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17CAD8" w14:textId="643D511E" w:rsidR="000F51A5" w:rsidRDefault="000F51A5" w:rsidP="000F51A5">
      <w:pPr>
        <w:spacing w:after="0" w:line="240" w:lineRule="auto"/>
        <w:ind w:left="1848" w:right="-20"/>
        <w:rPr>
          <w:rFonts w:ascii="Century Gothic" w:eastAsia="Calibri" w:hAnsi="Century Gothic" w:cs="Calibri"/>
          <w:color w:val="000000"/>
          <w:sz w:val="72"/>
          <w:szCs w:val="88"/>
        </w:rPr>
      </w:pPr>
    </w:p>
    <w:p w14:paraId="09D7A99F" w14:textId="528696AE" w:rsidR="0004408B" w:rsidRPr="000B4416" w:rsidRDefault="0004408B" w:rsidP="000B4416">
      <w:pPr>
        <w:autoSpaceDE w:val="0"/>
        <w:autoSpaceDN w:val="0"/>
        <w:adjustRightInd w:val="0"/>
        <w:spacing w:after="0" w:line="240" w:lineRule="auto"/>
        <w:ind w:left="720" w:hanging="720"/>
        <w:jc w:val="center"/>
        <w:rPr>
          <w:rFonts w:ascii="Letter-join Plus 40" w:eastAsia="Times New Roman" w:hAnsi="Letter-join Plus 40" w:cs="Arial"/>
          <w:b/>
          <w:color w:val="000000"/>
          <w:sz w:val="72"/>
          <w:szCs w:val="72"/>
          <w:lang w:val="en-US"/>
        </w:rPr>
      </w:pPr>
      <w:proofErr w:type="spellStart"/>
      <w:r w:rsidRPr="000B4416">
        <w:rPr>
          <w:rFonts w:ascii="Letter-join Plus 40" w:eastAsia="Times New Roman" w:hAnsi="Letter-join Plus 40" w:cs="Arial"/>
          <w:b/>
          <w:color w:val="000000"/>
          <w:sz w:val="72"/>
          <w:szCs w:val="72"/>
          <w:lang w:val="en-US"/>
        </w:rPr>
        <w:t>Carr</w:t>
      </w:r>
      <w:proofErr w:type="spellEnd"/>
      <w:r w:rsidRPr="000B4416">
        <w:rPr>
          <w:rFonts w:ascii="Letter-join Plus 40" w:eastAsia="Times New Roman" w:hAnsi="Letter-join Plus 40" w:cs="Arial"/>
          <w:b/>
          <w:color w:val="000000"/>
          <w:sz w:val="72"/>
          <w:szCs w:val="72"/>
          <w:lang w:val="en-US"/>
        </w:rPr>
        <w:t xml:space="preserve"> Mill Primary School</w:t>
      </w:r>
    </w:p>
    <w:p w14:paraId="3192EAD1" w14:textId="4A26A382" w:rsidR="0004408B" w:rsidRPr="00E605B6" w:rsidRDefault="0004408B" w:rsidP="0004408B">
      <w:pPr>
        <w:autoSpaceDE w:val="0"/>
        <w:autoSpaceDN w:val="0"/>
        <w:adjustRightInd w:val="0"/>
        <w:spacing w:after="0" w:line="240" w:lineRule="auto"/>
        <w:ind w:left="720" w:hanging="720"/>
        <w:rPr>
          <w:rFonts w:ascii="Century Gothic" w:eastAsia="Times New Roman" w:hAnsi="Century Gothic" w:cs="Arial"/>
          <w:color w:val="000000"/>
          <w:sz w:val="24"/>
          <w:szCs w:val="24"/>
          <w:lang w:val="en-US"/>
        </w:rPr>
      </w:pPr>
    </w:p>
    <w:p w14:paraId="6C471449" w14:textId="475B8F5D" w:rsidR="0004408B" w:rsidRPr="00E605B6" w:rsidRDefault="0079658E" w:rsidP="0004408B">
      <w:pPr>
        <w:autoSpaceDE w:val="0"/>
        <w:autoSpaceDN w:val="0"/>
        <w:adjustRightInd w:val="0"/>
        <w:spacing w:after="0" w:line="240" w:lineRule="auto"/>
        <w:ind w:left="720" w:hanging="720"/>
        <w:rPr>
          <w:rFonts w:ascii="Century Gothic" w:eastAsia="Times New Roman" w:hAnsi="Century Gothic" w:cs="Arial"/>
          <w:color w:val="000000"/>
          <w:sz w:val="24"/>
          <w:szCs w:val="24"/>
          <w:lang w:val="en-US"/>
        </w:rPr>
      </w:pPr>
      <w:r>
        <w:rPr>
          <w:noProof/>
        </w:rPr>
        <w:drawing>
          <wp:anchor distT="0" distB="0" distL="114300" distR="114300" simplePos="0" relativeHeight="251724288" behindDoc="0" locked="0" layoutInCell="1" allowOverlap="1" wp14:anchorId="19AA9F57" wp14:editId="1E97B429">
            <wp:simplePos x="0" y="0"/>
            <wp:positionH relativeFrom="page">
              <wp:align>center</wp:align>
            </wp:positionH>
            <wp:positionV relativeFrom="paragraph">
              <wp:posOffset>159429</wp:posOffset>
            </wp:positionV>
            <wp:extent cx="2771775" cy="2749660"/>
            <wp:effectExtent l="0" t="0" r="0" b="0"/>
            <wp:wrapNone/>
            <wp:docPr id="1" name="Picture 1" descr="C:\Users\vikki.harris\AppData\Local\Microsoft\Windows\INetCache\Content.Word\newest carr mil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kki.harris\AppData\Local\Microsoft\Windows\INetCache\Content.Word\newest carr mill 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1775" cy="2749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E235D8" w14:textId="3A90BF36" w:rsidR="0004408B" w:rsidRPr="00E605B6" w:rsidRDefault="0004408B" w:rsidP="0004408B">
      <w:pPr>
        <w:autoSpaceDE w:val="0"/>
        <w:autoSpaceDN w:val="0"/>
        <w:adjustRightInd w:val="0"/>
        <w:spacing w:after="0" w:line="240" w:lineRule="auto"/>
        <w:ind w:left="720" w:hanging="720"/>
        <w:rPr>
          <w:rFonts w:ascii="Century Gothic" w:eastAsia="Times New Roman" w:hAnsi="Century Gothic" w:cs="Arial"/>
          <w:color w:val="000000"/>
          <w:sz w:val="24"/>
          <w:szCs w:val="24"/>
          <w:lang w:val="en-US"/>
        </w:rPr>
      </w:pPr>
    </w:p>
    <w:p w14:paraId="6A388D16" w14:textId="77777777" w:rsidR="0004408B" w:rsidRPr="00E605B6" w:rsidRDefault="0004408B" w:rsidP="0004408B">
      <w:pPr>
        <w:autoSpaceDE w:val="0"/>
        <w:autoSpaceDN w:val="0"/>
        <w:adjustRightInd w:val="0"/>
        <w:spacing w:after="0" w:line="240" w:lineRule="auto"/>
        <w:ind w:left="720" w:hanging="720"/>
        <w:rPr>
          <w:rFonts w:ascii="Century Gothic" w:eastAsia="Times New Roman" w:hAnsi="Century Gothic" w:cs="Arial"/>
          <w:color w:val="000000"/>
          <w:sz w:val="24"/>
          <w:szCs w:val="24"/>
          <w:lang w:val="en-US"/>
        </w:rPr>
      </w:pPr>
    </w:p>
    <w:p w14:paraId="16897B4F" w14:textId="7777777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334C31E8" w14:textId="7777777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0D237191" w14:textId="7777777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23C88AD0" w14:textId="7777777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5F821DCF" w14:textId="7777777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1DBE7CA5" w14:textId="7777777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2FC095BE" w14:textId="7777777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0A3D5EA9" w14:textId="37377E57" w:rsidR="0004408B" w:rsidRDefault="0004408B" w:rsidP="0004408B">
      <w:pPr>
        <w:autoSpaceDE w:val="0"/>
        <w:autoSpaceDN w:val="0"/>
        <w:adjustRightInd w:val="0"/>
        <w:spacing w:after="0" w:line="240" w:lineRule="auto"/>
        <w:ind w:left="720" w:hanging="720"/>
        <w:jc w:val="center"/>
        <w:rPr>
          <w:rFonts w:ascii="Century Gothic" w:eastAsia="Times New Roman" w:hAnsi="Century Gothic" w:cs="Arial"/>
          <w:color w:val="000000"/>
          <w:sz w:val="44"/>
          <w:szCs w:val="44"/>
          <w:lang w:val="en-US"/>
        </w:rPr>
      </w:pPr>
    </w:p>
    <w:p w14:paraId="6F653B8E" w14:textId="0B562E61" w:rsidR="0004408B" w:rsidRPr="00D84BC3" w:rsidRDefault="0004408B" w:rsidP="0004408B">
      <w:pPr>
        <w:autoSpaceDE w:val="0"/>
        <w:autoSpaceDN w:val="0"/>
        <w:adjustRightInd w:val="0"/>
        <w:spacing w:after="0" w:line="240" w:lineRule="auto"/>
        <w:ind w:left="720" w:hanging="720"/>
        <w:jc w:val="center"/>
        <w:rPr>
          <w:rFonts w:ascii="Letter-join Plus 40" w:eastAsia="Times New Roman" w:hAnsi="Letter-join Plus 40" w:cs="Arial"/>
          <w:color w:val="002060"/>
          <w:sz w:val="44"/>
          <w:szCs w:val="44"/>
          <w:lang w:val="en-US"/>
        </w:rPr>
      </w:pPr>
      <w:r w:rsidRPr="00D84BC3">
        <w:rPr>
          <w:rFonts w:ascii="Letter-join Plus 40" w:eastAsia="Times New Roman" w:hAnsi="Letter-join Plus 40" w:cs="Arial"/>
          <w:b/>
          <w:color w:val="002060"/>
          <w:sz w:val="56"/>
          <w:szCs w:val="56"/>
          <w:lang w:val="en-US"/>
        </w:rPr>
        <w:t>Mathematics Calculation Policy</w:t>
      </w:r>
    </w:p>
    <w:p w14:paraId="3C79A395" w14:textId="770FDA9A" w:rsidR="004B5C8D" w:rsidRDefault="004B5C8D">
      <w:pPr>
        <w:spacing w:after="0" w:line="240" w:lineRule="auto"/>
        <w:ind w:left="6001" w:right="-20"/>
        <w:rPr>
          <w:rFonts w:ascii="Calibri" w:eastAsia="Calibri" w:hAnsi="Calibri" w:cs="Calibri"/>
          <w:color w:val="000000"/>
          <w:sz w:val="20"/>
          <w:szCs w:val="20"/>
        </w:rPr>
      </w:pPr>
    </w:p>
    <w:p w14:paraId="21856F89" w14:textId="6348CAAD" w:rsidR="004B5C8D" w:rsidRDefault="004B5C8D">
      <w:pPr>
        <w:spacing w:after="0" w:line="240" w:lineRule="exact"/>
        <w:rPr>
          <w:rFonts w:ascii="Calibri" w:eastAsia="Calibri" w:hAnsi="Calibri" w:cs="Calibri"/>
          <w:sz w:val="24"/>
          <w:szCs w:val="24"/>
        </w:rPr>
      </w:pPr>
    </w:p>
    <w:p w14:paraId="18EF9870" w14:textId="77777777" w:rsidR="004B5C8D" w:rsidRDefault="004B5C8D">
      <w:pPr>
        <w:spacing w:after="0" w:line="240" w:lineRule="exact"/>
        <w:rPr>
          <w:rFonts w:ascii="Calibri" w:eastAsia="Calibri" w:hAnsi="Calibri" w:cs="Calibri"/>
          <w:sz w:val="24"/>
          <w:szCs w:val="24"/>
        </w:rPr>
      </w:pPr>
    </w:p>
    <w:p w14:paraId="3AB7C745" w14:textId="54B14F02" w:rsidR="004B5C8D" w:rsidRDefault="004B5C8D">
      <w:pPr>
        <w:spacing w:after="0" w:line="240" w:lineRule="exact"/>
        <w:rPr>
          <w:rFonts w:ascii="Calibri" w:eastAsia="Calibri" w:hAnsi="Calibri" w:cs="Calibri"/>
          <w:sz w:val="24"/>
          <w:szCs w:val="24"/>
        </w:rPr>
      </w:pPr>
    </w:p>
    <w:p w14:paraId="37647FF4" w14:textId="15C235BF" w:rsidR="004B5C8D" w:rsidRPr="0004408B" w:rsidRDefault="004B5C8D">
      <w:pPr>
        <w:spacing w:after="14" w:line="140" w:lineRule="exact"/>
        <w:rPr>
          <w:rFonts w:ascii="Century Gothic" w:eastAsia="Calibri" w:hAnsi="Century Gothic" w:cs="Calibri"/>
          <w:sz w:val="14"/>
          <w:szCs w:val="14"/>
        </w:rPr>
      </w:pPr>
    </w:p>
    <w:p w14:paraId="0222AFC2" w14:textId="1F5DDE64" w:rsidR="0004408B" w:rsidRDefault="00175265">
      <w:pPr>
        <w:spacing w:after="0" w:line="284" w:lineRule="auto"/>
        <w:ind w:right="359"/>
        <w:rPr>
          <w:rFonts w:ascii="Century Gothic" w:eastAsia="Calibri" w:hAnsi="Century Gothic" w:cs="Calibri"/>
          <w:color w:val="000000"/>
          <w:sz w:val="28"/>
          <w:szCs w:val="28"/>
        </w:rPr>
      </w:pPr>
      <w:r>
        <w:rPr>
          <w:noProof/>
        </w:rPr>
        <w:drawing>
          <wp:anchor distT="0" distB="0" distL="114300" distR="114300" simplePos="0" relativeHeight="251765248" behindDoc="0" locked="0" layoutInCell="1" allowOverlap="1" wp14:anchorId="28DE8DDA" wp14:editId="6F296AC8">
            <wp:simplePos x="0" y="0"/>
            <wp:positionH relativeFrom="margin">
              <wp:align>right</wp:align>
            </wp:positionH>
            <wp:positionV relativeFrom="margin">
              <wp:posOffset>6422065</wp:posOffset>
            </wp:positionV>
            <wp:extent cx="1887220" cy="626745"/>
            <wp:effectExtent l="0" t="0" r="0" b="1905"/>
            <wp:wrapSquare wrapText="bothSides"/>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887220" cy="626745"/>
                    </a:xfrm>
                    <a:prstGeom prst="rect">
                      <a:avLst/>
                    </a:prstGeom>
                  </pic:spPr>
                </pic:pic>
              </a:graphicData>
            </a:graphic>
            <wp14:sizeRelH relativeFrom="margin">
              <wp14:pctWidth>0</wp14:pctWidth>
            </wp14:sizeRelH>
            <wp14:sizeRelV relativeFrom="margin">
              <wp14:pctHeight>0</wp14:pctHeight>
            </wp14:sizeRelV>
          </wp:anchor>
        </w:drawing>
      </w:r>
    </w:p>
    <w:p w14:paraId="27F4DC6D" w14:textId="77777777" w:rsidR="00D84BC3" w:rsidRDefault="00D84BC3">
      <w:pPr>
        <w:spacing w:after="0" w:line="284" w:lineRule="auto"/>
        <w:ind w:right="359"/>
        <w:rPr>
          <w:rFonts w:ascii="Letter-join Plus 40" w:eastAsia="Calibri" w:hAnsi="Letter-join Plus 40" w:cs="Calibri"/>
          <w:color w:val="000000"/>
          <w:sz w:val="28"/>
          <w:szCs w:val="28"/>
        </w:rPr>
      </w:pPr>
    </w:p>
    <w:p w14:paraId="7AB95D03" w14:textId="22B57FCF" w:rsidR="0004408B" w:rsidRPr="009F642A" w:rsidRDefault="0004408B">
      <w:pPr>
        <w:spacing w:after="0" w:line="284" w:lineRule="auto"/>
        <w:ind w:right="359"/>
        <w:rPr>
          <w:rFonts w:ascii="Letter-join Plus 40" w:eastAsia="Calibri" w:hAnsi="Letter-join Plus 40" w:cs="Calibri"/>
          <w:color w:val="000000"/>
          <w:sz w:val="28"/>
          <w:szCs w:val="28"/>
        </w:rPr>
      </w:pPr>
      <w:r w:rsidRPr="009F642A">
        <w:rPr>
          <w:rFonts w:ascii="Letter-join Plus 40" w:eastAsia="Calibri" w:hAnsi="Letter-join Plus 40" w:cs="Calibri"/>
          <w:color w:val="000000"/>
          <w:sz w:val="28"/>
          <w:szCs w:val="28"/>
        </w:rPr>
        <w:t xml:space="preserve">Reviewed: </w:t>
      </w:r>
      <w:r w:rsidR="00535D22">
        <w:rPr>
          <w:rFonts w:ascii="Letter-join Plus 40" w:eastAsia="Calibri" w:hAnsi="Letter-join Plus 40" w:cs="Calibri"/>
          <w:color w:val="000000"/>
          <w:sz w:val="28"/>
          <w:szCs w:val="28"/>
        </w:rPr>
        <w:t>September 2022</w:t>
      </w:r>
    </w:p>
    <w:p w14:paraId="7414280C" w14:textId="77777777" w:rsidR="0004408B" w:rsidRPr="00014787" w:rsidRDefault="0004408B" w:rsidP="00014787">
      <w:pPr>
        <w:spacing w:after="0" w:line="284" w:lineRule="auto"/>
        <w:ind w:right="359"/>
        <w:jc w:val="both"/>
        <w:rPr>
          <w:rFonts w:ascii="Letter-join Basic 40" w:eastAsia="Calibri" w:hAnsi="Letter-join Basic 40" w:cs="Calibri"/>
          <w:color w:val="000000"/>
          <w:sz w:val="32"/>
          <w:szCs w:val="32"/>
        </w:rPr>
      </w:pPr>
    </w:p>
    <w:p w14:paraId="751B3778" w14:textId="104F832E" w:rsidR="00A53475" w:rsidRPr="00D84BC3" w:rsidRDefault="0004408B" w:rsidP="00014787">
      <w:pPr>
        <w:spacing w:after="0" w:line="284" w:lineRule="auto"/>
        <w:ind w:right="359"/>
        <w:jc w:val="both"/>
        <w:rPr>
          <w:rFonts w:ascii="Letter-join Plus 40" w:eastAsia="Calibri" w:hAnsi="Letter-join Plus 40" w:cs="Calibri"/>
          <w:color w:val="000000"/>
          <w:sz w:val="26"/>
          <w:szCs w:val="26"/>
        </w:rPr>
      </w:pPr>
      <w:r w:rsidRPr="00D84BC3">
        <w:rPr>
          <w:rFonts w:ascii="Letter-join Plus 40" w:eastAsia="Calibri" w:hAnsi="Letter-join Plus 40" w:cs="Calibri"/>
          <w:color w:val="000000"/>
          <w:sz w:val="26"/>
          <w:szCs w:val="26"/>
        </w:rPr>
        <w:t>Th</w:t>
      </w:r>
      <w:r w:rsidRPr="00D84BC3">
        <w:rPr>
          <w:rFonts w:ascii="Letter-join Plus 40" w:eastAsia="Calibri" w:hAnsi="Letter-join Plus 40" w:cs="Calibri"/>
          <w:color w:val="000000"/>
          <w:spacing w:val="1"/>
          <w:sz w:val="26"/>
          <w:szCs w:val="26"/>
        </w:rPr>
        <w:t>i</w:t>
      </w:r>
      <w:r w:rsidRPr="00D84BC3">
        <w:rPr>
          <w:rFonts w:ascii="Letter-join Plus 40" w:eastAsia="Calibri" w:hAnsi="Letter-join Plus 40" w:cs="Calibri"/>
          <w:color w:val="000000"/>
          <w:sz w:val="26"/>
          <w:szCs w:val="26"/>
        </w:rPr>
        <w:t>s pol</w:t>
      </w:r>
      <w:r w:rsidRPr="00D84BC3">
        <w:rPr>
          <w:rFonts w:ascii="Letter-join Plus 40" w:eastAsia="Calibri" w:hAnsi="Letter-join Plus 40" w:cs="Calibri"/>
          <w:color w:val="000000"/>
          <w:spacing w:val="1"/>
          <w:sz w:val="26"/>
          <w:szCs w:val="26"/>
        </w:rPr>
        <w:t>i</w:t>
      </w:r>
      <w:r w:rsidRPr="00D84BC3">
        <w:rPr>
          <w:rFonts w:ascii="Letter-join Plus 40" w:eastAsia="Calibri" w:hAnsi="Letter-join Plus 40" w:cs="Calibri"/>
          <w:color w:val="000000"/>
          <w:sz w:val="26"/>
          <w:szCs w:val="26"/>
        </w:rPr>
        <w:t>cy</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has be</w:t>
      </w:r>
      <w:r w:rsidRPr="00D84BC3">
        <w:rPr>
          <w:rFonts w:ascii="Letter-join Plus 40" w:eastAsia="Calibri" w:hAnsi="Letter-join Plus 40" w:cs="Calibri"/>
          <w:color w:val="000000"/>
          <w:spacing w:val="1"/>
          <w:sz w:val="26"/>
          <w:szCs w:val="26"/>
        </w:rPr>
        <w:t>e</w:t>
      </w:r>
      <w:r w:rsidRPr="00D84BC3">
        <w:rPr>
          <w:rFonts w:ascii="Letter-join Plus 40" w:eastAsia="Calibri" w:hAnsi="Letter-join Plus 40" w:cs="Calibri"/>
          <w:color w:val="000000"/>
          <w:sz w:val="26"/>
          <w:szCs w:val="26"/>
        </w:rPr>
        <w:t xml:space="preserve">n </w:t>
      </w:r>
      <w:r w:rsidRPr="00D84BC3">
        <w:rPr>
          <w:rFonts w:ascii="Letter-join Plus 40" w:eastAsia="Calibri" w:hAnsi="Letter-join Plus 40" w:cs="Calibri"/>
          <w:color w:val="000000"/>
          <w:spacing w:val="1"/>
          <w:sz w:val="26"/>
          <w:szCs w:val="26"/>
        </w:rPr>
        <w:t>l</w:t>
      </w:r>
      <w:r w:rsidRPr="00D84BC3">
        <w:rPr>
          <w:rFonts w:ascii="Letter-join Plus 40" w:eastAsia="Calibri" w:hAnsi="Letter-join Plus 40" w:cs="Calibri"/>
          <w:color w:val="000000"/>
          <w:sz w:val="26"/>
          <w:szCs w:val="26"/>
        </w:rPr>
        <w:t>a</w:t>
      </w:r>
      <w:r w:rsidRPr="00D84BC3">
        <w:rPr>
          <w:rFonts w:ascii="Letter-join Plus 40" w:eastAsia="Calibri" w:hAnsi="Letter-join Plus 40" w:cs="Calibri"/>
          <w:color w:val="000000"/>
          <w:spacing w:val="-4"/>
          <w:sz w:val="26"/>
          <w:szCs w:val="26"/>
        </w:rPr>
        <w:t>r</w:t>
      </w:r>
      <w:r w:rsidRPr="00D84BC3">
        <w:rPr>
          <w:rFonts w:ascii="Letter-join Plus 40" w:eastAsia="Calibri" w:hAnsi="Letter-join Plus 40" w:cs="Calibri"/>
          <w:color w:val="000000"/>
          <w:spacing w:val="-2"/>
          <w:sz w:val="26"/>
          <w:szCs w:val="26"/>
        </w:rPr>
        <w:t>g</w:t>
      </w:r>
      <w:r w:rsidRPr="00D84BC3">
        <w:rPr>
          <w:rFonts w:ascii="Letter-join Plus 40" w:eastAsia="Calibri" w:hAnsi="Letter-join Plus 40" w:cs="Calibri"/>
          <w:color w:val="000000"/>
          <w:sz w:val="26"/>
          <w:szCs w:val="26"/>
        </w:rPr>
        <w:t>ely ada</w:t>
      </w:r>
      <w:r w:rsidRPr="00D84BC3">
        <w:rPr>
          <w:rFonts w:ascii="Letter-join Plus 40" w:eastAsia="Calibri" w:hAnsi="Letter-join Plus 40" w:cs="Calibri"/>
          <w:color w:val="000000"/>
          <w:spacing w:val="-1"/>
          <w:sz w:val="26"/>
          <w:szCs w:val="26"/>
        </w:rPr>
        <w:t>pt</w:t>
      </w:r>
      <w:r w:rsidRPr="00D84BC3">
        <w:rPr>
          <w:rFonts w:ascii="Letter-join Plus 40" w:eastAsia="Calibri" w:hAnsi="Letter-join Plus 40" w:cs="Calibri"/>
          <w:color w:val="000000"/>
          <w:sz w:val="26"/>
          <w:szCs w:val="26"/>
        </w:rPr>
        <w:t>ed f</w:t>
      </w:r>
      <w:r w:rsidRPr="00D84BC3">
        <w:rPr>
          <w:rFonts w:ascii="Letter-join Plus 40" w:eastAsia="Calibri" w:hAnsi="Letter-join Plus 40" w:cs="Calibri"/>
          <w:color w:val="000000"/>
          <w:spacing w:val="-5"/>
          <w:sz w:val="26"/>
          <w:szCs w:val="26"/>
        </w:rPr>
        <w:t>r</w:t>
      </w:r>
      <w:r w:rsidRPr="00D84BC3">
        <w:rPr>
          <w:rFonts w:ascii="Letter-join Plus 40" w:eastAsia="Calibri" w:hAnsi="Letter-join Plus 40" w:cs="Calibri"/>
          <w:color w:val="000000"/>
          <w:sz w:val="26"/>
          <w:szCs w:val="26"/>
        </w:rPr>
        <w:t>om</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the</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White</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pacing w:val="-6"/>
          <w:sz w:val="26"/>
          <w:szCs w:val="26"/>
        </w:rPr>
        <w:t>R</w:t>
      </w:r>
      <w:r w:rsidRPr="00D84BC3">
        <w:rPr>
          <w:rFonts w:ascii="Letter-join Plus 40" w:eastAsia="Calibri" w:hAnsi="Letter-join Plus 40" w:cs="Calibri"/>
          <w:color w:val="000000"/>
          <w:sz w:val="26"/>
          <w:szCs w:val="26"/>
        </w:rPr>
        <w:t>o</w:t>
      </w:r>
      <w:r w:rsidRPr="00D84BC3">
        <w:rPr>
          <w:rFonts w:ascii="Letter-join Plus 40" w:eastAsia="Calibri" w:hAnsi="Letter-join Plus 40" w:cs="Calibri"/>
          <w:color w:val="000000"/>
          <w:spacing w:val="1"/>
          <w:sz w:val="26"/>
          <w:szCs w:val="26"/>
        </w:rPr>
        <w:t>s</w:t>
      </w:r>
      <w:r w:rsidRPr="00D84BC3">
        <w:rPr>
          <w:rFonts w:ascii="Letter-join Plus 40" w:eastAsia="Calibri" w:hAnsi="Letter-join Plus 40" w:cs="Calibri"/>
          <w:color w:val="000000"/>
          <w:sz w:val="26"/>
          <w:szCs w:val="26"/>
        </w:rPr>
        <w:t>e M</w:t>
      </w:r>
      <w:r w:rsidRPr="00D84BC3">
        <w:rPr>
          <w:rFonts w:ascii="Letter-join Plus 40" w:eastAsia="Calibri" w:hAnsi="Letter-join Plus 40" w:cs="Calibri"/>
          <w:color w:val="000000"/>
          <w:spacing w:val="-1"/>
          <w:sz w:val="26"/>
          <w:szCs w:val="26"/>
        </w:rPr>
        <w:t>a</w:t>
      </w:r>
      <w:r w:rsidRPr="00D84BC3">
        <w:rPr>
          <w:rFonts w:ascii="Letter-join Plus 40" w:eastAsia="Calibri" w:hAnsi="Letter-join Plus 40" w:cs="Calibri"/>
          <w:color w:val="000000"/>
          <w:sz w:val="26"/>
          <w:szCs w:val="26"/>
        </w:rPr>
        <w:t>ths H</w:t>
      </w:r>
      <w:r w:rsidRPr="00D84BC3">
        <w:rPr>
          <w:rFonts w:ascii="Letter-join Plus 40" w:eastAsia="Calibri" w:hAnsi="Letter-join Plus 40" w:cs="Calibri"/>
          <w:color w:val="000000"/>
          <w:spacing w:val="1"/>
          <w:sz w:val="26"/>
          <w:szCs w:val="26"/>
        </w:rPr>
        <w:t>u</w:t>
      </w:r>
      <w:r w:rsidRPr="00D84BC3">
        <w:rPr>
          <w:rFonts w:ascii="Letter-join Plus 40" w:eastAsia="Calibri" w:hAnsi="Letter-join Plus 40" w:cs="Calibri"/>
          <w:color w:val="000000"/>
          <w:sz w:val="26"/>
          <w:szCs w:val="26"/>
        </w:rPr>
        <w:t xml:space="preserve">b </w:t>
      </w:r>
      <w:r w:rsidRPr="00D84BC3">
        <w:rPr>
          <w:rFonts w:ascii="Letter-join Plus 40" w:eastAsia="Calibri" w:hAnsi="Letter-join Plus 40" w:cs="Calibri"/>
          <w:color w:val="000000"/>
          <w:spacing w:val="1"/>
          <w:sz w:val="26"/>
          <w:szCs w:val="26"/>
        </w:rPr>
        <w:t>Ca</w:t>
      </w:r>
      <w:r w:rsidRPr="00D84BC3">
        <w:rPr>
          <w:rFonts w:ascii="Letter-join Plus 40" w:eastAsia="Calibri" w:hAnsi="Letter-join Plus 40" w:cs="Calibri"/>
          <w:color w:val="000000"/>
          <w:spacing w:val="2"/>
          <w:sz w:val="26"/>
          <w:szCs w:val="26"/>
        </w:rPr>
        <w:t>l</w:t>
      </w:r>
      <w:r w:rsidRPr="00D84BC3">
        <w:rPr>
          <w:rFonts w:ascii="Letter-join Plus 40" w:eastAsia="Calibri" w:hAnsi="Letter-join Plus 40" w:cs="Calibri"/>
          <w:color w:val="000000"/>
          <w:spacing w:val="1"/>
          <w:sz w:val="26"/>
          <w:szCs w:val="26"/>
        </w:rPr>
        <w:t>c</w:t>
      </w:r>
      <w:r w:rsidRPr="00D84BC3">
        <w:rPr>
          <w:rFonts w:ascii="Letter-join Plus 40" w:eastAsia="Calibri" w:hAnsi="Letter-join Plus 40" w:cs="Calibri"/>
          <w:color w:val="000000"/>
          <w:spacing w:val="3"/>
          <w:sz w:val="26"/>
          <w:szCs w:val="26"/>
        </w:rPr>
        <w:t>u</w:t>
      </w:r>
      <w:r w:rsidRPr="00D84BC3">
        <w:rPr>
          <w:rFonts w:ascii="Letter-join Plus 40" w:eastAsia="Calibri" w:hAnsi="Letter-join Plus 40" w:cs="Calibri"/>
          <w:color w:val="000000"/>
          <w:spacing w:val="1"/>
          <w:sz w:val="26"/>
          <w:szCs w:val="26"/>
        </w:rPr>
        <w:t>la</w:t>
      </w:r>
      <w:r w:rsidRPr="00D84BC3">
        <w:rPr>
          <w:rFonts w:ascii="Letter-join Plus 40" w:eastAsia="Calibri" w:hAnsi="Letter-join Plus 40" w:cs="Calibri"/>
          <w:color w:val="000000"/>
          <w:spacing w:val="1"/>
          <w:w w:val="83"/>
          <w:sz w:val="26"/>
          <w:szCs w:val="26"/>
        </w:rPr>
        <w:t>t</w:t>
      </w:r>
      <w:r w:rsidRPr="00D84BC3">
        <w:rPr>
          <w:rFonts w:ascii="Letter-join Plus 40" w:eastAsia="Calibri" w:hAnsi="Letter-join Plus 40" w:cs="Calibri"/>
          <w:color w:val="000000"/>
          <w:spacing w:val="1"/>
          <w:sz w:val="26"/>
          <w:szCs w:val="26"/>
        </w:rPr>
        <w:t>ion</w:t>
      </w:r>
      <w:r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pacing w:val="-6"/>
          <w:sz w:val="26"/>
          <w:szCs w:val="26"/>
        </w:rPr>
        <w:t>P</w:t>
      </w:r>
      <w:r w:rsidRPr="00D84BC3">
        <w:rPr>
          <w:rFonts w:ascii="Letter-join Plus 40" w:eastAsia="Calibri" w:hAnsi="Letter-join Plus 40" w:cs="Calibri"/>
          <w:color w:val="000000"/>
          <w:sz w:val="26"/>
          <w:szCs w:val="26"/>
        </w:rPr>
        <w:t>ol</w:t>
      </w:r>
      <w:r w:rsidRPr="00D84BC3">
        <w:rPr>
          <w:rFonts w:ascii="Letter-join Plus 40" w:eastAsia="Calibri" w:hAnsi="Letter-join Plus 40" w:cs="Calibri"/>
          <w:color w:val="000000"/>
          <w:spacing w:val="1"/>
          <w:sz w:val="26"/>
          <w:szCs w:val="26"/>
        </w:rPr>
        <w:t>i</w:t>
      </w:r>
      <w:r w:rsidRPr="00D84BC3">
        <w:rPr>
          <w:rFonts w:ascii="Letter-join Plus 40" w:eastAsia="Calibri" w:hAnsi="Letter-join Plus 40" w:cs="Calibri"/>
          <w:color w:val="000000"/>
          <w:sz w:val="26"/>
          <w:szCs w:val="26"/>
        </w:rPr>
        <w:t>cy</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 xml:space="preserve">with </w:t>
      </w:r>
      <w:r w:rsidRPr="00D84BC3">
        <w:rPr>
          <w:rFonts w:ascii="Letter-join Plus 40" w:eastAsia="Calibri" w:hAnsi="Letter-join Plus 40" w:cs="Calibri"/>
          <w:color w:val="000000"/>
          <w:spacing w:val="1"/>
          <w:sz w:val="26"/>
          <w:szCs w:val="26"/>
        </w:rPr>
        <w:t>f</w:t>
      </w:r>
      <w:r w:rsidRPr="00D84BC3">
        <w:rPr>
          <w:rFonts w:ascii="Letter-join Plus 40" w:eastAsia="Calibri" w:hAnsi="Letter-join Plus 40" w:cs="Calibri"/>
          <w:color w:val="000000"/>
          <w:sz w:val="26"/>
          <w:szCs w:val="26"/>
        </w:rPr>
        <w:t>urther</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m</w:t>
      </w:r>
      <w:r w:rsidRPr="00D84BC3">
        <w:rPr>
          <w:rFonts w:ascii="Letter-join Plus 40" w:eastAsia="Calibri" w:hAnsi="Letter-join Plus 40" w:cs="Calibri"/>
          <w:color w:val="000000"/>
          <w:spacing w:val="-1"/>
          <w:sz w:val="26"/>
          <w:szCs w:val="26"/>
        </w:rPr>
        <w:t>at</w:t>
      </w:r>
      <w:r w:rsidRPr="00D84BC3">
        <w:rPr>
          <w:rFonts w:ascii="Letter-join Plus 40" w:eastAsia="Calibri" w:hAnsi="Letter-join Plus 40" w:cs="Calibri"/>
          <w:color w:val="000000"/>
          <w:sz w:val="26"/>
          <w:szCs w:val="26"/>
        </w:rPr>
        <w:t>e</w:t>
      </w:r>
      <w:r w:rsidRPr="00D84BC3">
        <w:rPr>
          <w:rFonts w:ascii="Letter-join Plus 40" w:eastAsia="Calibri" w:hAnsi="Letter-join Plus 40" w:cs="Calibri"/>
          <w:color w:val="000000"/>
          <w:spacing w:val="-2"/>
          <w:sz w:val="26"/>
          <w:szCs w:val="26"/>
        </w:rPr>
        <w:t>r</w:t>
      </w:r>
      <w:r w:rsidRPr="00D84BC3">
        <w:rPr>
          <w:rFonts w:ascii="Letter-join Plus 40" w:eastAsia="Calibri" w:hAnsi="Letter-join Plus 40" w:cs="Calibri"/>
          <w:color w:val="000000"/>
          <w:sz w:val="26"/>
          <w:szCs w:val="26"/>
        </w:rPr>
        <w:t>ial</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a</w:t>
      </w:r>
      <w:r w:rsidRPr="00D84BC3">
        <w:rPr>
          <w:rFonts w:ascii="Letter-join Plus 40" w:eastAsia="Calibri" w:hAnsi="Letter-join Plus 40" w:cs="Calibri"/>
          <w:color w:val="000000"/>
          <w:spacing w:val="1"/>
          <w:sz w:val="26"/>
          <w:szCs w:val="26"/>
        </w:rPr>
        <w:t>d</w:t>
      </w:r>
      <w:r w:rsidRPr="00D84BC3">
        <w:rPr>
          <w:rFonts w:ascii="Letter-join Plus 40" w:eastAsia="Calibri" w:hAnsi="Letter-join Plus 40" w:cs="Calibri"/>
          <w:color w:val="000000"/>
          <w:sz w:val="26"/>
          <w:szCs w:val="26"/>
        </w:rPr>
        <w:t>ded. It</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 xml:space="preserve">is a </w:t>
      </w:r>
      <w:r w:rsidRPr="00D84BC3">
        <w:rPr>
          <w:rFonts w:ascii="Letter-join Plus 40" w:eastAsia="Calibri" w:hAnsi="Letter-join Plus 40" w:cs="Calibri"/>
          <w:color w:val="000000"/>
          <w:spacing w:val="-1"/>
          <w:sz w:val="26"/>
          <w:szCs w:val="26"/>
        </w:rPr>
        <w:t>w</w:t>
      </w:r>
      <w:r w:rsidRPr="00D84BC3">
        <w:rPr>
          <w:rFonts w:ascii="Letter-join Plus 40" w:eastAsia="Calibri" w:hAnsi="Letter-join Plus 40" w:cs="Calibri"/>
          <w:color w:val="000000"/>
          <w:sz w:val="26"/>
          <w:szCs w:val="26"/>
        </w:rPr>
        <w:t>o</w:t>
      </w:r>
      <w:r w:rsidRPr="00D84BC3">
        <w:rPr>
          <w:rFonts w:ascii="Letter-join Plus 40" w:eastAsia="Calibri" w:hAnsi="Letter-join Plus 40" w:cs="Calibri"/>
          <w:color w:val="000000"/>
          <w:spacing w:val="-2"/>
          <w:sz w:val="26"/>
          <w:szCs w:val="26"/>
        </w:rPr>
        <w:t>r</w:t>
      </w:r>
      <w:r w:rsidRPr="00D84BC3">
        <w:rPr>
          <w:rFonts w:ascii="Letter-join Plus 40" w:eastAsia="Calibri" w:hAnsi="Letter-join Plus 40" w:cs="Calibri"/>
          <w:color w:val="000000"/>
          <w:spacing w:val="-1"/>
          <w:sz w:val="26"/>
          <w:szCs w:val="26"/>
        </w:rPr>
        <w:t>k</w:t>
      </w:r>
      <w:r w:rsidRPr="00D84BC3">
        <w:rPr>
          <w:rFonts w:ascii="Letter-join Plus 40" w:eastAsia="Calibri" w:hAnsi="Letter-join Plus 40" w:cs="Calibri"/>
          <w:color w:val="000000"/>
          <w:sz w:val="26"/>
          <w:szCs w:val="26"/>
        </w:rPr>
        <w:t>ing do</w:t>
      </w:r>
      <w:r w:rsidRPr="00D84BC3">
        <w:rPr>
          <w:rFonts w:ascii="Letter-join Plus 40" w:eastAsia="Calibri" w:hAnsi="Letter-join Plus 40" w:cs="Calibri"/>
          <w:color w:val="000000"/>
          <w:spacing w:val="2"/>
          <w:sz w:val="26"/>
          <w:szCs w:val="26"/>
        </w:rPr>
        <w:t>c</w:t>
      </w:r>
      <w:r w:rsidRPr="00D84BC3">
        <w:rPr>
          <w:rFonts w:ascii="Letter-join Plus 40" w:eastAsia="Calibri" w:hAnsi="Letter-join Plus 40" w:cs="Calibri"/>
          <w:color w:val="000000"/>
          <w:sz w:val="26"/>
          <w:szCs w:val="26"/>
        </w:rPr>
        <w:t>ume</w:t>
      </w:r>
      <w:r w:rsidRPr="00D84BC3">
        <w:rPr>
          <w:rFonts w:ascii="Letter-join Plus 40" w:eastAsia="Calibri" w:hAnsi="Letter-join Plus 40" w:cs="Calibri"/>
          <w:color w:val="000000"/>
          <w:spacing w:val="-2"/>
          <w:sz w:val="26"/>
          <w:szCs w:val="26"/>
        </w:rPr>
        <w:t>n</w:t>
      </w:r>
      <w:r w:rsidRPr="00D84BC3">
        <w:rPr>
          <w:rFonts w:ascii="Letter-join Plus 40" w:eastAsia="Calibri" w:hAnsi="Letter-join Plus 40" w:cs="Calibri"/>
          <w:color w:val="000000"/>
          <w:sz w:val="26"/>
          <w:szCs w:val="26"/>
        </w:rPr>
        <w:t>t and w</w:t>
      </w:r>
      <w:r w:rsidRPr="00D84BC3">
        <w:rPr>
          <w:rFonts w:ascii="Letter-join Plus 40" w:eastAsia="Calibri" w:hAnsi="Letter-join Plus 40" w:cs="Calibri"/>
          <w:color w:val="000000"/>
          <w:spacing w:val="1"/>
          <w:sz w:val="26"/>
          <w:szCs w:val="26"/>
        </w:rPr>
        <w:t>i</w:t>
      </w:r>
      <w:r w:rsidRPr="00D84BC3">
        <w:rPr>
          <w:rFonts w:ascii="Letter-join Plus 40" w:eastAsia="Calibri" w:hAnsi="Letter-join Plus 40" w:cs="Calibri"/>
          <w:color w:val="000000"/>
          <w:sz w:val="26"/>
          <w:szCs w:val="26"/>
        </w:rPr>
        <w:t>ll</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z w:val="26"/>
          <w:szCs w:val="26"/>
        </w:rPr>
        <w:t>be</w:t>
      </w:r>
      <w:r w:rsidRPr="00D84BC3">
        <w:rPr>
          <w:rFonts w:ascii="Letter-join Plus 40" w:eastAsia="Calibri" w:hAnsi="Letter-join Plus 40" w:cs="Calibri"/>
          <w:color w:val="000000"/>
          <w:spacing w:val="1"/>
          <w:sz w:val="26"/>
          <w:szCs w:val="26"/>
        </w:rPr>
        <w:t xml:space="preserve"> </w:t>
      </w:r>
      <w:r w:rsidRPr="00D84BC3">
        <w:rPr>
          <w:rFonts w:ascii="Letter-join Plus 40" w:eastAsia="Calibri" w:hAnsi="Letter-join Plus 40" w:cs="Calibri"/>
          <w:color w:val="000000"/>
          <w:spacing w:val="-5"/>
          <w:sz w:val="26"/>
          <w:szCs w:val="26"/>
        </w:rPr>
        <w:t>r</w:t>
      </w:r>
      <w:r w:rsidRPr="00D84BC3">
        <w:rPr>
          <w:rFonts w:ascii="Letter-join Plus 40" w:eastAsia="Calibri" w:hAnsi="Letter-join Plus 40" w:cs="Calibri"/>
          <w:color w:val="000000"/>
          <w:sz w:val="26"/>
          <w:szCs w:val="26"/>
        </w:rPr>
        <w:t>evised and a</w:t>
      </w:r>
      <w:r w:rsidRPr="00D84BC3">
        <w:rPr>
          <w:rFonts w:ascii="Letter-join Plus 40" w:eastAsia="Calibri" w:hAnsi="Letter-join Plus 40" w:cs="Calibri"/>
          <w:color w:val="000000"/>
          <w:spacing w:val="2"/>
          <w:sz w:val="26"/>
          <w:szCs w:val="26"/>
        </w:rPr>
        <w:t>m</w:t>
      </w:r>
      <w:r w:rsidRPr="00D84BC3">
        <w:rPr>
          <w:rFonts w:ascii="Letter-join Plus 40" w:eastAsia="Calibri" w:hAnsi="Letter-join Plus 40" w:cs="Calibri"/>
          <w:color w:val="000000"/>
          <w:sz w:val="26"/>
          <w:szCs w:val="26"/>
        </w:rPr>
        <w:t>e</w:t>
      </w:r>
      <w:r w:rsidRPr="00D84BC3">
        <w:rPr>
          <w:rFonts w:ascii="Letter-join Plus 40" w:eastAsia="Calibri" w:hAnsi="Letter-join Plus 40" w:cs="Calibri"/>
          <w:color w:val="000000"/>
          <w:spacing w:val="2"/>
          <w:sz w:val="26"/>
          <w:szCs w:val="26"/>
        </w:rPr>
        <w:t>n</w:t>
      </w:r>
      <w:r w:rsidRPr="00D84BC3">
        <w:rPr>
          <w:rFonts w:ascii="Letter-join Plus 40" w:eastAsia="Calibri" w:hAnsi="Letter-join Plus 40" w:cs="Calibri"/>
          <w:color w:val="000000"/>
          <w:sz w:val="26"/>
          <w:szCs w:val="26"/>
        </w:rPr>
        <w:t>ded as n</w:t>
      </w:r>
      <w:r w:rsidRPr="00D84BC3">
        <w:rPr>
          <w:rFonts w:ascii="Letter-join Plus 40" w:eastAsia="Calibri" w:hAnsi="Letter-join Plus 40" w:cs="Calibri"/>
          <w:color w:val="000000"/>
          <w:spacing w:val="2"/>
          <w:sz w:val="26"/>
          <w:szCs w:val="26"/>
        </w:rPr>
        <w:t>e</w:t>
      </w:r>
      <w:r w:rsidRPr="00D84BC3">
        <w:rPr>
          <w:rFonts w:ascii="Letter-join Plus 40" w:eastAsia="Calibri" w:hAnsi="Letter-join Plus 40" w:cs="Calibri"/>
          <w:color w:val="000000"/>
          <w:sz w:val="26"/>
          <w:szCs w:val="26"/>
        </w:rPr>
        <w:t>c</w:t>
      </w:r>
      <w:r w:rsidRPr="00D84BC3">
        <w:rPr>
          <w:rFonts w:ascii="Letter-join Plus 40" w:eastAsia="Calibri" w:hAnsi="Letter-join Plus 40" w:cs="Calibri"/>
          <w:color w:val="000000"/>
          <w:spacing w:val="-1"/>
          <w:sz w:val="26"/>
          <w:szCs w:val="26"/>
        </w:rPr>
        <w:t>e</w:t>
      </w:r>
      <w:r w:rsidRPr="00D84BC3">
        <w:rPr>
          <w:rFonts w:ascii="Letter-join Plus 40" w:eastAsia="Calibri" w:hAnsi="Letter-join Plus 40" w:cs="Calibri"/>
          <w:color w:val="000000"/>
          <w:sz w:val="26"/>
          <w:szCs w:val="26"/>
        </w:rPr>
        <w:t>ssa</w:t>
      </w:r>
      <w:r w:rsidRPr="00D84BC3">
        <w:rPr>
          <w:rFonts w:ascii="Letter-join Plus 40" w:eastAsia="Calibri" w:hAnsi="Letter-join Plus 40" w:cs="Calibri"/>
          <w:color w:val="000000"/>
          <w:spacing w:val="3"/>
          <w:sz w:val="26"/>
          <w:szCs w:val="26"/>
        </w:rPr>
        <w:t>r</w:t>
      </w:r>
      <w:r w:rsidRPr="00D84BC3">
        <w:rPr>
          <w:rFonts w:ascii="Letter-join Plus 40" w:eastAsia="Calibri" w:hAnsi="Letter-join Plus 40" w:cs="Calibri"/>
          <w:color w:val="000000"/>
          <w:spacing w:val="-21"/>
          <w:sz w:val="26"/>
          <w:szCs w:val="26"/>
        </w:rPr>
        <w:t>y</w:t>
      </w:r>
      <w:r w:rsidRPr="00D84BC3">
        <w:rPr>
          <w:rFonts w:ascii="Letter-join Plus 40" w:eastAsia="Calibri" w:hAnsi="Letter-join Plus 40" w:cs="Calibri"/>
          <w:color w:val="000000"/>
          <w:sz w:val="26"/>
          <w:szCs w:val="26"/>
        </w:rPr>
        <w:t xml:space="preserve">. </w:t>
      </w:r>
      <w:r w:rsidR="00175265" w:rsidRPr="00D84BC3">
        <w:rPr>
          <w:rFonts w:ascii="Letter-join Plus 40" w:eastAsia="Calibri" w:hAnsi="Letter-join Plus 40" w:cs="Calibri"/>
          <w:color w:val="000000"/>
          <w:sz w:val="26"/>
          <w:szCs w:val="26"/>
        </w:rPr>
        <w:t>Some images have been copied from the NCETM PD materials.</w:t>
      </w:r>
    </w:p>
    <w:p w14:paraId="440187FF" w14:textId="77777777" w:rsidR="007C50E1" w:rsidRPr="00D84BC3" w:rsidRDefault="007C50E1" w:rsidP="00014787">
      <w:pPr>
        <w:spacing w:after="0" w:line="284" w:lineRule="auto"/>
        <w:ind w:right="359"/>
        <w:jc w:val="both"/>
        <w:rPr>
          <w:rFonts w:ascii="Letter-join Plus 40" w:eastAsia="Calibri" w:hAnsi="Letter-join Plus 40" w:cs="Calibri"/>
          <w:color w:val="000000"/>
          <w:sz w:val="26"/>
          <w:szCs w:val="26"/>
        </w:rPr>
      </w:pPr>
    </w:p>
    <w:p w14:paraId="50FDDC93" w14:textId="77777777" w:rsidR="007C50E1" w:rsidRPr="00D84BC3" w:rsidRDefault="00A53475" w:rsidP="00014787">
      <w:pPr>
        <w:spacing w:after="0" w:line="284" w:lineRule="auto"/>
        <w:ind w:right="359"/>
        <w:jc w:val="both"/>
        <w:rPr>
          <w:rFonts w:ascii="Letter-join Plus 40" w:hAnsi="Letter-join Plus 40"/>
          <w:sz w:val="26"/>
          <w:szCs w:val="26"/>
        </w:rPr>
      </w:pPr>
      <w:r w:rsidRPr="00D84BC3">
        <w:rPr>
          <w:rFonts w:ascii="Letter-join Plus 40" w:eastAsia="Calibri" w:hAnsi="Letter-join Plus 40" w:cs="Calibri"/>
          <w:color w:val="000000"/>
          <w:sz w:val="26"/>
          <w:szCs w:val="26"/>
        </w:rPr>
        <w:t xml:space="preserve">At </w:t>
      </w:r>
      <w:proofErr w:type="spellStart"/>
      <w:r w:rsidRPr="00D84BC3">
        <w:rPr>
          <w:rFonts w:ascii="Letter-join Plus 40" w:eastAsia="Calibri" w:hAnsi="Letter-join Plus 40" w:cs="Calibri"/>
          <w:color w:val="000000"/>
          <w:sz w:val="26"/>
          <w:szCs w:val="26"/>
        </w:rPr>
        <w:t>Carr</w:t>
      </w:r>
      <w:proofErr w:type="spellEnd"/>
      <w:r w:rsidRPr="00D84BC3">
        <w:rPr>
          <w:rFonts w:ascii="Letter-join Plus 40" w:eastAsia="Calibri" w:hAnsi="Letter-join Plus 40" w:cs="Calibri"/>
          <w:color w:val="000000"/>
          <w:sz w:val="26"/>
          <w:szCs w:val="26"/>
        </w:rPr>
        <w:t xml:space="preserve"> Mill Primary we believe that children should be introduced to the processes of calculation through practical, </w:t>
      </w:r>
      <w:proofErr w:type="gramStart"/>
      <w:r w:rsidRPr="00D84BC3">
        <w:rPr>
          <w:rFonts w:ascii="Letter-join Plus 40" w:eastAsia="Calibri" w:hAnsi="Letter-join Plus 40" w:cs="Calibri"/>
          <w:color w:val="000000"/>
          <w:sz w:val="26"/>
          <w:szCs w:val="26"/>
        </w:rPr>
        <w:t>oral</w:t>
      </w:r>
      <w:proofErr w:type="gramEnd"/>
      <w:r w:rsidRPr="00D84BC3">
        <w:rPr>
          <w:rFonts w:ascii="Letter-join Plus 40" w:eastAsia="Calibri" w:hAnsi="Letter-join Plus 40" w:cs="Calibri"/>
          <w:color w:val="000000"/>
          <w:sz w:val="26"/>
          <w:szCs w:val="26"/>
        </w:rPr>
        <w:t xml:space="preserve"> and mental activities. As children begin to understand the underlying ideas, they develop ways of recording to support their thinking and calculation methods, use </w:t>
      </w:r>
      <w:proofErr w:type="gramStart"/>
      <w:r w:rsidRPr="00D84BC3">
        <w:rPr>
          <w:rFonts w:ascii="Letter-join Plus 40" w:eastAsia="Calibri" w:hAnsi="Letter-join Plus 40" w:cs="Calibri"/>
          <w:color w:val="000000"/>
          <w:sz w:val="26"/>
          <w:szCs w:val="26"/>
        </w:rPr>
        <w:t>particular methods</w:t>
      </w:r>
      <w:proofErr w:type="gramEnd"/>
      <w:r w:rsidRPr="00D84BC3">
        <w:rPr>
          <w:rFonts w:ascii="Letter-join Plus 40" w:eastAsia="Calibri" w:hAnsi="Letter-join Plus 40" w:cs="Calibri"/>
          <w:color w:val="000000"/>
          <w:sz w:val="26"/>
          <w:szCs w:val="26"/>
        </w:rPr>
        <w:t xml:space="preserve"> that apply to special cases, and learn to interpret and use the signs and symbols involved.</w:t>
      </w:r>
      <w:r w:rsidRPr="00D84BC3">
        <w:rPr>
          <w:rFonts w:ascii="Letter-join Plus 40" w:hAnsi="Letter-join Plus 40"/>
          <w:sz w:val="26"/>
          <w:szCs w:val="26"/>
        </w:rPr>
        <w:t xml:space="preserve"> </w:t>
      </w:r>
    </w:p>
    <w:p w14:paraId="4EC82873" w14:textId="77777777" w:rsidR="007C50E1" w:rsidRPr="00D84BC3" w:rsidRDefault="007C50E1" w:rsidP="00014787">
      <w:pPr>
        <w:spacing w:after="0" w:line="284" w:lineRule="auto"/>
        <w:ind w:right="359"/>
        <w:jc w:val="both"/>
        <w:rPr>
          <w:rFonts w:ascii="Letter-join Plus 40" w:hAnsi="Letter-join Plus 40"/>
          <w:sz w:val="26"/>
          <w:szCs w:val="26"/>
        </w:rPr>
      </w:pPr>
    </w:p>
    <w:p w14:paraId="021CF12D" w14:textId="3603E72B" w:rsidR="00A53475" w:rsidRPr="00D84BC3" w:rsidRDefault="00A53475" w:rsidP="00014787">
      <w:pPr>
        <w:spacing w:after="0" w:line="284" w:lineRule="auto"/>
        <w:ind w:right="359"/>
        <w:jc w:val="both"/>
        <w:rPr>
          <w:rFonts w:ascii="Letter-join Plus 40" w:eastAsia="Calibri" w:hAnsi="Letter-join Plus 40" w:cs="Calibri"/>
          <w:color w:val="000000"/>
          <w:sz w:val="26"/>
          <w:szCs w:val="26"/>
        </w:rPr>
      </w:pPr>
      <w:r w:rsidRPr="00D84BC3">
        <w:rPr>
          <w:rFonts w:ascii="Letter-join Plus 40" w:eastAsia="Calibri" w:hAnsi="Letter-join Plus 40" w:cs="Calibri"/>
          <w:color w:val="000000"/>
          <w:sz w:val="26"/>
          <w:szCs w:val="26"/>
        </w:rPr>
        <w:t xml:space="preserve">Choosing the appropriate strategy, recording in mathematics and in calculation </w:t>
      </w:r>
      <w:proofErr w:type="gramStart"/>
      <w:r w:rsidRPr="00D84BC3">
        <w:rPr>
          <w:rFonts w:ascii="Letter-join Plus 40" w:eastAsia="Calibri" w:hAnsi="Letter-join Plus 40" w:cs="Calibri"/>
          <w:color w:val="000000"/>
          <w:sz w:val="26"/>
          <w:szCs w:val="26"/>
        </w:rPr>
        <w:t>in particular is</w:t>
      </w:r>
      <w:proofErr w:type="gramEnd"/>
      <w:r w:rsidR="00FA62B7"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an important tool both for furthering the understanding of ideas and for communicating those</w:t>
      </w:r>
      <w:r w:rsidR="00FA62B7"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ideas to others. A useful written method is one that helps children carry out a calculation and</w:t>
      </w:r>
      <w:r w:rsidR="00FA62B7"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can be understood by others. Written methods are complementary to mental methods and should not be seen as separate from them. The aim is that children use mental methods when appropriate, but for calculations</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that they cannot do in their heads they use an efficient written method accurately and with</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confidence. It is important children acquire secure mental methods of calculation and one</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 xml:space="preserve">efficient written method of calculation for addition, subtraction, </w:t>
      </w:r>
      <w:proofErr w:type="gramStart"/>
      <w:r w:rsidRPr="00D84BC3">
        <w:rPr>
          <w:rFonts w:ascii="Letter-join Plus 40" w:eastAsia="Calibri" w:hAnsi="Letter-join Plus 40" w:cs="Calibri"/>
          <w:color w:val="000000"/>
          <w:sz w:val="26"/>
          <w:szCs w:val="26"/>
        </w:rPr>
        <w:t>multiplication</w:t>
      </w:r>
      <w:proofErr w:type="gramEnd"/>
      <w:r w:rsidRPr="00D84BC3">
        <w:rPr>
          <w:rFonts w:ascii="Letter-join Plus 40" w:eastAsia="Calibri" w:hAnsi="Letter-join Plus 40" w:cs="Calibri"/>
          <w:color w:val="000000"/>
          <w:sz w:val="26"/>
          <w:szCs w:val="26"/>
        </w:rPr>
        <w:t xml:space="preserve"> and division</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which they know they can rely on when mental methods are not appropriate.</w:t>
      </w:r>
    </w:p>
    <w:p w14:paraId="28E53F1F" w14:textId="162ECCE5" w:rsidR="00A53475" w:rsidRPr="00D84BC3" w:rsidRDefault="00A53475" w:rsidP="00014787">
      <w:pPr>
        <w:spacing w:after="0" w:line="284" w:lineRule="auto"/>
        <w:ind w:right="359"/>
        <w:jc w:val="both"/>
        <w:rPr>
          <w:rFonts w:ascii="Letter-join Plus 40" w:eastAsia="Calibri" w:hAnsi="Letter-join Plus 40" w:cs="Calibri"/>
          <w:color w:val="000000"/>
          <w:sz w:val="26"/>
          <w:szCs w:val="26"/>
        </w:rPr>
      </w:pPr>
      <w:r w:rsidRPr="00D84BC3">
        <w:rPr>
          <w:rFonts w:ascii="Letter-join Plus 40" w:eastAsia="Calibri" w:hAnsi="Letter-join Plus 40" w:cs="Calibri"/>
          <w:color w:val="000000"/>
          <w:sz w:val="26"/>
          <w:szCs w:val="26"/>
        </w:rPr>
        <w:t>This document identifies progression in calculation strategies</w:t>
      </w:r>
      <w:r w:rsidR="007C50E1" w:rsidRPr="00D84BC3">
        <w:rPr>
          <w:rFonts w:ascii="Letter-join Plus 40" w:eastAsia="Calibri" w:hAnsi="Letter-join Plus 40" w:cs="Calibri"/>
          <w:color w:val="000000"/>
          <w:sz w:val="26"/>
          <w:szCs w:val="26"/>
        </w:rPr>
        <w:t>.</w:t>
      </w:r>
    </w:p>
    <w:p w14:paraId="2191AD45" w14:textId="77777777" w:rsidR="007C50E1" w:rsidRPr="00D84BC3" w:rsidRDefault="007C50E1" w:rsidP="00014787">
      <w:pPr>
        <w:spacing w:after="0" w:line="284" w:lineRule="auto"/>
        <w:ind w:right="359"/>
        <w:jc w:val="both"/>
        <w:rPr>
          <w:rFonts w:ascii="Letter-join Plus 40" w:eastAsia="Calibri" w:hAnsi="Letter-join Plus 40" w:cs="Calibri"/>
          <w:color w:val="000000"/>
          <w:sz w:val="26"/>
          <w:szCs w:val="26"/>
        </w:rPr>
      </w:pPr>
    </w:p>
    <w:p w14:paraId="357E8F2A" w14:textId="38DACCE9" w:rsidR="00A53475" w:rsidRPr="00D84BC3" w:rsidRDefault="00A53475" w:rsidP="00014787">
      <w:pPr>
        <w:spacing w:after="0" w:line="284" w:lineRule="auto"/>
        <w:ind w:right="359"/>
        <w:jc w:val="both"/>
        <w:rPr>
          <w:rFonts w:ascii="Letter-join Plus 40" w:eastAsia="Calibri" w:hAnsi="Letter-join Plus 40" w:cs="Calibri"/>
          <w:color w:val="000000"/>
          <w:sz w:val="26"/>
          <w:szCs w:val="26"/>
        </w:rPr>
      </w:pPr>
      <w:r w:rsidRPr="00D84BC3">
        <w:rPr>
          <w:rFonts w:ascii="Letter-join Plus 40" w:eastAsia="Calibri" w:hAnsi="Letter-join Plus 40" w:cs="Calibri"/>
          <w:color w:val="000000"/>
          <w:sz w:val="26"/>
          <w:szCs w:val="26"/>
        </w:rPr>
        <w:t>By the end of Year 6, children should be able to choose the most appropriate approach to solve</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a problem: making a choice between using jottings (an extended written method), an efficient</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written method or a mental method.</w:t>
      </w:r>
    </w:p>
    <w:p w14:paraId="5B0721CB" w14:textId="0E84F895" w:rsidR="0004408B" w:rsidRPr="00D84BC3" w:rsidRDefault="00A53475" w:rsidP="00014787">
      <w:pPr>
        <w:spacing w:after="0" w:line="284" w:lineRule="auto"/>
        <w:ind w:right="359"/>
        <w:jc w:val="both"/>
        <w:rPr>
          <w:rFonts w:ascii="Letter-join Plus 40" w:eastAsia="Calibri" w:hAnsi="Letter-join Plus 40" w:cs="Calibri"/>
          <w:color w:val="000000"/>
          <w:sz w:val="26"/>
          <w:szCs w:val="26"/>
        </w:rPr>
      </w:pPr>
      <w:r w:rsidRPr="00D84BC3">
        <w:rPr>
          <w:rFonts w:ascii="Letter-join Plus 40" w:eastAsia="Calibri" w:hAnsi="Letter-join Plus 40" w:cs="Calibri"/>
          <w:color w:val="000000"/>
          <w:sz w:val="26"/>
          <w:szCs w:val="26"/>
        </w:rPr>
        <w:t>This policy contains the key pencil and paper procedures that will be taught within our school</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alongside practical resources. It has been written to ensure consistency and progression</w:t>
      </w:r>
      <w:r w:rsidR="007C50E1" w:rsidRPr="00D84BC3">
        <w:rPr>
          <w:rFonts w:ascii="Letter-join Plus 40" w:eastAsia="Calibri" w:hAnsi="Letter-join Plus 40" w:cs="Calibri"/>
          <w:color w:val="000000"/>
          <w:sz w:val="26"/>
          <w:szCs w:val="26"/>
        </w:rPr>
        <w:t xml:space="preserve"> </w:t>
      </w:r>
      <w:r w:rsidRPr="00D84BC3">
        <w:rPr>
          <w:rFonts w:ascii="Letter-join Plus 40" w:eastAsia="Calibri" w:hAnsi="Letter-join Plus 40" w:cs="Calibri"/>
          <w:color w:val="000000"/>
          <w:sz w:val="26"/>
          <w:szCs w:val="26"/>
        </w:rPr>
        <w:t>throughout the schoo</w:t>
      </w:r>
      <w:r w:rsidR="007C50E1" w:rsidRPr="00D84BC3">
        <w:rPr>
          <w:rFonts w:ascii="Letter-join Plus 40" w:eastAsia="Calibri" w:hAnsi="Letter-join Plus 40" w:cs="Calibri"/>
          <w:color w:val="000000"/>
          <w:sz w:val="26"/>
          <w:szCs w:val="26"/>
        </w:rPr>
        <w:t>l.</w:t>
      </w:r>
    </w:p>
    <w:p w14:paraId="68B0D613" w14:textId="63118545" w:rsidR="00A53475" w:rsidRDefault="00A53475" w:rsidP="00A53475">
      <w:pPr>
        <w:spacing w:after="0" w:line="284" w:lineRule="auto"/>
        <w:ind w:right="359"/>
        <w:rPr>
          <w:rFonts w:ascii="Century Gothic" w:eastAsia="Calibri" w:hAnsi="Century Gothic" w:cs="Calibri"/>
          <w:color w:val="000000"/>
          <w:sz w:val="28"/>
          <w:szCs w:val="28"/>
        </w:rPr>
      </w:pPr>
    </w:p>
    <w:p w14:paraId="3F88DB90" w14:textId="4B30EE95" w:rsidR="004B5C8D" w:rsidRDefault="004B5C8D">
      <w:pPr>
        <w:spacing w:after="0" w:line="240" w:lineRule="auto"/>
        <w:ind w:left="14726" w:right="-20"/>
        <w:rPr>
          <w:rFonts w:ascii="Calibri" w:eastAsia="Calibri" w:hAnsi="Calibri" w:cs="Calibri"/>
          <w:color w:val="000000"/>
          <w:sz w:val="20"/>
          <w:szCs w:val="20"/>
        </w:rPr>
      </w:pPr>
    </w:p>
    <w:p w14:paraId="005BED32" w14:textId="77777777" w:rsidR="004B5C8D" w:rsidRDefault="004B5C8D">
      <w:pPr>
        <w:sectPr w:rsidR="004B5C8D" w:rsidSect="0004408B">
          <w:type w:val="continuous"/>
          <w:pgSz w:w="16838" w:h="11906" w:orient="landscape"/>
          <w:pgMar w:top="191" w:right="648" w:bottom="263" w:left="710" w:header="720" w:footer="720" w:gutter="0"/>
          <w:pgBorders w:offsetFrom="page">
            <w:top w:val="single" w:sz="18" w:space="24" w:color="auto"/>
            <w:left w:val="single" w:sz="18" w:space="24" w:color="auto"/>
            <w:bottom w:val="single" w:sz="18" w:space="24" w:color="auto"/>
            <w:right w:val="single" w:sz="18" w:space="24" w:color="auto"/>
          </w:pgBorders>
          <w:cols w:space="708"/>
        </w:sectPr>
      </w:pPr>
    </w:p>
    <w:p w14:paraId="64D6927F" w14:textId="5392FB56" w:rsidR="000D3132" w:rsidRDefault="00732839">
      <w:pPr>
        <w:spacing w:after="0" w:line="240" w:lineRule="auto"/>
        <w:ind w:left="5010" w:right="-20"/>
        <w:rPr>
          <w:rFonts w:ascii="Letter-join Basic 40" w:eastAsia="Calibri" w:hAnsi="Letter-join Basic 40"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3877C493"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21CDBE3B" w14:textId="5BE3AC20" w:rsidR="000D3132" w:rsidRDefault="000D3132">
      <w:pPr>
        <w:spacing w:after="0" w:line="240" w:lineRule="auto"/>
        <w:ind w:left="5010" w:right="-20"/>
        <w:rPr>
          <w:rFonts w:ascii="Letter-join Basic 40" w:eastAsia="Calibri" w:hAnsi="Letter-join Basic 40" w:cs="Calibri"/>
          <w:color w:val="000000"/>
          <w:sz w:val="20"/>
          <w:szCs w:val="20"/>
        </w:rPr>
      </w:pPr>
    </w:p>
    <w:p w14:paraId="5B2E9430" w14:textId="484F1D91" w:rsidR="000D3132" w:rsidRDefault="000D3132">
      <w:pPr>
        <w:spacing w:after="0" w:line="240" w:lineRule="auto"/>
        <w:ind w:left="5010" w:right="-20"/>
        <w:rPr>
          <w:rFonts w:ascii="Letter-join Basic 40" w:eastAsia="Calibri" w:hAnsi="Letter-join Basic 40" w:cs="Calibri"/>
          <w:color w:val="000000"/>
          <w:sz w:val="20"/>
          <w:szCs w:val="20"/>
        </w:rPr>
      </w:pPr>
      <w:r>
        <w:rPr>
          <w:noProof/>
        </w:rPr>
        <w:drawing>
          <wp:anchor distT="0" distB="0" distL="114300" distR="114300" simplePos="0" relativeHeight="251756032" behindDoc="0" locked="0" layoutInCell="1" allowOverlap="1" wp14:anchorId="0555D1B5" wp14:editId="320B8A0E">
            <wp:simplePos x="0" y="0"/>
            <wp:positionH relativeFrom="column">
              <wp:posOffset>-558165</wp:posOffset>
            </wp:positionH>
            <wp:positionV relativeFrom="page">
              <wp:posOffset>699770</wp:posOffset>
            </wp:positionV>
            <wp:extent cx="9333865" cy="6332855"/>
            <wp:effectExtent l="0" t="0" r="635" b="0"/>
            <wp:wrapSquare wrapText="bothSides"/>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9333865" cy="6332855"/>
                    </a:xfrm>
                    <a:prstGeom prst="rect">
                      <a:avLst/>
                    </a:prstGeom>
                  </pic:spPr>
                </pic:pic>
              </a:graphicData>
            </a:graphic>
            <wp14:sizeRelH relativeFrom="margin">
              <wp14:pctWidth>0</wp14:pctWidth>
            </wp14:sizeRelH>
            <wp14:sizeRelV relativeFrom="margin">
              <wp14:pctHeight>0</wp14:pctHeight>
            </wp14:sizeRelV>
          </wp:anchor>
        </w:drawing>
      </w:r>
    </w:p>
    <w:p w14:paraId="53F41027" w14:textId="19AB2391" w:rsidR="000D3132" w:rsidRDefault="000D3132">
      <w:pPr>
        <w:spacing w:after="0" w:line="240" w:lineRule="auto"/>
        <w:ind w:left="5010" w:right="-20"/>
        <w:rPr>
          <w:rFonts w:ascii="Letter-join Basic 40" w:eastAsia="Calibri" w:hAnsi="Letter-join Basic 40" w:cs="Calibri"/>
          <w:color w:val="000000"/>
          <w:sz w:val="20"/>
          <w:szCs w:val="20"/>
        </w:rPr>
      </w:pPr>
    </w:p>
    <w:p w14:paraId="4083A61B"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275A2026" w14:textId="77A0DB6C" w:rsidR="000D3132" w:rsidRDefault="000D3132">
      <w:pPr>
        <w:spacing w:after="0" w:line="240" w:lineRule="auto"/>
        <w:ind w:left="5010" w:right="-20"/>
        <w:rPr>
          <w:rFonts w:ascii="Letter-join Basic 40" w:eastAsia="Calibri" w:hAnsi="Letter-join Basic 40" w:cs="Calibri"/>
          <w:color w:val="000000"/>
          <w:sz w:val="20"/>
          <w:szCs w:val="20"/>
        </w:rPr>
      </w:pPr>
    </w:p>
    <w:p w14:paraId="7D3E14C5" w14:textId="528C4E7B" w:rsidR="000D3132" w:rsidRDefault="000D3132">
      <w:pPr>
        <w:spacing w:after="0" w:line="240" w:lineRule="auto"/>
        <w:ind w:left="5010" w:right="-20"/>
        <w:rPr>
          <w:rFonts w:ascii="Letter-join Basic 40" w:eastAsia="Calibri" w:hAnsi="Letter-join Basic 40" w:cs="Calibri"/>
          <w:color w:val="000000"/>
          <w:sz w:val="20"/>
          <w:szCs w:val="20"/>
        </w:rPr>
      </w:pPr>
    </w:p>
    <w:p w14:paraId="5FE7DBCB"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914BF26"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66664F60"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6372F969"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74C6C96F"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4303A60"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6B791F12"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3045CE3A"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47DD22C"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2DA84159"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6672E6CB"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69096F9"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7C58D9BB"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2EA6F88D"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6FEB5DB5"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700DFC34"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558B564C"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3E016668"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7FD85D3B"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2ED092D3"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3E6A9B8B"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F8F11F5"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211BCEDA"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7374231F"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0DD5CC88"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A981DC3"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386F2558"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69DEAA0"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0CC894B9"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07057410"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5BCD475"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4C6D9B8A"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022FE869"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5A0EE97D"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350565CE"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6C93A122"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7AACB58B"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582ADC89" w14:textId="77777777" w:rsidR="000D3132" w:rsidRDefault="000D3132">
      <w:pPr>
        <w:spacing w:after="0" w:line="240" w:lineRule="auto"/>
        <w:ind w:left="5010" w:right="-20"/>
        <w:rPr>
          <w:rFonts w:ascii="Letter-join Basic 40" w:eastAsia="Calibri" w:hAnsi="Letter-join Basic 40" w:cs="Calibri"/>
          <w:color w:val="000000"/>
          <w:sz w:val="20"/>
          <w:szCs w:val="20"/>
        </w:rPr>
      </w:pPr>
    </w:p>
    <w:p w14:paraId="3BBA706D" w14:textId="77777777" w:rsidR="000D3132" w:rsidRDefault="000D3132" w:rsidP="000D3132">
      <w:pPr>
        <w:spacing w:after="0" w:line="240" w:lineRule="auto"/>
        <w:ind w:right="-20"/>
        <w:rPr>
          <w:rFonts w:ascii="Letter-join Basic 40" w:eastAsia="Calibri" w:hAnsi="Letter-join Basic 40" w:cs="Calibri"/>
          <w:color w:val="000000"/>
          <w:sz w:val="20"/>
          <w:szCs w:val="20"/>
        </w:rPr>
      </w:pPr>
    </w:p>
    <w:p w14:paraId="611D3BE1" w14:textId="77777777" w:rsidR="000D3132" w:rsidRDefault="000D3132" w:rsidP="000D3132">
      <w:pPr>
        <w:spacing w:after="0" w:line="240" w:lineRule="auto"/>
        <w:ind w:right="-20"/>
        <w:rPr>
          <w:rFonts w:ascii="Letter-join Basic 40" w:eastAsia="Calibri" w:hAnsi="Letter-join Basic 40" w:cs="Calibri"/>
          <w:color w:val="000000"/>
          <w:sz w:val="20"/>
          <w:szCs w:val="20"/>
        </w:rPr>
      </w:pPr>
    </w:p>
    <w:p w14:paraId="61A74E62" w14:textId="410AC6D1" w:rsidR="004B5C8D" w:rsidRPr="000635EC" w:rsidRDefault="00D179A0" w:rsidP="00D179A0">
      <w:pPr>
        <w:spacing w:after="0" w:line="240" w:lineRule="auto"/>
        <w:ind w:right="-20"/>
        <w:jc w:val="center"/>
        <w:rPr>
          <w:rFonts w:ascii="Letter-join Basic 40" w:eastAsia="Calibri" w:hAnsi="Letter-join Basic 40"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sidRPr="000635EC">
        <w:rPr>
          <w:rFonts w:ascii="Letter-join Basic 40" w:hAnsi="Letter-join Basic 40"/>
          <w:noProof/>
        </w:rPr>
        <w:t xml:space="preserve"> </w:t>
      </w:r>
      <w:r w:rsidR="00732839" w:rsidRPr="000635EC">
        <w:rPr>
          <w:rFonts w:ascii="Letter-join Basic 40" w:hAnsi="Letter-join Basic 40"/>
          <w:noProof/>
        </w:rPr>
        <mc:AlternateContent>
          <mc:Choice Requires="wpg">
            <w:drawing>
              <wp:anchor distT="0" distB="0" distL="0" distR="0" simplePos="0" relativeHeight="251587072" behindDoc="1" locked="0" layoutInCell="0" allowOverlap="1" wp14:anchorId="5814B172" wp14:editId="2CE83942">
                <wp:simplePos x="0" y="0"/>
                <wp:positionH relativeFrom="page">
                  <wp:posOffset>9451975</wp:posOffset>
                </wp:positionH>
                <wp:positionV relativeFrom="page">
                  <wp:posOffset>2005901</wp:posOffset>
                </wp:positionV>
                <wp:extent cx="854075" cy="1248568"/>
                <wp:effectExtent l="0" t="0" r="0" b="0"/>
                <wp:wrapNone/>
                <wp:docPr id="3" name="drawingObject3"/>
                <wp:cNvGraphicFramePr/>
                <a:graphic xmlns:a="http://schemas.openxmlformats.org/drawingml/2006/main">
                  <a:graphicData uri="http://schemas.microsoft.com/office/word/2010/wordprocessingGroup">
                    <wpg:wgp>
                      <wpg:cNvGrpSpPr/>
                      <wpg:grpSpPr>
                        <a:xfrm>
                          <a:off x="0" y="0"/>
                          <a:ext cx="854075" cy="1248568"/>
                          <a:chOff x="0" y="0"/>
                          <a:chExt cx="854075" cy="1248568"/>
                        </a:xfrm>
                        <a:noFill/>
                      </wpg:grpSpPr>
                      <pic:pic xmlns:pic="http://schemas.openxmlformats.org/drawingml/2006/picture">
                        <pic:nvPicPr>
                          <pic:cNvPr id="4" name="Picture 4"/>
                          <pic:cNvPicPr/>
                        </pic:nvPicPr>
                        <pic:blipFill>
                          <a:blip r:embed="rId12"/>
                          <a:stretch/>
                        </pic:blipFill>
                        <pic:spPr>
                          <a:xfrm>
                            <a:off x="0" y="0"/>
                            <a:ext cx="854075" cy="679450"/>
                          </a:xfrm>
                          <a:prstGeom prst="rect">
                            <a:avLst/>
                          </a:prstGeom>
                          <a:noFill/>
                        </pic:spPr>
                      </pic:pic>
                      <pic:pic xmlns:pic="http://schemas.openxmlformats.org/drawingml/2006/picture">
                        <pic:nvPicPr>
                          <pic:cNvPr id="5" name="Picture 5"/>
                          <pic:cNvPicPr/>
                        </pic:nvPicPr>
                        <pic:blipFill>
                          <a:blip r:embed="rId13"/>
                          <a:stretch/>
                        </pic:blipFill>
                        <pic:spPr>
                          <a:xfrm>
                            <a:off x="0" y="675481"/>
                            <a:ext cx="854075" cy="573087"/>
                          </a:xfrm>
                          <a:prstGeom prst="rect">
                            <a:avLst/>
                          </a:prstGeom>
                          <a:noFill/>
                        </pic:spPr>
                      </pic:pic>
                    </wpg:wgp>
                  </a:graphicData>
                </a:graphic>
              </wp:anchor>
            </w:drawing>
          </mc:Choice>
          <mc:Fallback>
            <w:pict>
              <v:group w14:anchorId="2583EB77" id="drawingObject3" o:spid="_x0000_s1026" style="position:absolute;margin-left:744.25pt;margin-top:157.95pt;width:67.25pt;height:98.3pt;z-index:-251729408;mso-wrap-distance-left:0;mso-wrap-distance-right:0;mso-position-horizontal-relative:page;mso-position-vertical-relative:page" coordsize="8540,12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8540;height: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">
                  <v:imagedata r:id="rId14" o:title=""/>
                </v:shape>
                <v:shape id="Picture 5" o:spid="_x0000_s1028" type="#_x0000_t75" style="position:absolute;top:6754;width:8540;height:5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">
                  <v:imagedata r:id="rId15" o:title=""/>
                </v:shape>
                <w10:wrap anchorx="page" anchory="page"/>
              </v:group>
            </w:pict>
          </mc:Fallback>
        </mc:AlternateContent>
      </w:r>
      <w:r w:rsidR="00732839" w:rsidRPr="000635EC">
        <w:rPr>
          <w:rFonts w:ascii="Letter-join Basic 40" w:hAnsi="Letter-join Basic 40"/>
          <w:noProof/>
        </w:rPr>
        <w:drawing>
          <wp:anchor distT="0" distB="0" distL="0" distR="0" simplePos="0" relativeHeight="251589120" behindDoc="1" locked="0" layoutInCell="0" allowOverlap="1" wp14:anchorId="63E96075" wp14:editId="0B264D49">
            <wp:simplePos x="0" y="0"/>
            <wp:positionH relativeFrom="page">
              <wp:posOffset>9451975</wp:posOffset>
            </wp:positionH>
            <wp:positionV relativeFrom="page">
              <wp:posOffset>3290982</wp:posOffset>
            </wp:positionV>
            <wp:extent cx="854075" cy="573881"/>
            <wp:effectExtent l="0" t="0" r="0" b="0"/>
            <wp:wrapNone/>
            <wp:docPr id="6" name="drawingObject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stretch/>
                  </pic:blipFill>
                  <pic:spPr>
                    <a:xfrm>
                      <a:off x="0" y="0"/>
                      <a:ext cx="854075" cy="573881"/>
                    </a:xfrm>
                    <a:prstGeom prst="rect">
                      <a:avLst/>
                    </a:prstGeom>
                    <a:noFill/>
                  </pic:spPr>
                </pic:pic>
              </a:graphicData>
            </a:graphic>
          </wp:anchor>
        </w:drawing>
      </w:r>
      <w:r w:rsidR="00732839" w:rsidRPr="000635EC">
        <w:rPr>
          <w:rFonts w:ascii="Letter-join Basic 40" w:hAnsi="Letter-join Basic 40"/>
          <w:noProof/>
        </w:rPr>
        <w:drawing>
          <wp:anchor distT="0" distB="0" distL="0" distR="0" simplePos="0" relativeHeight="251595264" behindDoc="1" locked="0" layoutInCell="0" allowOverlap="1" wp14:anchorId="576FA8C2" wp14:editId="71AA0000">
            <wp:simplePos x="0" y="0"/>
            <wp:positionH relativeFrom="page">
              <wp:posOffset>9451975</wp:posOffset>
            </wp:positionH>
            <wp:positionV relativeFrom="page">
              <wp:posOffset>3905345</wp:posOffset>
            </wp:positionV>
            <wp:extent cx="854075" cy="193675"/>
            <wp:effectExtent l="0" t="0" r="0" b="0"/>
            <wp:wrapNone/>
            <wp:docPr id="8" name="drawingObject8"/>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stretch/>
                  </pic:blipFill>
                  <pic:spPr>
                    <a:xfrm>
                      <a:off x="0" y="0"/>
                      <a:ext cx="854075" cy="193675"/>
                    </a:xfrm>
                    <a:prstGeom prst="rect">
                      <a:avLst/>
                    </a:prstGeom>
                    <a:noFill/>
                  </pic:spPr>
                </pic:pic>
              </a:graphicData>
            </a:graphic>
          </wp:anchor>
        </w:drawing>
      </w:r>
      <w:r w:rsidR="00732839" w:rsidRPr="000635EC">
        <w:rPr>
          <w:rFonts w:ascii="Letter-join Basic 40" w:hAnsi="Letter-join Basic 40"/>
          <w:noProof/>
        </w:rPr>
        <w:drawing>
          <wp:anchor distT="0" distB="0" distL="0" distR="0" simplePos="0" relativeHeight="251601408" behindDoc="1" locked="0" layoutInCell="0" allowOverlap="1" wp14:anchorId="21CF04ED" wp14:editId="1DFCB491">
            <wp:simplePos x="0" y="0"/>
            <wp:positionH relativeFrom="page">
              <wp:posOffset>9451975</wp:posOffset>
            </wp:positionH>
            <wp:positionV relativeFrom="page">
              <wp:posOffset>4159345</wp:posOffset>
            </wp:positionV>
            <wp:extent cx="854075" cy="585787"/>
            <wp:effectExtent l="0" t="0" r="0" b="0"/>
            <wp:wrapNone/>
            <wp:docPr id="10" name="drawingObject10"/>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stretch/>
                  </pic:blipFill>
                  <pic:spPr>
                    <a:xfrm>
                      <a:off x="0" y="0"/>
                      <a:ext cx="854075" cy="585787"/>
                    </a:xfrm>
                    <a:prstGeom prst="rect">
                      <a:avLst/>
                    </a:prstGeom>
                    <a:noFill/>
                  </pic:spPr>
                </pic:pic>
              </a:graphicData>
            </a:graphic>
          </wp:anchor>
        </w:drawing>
      </w:r>
      <w:r w:rsidR="00732839" w:rsidRPr="000635EC">
        <w:rPr>
          <w:rFonts w:ascii="Letter-join Basic 40" w:hAnsi="Letter-join Basic 40"/>
          <w:noProof/>
        </w:rPr>
        <w:drawing>
          <wp:anchor distT="0" distB="0" distL="0" distR="0" simplePos="0" relativeHeight="251603456" behindDoc="1" locked="0" layoutInCell="0" allowOverlap="1" wp14:anchorId="02A7E88F" wp14:editId="7E916D2B">
            <wp:simplePos x="0" y="0"/>
            <wp:positionH relativeFrom="page">
              <wp:posOffset>9451975</wp:posOffset>
            </wp:positionH>
            <wp:positionV relativeFrom="page">
              <wp:posOffset>4776882</wp:posOffset>
            </wp:positionV>
            <wp:extent cx="854075" cy="192881"/>
            <wp:effectExtent l="0" t="0" r="0" b="0"/>
            <wp:wrapNone/>
            <wp:docPr id="12" name="drawingObject12"/>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stretch/>
                  </pic:blipFill>
                  <pic:spPr>
                    <a:xfrm>
                      <a:off x="0" y="0"/>
                      <a:ext cx="854075" cy="192881"/>
                    </a:xfrm>
                    <a:prstGeom prst="rect">
                      <a:avLst/>
                    </a:prstGeom>
                    <a:noFill/>
                  </pic:spPr>
                </pic:pic>
              </a:graphicData>
            </a:graphic>
          </wp:anchor>
        </w:drawing>
      </w:r>
      <w:r w:rsidR="00732839" w:rsidRPr="000635EC">
        <w:rPr>
          <w:rFonts w:ascii="Letter-join Basic 40" w:hAnsi="Letter-join Basic 40"/>
          <w:noProof/>
        </w:rPr>
        <w:drawing>
          <wp:anchor distT="0" distB="0" distL="0" distR="0" simplePos="0" relativeHeight="251604480" behindDoc="1" locked="0" layoutInCell="0" allowOverlap="1" wp14:anchorId="2C1605CF" wp14:editId="63E99211">
            <wp:simplePos x="0" y="0"/>
            <wp:positionH relativeFrom="page">
              <wp:posOffset>9436893</wp:posOffset>
            </wp:positionH>
            <wp:positionV relativeFrom="page">
              <wp:posOffset>5049932</wp:posOffset>
            </wp:positionV>
            <wp:extent cx="883443" cy="646112"/>
            <wp:effectExtent l="0" t="0" r="0" b="0"/>
            <wp:wrapNone/>
            <wp:docPr id="14" name="drawingObject14"/>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a:stretch/>
                  </pic:blipFill>
                  <pic:spPr>
                    <a:xfrm>
                      <a:off x="0" y="0"/>
                      <a:ext cx="883443" cy="646112"/>
                    </a:xfrm>
                    <a:prstGeom prst="rect">
                      <a:avLst/>
                    </a:prstGeom>
                    <a:noFill/>
                  </pic:spPr>
                </pic:pic>
              </a:graphicData>
            </a:graphic>
          </wp:anchor>
        </w:drawing>
      </w:r>
      <w:r w:rsidR="00732839" w:rsidRPr="000635EC">
        <w:rPr>
          <w:rFonts w:ascii="Letter-join Basic 40" w:hAnsi="Letter-join Basic 40"/>
          <w:noProof/>
        </w:rPr>
        <w:drawing>
          <wp:anchor distT="0" distB="0" distL="0" distR="0" simplePos="0" relativeHeight="251606528" behindDoc="1" locked="0" layoutInCell="0" allowOverlap="1" wp14:anchorId="1295750A" wp14:editId="0AB7B277">
            <wp:simplePos x="0" y="0"/>
            <wp:positionH relativeFrom="page">
              <wp:posOffset>9451975</wp:posOffset>
            </wp:positionH>
            <wp:positionV relativeFrom="page">
              <wp:posOffset>5728589</wp:posOffset>
            </wp:positionV>
            <wp:extent cx="854075" cy="596106"/>
            <wp:effectExtent l="0" t="0" r="0" b="0"/>
            <wp:wrapNone/>
            <wp:docPr id="16" name="drawingObject16"/>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a:stretch/>
                  </pic:blipFill>
                  <pic:spPr>
                    <a:xfrm>
                      <a:off x="0" y="0"/>
                      <a:ext cx="854075" cy="596106"/>
                    </a:xfrm>
                    <a:prstGeom prst="rect">
                      <a:avLst/>
                    </a:prstGeom>
                    <a:noFill/>
                  </pic:spPr>
                </pic:pic>
              </a:graphicData>
            </a:graphic>
          </wp:anchor>
        </w:drawing>
      </w:r>
      <w:r w:rsidR="00732839" w:rsidRPr="000635EC">
        <w:rPr>
          <w:rFonts w:ascii="Letter-join Basic 40" w:hAnsi="Letter-join Basic 40"/>
          <w:noProof/>
        </w:rPr>
        <w:drawing>
          <wp:anchor distT="0" distB="0" distL="0" distR="0" simplePos="0" relativeHeight="251611648" behindDoc="1" locked="0" layoutInCell="0" allowOverlap="1" wp14:anchorId="44462AB0" wp14:editId="52E08943">
            <wp:simplePos x="0" y="0"/>
            <wp:positionH relativeFrom="page">
              <wp:posOffset>9560718</wp:posOffset>
            </wp:positionH>
            <wp:positionV relativeFrom="page">
              <wp:posOffset>6631876</wp:posOffset>
            </wp:positionV>
            <wp:extent cx="635793" cy="464343"/>
            <wp:effectExtent l="0" t="0" r="0" b="0"/>
            <wp:wrapNone/>
            <wp:docPr id="18" name="drawingObject18"/>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stretch/>
                  </pic:blipFill>
                  <pic:spPr>
                    <a:xfrm>
                      <a:off x="0" y="0"/>
                      <a:ext cx="635793" cy="464343"/>
                    </a:xfrm>
                    <a:prstGeom prst="rect">
                      <a:avLst/>
                    </a:prstGeom>
                    <a:noFill/>
                  </pic:spPr>
                </pic:pic>
              </a:graphicData>
            </a:graphic>
          </wp:anchor>
        </w:drawing>
      </w:r>
      <w:r w:rsidR="00732839" w:rsidRPr="000635EC">
        <w:rPr>
          <w:rFonts w:ascii="Letter-join Basic 40" w:hAnsi="Letter-join Basic 40"/>
          <w:noProof/>
        </w:rPr>
        <w:drawing>
          <wp:anchor distT="0" distB="0" distL="0" distR="0" simplePos="0" relativeHeight="251614720" behindDoc="1" locked="0" layoutInCell="0" allowOverlap="1" wp14:anchorId="0AFEBBB1" wp14:editId="69731B70">
            <wp:simplePos x="0" y="0"/>
            <wp:positionH relativeFrom="page">
              <wp:posOffset>9474706</wp:posOffset>
            </wp:positionH>
            <wp:positionV relativeFrom="page">
              <wp:posOffset>1301496</wp:posOffset>
            </wp:positionV>
            <wp:extent cx="667511" cy="656844"/>
            <wp:effectExtent l="0" t="0" r="0" b="0"/>
            <wp:wrapNone/>
            <wp:docPr id="20" name="drawingObject20"/>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3"/>
                    <a:stretch/>
                  </pic:blipFill>
                  <pic:spPr>
                    <a:xfrm>
                      <a:off x="0" y="0"/>
                      <a:ext cx="667511" cy="656844"/>
                    </a:xfrm>
                    <a:prstGeom prst="rect">
                      <a:avLst/>
                    </a:prstGeom>
                    <a:noFill/>
                  </pic:spPr>
                </pic:pic>
              </a:graphicData>
            </a:graphic>
          </wp:anchor>
        </w:drawing>
      </w:r>
      <w:r w:rsidR="00732839" w:rsidRPr="000635EC">
        <w:rPr>
          <w:rFonts w:ascii="Letter-join Basic 40" w:hAnsi="Letter-join Basic 40"/>
          <w:noProof/>
        </w:rPr>
        <mc:AlternateContent>
          <mc:Choice Requires="wpg">
            <w:drawing>
              <wp:anchor distT="0" distB="0" distL="0" distR="0" simplePos="0" relativeHeight="251716096" behindDoc="1" locked="0" layoutInCell="0" allowOverlap="1" wp14:anchorId="7FF082FB" wp14:editId="48DDDB95">
                <wp:simplePos x="0" y="0"/>
                <wp:positionH relativeFrom="page">
                  <wp:posOffset>463308</wp:posOffset>
                </wp:positionH>
                <wp:positionV relativeFrom="page">
                  <wp:posOffset>456780</wp:posOffset>
                </wp:positionV>
                <wp:extent cx="8857092" cy="6645643"/>
                <wp:effectExtent l="0" t="0" r="0" b="0"/>
                <wp:wrapNone/>
                <wp:docPr id="22" name="drawingObject22"/>
                <wp:cNvGraphicFramePr/>
                <a:graphic xmlns:a="http://schemas.openxmlformats.org/drawingml/2006/main">
                  <a:graphicData uri="http://schemas.microsoft.com/office/word/2010/wordprocessingGroup">
                    <wpg:wgp>
                      <wpg:cNvGrpSpPr/>
                      <wpg:grpSpPr>
                        <a:xfrm>
                          <a:off x="0" y="0"/>
                          <a:ext cx="8857092" cy="6645643"/>
                          <a:chOff x="0" y="0"/>
                          <a:chExt cx="8857092" cy="6645643"/>
                        </a:xfrm>
                        <a:noFill/>
                      </wpg:grpSpPr>
                      <wps:wsp>
                        <wps:cNvPr id="23" name="Shape 23"/>
                        <wps:cNvSpPr/>
                        <wps:spPr>
                          <a:xfrm>
                            <a:off x="7723365" y="4470184"/>
                            <a:ext cx="9525" cy="400050"/>
                          </a:xfrm>
                          <a:custGeom>
                            <a:avLst/>
                            <a:gdLst/>
                            <a:ahLst/>
                            <a:cxnLst/>
                            <a:rect l="0" t="0" r="0" b="0"/>
                            <a:pathLst>
                              <a:path w="9525" h="400050">
                                <a:moveTo>
                                  <a:pt x="9525" y="0"/>
                                </a:moveTo>
                                <a:lnTo>
                                  <a:pt x="0" y="400050"/>
                                </a:lnTo>
                              </a:path>
                            </a:pathLst>
                          </a:custGeom>
                          <a:noFill/>
                          <a:ln w="9525" cap="flat">
                            <a:solidFill>
                              <a:srgbClr val="000000"/>
                            </a:solidFill>
                            <a:prstDash/>
                          </a:ln>
                        </wps:spPr>
                        <wps:bodyPr vertOverflow="overflow" horzOverflow="overflow" vert="horz" lIns="91440" tIns="45720" rIns="91440" bIns="45720" anchor="t"/>
                      </wps:wsp>
                      <pic:pic xmlns:pic="http://schemas.openxmlformats.org/drawingml/2006/picture">
                        <pic:nvPicPr>
                          <pic:cNvPr id="24" name="Picture 24"/>
                          <pic:cNvPicPr/>
                        </pic:nvPicPr>
                        <pic:blipFill>
                          <a:blip r:embed="rId24"/>
                          <a:stretch/>
                        </pic:blipFill>
                        <pic:spPr>
                          <a:xfrm>
                            <a:off x="3879329" y="366992"/>
                            <a:ext cx="941628" cy="860755"/>
                          </a:xfrm>
                          <a:prstGeom prst="rect">
                            <a:avLst/>
                          </a:prstGeom>
                          <a:noFill/>
                        </pic:spPr>
                      </pic:pic>
                      <pic:pic xmlns:pic="http://schemas.openxmlformats.org/drawingml/2006/picture">
                        <pic:nvPicPr>
                          <pic:cNvPr id="25" name="Picture 25"/>
                          <pic:cNvPicPr/>
                        </pic:nvPicPr>
                        <pic:blipFill>
                          <a:blip r:embed="rId25"/>
                          <a:stretch/>
                        </pic:blipFill>
                        <pic:spPr>
                          <a:xfrm>
                            <a:off x="3920095" y="2307780"/>
                            <a:ext cx="2460751" cy="456539"/>
                          </a:xfrm>
                          <a:prstGeom prst="rect">
                            <a:avLst/>
                          </a:prstGeom>
                          <a:noFill/>
                        </pic:spPr>
                      </pic:pic>
                      <pic:pic xmlns:pic="http://schemas.openxmlformats.org/drawingml/2006/picture">
                        <pic:nvPicPr>
                          <pic:cNvPr id="26" name="Picture 26"/>
                          <pic:cNvPicPr/>
                        </pic:nvPicPr>
                        <pic:blipFill>
                          <a:blip r:embed="rId26"/>
                          <a:stretch/>
                        </pic:blipFill>
                        <pic:spPr>
                          <a:xfrm>
                            <a:off x="1383144" y="1018883"/>
                            <a:ext cx="780630" cy="756234"/>
                          </a:xfrm>
                          <a:prstGeom prst="rect">
                            <a:avLst/>
                          </a:prstGeom>
                          <a:noFill/>
                        </pic:spPr>
                      </pic:pic>
                      <pic:pic xmlns:pic="http://schemas.openxmlformats.org/drawingml/2006/picture">
                        <pic:nvPicPr>
                          <pic:cNvPr id="27" name="Picture 27"/>
                          <pic:cNvPicPr/>
                        </pic:nvPicPr>
                        <pic:blipFill>
                          <a:blip r:embed="rId27"/>
                          <a:stretch/>
                        </pic:blipFill>
                        <pic:spPr>
                          <a:xfrm>
                            <a:off x="1386573" y="447535"/>
                            <a:ext cx="1245895" cy="515925"/>
                          </a:xfrm>
                          <a:prstGeom prst="rect">
                            <a:avLst/>
                          </a:prstGeom>
                          <a:noFill/>
                        </pic:spPr>
                      </pic:pic>
                      <pic:pic xmlns:pic="http://schemas.openxmlformats.org/drawingml/2006/picture">
                        <pic:nvPicPr>
                          <pic:cNvPr id="28" name="Picture 28"/>
                          <pic:cNvPicPr/>
                        </pic:nvPicPr>
                        <pic:blipFill>
                          <a:blip r:embed="rId28"/>
                          <a:stretch/>
                        </pic:blipFill>
                        <pic:spPr>
                          <a:xfrm>
                            <a:off x="2726042" y="445617"/>
                            <a:ext cx="834008" cy="548703"/>
                          </a:xfrm>
                          <a:prstGeom prst="rect">
                            <a:avLst/>
                          </a:prstGeom>
                          <a:noFill/>
                        </pic:spPr>
                      </pic:pic>
                      <pic:pic xmlns:pic="http://schemas.openxmlformats.org/drawingml/2006/picture">
                        <pic:nvPicPr>
                          <pic:cNvPr id="29" name="Picture 29"/>
                          <pic:cNvPicPr/>
                        </pic:nvPicPr>
                        <pic:blipFill>
                          <a:blip r:embed="rId29"/>
                          <a:stretch/>
                        </pic:blipFill>
                        <pic:spPr>
                          <a:xfrm>
                            <a:off x="1421371" y="1817611"/>
                            <a:ext cx="1543939" cy="301548"/>
                          </a:xfrm>
                          <a:prstGeom prst="rect">
                            <a:avLst/>
                          </a:prstGeom>
                          <a:noFill/>
                        </pic:spPr>
                      </pic:pic>
                      <pic:pic xmlns:pic="http://schemas.openxmlformats.org/drawingml/2006/picture">
                        <pic:nvPicPr>
                          <pic:cNvPr id="30" name="Picture 30"/>
                          <pic:cNvPicPr/>
                        </pic:nvPicPr>
                        <pic:blipFill>
                          <a:blip r:embed="rId30"/>
                          <a:stretch/>
                        </pic:blipFill>
                        <pic:spPr>
                          <a:xfrm>
                            <a:off x="4993119" y="445897"/>
                            <a:ext cx="274345" cy="371893"/>
                          </a:xfrm>
                          <a:prstGeom prst="rect">
                            <a:avLst/>
                          </a:prstGeom>
                          <a:noFill/>
                        </pic:spPr>
                      </pic:pic>
                      <pic:pic xmlns:pic="http://schemas.openxmlformats.org/drawingml/2006/picture">
                        <pic:nvPicPr>
                          <pic:cNvPr id="31" name="Picture 31"/>
                          <pic:cNvPicPr/>
                        </pic:nvPicPr>
                        <pic:blipFill>
                          <a:blip r:embed="rId30"/>
                          <a:stretch/>
                        </pic:blipFill>
                        <pic:spPr>
                          <a:xfrm>
                            <a:off x="5670410" y="436372"/>
                            <a:ext cx="274345" cy="371893"/>
                          </a:xfrm>
                          <a:prstGeom prst="rect">
                            <a:avLst/>
                          </a:prstGeom>
                          <a:noFill/>
                        </pic:spPr>
                      </pic:pic>
                      <pic:pic xmlns:pic="http://schemas.openxmlformats.org/drawingml/2006/picture">
                        <pic:nvPicPr>
                          <pic:cNvPr id="32" name="Picture 32"/>
                          <pic:cNvPicPr/>
                        </pic:nvPicPr>
                        <pic:blipFill>
                          <a:blip r:embed="rId30"/>
                          <a:stretch/>
                        </pic:blipFill>
                        <pic:spPr>
                          <a:xfrm>
                            <a:off x="5296776" y="436372"/>
                            <a:ext cx="274345" cy="371893"/>
                          </a:xfrm>
                          <a:prstGeom prst="rect">
                            <a:avLst/>
                          </a:prstGeom>
                          <a:noFill/>
                        </pic:spPr>
                      </pic:pic>
                      <pic:pic xmlns:pic="http://schemas.openxmlformats.org/drawingml/2006/picture">
                        <pic:nvPicPr>
                          <pic:cNvPr id="33" name="Picture 33"/>
                          <pic:cNvPicPr/>
                        </pic:nvPicPr>
                        <pic:blipFill>
                          <a:blip r:embed="rId30"/>
                          <a:stretch/>
                        </pic:blipFill>
                        <pic:spPr>
                          <a:xfrm>
                            <a:off x="5316969" y="782193"/>
                            <a:ext cx="274345" cy="371893"/>
                          </a:xfrm>
                          <a:prstGeom prst="rect">
                            <a:avLst/>
                          </a:prstGeom>
                          <a:noFill/>
                        </pic:spPr>
                      </pic:pic>
                      <pic:pic xmlns:pic="http://schemas.openxmlformats.org/drawingml/2006/picture">
                        <pic:nvPicPr>
                          <pic:cNvPr id="34" name="Picture 34"/>
                          <pic:cNvPicPr/>
                        </pic:nvPicPr>
                        <pic:blipFill>
                          <a:blip r:embed="rId30"/>
                          <a:stretch/>
                        </pic:blipFill>
                        <pic:spPr>
                          <a:xfrm>
                            <a:off x="5600179" y="811784"/>
                            <a:ext cx="274345" cy="371893"/>
                          </a:xfrm>
                          <a:prstGeom prst="rect">
                            <a:avLst/>
                          </a:prstGeom>
                          <a:noFill/>
                        </pic:spPr>
                      </pic:pic>
                      <pic:pic xmlns:pic="http://schemas.openxmlformats.org/drawingml/2006/picture">
                        <pic:nvPicPr>
                          <pic:cNvPr id="35" name="Picture 35"/>
                          <pic:cNvPicPr/>
                        </pic:nvPicPr>
                        <pic:blipFill>
                          <a:blip r:embed="rId31"/>
                          <a:stretch/>
                        </pic:blipFill>
                        <pic:spPr>
                          <a:xfrm>
                            <a:off x="3887330" y="1062088"/>
                            <a:ext cx="1431163" cy="730046"/>
                          </a:xfrm>
                          <a:prstGeom prst="rect">
                            <a:avLst/>
                          </a:prstGeom>
                          <a:noFill/>
                        </pic:spPr>
                      </pic:pic>
                      <wps:wsp>
                        <wps:cNvPr id="36" name="Shape 36"/>
                        <wps:cNvSpPr txBox="1"/>
                        <wps:spPr>
                          <a:xfrm>
                            <a:off x="3883393" y="1829092"/>
                            <a:ext cx="1384425" cy="212725"/>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1785"/>
                                <w:gridCol w:w="395"/>
                              </w:tblGrid>
                              <w:tr w:rsidR="00732839" w14:paraId="69020BB8" w14:textId="77777777">
                                <w:trPr>
                                  <w:cantSplit/>
                                  <w:trHeight w:hRule="exact" w:val="315"/>
                                </w:trPr>
                                <w:tc>
                                  <w:tcPr>
                                    <w:tcW w:w="1785" w:type="dxa"/>
                                    <w:tcBorders>
                                      <w:top w:val="single" w:sz="8" w:space="0" w:color="823A0A"/>
                                      <w:left w:val="single" w:sz="8" w:space="0" w:color="823A0A"/>
                                      <w:bottom w:val="single" w:sz="8" w:space="0" w:color="823A0A"/>
                                      <w:right w:val="single" w:sz="8" w:space="0" w:color="1F4D78"/>
                                    </w:tcBorders>
                                    <w:shd w:val="clear" w:color="auto" w:fill="EC7C30"/>
                                    <w:tcMar>
                                      <w:top w:w="0" w:type="dxa"/>
                                      <w:left w:w="0" w:type="dxa"/>
                                      <w:bottom w:w="0" w:type="dxa"/>
                                      <w:right w:w="0" w:type="dxa"/>
                                    </w:tcMar>
                                  </w:tcPr>
                                  <w:p w14:paraId="441720FC" w14:textId="77777777" w:rsidR="00732839" w:rsidRDefault="00732839">
                                    <w:pPr>
                                      <w:spacing w:before="93" w:after="0" w:line="217" w:lineRule="auto"/>
                                      <w:ind w:left="840" w:right="-20"/>
                                      <w:rPr>
                                        <w:rFonts w:ascii="Calibri" w:eastAsia="Calibri" w:hAnsi="Calibri" w:cs="Calibri"/>
                                        <w:color w:val="000000"/>
                                        <w:sz w:val="20"/>
                                        <w:szCs w:val="20"/>
                                      </w:rPr>
                                    </w:pPr>
                                    <w:r>
                                      <w:rPr>
                                        <w:rFonts w:ascii="Calibri" w:eastAsia="Calibri" w:hAnsi="Calibri" w:cs="Calibri"/>
                                        <w:color w:val="000000"/>
                                        <w:sz w:val="20"/>
                                        <w:szCs w:val="20"/>
                                      </w:rPr>
                                      <w:t>8</w:t>
                                    </w:r>
                                  </w:p>
                                </w:tc>
                                <w:tc>
                                  <w:tcPr>
                                    <w:tcW w:w="395" w:type="dxa"/>
                                    <w:tcBorders>
                                      <w:top w:val="single" w:sz="8" w:space="0" w:color="1F4D78"/>
                                      <w:left w:val="single" w:sz="8" w:space="0" w:color="1F4D78"/>
                                      <w:bottom w:val="single" w:sz="8" w:space="0" w:color="1F4D78"/>
                                      <w:right w:val="single" w:sz="8" w:space="0" w:color="1F4D78"/>
                                    </w:tcBorders>
                                    <w:shd w:val="clear" w:color="auto" w:fill="6F2F9F"/>
                                    <w:tcMar>
                                      <w:top w:w="0" w:type="dxa"/>
                                      <w:left w:w="0" w:type="dxa"/>
                                      <w:bottom w:w="0" w:type="dxa"/>
                                      <w:right w:w="0" w:type="dxa"/>
                                    </w:tcMar>
                                  </w:tcPr>
                                  <w:p w14:paraId="4659403C" w14:textId="77777777" w:rsidR="00732839" w:rsidRDefault="00732839">
                                    <w:pPr>
                                      <w:spacing w:before="93" w:after="0" w:line="217" w:lineRule="auto"/>
                                      <w:ind w:left="160" w:right="-20"/>
                                      <w:rPr>
                                        <w:rFonts w:ascii="Calibri" w:eastAsia="Calibri" w:hAnsi="Calibri" w:cs="Calibri"/>
                                        <w:color w:val="000000"/>
                                        <w:sz w:val="20"/>
                                        <w:szCs w:val="20"/>
                                      </w:rPr>
                                    </w:pPr>
                                    <w:r>
                                      <w:rPr>
                                        <w:rFonts w:ascii="Calibri" w:eastAsia="Calibri" w:hAnsi="Calibri" w:cs="Calibri"/>
                                        <w:color w:val="000000"/>
                                        <w:sz w:val="20"/>
                                        <w:szCs w:val="20"/>
                                      </w:rPr>
                                      <w:t>1</w:t>
                                    </w:r>
                                  </w:p>
                                </w:tc>
                              </w:tr>
                            </w:tbl>
                            <w:p w14:paraId="0E888E74" w14:textId="77777777" w:rsidR="00732839" w:rsidRDefault="00732839"/>
                          </w:txbxContent>
                        </wps:txbx>
                        <wps:bodyPr vertOverflow="overflow" horzOverflow="overflow" vert="horz" lIns="0" tIns="0" rIns="0" bIns="0" anchor="t">
                          <a:normAutofit/>
                        </wps:bodyPr>
                      </wps:wsp>
                      <wps:wsp>
                        <wps:cNvPr id="37" name="Shape 37"/>
                        <wps:cNvSpPr txBox="1"/>
                        <wps:spPr>
                          <a:xfrm>
                            <a:off x="6530072" y="1336349"/>
                            <a:ext cx="846961" cy="279052"/>
                          </a:xfrm>
                          <a:prstGeom prst="rect">
                            <a:avLst/>
                          </a:prstGeom>
                          <a:noFill/>
                        </wps:spPr>
                        <wps:txbx>
                          <w:txbxContent>
                            <w:p w14:paraId="18A2398C" w14:textId="77777777" w:rsidR="00732839" w:rsidRDefault="00732839">
                              <w:pPr>
                                <w:spacing w:after="0" w:line="439" w:lineRule="exact"/>
                                <w:ind w:right="-20"/>
                                <w:rPr>
                                  <w:rFonts w:ascii="Calibri" w:eastAsia="Calibri" w:hAnsi="Calibri" w:cs="Calibri"/>
                                  <w:color w:val="000000"/>
                                  <w:sz w:val="36"/>
                                  <w:szCs w:val="36"/>
                                </w:rPr>
                              </w:pPr>
                              <w:r>
                                <w:rPr>
                                  <w:rFonts w:ascii="Calibri" w:eastAsia="Calibri" w:hAnsi="Calibri" w:cs="Calibri"/>
                                  <w:color w:val="000000"/>
                                  <w:sz w:val="36"/>
                                  <w:szCs w:val="36"/>
                                </w:rPr>
                                <w:t>10= 6 + 4</w:t>
                              </w:r>
                            </w:p>
                          </w:txbxContent>
                        </wps:txbx>
                        <wps:bodyPr vertOverflow="overflow" horzOverflow="overflow" vert="horz" lIns="0" tIns="0" rIns="0" bIns="0" anchor="t">
                          <a:spAutoFit/>
                        </wps:bodyPr>
                      </wps:wsp>
                      <wps:wsp>
                        <wps:cNvPr id="38" name="Shape 38"/>
                        <wps:cNvSpPr/>
                        <wps:spPr>
                          <a:xfrm>
                            <a:off x="7169391" y="860939"/>
                            <a:ext cx="383381" cy="200818"/>
                          </a:xfrm>
                          <a:custGeom>
                            <a:avLst/>
                            <a:gdLst/>
                            <a:ahLst/>
                            <a:cxnLst/>
                            <a:rect l="0" t="0" r="0" b="0"/>
                            <a:pathLst>
                              <a:path w="383381" h="200818">
                                <a:moveTo>
                                  <a:pt x="33337" y="0"/>
                                </a:moveTo>
                                <a:lnTo>
                                  <a:pt x="19843" y="2381"/>
                                </a:lnTo>
                                <a:lnTo>
                                  <a:pt x="9525" y="9525"/>
                                </a:lnTo>
                                <a:lnTo>
                                  <a:pt x="2381" y="19843"/>
                                </a:lnTo>
                                <a:lnTo>
                                  <a:pt x="0" y="33337"/>
                                </a:lnTo>
                                <a:lnTo>
                                  <a:pt x="0" y="166687"/>
                                </a:lnTo>
                                <a:lnTo>
                                  <a:pt x="2381" y="180181"/>
                                </a:lnTo>
                                <a:lnTo>
                                  <a:pt x="9525" y="190500"/>
                                </a:lnTo>
                                <a:lnTo>
                                  <a:pt x="19843" y="198437"/>
                                </a:lnTo>
                                <a:lnTo>
                                  <a:pt x="33337" y="200818"/>
                                </a:lnTo>
                                <a:lnTo>
                                  <a:pt x="350043" y="200818"/>
                                </a:lnTo>
                                <a:lnTo>
                                  <a:pt x="362743" y="198437"/>
                                </a:lnTo>
                                <a:lnTo>
                                  <a:pt x="373856" y="190500"/>
                                </a:lnTo>
                                <a:lnTo>
                                  <a:pt x="381000" y="180181"/>
                                </a:lnTo>
                                <a:lnTo>
                                  <a:pt x="383381" y="166687"/>
                                </a:lnTo>
                                <a:lnTo>
                                  <a:pt x="383381" y="33337"/>
                                </a:lnTo>
                                <a:lnTo>
                                  <a:pt x="381000" y="19843"/>
                                </a:lnTo>
                                <a:lnTo>
                                  <a:pt x="373856" y="9525"/>
                                </a:lnTo>
                                <a:lnTo>
                                  <a:pt x="362743" y="2381"/>
                                </a:lnTo>
                                <a:lnTo>
                                  <a:pt x="350043" y="0"/>
                                </a:lnTo>
                                <a:lnTo>
                                  <a:pt x="33337" y="0"/>
                                </a:lnTo>
                              </a:path>
                            </a:pathLst>
                          </a:custGeom>
                          <a:solidFill>
                            <a:srgbClr val="5B9BD4"/>
                          </a:solidFill>
                        </wps:spPr>
                        <wps:bodyPr vertOverflow="overflow" horzOverflow="overflow" vert="horz" lIns="91440" tIns="45720" rIns="91440" bIns="45720" anchor="t"/>
                      </wps:wsp>
                      <wps:wsp>
                        <wps:cNvPr id="39" name="Shape 39"/>
                        <wps:cNvSpPr/>
                        <wps:spPr>
                          <a:xfrm>
                            <a:off x="7169391" y="860939"/>
                            <a:ext cx="383381" cy="200818"/>
                          </a:xfrm>
                          <a:custGeom>
                            <a:avLst/>
                            <a:gdLst/>
                            <a:ahLst/>
                            <a:cxnLst/>
                            <a:rect l="0" t="0" r="0" b="0"/>
                            <a:pathLst>
                              <a:path w="383381" h="200818">
                                <a:moveTo>
                                  <a:pt x="33337" y="0"/>
                                </a:moveTo>
                                <a:lnTo>
                                  <a:pt x="19843" y="2381"/>
                                </a:lnTo>
                                <a:lnTo>
                                  <a:pt x="9525" y="9525"/>
                                </a:lnTo>
                                <a:lnTo>
                                  <a:pt x="2381" y="19843"/>
                                </a:lnTo>
                                <a:lnTo>
                                  <a:pt x="0" y="33337"/>
                                </a:lnTo>
                                <a:lnTo>
                                  <a:pt x="0" y="166687"/>
                                </a:lnTo>
                                <a:lnTo>
                                  <a:pt x="2381" y="180181"/>
                                </a:lnTo>
                                <a:lnTo>
                                  <a:pt x="9525" y="190500"/>
                                </a:lnTo>
                                <a:lnTo>
                                  <a:pt x="19843" y="198437"/>
                                </a:lnTo>
                                <a:lnTo>
                                  <a:pt x="33337" y="200818"/>
                                </a:lnTo>
                                <a:lnTo>
                                  <a:pt x="350043" y="200818"/>
                                </a:lnTo>
                                <a:lnTo>
                                  <a:pt x="362743" y="198437"/>
                                </a:lnTo>
                                <a:lnTo>
                                  <a:pt x="373856" y="190500"/>
                                </a:lnTo>
                                <a:lnTo>
                                  <a:pt x="381000" y="180181"/>
                                </a:lnTo>
                                <a:lnTo>
                                  <a:pt x="383381" y="166687"/>
                                </a:lnTo>
                                <a:lnTo>
                                  <a:pt x="383381" y="33337"/>
                                </a:lnTo>
                                <a:lnTo>
                                  <a:pt x="381000" y="19843"/>
                                </a:lnTo>
                                <a:lnTo>
                                  <a:pt x="373856" y="9525"/>
                                </a:lnTo>
                                <a:lnTo>
                                  <a:pt x="362743" y="2381"/>
                                </a:lnTo>
                                <a:lnTo>
                                  <a:pt x="350043" y="0"/>
                                </a:lnTo>
                                <a:lnTo>
                                  <a:pt x="33337" y="0"/>
                                </a:lnTo>
                              </a:path>
                            </a:pathLst>
                          </a:custGeom>
                          <a:noFill/>
                          <a:ln w="12700" cap="flat">
                            <a:solidFill>
                              <a:srgbClr val="41709C"/>
                            </a:solidFill>
                            <a:prstDash/>
                          </a:ln>
                        </wps:spPr>
                        <wps:bodyPr vertOverflow="overflow" horzOverflow="overflow" vert="horz" lIns="91440" tIns="45720" rIns="91440" bIns="45720" anchor="t"/>
                      </wps:wsp>
                      <wps:wsp>
                        <wps:cNvPr id="40" name="Shape 40"/>
                        <wps:cNvSpPr/>
                        <wps:spPr>
                          <a:xfrm>
                            <a:off x="7806772" y="723620"/>
                            <a:ext cx="321468" cy="154781"/>
                          </a:xfrm>
                          <a:custGeom>
                            <a:avLst/>
                            <a:gdLst/>
                            <a:ahLst/>
                            <a:cxnLst/>
                            <a:rect l="0" t="0" r="0" b="0"/>
                            <a:pathLst>
                              <a:path w="321468" h="154781">
                                <a:moveTo>
                                  <a:pt x="25400" y="0"/>
                                </a:moveTo>
                                <a:lnTo>
                                  <a:pt x="7143" y="7937"/>
                                </a:lnTo>
                                <a:lnTo>
                                  <a:pt x="0" y="26193"/>
                                </a:lnTo>
                                <a:lnTo>
                                  <a:pt x="0" y="128587"/>
                                </a:lnTo>
                                <a:lnTo>
                                  <a:pt x="7143" y="146843"/>
                                </a:lnTo>
                                <a:lnTo>
                                  <a:pt x="25400" y="154781"/>
                                </a:lnTo>
                                <a:lnTo>
                                  <a:pt x="296068" y="154781"/>
                                </a:lnTo>
                                <a:lnTo>
                                  <a:pt x="314325" y="146843"/>
                                </a:lnTo>
                                <a:lnTo>
                                  <a:pt x="321468" y="128587"/>
                                </a:lnTo>
                                <a:lnTo>
                                  <a:pt x="321468" y="26193"/>
                                </a:lnTo>
                                <a:lnTo>
                                  <a:pt x="314325" y="7937"/>
                                </a:lnTo>
                                <a:lnTo>
                                  <a:pt x="296068" y="0"/>
                                </a:lnTo>
                                <a:lnTo>
                                  <a:pt x="25400" y="0"/>
                                </a:lnTo>
                              </a:path>
                            </a:pathLst>
                          </a:custGeom>
                          <a:solidFill>
                            <a:srgbClr val="FFC000"/>
                          </a:solidFill>
                        </wps:spPr>
                        <wps:bodyPr vertOverflow="overflow" horzOverflow="overflow" vert="horz" lIns="91440" tIns="45720" rIns="91440" bIns="45720" anchor="t"/>
                      </wps:wsp>
                      <wps:wsp>
                        <wps:cNvPr id="41" name="Shape 41"/>
                        <wps:cNvSpPr/>
                        <wps:spPr>
                          <a:xfrm>
                            <a:off x="7806772" y="723620"/>
                            <a:ext cx="321468" cy="154781"/>
                          </a:xfrm>
                          <a:custGeom>
                            <a:avLst/>
                            <a:gdLst/>
                            <a:ahLst/>
                            <a:cxnLst/>
                            <a:rect l="0" t="0" r="0" b="0"/>
                            <a:pathLst>
                              <a:path w="321468" h="154781">
                                <a:moveTo>
                                  <a:pt x="25400" y="0"/>
                                </a:moveTo>
                                <a:lnTo>
                                  <a:pt x="7143" y="7937"/>
                                </a:lnTo>
                                <a:lnTo>
                                  <a:pt x="0" y="26193"/>
                                </a:lnTo>
                                <a:lnTo>
                                  <a:pt x="0" y="128587"/>
                                </a:lnTo>
                                <a:lnTo>
                                  <a:pt x="7143" y="146843"/>
                                </a:lnTo>
                                <a:lnTo>
                                  <a:pt x="25400" y="154781"/>
                                </a:lnTo>
                                <a:lnTo>
                                  <a:pt x="296068" y="154781"/>
                                </a:lnTo>
                                <a:lnTo>
                                  <a:pt x="314325" y="146843"/>
                                </a:lnTo>
                                <a:lnTo>
                                  <a:pt x="321468" y="128587"/>
                                </a:lnTo>
                                <a:lnTo>
                                  <a:pt x="321468" y="26193"/>
                                </a:lnTo>
                                <a:lnTo>
                                  <a:pt x="314325" y="7937"/>
                                </a:lnTo>
                                <a:lnTo>
                                  <a:pt x="296068" y="0"/>
                                </a:lnTo>
                                <a:lnTo>
                                  <a:pt x="25400" y="0"/>
                                </a:lnTo>
                              </a:path>
                            </a:pathLst>
                          </a:custGeom>
                          <a:noFill/>
                          <a:ln w="12700" cap="flat">
                            <a:solidFill>
                              <a:srgbClr val="BB8B00"/>
                            </a:solidFill>
                            <a:prstDash/>
                          </a:ln>
                        </wps:spPr>
                        <wps:bodyPr vertOverflow="overflow" horzOverflow="overflow" vert="horz" lIns="91440" tIns="45720" rIns="91440" bIns="45720" anchor="t"/>
                      </wps:wsp>
                      <wps:wsp>
                        <wps:cNvPr id="42" name="Shape 42"/>
                        <wps:cNvSpPr/>
                        <wps:spPr>
                          <a:xfrm>
                            <a:off x="7806772" y="980002"/>
                            <a:ext cx="321468" cy="153987"/>
                          </a:xfrm>
                          <a:custGeom>
                            <a:avLst/>
                            <a:gdLst/>
                            <a:ahLst/>
                            <a:cxnLst/>
                            <a:rect l="0" t="0" r="0" b="0"/>
                            <a:pathLst>
                              <a:path w="321468" h="153987">
                                <a:moveTo>
                                  <a:pt x="25400" y="0"/>
                                </a:moveTo>
                                <a:lnTo>
                                  <a:pt x="7143" y="7143"/>
                                </a:lnTo>
                                <a:lnTo>
                                  <a:pt x="0" y="25400"/>
                                </a:lnTo>
                                <a:lnTo>
                                  <a:pt x="0" y="128587"/>
                                </a:lnTo>
                                <a:lnTo>
                                  <a:pt x="7143" y="146843"/>
                                </a:lnTo>
                                <a:lnTo>
                                  <a:pt x="25400" y="153987"/>
                                </a:lnTo>
                                <a:lnTo>
                                  <a:pt x="296068" y="153987"/>
                                </a:lnTo>
                                <a:lnTo>
                                  <a:pt x="314325" y="146843"/>
                                </a:lnTo>
                                <a:lnTo>
                                  <a:pt x="321468" y="128587"/>
                                </a:lnTo>
                                <a:lnTo>
                                  <a:pt x="321468" y="25400"/>
                                </a:lnTo>
                                <a:lnTo>
                                  <a:pt x="314325" y="7143"/>
                                </a:lnTo>
                                <a:lnTo>
                                  <a:pt x="296068" y="0"/>
                                </a:lnTo>
                                <a:lnTo>
                                  <a:pt x="25400" y="0"/>
                                </a:lnTo>
                              </a:path>
                            </a:pathLst>
                          </a:custGeom>
                          <a:solidFill>
                            <a:srgbClr val="EC7C30"/>
                          </a:solidFill>
                        </wps:spPr>
                        <wps:bodyPr vertOverflow="overflow" horzOverflow="overflow" vert="horz" lIns="91440" tIns="45720" rIns="91440" bIns="45720" anchor="t"/>
                      </wps:wsp>
                      <wps:wsp>
                        <wps:cNvPr id="43" name="Shape 43"/>
                        <wps:cNvSpPr/>
                        <wps:spPr>
                          <a:xfrm>
                            <a:off x="7806772" y="980002"/>
                            <a:ext cx="321468" cy="153987"/>
                          </a:xfrm>
                          <a:custGeom>
                            <a:avLst/>
                            <a:gdLst/>
                            <a:ahLst/>
                            <a:cxnLst/>
                            <a:rect l="0" t="0" r="0" b="0"/>
                            <a:pathLst>
                              <a:path w="321468" h="153987">
                                <a:moveTo>
                                  <a:pt x="25400" y="0"/>
                                </a:moveTo>
                                <a:lnTo>
                                  <a:pt x="7143" y="7143"/>
                                </a:lnTo>
                                <a:lnTo>
                                  <a:pt x="0" y="25400"/>
                                </a:lnTo>
                                <a:lnTo>
                                  <a:pt x="0" y="128587"/>
                                </a:lnTo>
                                <a:lnTo>
                                  <a:pt x="7143" y="146843"/>
                                </a:lnTo>
                                <a:lnTo>
                                  <a:pt x="25400" y="153987"/>
                                </a:lnTo>
                                <a:lnTo>
                                  <a:pt x="296068" y="153987"/>
                                </a:lnTo>
                                <a:lnTo>
                                  <a:pt x="314325" y="146843"/>
                                </a:lnTo>
                                <a:lnTo>
                                  <a:pt x="321468" y="128587"/>
                                </a:lnTo>
                                <a:lnTo>
                                  <a:pt x="321468" y="25400"/>
                                </a:lnTo>
                                <a:lnTo>
                                  <a:pt x="314325" y="7143"/>
                                </a:lnTo>
                                <a:lnTo>
                                  <a:pt x="296068" y="0"/>
                                </a:lnTo>
                                <a:lnTo>
                                  <a:pt x="25400" y="0"/>
                                </a:lnTo>
                              </a:path>
                            </a:pathLst>
                          </a:custGeom>
                          <a:noFill/>
                          <a:ln w="12700" cap="flat">
                            <a:solidFill>
                              <a:srgbClr val="AD5A20"/>
                            </a:solidFill>
                            <a:prstDash/>
                          </a:ln>
                        </wps:spPr>
                        <wps:bodyPr vertOverflow="overflow" horzOverflow="overflow" vert="horz" lIns="91440" tIns="45720" rIns="91440" bIns="45720" anchor="t"/>
                      </wps:wsp>
                      <wps:wsp>
                        <wps:cNvPr id="44" name="Shape 44"/>
                        <wps:cNvSpPr/>
                        <wps:spPr>
                          <a:xfrm>
                            <a:off x="7552296" y="826046"/>
                            <a:ext cx="254000" cy="52451"/>
                          </a:xfrm>
                          <a:custGeom>
                            <a:avLst/>
                            <a:gdLst/>
                            <a:ahLst/>
                            <a:cxnLst/>
                            <a:rect l="0" t="0" r="0" b="0"/>
                            <a:pathLst>
                              <a:path w="254000" h="52451">
                                <a:moveTo>
                                  <a:pt x="0" y="52451"/>
                                </a:moveTo>
                                <a:lnTo>
                                  <a:pt x="254000" y="0"/>
                                </a:lnTo>
                              </a:path>
                            </a:pathLst>
                          </a:custGeom>
                          <a:noFill/>
                          <a:ln w="6350" cap="flat">
                            <a:solidFill>
                              <a:srgbClr val="5B9BD4"/>
                            </a:solidFill>
                            <a:prstDash/>
                          </a:ln>
                        </wps:spPr>
                        <wps:bodyPr vertOverflow="overflow" horzOverflow="overflow" vert="horz" lIns="91440" tIns="45720" rIns="91440" bIns="45720" anchor="t"/>
                      </wps:wsp>
                      <wps:wsp>
                        <wps:cNvPr id="45" name="Shape 45"/>
                        <wps:cNvSpPr/>
                        <wps:spPr>
                          <a:xfrm>
                            <a:off x="7552296" y="1041311"/>
                            <a:ext cx="254000" cy="20446"/>
                          </a:xfrm>
                          <a:custGeom>
                            <a:avLst/>
                            <a:gdLst/>
                            <a:ahLst/>
                            <a:cxnLst/>
                            <a:rect l="0" t="0" r="0" b="0"/>
                            <a:pathLst>
                              <a:path w="254000" h="20446">
                                <a:moveTo>
                                  <a:pt x="0" y="0"/>
                                </a:moveTo>
                                <a:lnTo>
                                  <a:pt x="254000" y="20446"/>
                                </a:lnTo>
                              </a:path>
                            </a:pathLst>
                          </a:custGeom>
                          <a:noFill/>
                          <a:ln w="6350" cap="flat">
                            <a:solidFill>
                              <a:srgbClr val="5B9BD4"/>
                            </a:solidFill>
                            <a:prstDash/>
                          </a:ln>
                        </wps:spPr>
                        <wps:bodyPr vertOverflow="overflow" horzOverflow="overflow" vert="horz" lIns="91440" tIns="45720" rIns="91440" bIns="45720" anchor="t"/>
                      </wps:wsp>
                      <pic:pic xmlns:pic="http://schemas.openxmlformats.org/drawingml/2006/picture">
                        <pic:nvPicPr>
                          <pic:cNvPr id="46" name="Picture 46"/>
                          <pic:cNvPicPr/>
                        </pic:nvPicPr>
                        <pic:blipFill>
                          <a:blip r:embed="rId32"/>
                          <a:stretch/>
                        </pic:blipFill>
                        <pic:spPr>
                          <a:xfrm>
                            <a:off x="1445501" y="2254529"/>
                            <a:ext cx="1969770" cy="510679"/>
                          </a:xfrm>
                          <a:prstGeom prst="rect">
                            <a:avLst/>
                          </a:prstGeom>
                          <a:noFill/>
                        </pic:spPr>
                      </pic:pic>
                      <pic:pic xmlns:pic="http://schemas.openxmlformats.org/drawingml/2006/picture">
                        <pic:nvPicPr>
                          <pic:cNvPr id="47" name="Picture 47"/>
                          <pic:cNvPicPr/>
                        </pic:nvPicPr>
                        <pic:blipFill>
                          <a:blip r:embed="rId33"/>
                          <a:stretch/>
                        </pic:blipFill>
                        <pic:spPr>
                          <a:xfrm>
                            <a:off x="1423911" y="3410191"/>
                            <a:ext cx="1455292" cy="603808"/>
                          </a:xfrm>
                          <a:prstGeom prst="rect">
                            <a:avLst/>
                          </a:prstGeom>
                          <a:noFill/>
                        </pic:spPr>
                      </pic:pic>
                      <pic:pic xmlns:pic="http://schemas.openxmlformats.org/drawingml/2006/picture">
                        <pic:nvPicPr>
                          <pic:cNvPr id="48" name="Picture 48"/>
                          <pic:cNvPicPr/>
                        </pic:nvPicPr>
                        <pic:blipFill>
                          <a:blip r:embed="rId34"/>
                          <a:stretch/>
                        </pic:blipFill>
                        <pic:spPr>
                          <a:xfrm>
                            <a:off x="1388605" y="4104564"/>
                            <a:ext cx="1115733" cy="1149210"/>
                          </a:xfrm>
                          <a:prstGeom prst="rect">
                            <a:avLst/>
                          </a:prstGeom>
                          <a:noFill/>
                        </pic:spPr>
                      </pic:pic>
                      <pic:pic xmlns:pic="http://schemas.openxmlformats.org/drawingml/2006/picture">
                        <pic:nvPicPr>
                          <pic:cNvPr id="49" name="Picture 49"/>
                          <pic:cNvPicPr/>
                        </pic:nvPicPr>
                        <pic:blipFill>
                          <a:blip r:embed="rId35"/>
                          <a:stretch/>
                        </pic:blipFill>
                        <pic:spPr>
                          <a:xfrm>
                            <a:off x="3831704" y="4748796"/>
                            <a:ext cx="2494026" cy="564032"/>
                          </a:xfrm>
                          <a:prstGeom prst="rect">
                            <a:avLst/>
                          </a:prstGeom>
                          <a:noFill/>
                        </pic:spPr>
                      </pic:pic>
                      <pic:pic xmlns:pic="http://schemas.openxmlformats.org/drawingml/2006/picture">
                        <pic:nvPicPr>
                          <pic:cNvPr id="50" name="Picture 50"/>
                          <pic:cNvPicPr/>
                        </pic:nvPicPr>
                        <pic:blipFill>
                          <a:blip r:embed="rId36"/>
                          <a:stretch/>
                        </pic:blipFill>
                        <pic:spPr>
                          <a:xfrm>
                            <a:off x="4155554" y="3385794"/>
                            <a:ext cx="1792351" cy="640143"/>
                          </a:xfrm>
                          <a:prstGeom prst="rect">
                            <a:avLst/>
                          </a:prstGeom>
                          <a:noFill/>
                        </pic:spPr>
                      </pic:pic>
                      <pic:pic xmlns:pic="http://schemas.openxmlformats.org/drawingml/2006/picture">
                        <pic:nvPicPr>
                          <pic:cNvPr id="51" name="Picture 51"/>
                          <pic:cNvPicPr/>
                        </pic:nvPicPr>
                        <pic:blipFill>
                          <a:blip r:embed="rId37"/>
                          <a:stretch/>
                        </pic:blipFill>
                        <pic:spPr>
                          <a:xfrm rot="10800000">
                            <a:off x="1333256" y="5445746"/>
                            <a:ext cx="2619098" cy="904943"/>
                          </a:xfrm>
                          <a:prstGeom prst="rect">
                            <a:avLst/>
                          </a:prstGeom>
                          <a:noFill/>
                        </pic:spPr>
                      </pic:pic>
                      <pic:pic xmlns:pic="http://schemas.openxmlformats.org/drawingml/2006/picture">
                        <pic:nvPicPr>
                          <pic:cNvPr id="52" name="Picture 52"/>
                          <pic:cNvPicPr/>
                        </pic:nvPicPr>
                        <pic:blipFill>
                          <a:blip r:embed="rId38"/>
                          <a:stretch/>
                        </pic:blipFill>
                        <pic:spPr>
                          <a:xfrm>
                            <a:off x="3882250" y="5497462"/>
                            <a:ext cx="2482722" cy="397865"/>
                          </a:xfrm>
                          <a:prstGeom prst="rect">
                            <a:avLst/>
                          </a:prstGeom>
                          <a:noFill/>
                        </pic:spPr>
                      </pic:pic>
                      <pic:pic xmlns:pic="http://schemas.openxmlformats.org/drawingml/2006/picture">
                        <pic:nvPicPr>
                          <pic:cNvPr id="53" name="Picture 53"/>
                          <pic:cNvPicPr/>
                        </pic:nvPicPr>
                        <pic:blipFill>
                          <a:blip r:embed="rId39"/>
                          <a:stretch/>
                        </pic:blipFill>
                        <pic:spPr>
                          <a:xfrm>
                            <a:off x="3793477" y="5990682"/>
                            <a:ext cx="2548342" cy="542185"/>
                          </a:xfrm>
                          <a:prstGeom prst="rect">
                            <a:avLst/>
                          </a:prstGeom>
                          <a:noFill/>
                        </pic:spPr>
                      </pic:pic>
                      <wps:wsp>
                        <wps:cNvPr id="54" name="Shape 54"/>
                        <wps:cNvSpPr txBox="1"/>
                        <wps:spPr>
                          <a:xfrm>
                            <a:off x="0" y="0"/>
                            <a:ext cx="8857092" cy="6645643"/>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821"/>
                                <w:gridCol w:w="4107"/>
                                <w:gridCol w:w="3900"/>
                              </w:tblGrid>
                              <w:tr w:rsidR="00732839" w14:paraId="75E9A7AC" w14:textId="77777777">
                                <w:trPr>
                                  <w:cantSplit/>
                                  <w:trHeight w:hRule="exact" w:val="592"/>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9EDFCC9" w14:textId="77777777" w:rsidR="00732839" w:rsidRDefault="00732839">
                                    <w:pPr>
                                      <w:spacing w:before="81" w:after="0" w:line="240" w:lineRule="auto"/>
                                      <w:ind w:left="112" w:right="-20"/>
                                      <w:rPr>
                                        <w:rFonts w:ascii="Calibri" w:eastAsia="Calibri" w:hAnsi="Calibri" w:cs="Calibri"/>
                                        <w:b/>
                                        <w:bCs/>
                                        <w:color w:val="000000"/>
                                      </w:rPr>
                                    </w:pPr>
                                    <w:r>
                                      <w:rPr>
                                        <w:rFonts w:ascii="Calibri" w:eastAsia="Calibri" w:hAnsi="Calibri" w:cs="Calibri"/>
                                        <w:b/>
                                        <w:bCs/>
                                        <w:color w:val="000000"/>
                                      </w:rPr>
                                      <w:t>O</w:t>
                                    </w:r>
                                    <w:r>
                                      <w:rPr>
                                        <w:rFonts w:ascii="Calibri" w:eastAsia="Calibri" w:hAnsi="Calibri" w:cs="Calibri"/>
                                        <w:b/>
                                        <w:bCs/>
                                        <w:color w:val="000000"/>
                                        <w:spacing w:val="-1"/>
                                      </w:rPr>
                                      <w:t>b</w:t>
                                    </w:r>
                                    <w:r>
                                      <w:rPr>
                                        <w:rFonts w:ascii="Calibri" w:eastAsia="Calibri" w:hAnsi="Calibri" w:cs="Calibri"/>
                                        <w:b/>
                                        <w:bCs/>
                                        <w:color w:val="000000"/>
                                      </w:rPr>
                                      <w:t>je</w:t>
                                    </w:r>
                                    <w:r>
                                      <w:rPr>
                                        <w:rFonts w:ascii="Calibri" w:eastAsia="Calibri" w:hAnsi="Calibri" w:cs="Calibri"/>
                                        <w:b/>
                                        <w:bCs/>
                                        <w:color w:val="000000"/>
                                        <w:spacing w:val="1"/>
                                      </w:rPr>
                                      <w:t>c</w:t>
                                    </w:r>
                                    <w:r>
                                      <w:rPr>
                                        <w:rFonts w:ascii="Calibri" w:eastAsia="Calibri" w:hAnsi="Calibri" w:cs="Calibri"/>
                                        <w:b/>
                                        <w:bCs/>
                                        <w:color w:val="000000"/>
                                        <w:w w:val="85"/>
                                      </w:rPr>
                                      <w:t>t</w:t>
                                    </w:r>
                                    <w:r>
                                      <w:rPr>
                                        <w:rFonts w:ascii="Calibri" w:eastAsia="Calibri" w:hAnsi="Calibri" w:cs="Calibri"/>
                                        <w:b/>
                                        <w:bCs/>
                                        <w:color w:val="000000"/>
                                        <w:spacing w:val="-1"/>
                                        <w:w w:val="120"/>
                                      </w:rPr>
                                      <w:t>i</w:t>
                                    </w:r>
                                    <w:r>
                                      <w:rPr>
                                        <w:rFonts w:ascii="Calibri" w:eastAsia="Calibri" w:hAnsi="Calibri" w:cs="Calibri"/>
                                        <w:b/>
                                        <w:bCs/>
                                        <w:color w:val="000000"/>
                                      </w:rPr>
                                      <w:t>ve</w:t>
                                    </w:r>
                                    <w:r>
                                      <w:rPr>
                                        <w:rFonts w:ascii="Calibri" w:eastAsia="Calibri" w:hAnsi="Calibri" w:cs="Calibri"/>
                                        <w:color w:val="000000"/>
                                      </w:rPr>
                                      <w:t xml:space="preserve"> </w:t>
                                    </w:r>
                                    <w:r>
                                      <w:rPr>
                                        <w:rFonts w:ascii="Calibri" w:eastAsia="Calibri" w:hAnsi="Calibri" w:cs="Calibri"/>
                                        <w:b/>
                                        <w:bCs/>
                                        <w:color w:val="000000"/>
                                      </w:rPr>
                                      <w:t>&amp;</w:t>
                                    </w:r>
                                    <w:r>
                                      <w:rPr>
                                        <w:rFonts w:ascii="Calibri" w:eastAsia="Calibri" w:hAnsi="Calibri" w:cs="Calibri"/>
                                        <w:color w:val="000000"/>
                                        <w:spacing w:val="-1"/>
                                      </w:rPr>
                                      <w:t xml:space="preserve"> </w:t>
                                    </w:r>
                                    <w:r>
                                      <w:rPr>
                                        <w:rFonts w:ascii="Calibri" w:eastAsia="Calibri" w:hAnsi="Calibri" w:cs="Calibri"/>
                                        <w:b/>
                                        <w:bCs/>
                                        <w:color w:val="000000"/>
                                        <w:spacing w:val="-1"/>
                                      </w:rPr>
                                      <w:t>S</w:t>
                                    </w:r>
                                    <w:r>
                                      <w:rPr>
                                        <w:rFonts w:ascii="Calibri" w:eastAsia="Calibri" w:hAnsi="Calibri" w:cs="Calibri"/>
                                        <w:b/>
                                        <w:bCs/>
                                        <w:color w:val="000000"/>
                                      </w:rPr>
                                      <w:t>trate</w:t>
                                    </w:r>
                                    <w:r>
                                      <w:rPr>
                                        <w:rFonts w:ascii="Calibri" w:eastAsia="Calibri" w:hAnsi="Calibri" w:cs="Calibri"/>
                                        <w:b/>
                                        <w:bCs/>
                                        <w:color w:val="000000"/>
                                        <w:spacing w:val="-2"/>
                                      </w:rPr>
                                      <w:t>g</w:t>
                                    </w:r>
                                    <w:r>
                                      <w:rPr>
                                        <w:rFonts w:ascii="Calibri" w:eastAsia="Calibri" w:hAnsi="Calibri" w:cs="Calibri"/>
                                        <w:b/>
                                        <w:bCs/>
                                        <w:color w:val="000000"/>
                                      </w:rPr>
                                      <w:t>y</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076E9B"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A2B0400" w14:textId="77777777" w:rsidR="00732839" w:rsidRDefault="00732839">
                                    <w:pPr>
                                      <w:spacing w:before="84" w:after="0" w:line="240" w:lineRule="auto"/>
                                      <w:ind w:left="1575"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F457016" w14:textId="77777777" w:rsidR="00732839" w:rsidRDefault="00732839">
                                    <w:pPr>
                                      <w:spacing w:before="84" w:after="0" w:line="240" w:lineRule="auto"/>
                                      <w:ind w:left="1464"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385A0DDB" w14:textId="77777777">
                                <w:trPr>
                                  <w:cantSplit/>
                                  <w:trHeight w:hRule="exact" w:val="281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FD26DB8" w14:textId="77777777" w:rsidR="00732839" w:rsidRDefault="00732839">
                                    <w:pPr>
                                      <w:spacing w:before="82" w:after="0" w:line="285" w:lineRule="auto"/>
                                      <w:ind w:left="64" w:right="150"/>
                                      <w:rPr>
                                        <w:rFonts w:ascii="Calibri" w:eastAsia="Calibri" w:hAnsi="Calibri" w:cs="Calibri"/>
                                        <w:color w:val="000000"/>
                                        <w:sz w:val="24"/>
                                        <w:szCs w:val="24"/>
                                      </w:rPr>
                                    </w:pPr>
                                    <w:r>
                                      <w:rPr>
                                        <w:rFonts w:ascii="Calibri" w:eastAsia="Calibri" w:hAnsi="Calibri" w:cs="Calibri"/>
                                        <w:color w:val="000000"/>
                                        <w:sz w:val="24"/>
                                        <w:szCs w:val="24"/>
                                      </w:rPr>
                                      <w:t>Combi</w:t>
                                    </w:r>
                                    <w:r>
                                      <w:rPr>
                                        <w:rFonts w:ascii="Calibri" w:eastAsia="Calibri" w:hAnsi="Calibri" w:cs="Calibri"/>
                                        <w:color w:val="000000"/>
                                        <w:spacing w:val="1"/>
                                        <w:sz w:val="24"/>
                                        <w:szCs w:val="24"/>
                                      </w:rPr>
                                      <w:t>n</w:t>
                                    </w:r>
                                    <w:r>
                                      <w:rPr>
                                        <w:rFonts w:ascii="Calibri" w:eastAsia="Calibri" w:hAnsi="Calibri" w:cs="Calibri"/>
                                        <w:color w:val="000000"/>
                                        <w:spacing w:val="-1"/>
                                        <w:sz w:val="24"/>
                                        <w:szCs w:val="24"/>
                                      </w:rPr>
                                      <w:t>i</w:t>
                                    </w:r>
                                    <w:r>
                                      <w:rPr>
                                        <w:rFonts w:ascii="Calibri" w:eastAsia="Calibri" w:hAnsi="Calibri" w:cs="Calibri"/>
                                        <w:color w:val="000000"/>
                                        <w:sz w:val="24"/>
                                        <w:szCs w:val="24"/>
                                      </w:rPr>
                                      <w:t xml:space="preserve">ng </w:t>
                                    </w:r>
                                    <w:r>
                                      <w:rPr>
                                        <w:rFonts w:ascii="Calibri" w:eastAsia="Calibri" w:hAnsi="Calibri" w:cs="Calibri"/>
                                        <w:color w:val="000000"/>
                                        <w:spacing w:val="1"/>
                                        <w:sz w:val="24"/>
                                        <w:szCs w:val="24"/>
                                      </w:rPr>
                                      <w:t>t</w:t>
                                    </w:r>
                                    <w:r>
                                      <w:rPr>
                                        <w:rFonts w:ascii="Calibri" w:eastAsia="Calibri" w:hAnsi="Calibri" w:cs="Calibri"/>
                                        <w:color w:val="000000"/>
                                        <w:sz w:val="24"/>
                                        <w:szCs w:val="24"/>
                                      </w:rPr>
                                      <w:t>wo par</w:t>
                                    </w:r>
                                    <w:r>
                                      <w:rPr>
                                        <w:rFonts w:ascii="Calibri" w:eastAsia="Calibri" w:hAnsi="Calibri" w:cs="Calibri"/>
                                        <w:color w:val="000000"/>
                                        <w:spacing w:val="2"/>
                                        <w:sz w:val="24"/>
                                        <w:szCs w:val="24"/>
                                      </w:rPr>
                                      <w:t>t</w:t>
                                    </w:r>
                                    <w:r>
                                      <w:rPr>
                                        <w:rFonts w:ascii="Calibri" w:eastAsia="Calibri" w:hAnsi="Calibri" w:cs="Calibri"/>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to ma</w:t>
                                    </w:r>
                                    <w:r>
                                      <w:rPr>
                                        <w:rFonts w:ascii="Calibri" w:eastAsia="Calibri" w:hAnsi="Calibri" w:cs="Calibri"/>
                                        <w:color w:val="000000"/>
                                        <w:spacing w:val="-1"/>
                                        <w:sz w:val="24"/>
                                        <w:szCs w:val="24"/>
                                      </w:rPr>
                                      <w:t>k</w:t>
                                    </w:r>
                                    <w:r>
                                      <w:rPr>
                                        <w:rFonts w:ascii="Calibri" w:eastAsia="Calibri" w:hAnsi="Calibri" w:cs="Calibri"/>
                                        <w:color w:val="000000"/>
                                        <w:sz w:val="24"/>
                                        <w:szCs w:val="24"/>
                                      </w:rPr>
                                      <w:t>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a </w:t>
                                    </w:r>
                                    <w:r>
                                      <w:rPr>
                                        <w:rFonts w:ascii="Calibri" w:eastAsia="Calibri" w:hAnsi="Calibri" w:cs="Calibri"/>
                                        <w:color w:val="000000"/>
                                        <w:spacing w:val="-1"/>
                                        <w:sz w:val="24"/>
                                        <w:szCs w:val="24"/>
                                      </w:rPr>
                                      <w:t>w</w:t>
                                    </w:r>
                                    <w:r>
                                      <w:rPr>
                                        <w:rFonts w:ascii="Calibri" w:eastAsia="Calibri" w:hAnsi="Calibri" w:cs="Calibri"/>
                                        <w:color w:val="000000"/>
                                        <w:sz w:val="24"/>
                                        <w:szCs w:val="24"/>
                                      </w:rPr>
                                      <w:t>hol</w:t>
                                    </w:r>
                                    <w:r>
                                      <w:rPr>
                                        <w:rFonts w:ascii="Calibri" w:eastAsia="Calibri" w:hAnsi="Calibri" w:cs="Calibri"/>
                                        <w:color w:val="000000"/>
                                        <w:spacing w:val="1"/>
                                        <w:sz w:val="24"/>
                                        <w:szCs w:val="24"/>
                                      </w:rPr>
                                      <w:t>e</w:t>
                                    </w:r>
                                    <w:r>
                                      <w:rPr>
                                        <w:rFonts w:ascii="Calibri" w:eastAsia="Calibri" w:hAnsi="Calibri" w:cs="Calibri"/>
                                        <w:color w:val="000000"/>
                                        <w:sz w:val="24"/>
                                        <w:szCs w:val="24"/>
                                      </w:rPr>
                                      <w:t>: par</w:t>
                                    </w:r>
                                    <w:r>
                                      <w:rPr>
                                        <w:rFonts w:ascii="Calibri" w:eastAsia="Calibri" w:hAnsi="Calibri" w:cs="Calibri"/>
                                        <w:color w:val="000000"/>
                                        <w:spacing w:val="1"/>
                                        <w:sz w:val="24"/>
                                        <w:szCs w:val="24"/>
                                      </w:rPr>
                                      <w:t>t</w:t>
                                    </w:r>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hole mo</w:t>
                                    </w:r>
                                    <w:r>
                                      <w:rPr>
                                        <w:rFonts w:ascii="Calibri" w:eastAsia="Calibri" w:hAnsi="Calibri" w:cs="Calibri"/>
                                        <w:color w:val="000000"/>
                                        <w:spacing w:val="1"/>
                                        <w:sz w:val="24"/>
                                        <w:szCs w:val="24"/>
                                      </w:rPr>
                                      <w:t>d</w:t>
                                    </w:r>
                                    <w:r>
                                      <w:rPr>
                                        <w:rFonts w:ascii="Calibri" w:eastAsia="Calibri" w:hAnsi="Calibri" w:cs="Calibri"/>
                                        <w:color w:val="000000"/>
                                        <w:sz w:val="24"/>
                                        <w:szCs w:val="24"/>
                                      </w:rPr>
                                      <w:t>el</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6C7E59D" w14:textId="77777777" w:rsidR="00732839" w:rsidRDefault="00732839">
                                    <w:pPr>
                                      <w:spacing w:after="0" w:line="240" w:lineRule="exact"/>
                                      <w:rPr>
                                        <w:rFonts w:ascii="Times New Roman" w:eastAsia="Times New Roman" w:hAnsi="Times New Roman" w:cs="Times New Roman"/>
                                        <w:sz w:val="24"/>
                                        <w:szCs w:val="24"/>
                                      </w:rPr>
                                    </w:pPr>
                                  </w:p>
                                  <w:p w14:paraId="1DC0939A" w14:textId="77777777" w:rsidR="00732839" w:rsidRDefault="00732839">
                                    <w:pPr>
                                      <w:spacing w:after="0" w:line="240" w:lineRule="exact"/>
                                      <w:rPr>
                                        <w:rFonts w:ascii="Times New Roman" w:eastAsia="Times New Roman" w:hAnsi="Times New Roman" w:cs="Times New Roman"/>
                                        <w:sz w:val="24"/>
                                        <w:szCs w:val="24"/>
                                      </w:rPr>
                                    </w:pPr>
                                  </w:p>
                                  <w:p w14:paraId="7FEB2D12" w14:textId="77777777" w:rsidR="00732839" w:rsidRDefault="00732839">
                                    <w:pPr>
                                      <w:spacing w:after="0" w:line="240" w:lineRule="exact"/>
                                      <w:rPr>
                                        <w:rFonts w:ascii="Times New Roman" w:eastAsia="Times New Roman" w:hAnsi="Times New Roman" w:cs="Times New Roman"/>
                                        <w:sz w:val="24"/>
                                        <w:szCs w:val="24"/>
                                      </w:rPr>
                                    </w:pPr>
                                  </w:p>
                                  <w:p w14:paraId="7C2CF93B" w14:textId="77777777" w:rsidR="00732839" w:rsidRDefault="00732839">
                                    <w:pPr>
                                      <w:spacing w:after="0" w:line="240" w:lineRule="exact"/>
                                      <w:rPr>
                                        <w:rFonts w:ascii="Times New Roman" w:eastAsia="Times New Roman" w:hAnsi="Times New Roman" w:cs="Times New Roman"/>
                                        <w:sz w:val="24"/>
                                        <w:szCs w:val="24"/>
                                      </w:rPr>
                                    </w:pPr>
                                  </w:p>
                                  <w:p w14:paraId="646249A3" w14:textId="77777777" w:rsidR="00732839" w:rsidRDefault="00732839">
                                    <w:pPr>
                                      <w:spacing w:after="4" w:line="120" w:lineRule="exact"/>
                                      <w:rPr>
                                        <w:rFonts w:ascii="Times New Roman" w:eastAsia="Times New Roman" w:hAnsi="Times New Roman" w:cs="Times New Roman"/>
                                        <w:sz w:val="12"/>
                                        <w:szCs w:val="12"/>
                                      </w:rPr>
                                    </w:pPr>
                                  </w:p>
                                  <w:p w14:paraId="29AFE023" w14:textId="77777777" w:rsidR="00732839" w:rsidRDefault="00732839">
                                    <w:pPr>
                                      <w:spacing w:after="0" w:line="240" w:lineRule="auto"/>
                                      <w:ind w:left="1450" w:right="-20"/>
                                      <w:rPr>
                                        <w:rFonts w:ascii="Calibri" w:eastAsia="Calibri" w:hAnsi="Calibri" w:cs="Calibri"/>
                                        <w:color w:val="000000"/>
                                        <w:w w:val="99"/>
                                        <w:sz w:val="20"/>
                                        <w:szCs w:val="20"/>
                                      </w:rPr>
                                    </w:pPr>
                                    <w:r>
                                      <w:rPr>
                                        <w:rFonts w:ascii="Calibri" w:eastAsia="Calibri" w:hAnsi="Calibri" w:cs="Calibri"/>
                                        <w:color w:val="000000"/>
                                        <w:sz w:val="20"/>
                                        <w:szCs w:val="20"/>
                                      </w:rPr>
                                      <w:t>Use pa</w:t>
                                    </w:r>
                                    <w:r>
                                      <w:rPr>
                                        <w:rFonts w:ascii="Calibri" w:eastAsia="Calibri" w:hAnsi="Calibri" w:cs="Calibri"/>
                                        <w:color w:val="000000"/>
                                        <w:spacing w:val="1"/>
                                        <w:sz w:val="20"/>
                                        <w:szCs w:val="20"/>
                                      </w:rPr>
                                      <w:t>r</w:t>
                                    </w:r>
                                    <w:r>
                                      <w:rPr>
                                        <w:rFonts w:ascii="Calibri" w:eastAsia="Calibri" w:hAnsi="Calibri" w:cs="Calibri"/>
                                        <w:color w:val="000000"/>
                                        <w:sz w:val="20"/>
                                        <w:szCs w:val="20"/>
                                      </w:rPr>
                                      <w:t xml:space="preserve">t </w:t>
                                    </w:r>
                                    <w:proofErr w:type="spellStart"/>
                                    <w:r>
                                      <w:rPr>
                                        <w:rFonts w:ascii="Calibri" w:eastAsia="Calibri" w:hAnsi="Calibri" w:cs="Calibri"/>
                                        <w:color w:val="000000"/>
                                        <w:spacing w:val="1"/>
                                        <w:sz w:val="20"/>
                                        <w:szCs w:val="20"/>
                                      </w:rPr>
                                      <w:t>p</w:t>
                                    </w:r>
                                    <w:r>
                                      <w:rPr>
                                        <w:rFonts w:ascii="Calibri" w:eastAsia="Calibri" w:hAnsi="Calibri" w:cs="Calibri"/>
                                        <w:color w:val="000000"/>
                                        <w:sz w:val="20"/>
                                        <w:szCs w:val="20"/>
                                      </w:rPr>
                                      <w:t>a</w:t>
                                    </w:r>
                                    <w:r>
                                      <w:rPr>
                                        <w:rFonts w:ascii="Calibri" w:eastAsia="Calibri" w:hAnsi="Calibri" w:cs="Calibri"/>
                                        <w:color w:val="000000"/>
                                        <w:spacing w:val="1"/>
                                        <w:sz w:val="20"/>
                                        <w:szCs w:val="20"/>
                                      </w:rPr>
                                      <w:t>r</w:t>
                                    </w:r>
                                    <w:r>
                                      <w:rPr>
                                        <w:rFonts w:ascii="Calibri" w:eastAsia="Calibri" w:hAnsi="Calibri" w:cs="Calibri"/>
                                        <w:color w:val="000000"/>
                                        <w:sz w:val="20"/>
                                        <w:szCs w:val="20"/>
                                      </w:rPr>
                                      <w:t>t</w:t>
                                    </w:r>
                                    <w:proofErr w:type="spellEnd"/>
                                    <w:r>
                                      <w:rPr>
                                        <w:rFonts w:ascii="Calibri" w:eastAsia="Calibri" w:hAnsi="Calibri" w:cs="Calibri"/>
                                        <w:color w:val="000000"/>
                                        <w:sz w:val="20"/>
                                        <w:szCs w:val="20"/>
                                      </w:rPr>
                                      <w:t xml:space="preserve"> wh</w:t>
                                    </w:r>
                                    <w:r>
                                      <w:rPr>
                                        <w:rFonts w:ascii="Calibri" w:eastAsia="Calibri" w:hAnsi="Calibri" w:cs="Calibri"/>
                                        <w:color w:val="000000"/>
                                        <w:spacing w:val="1"/>
                                        <w:sz w:val="20"/>
                                        <w:szCs w:val="20"/>
                                      </w:rPr>
                                      <w:t>o</w:t>
                                    </w:r>
                                    <w:r>
                                      <w:rPr>
                                        <w:rFonts w:ascii="Calibri" w:eastAsia="Calibri" w:hAnsi="Calibri" w:cs="Calibri"/>
                                        <w:color w:val="000000"/>
                                        <w:sz w:val="20"/>
                                        <w:szCs w:val="20"/>
                                      </w:rPr>
                                      <w:t>le model</w:t>
                                    </w:r>
                                    <w:r>
                                      <w:rPr>
                                        <w:rFonts w:ascii="Calibri" w:eastAsia="Calibri" w:hAnsi="Calibri" w:cs="Calibri"/>
                                        <w:color w:val="000000"/>
                                        <w:w w:val="99"/>
                                        <w:sz w:val="20"/>
                                        <w:szCs w:val="20"/>
                                      </w:rPr>
                                      <w:t>.</w:t>
                                    </w:r>
                                  </w:p>
                                  <w:p w14:paraId="5B366419" w14:textId="77777777" w:rsidR="00732839" w:rsidRDefault="00732839">
                                    <w:pPr>
                                      <w:spacing w:after="19" w:line="140" w:lineRule="exact"/>
                                      <w:rPr>
                                        <w:rFonts w:ascii="Calibri" w:eastAsia="Calibri" w:hAnsi="Calibri" w:cs="Calibri"/>
                                        <w:w w:val="99"/>
                                        <w:sz w:val="14"/>
                                        <w:szCs w:val="14"/>
                                      </w:rPr>
                                    </w:pPr>
                                  </w:p>
                                  <w:p w14:paraId="50AAF490" w14:textId="77777777" w:rsidR="00732839" w:rsidRDefault="00732839">
                                    <w:pPr>
                                      <w:spacing w:after="0" w:line="240" w:lineRule="auto"/>
                                      <w:ind w:left="1450" w:right="125"/>
                                      <w:jc w:val="both"/>
                                      <w:rPr>
                                        <w:rFonts w:ascii="Calibri" w:eastAsia="Calibri" w:hAnsi="Calibri" w:cs="Calibri"/>
                                        <w:color w:val="000000"/>
                                        <w:w w:val="99"/>
                                        <w:sz w:val="20"/>
                                        <w:szCs w:val="20"/>
                                      </w:rPr>
                                    </w:pPr>
                                    <w:r>
                                      <w:rPr>
                                        <w:rFonts w:ascii="Calibri" w:eastAsia="Calibri" w:hAnsi="Calibri" w:cs="Calibri"/>
                                        <w:color w:val="000000"/>
                                        <w:sz w:val="20"/>
                                        <w:szCs w:val="20"/>
                                      </w:rPr>
                                      <w:t>Use cu</w:t>
                                    </w:r>
                                    <w:r>
                                      <w:rPr>
                                        <w:rFonts w:ascii="Calibri" w:eastAsia="Calibri" w:hAnsi="Calibri" w:cs="Calibri"/>
                                        <w:color w:val="000000"/>
                                        <w:spacing w:val="1"/>
                                        <w:sz w:val="20"/>
                                        <w:szCs w:val="20"/>
                                      </w:rPr>
                                      <w:t>b</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1"/>
                                        <w:sz w:val="20"/>
                                        <w:szCs w:val="20"/>
                                      </w:rPr>
                                      <w:t>ad</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two </w:t>
                                    </w:r>
                                    <w:proofErr w:type="spellStart"/>
                                    <w:r>
                                      <w:rPr>
                                        <w:rFonts w:ascii="Calibri" w:eastAsia="Calibri" w:hAnsi="Calibri" w:cs="Calibri"/>
                                        <w:color w:val="000000"/>
                                        <w:spacing w:val="1"/>
                                        <w:sz w:val="20"/>
                                        <w:szCs w:val="20"/>
                                      </w:rPr>
                                      <w:t>nu</w:t>
                                    </w:r>
                                    <w:r>
                                      <w:rPr>
                                        <w:rFonts w:ascii="Calibri" w:eastAsia="Calibri" w:hAnsi="Calibri" w:cs="Calibri"/>
                                        <w:color w:val="000000"/>
                                        <w:sz w:val="20"/>
                                        <w:szCs w:val="20"/>
                                      </w:rPr>
                                      <w:t>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o</w:t>
                                    </w:r>
                                    <w:r>
                                      <w:rPr>
                                        <w:rFonts w:ascii="Calibri" w:eastAsia="Calibri" w:hAnsi="Calibri" w:cs="Calibri"/>
                                        <w:color w:val="000000"/>
                                        <w:sz w:val="20"/>
                                        <w:szCs w:val="20"/>
                                      </w:rPr>
                                      <w:t>geth</w:t>
                                    </w:r>
                                    <w:r>
                                      <w:rPr>
                                        <w:rFonts w:ascii="Calibri" w:eastAsia="Calibri" w:hAnsi="Calibri" w:cs="Calibri"/>
                                        <w:color w:val="000000"/>
                                        <w:spacing w:val="1"/>
                                        <w:sz w:val="20"/>
                                        <w:szCs w:val="20"/>
                                      </w:rPr>
                                      <w:t>e</w:t>
                                    </w:r>
                                    <w:r>
                                      <w:rPr>
                                        <w:rFonts w:ascii="Calibri" w:eastAsia="Calibri" w:hAnsi="Calibri" w:cs="Calibri"/>
                                        <w:color w:val="000000"/>
                                        <w:sz w:val="20"/>
                                        <w:szCs w:val="20"/>
                                      </w:rPr>
                                      <w:t>r as a gr</w:t>
                                    </w:r>
                                    <w:r>
                                      <w:rPr>
                                        <w:rFonts w:ascii="Calibri" w:eastAsia="Calibri" w:hAnsi="Calibri" w:cs="Calibri"/>
                                        <w:color w:val="000000"/>
                                        <w:spacing w:val="1"/>
                                        <w:sz w:val="20"/>
                                        <w:szCs w:val="20"/>
                                      </w:rPr>
                                      <w:t>ou</w:t>
                                    </w:r>
                                    <w:r>
                                      <w:rPr>
                                        <w:rFonts w:ascii="Calibri" w:eastAsia="Calibri" w:hAnsi="Calibri" w:cs="Calibri"/>
                                        <w:color w:val="000000"/>
                                        <w:sz w:val="20"/>
                                        <w:szCs w:val="20"/>
                                      </w:rPr>
                                      <w:t xml:space="preserve">p </w:t>
                                    </w:r>
                                    <w:r>
                                      <w:rPr>
                                        <w:rFonts w:ascii="Calibri" w:eastAsia="Calibri" w:hAnsi="Calibri" w:cs="Calibri"/>
                                        <w:color w:val="000000"/>
                                        <w:spacing w:val="1"/>
                                        <w:sz w:val="20"/>
                                        <w:szCs w:val="20"/>
                                      </w:rPr>
                                      <w:t>o</w:t>
                                    </w:r>
                                    <w:r>
                                      <w:rPr>
                                        <w:rFonts w:ascii="Calibri" w:eastAsia="Calibri" w:hAnsi="Calibri" w:cs="Calibri"/>
                                        <w:color w:val="000000"/>
                                        <w:sz w:val="20"/>
                                        <w:szCs w:val="20"/>
                                      </w:rPr>
                                      <w:t>r in a</w:t>
                                    </w:r>
                                    <w:r>
                                      <w:rPr>
                                        <w:rFonts w:ascii="Calibri" w:eastAsia="Calibri" w:hAnsi="Calibri" w:cs="Calibri"/>
                                        <w:color w:val="000000"/>
                                        <w:spacing w:val="1"/>
                                        <w:sz w:val="20"/>
                                        <w:szCs w:val="20"/>
                                      </w:rPr>
                                      <w:t xml:space="preserve"> b</w:t>
                                    </w:r>
                                    <w:r>
                                      <w:rPr>
                                        <w:rFonts w:ascii="Calibri" w:eastAsia="Calibri" w:hAnsi="Calibri" w:cs="Calibri"/>
                                        <w:color w:val="000000"/>
                                        <w:sz w:val="20"/>
                                        <w:szCs w:val="20"/>
                                      </w:rPr>
                                      <w:t>ar</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9751E37" w14:textId="77777777" w:rsidR="00732839" w:rsidRDefault="00732839">
                                    <w:pPr>
                                      <w:spacing w:after="0" w:line="240" w:lineRule="exact"/>
                                      <w:rPr>
                                        <w:rFonts w:ascii="Times New Roman" w:eastAsia="Times New Roman" w:hAnsi="Times New Roman" w:cs="Times New Roman"/>
                                        <w:sz w:val="24"/>
                                        <w:szCs w:val="24"/>
                                      </w:rPr>
                                    </w:pPr>
                                  </w:p>
                                  <w:p w14:paraId="2D14FF05" w14:textId="77777777" w:rsidR="00732839" w:rsidRDefault="00732839">
                                    <w:pPr>
                                      <w:spacing w:after="0" w:line="240" w:lineRule="exact"/>
                                      <w:rPr>
                                        <w:rFonts w:ascii="Times New Roman" w:eastAsia="Times New Roman" w:hAnsi="Times New Roman" w:cs="Times New Roman"/>
                                        <w:sz w:val="24"/>
                                        <w:szCs w:val="24"/>
                                      </w:rPr>
                                    </w:pPr>
                                  </w:p>
                                  <w:p w14:paraId="198830E5" w14:textId="77777777" w:rsidR="00732839" w:rsidRDefault="00732839">
                                    <w:pPr>
                                      <w:spacing w:after="0" w:line="240" w:lineRule="exact"/>
                                      <w:rPr>
                                        <w:rFonts w:ascii="Times New Roman" w:eastAsia="Times New Roman" w:hAnsi="Times New Roman" w:cs="Times New Roman"/>
                                        <w:sz w:val="24"/>
                                        <w:szCs w:val="24"/>
                                      </w:rPr>
                                    </w:pPr>
                                  </w:p>
                                  <w:p w14:paraId="18C87F03" w14:textId="77777777" w:rsidR="00732839" w:rsidRDefault="00732839">
                                    <w:pPr>
                                      <w:spacing w:after="0" w:line="240" w:lineRule="exact"/>
                                      <w:rPr>
                                        <w:rFonts w:ascii="Times New Roman" w:eastAsia="Times New Roman" w:hAnsi="Times New Roman" w:cs="Times New Roman"/>
                                        <w:sz w:val="24"/>
                                        <w:szCs w:val="24"/>
                                      </w:rPr>
                                    </w:pPr>
                                  </w:p>
                                  <w:p w14:paraId="5EBD43F2" w14:textId="77777777" w:rsidR="00732839" w:rsidRDefault="00732839">
                                    <w:pPr>
                                      <w:spacing w:after="0" w:line="240" w:lineRule="exact"/>
                                      <w:rPr>
                                        <w:rFonts w:ascii="Times New Roman" w:eastAsia="Times New Roman" w:hAnsi="Times New Roman" w:cs="Times New Roman"/>
                                        <w:sz w:val="24"/>
                                        <w:szCs w:val="24"/>
                                      </w:rPr>
                                    </w:pPr>
                                  </w:p>
                                  <w:p w14:paraId="1DE47B0D" w14:textId="77777777" w:rsidR="00732839" w:rsidRDefault="00732839">
                                    <w:pPr>
                                      <w:spacing w:after="1" w:line="200" w:lineRule="exact"/>
                                      <w:rPr>
                                        <w:rFonts w:ascii="Times New Roman" w:eastAsia="Times New Roman" w:hAnsi="Times New Roman" w:cs="Times New Roman"/>
                                        <w:sz w:val="20"/>
                                        <w:szCs w:val="20"/>
                                      </w:rPr>
                                    </w:pPr>
                                  </w:p>
                                  <w:p w14:paraId="615156EC" w14:textId="77777777" w:rsidR="00732839" w:rsidRDefault="00732839">
                                    <w:pPr>
                                      <w:spacing w:after="0" w:line="240" w:lineRule="auto"/>
                                      <w:ind w:left="2602" w:right="204"/>
                                      <w:rPr>
                                        <w:rFonts w:ascii="Calibri" w:eastAsia="Calibri" w:hAnsi="Calibri" w:cs="Calibri"/>
                                        <w:color w:val="000000"/>
                                        <w:w w:val="99"/>
                                        <w:sz w:val="20"/>
                                        <w:szCs w:val="20"/>
                                      </w:rPr>
                                    </w:pPr>
                                    <w:r>
                                      <w:rPr>
                                        <w:rFonts w:ascii="Calibri" w:eastAsia="Calibri" w:hAnsi="Calibri" w:cs="Calibri"/>
                                        <w:color w:val="000000"/>
                                        <w:sz w:val="20"/>
                                        <w:szCs w:val="20"/>
                                      </w:rPr>
                                      <w:t>Use pict</w:t>
                                    </w:r>
                                    <w:r>
                                      <w:rPr>
                                        <w:rFonts w:ascii="Calibri" w:eastAsia="Calibri" w:hAnsi="Calibri" w:cs="Calibri"/>
                                        <w:color w:val="000000"/>
                                        <w:spacing w:val="1"/>
                                        <w:sz w:val="20"/>
                                        <w:szCs w:val="20"/>
                                      </w:rPr>
                                      <w:t>u</w:t>
                                    </w:r>
                                    <w:r>
                                      <w:rPr>
                                        <w:rFonts w:ascii="Calibri" w:eastAsia="Calibri" w:hAnsi="Calibri" w:cs="Calibri"/>
                                        <w:color w:val="000000"/>
                                        <w:sz w:val="20"/>
                                        <w:szCs w:val="20"/>
                                      </w:rPr>
                                      <w:t>res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add</w:t>
                                    </w:r>
                                    <w:r>
                                      <w:rPr>
                                        <w:rFonts w:ascii="Calibri" w:eastAsia="Calibri" w:hAnsi="Calibri" w:cs="Calibri"/>
                                        <w:color w:val="000000"/>
                                        <w:spacing w:val="1"/>
                                        <w:sz w:val="20"/>
                                        <w:szCs w:val="20"/>
                                      </w:rPr>
                                      <w:t xml:space="preserve"> t</w:t>
                                    </w:r>
                                    <w:r>
                                      <w:rPr>
                                        <w:rFonts w:ascii="Calibri" w:eastAsia="Calibri" w:hAnsi="Calibri" w:cs="Calibri"/>
                                        <w:color w:val="000000"/>
                                        <w:spacing w:val="-1"/>
                                        <w:sz w:val="20"/>
                                        <w:szCs w:val="20"/>
                                      </w:rPr>
                                      <w:t>w</w:t>
                                    </w:r>
                                    <w:r>
                                      <w:rPr>
                                        <w:rFonts w:ascii="Calibri" w:eastAsia="Calibri" w:hAnsi="Calibri" w:cs="Calibri"/>
                                        <w:color w:val="000000"/>
                                        <w:sz w:val="20"/>
                                        <w:szCs w:val="20"/>
                                      </w:rPr>
                                      <w:t xml:space="preserve">o </w:t>
                                    </w:r>
                                    <w:proofErr w:type="spellStart"/>
                                    <w:r>
                                      <w:rPr>
                                        <w:rFonts w:ascii="Calibri" w:eastAsia="Calibri" w:hAnsi="Calibri" w:cs="Calibri"/>
                                        <w:color w:val="000000"/>
                                        <w:spacing w:val="1"/>
                                        <w:sz w:val="20"/>
                                        <w:szCs w:val="20"/>
                                      </w:rPr>
                                      <w:t>n</w:t>
                                    </w:r>
                                    <w:r>
                                      <w:rPr>
                                        <w:rFonts w:ascii="Calibri" w:eastAsia="Calibri" w:hAnsi="Calibri" w:cs="Calibri"/>
                                        <w:color w:val="000000"/>
                                        <w:sz w:val="20"/>
                                        <w:szCs w:val="20"/>
                                      </w:rPr>
                                      <w:t>um-bers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o</w:t>
                                    </w:r>
                                    <w:r>
                                      <w:rPr>
                                        <w:rFonts w:ascii="Calibri" w:eastAsia="Calibri" w:hAnsi="Calibri" w:cs="Calibri"/>
                                        <w:color w:val="000000"/>
                                        <w:sz w:val="20"/>
                                        <w:szCs w:val="20"/>
                                      </w:rPr>
                                      <w:t>geth</w:t>
                                    </w:r>
                                    <w:r>
                                      <w:rPr>
                                        <w:rFonts w:ascii="Calibri" w:eastAsia="Calibri" w:hAnsi="Calibri" w:cs="Calibri"/>
                                        <w:color w:val="000000"/>
                                        <w:spacing w:val="1"/>
                                        <w:sz w:val="20"/>
                                        <w:szCs w:val="20"/>
                                      </w:rPr>
                                      <w:t>e</w:t>
                                    </w:r>
                                    <w:r>
                                      <w:rPr>
                                        <w:rFonts w:ascii="Calibri" w:eastAsia="Calibri" w:hAnsi="Calibri" w:cs="Calibri"/>
                                        <w:color w:val="000000"/>
                                        <w:sz w:val="20"/>
                                        <w:szCs w:val="20"/>
                                      </w:rPr>
                                      <w:t>r</w:t>
                                    </w:r>
                                    <w:r>
                                      <w:rPr>
                                        <w:rFonts w:ascii="Calibri" w:eastAsia="Calibri" w:hAnsi="Calibri" w:cs="Calibri"/>
                                        <w:color w:val="000000"/>
                                        <w:spacing w:val="39"/>
                                        <w:sz w:val="20"/>
                                        <w:szCs w:val="20"/>
                                      </w:rPr>
                                      <w:t xml:space="preserve"> </w:t>
                                    </w:r>
                                    <w:r>
                                      <w:rPr>
                                        <w:rFonts w:ascii="Calibri" w:eastAsia="Calibri" w:hAnsi="Calibri" w:cs="Calibri"/>
                                        <w:color w:val="000000"/>
                                        <w:sz w:val="20"/>
                                        <w:szCs w:val="20"/>
                                      </w:rPr>
                                      <w:t>as a gro</w:t>
                                    </w:r>
                                    <w:r>
                                      <w:rPr>
                                        <w:rFonts w:ascii="Calibri" w:eastAsia="Calibri" w:hAnsi="Calibri" w:cs="Calibri"/>
                                        <w:color w:val="000000"/>
                                        <w:spacing w:val="1"/>
                                        <w:sz w:val="20"/>
                                        <w:szCs w:val="20"/>
                                      </w:rPr>
                                      <w:t>u</w:t>
                                    </w:r>
                                    <w:r>
                                      <w:rPr>
                                        <w:rFonts w:ascii="Calibri" w:eastAsia="Calibri" w:hAnsi="Calibri" w:cs="Calibri"/>
                                        <w:color w:val="000000"/>
                                        <w:sz w:val="20"/>
                                        <w:szCs w:val="20"/>
                                      </w:rPr>
                                      <w:t>p</w:t>
                                    </w:r>
                                    <w:r>
                                      <w:rPr>
                                        <w:rFonts w:ascii="Calibri" w:eastAsia="Calibri" w:hAnsi="Calibri" w:cs="Calibri"/>
                                        <w:color w:val="000000"/>
                                        <w:spacing w:val="1"/>
                                        <w:sz w:val="20"/>
                                        <w:szCs w:val="20"/>
                                      </w:rPr>
                                      <w:t xml:space="preserve"> o</w:t>
                                    </w:r>
                                    <w:r>
                                      <w:rPr>
                                        <w:rFonts w:ascii="Calibri" w:eastAsia="Calibri" w:hAnsi="Calibri" w:cs="Calibri"/>
                                        <w:color w:val="000000"/>
                                        <w:sz w:val="20"/>
                                        <w:szCs w:val="20"/>
                                      </w:rPr>
                                      <w:t xml:space="preserve">r in a </w:t>
                                    </w:r>
                                    <w:r>
                                      <w:rPr>
                                        <w:rFonts w:ascii="Calibri" w:eastAsia="Calibri" w:hAnsi="Calibri" w:cs="Calibri"/>
                                        <w:color w:val="000000"/>
                                        <w:spacing w:val="1"/>
                                        <w:sz w:val="20"/>
                                        <w:szCs w:val="20"/>
                                      </w:rPr>
                                      <w:t>b</w:t>
                                    </w:r>
                                    <w:r>
                                      <w:rPr>
                                        <w:rFonts w:ascii="Calibri" w:eastAsia="Calibri" w:hAnsi="Calibri" w:cs="Calibri"/>
                                        <w:color w:val="000000"/>
                                        <w:sz w:val="20"/>
                                        <w:szCs w:val="20"/>
                                      </w:rPr>
                                      <w:t>ar</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880743A" w14:textId="77777777" w:rsidR="00732839" w:rsidRDefault="00732839">
                                    <w:pPr>
                                      <w:spacing w:after="19" w:line="220" w:lineRule="exact"/>
                                      <w:rPr>
                                        <w:rFonts w:ascii="Times New Roman" w:eastAsia="Times New Roman" w:hAnsi="Times New Roman" w:cs="Times New Roman"/>
                                      </w:rPr>
                                    </w:pPr>
                                  </w:p>
                                  <w:p w14:paraId="42F79C67" w14:textId="77777777" w:rsidR="00732839" w:rsidRDefault="00732839">
                                    <w:pPr>
                                      <w:spacing w:after="0" w:line="222" w:lineRule="auto"/>
                                      <w:ind w:left="235" w:right="-20"/>
                                      <w:rPr>
                                        <w:rFonts w:ascii="Calibri" w:eastAsia="Calibri" w:hAnsi="Calibri" w:cs="Calibri"/>
                                        <w:color w:val="000000"/>
                                        <w:sz w:val="36"/>
                                        <w:szCs w:val="36"/>
                                      </w:rPr>
                                    </w:pPr>
                                    <w:r>
                                      <w:rPr>
                                        <w:rFonts w:ascii="Calibri" w:eastAsia="Calibri" w:hAnsi="Calibri" w:cs="Calibri"/>
                                        <w:color w:val="000000"/>
                                        <w:sz w:val="36"/>
                                        <w:szCs w:val="36"/>
                                      </w:rPr>
                                      <w:t>4 + 3 =</w:t>
                                    </w:r>
                                    <w:r>
                                      <w:rPr>
                                        <w:rFonts w:ascii="Calibri" w:eastAsia="Calibri" w:hAnsi="Calibri" w:cs="Calibri"/>
                                        <w:color w:val="000000"/>
                                        <w:spacing w:val="1"/>
                                        <w:sz w:val="36"/>
                                        <w:szCs w:val="36"/>
                                      </w:rPr>
                                      <w:t xml:space="preserve"> </w:t>
                                    </w:r>
                                    <w:r>
                                      <w:rPr>
                                        <w:rFonts w:ascii="Calibri" w:eastAsia="Calibri" w:hAnsi="Calibri" w:cs="Calibri"/>
                                        <w:color w:val="000000"/>
                                        <w:sz w:val="36"/>
                                        <w:szCs w:val="36"/>
                                      </w:rPr>
                                      <w:t>7</w:t>
                                    </w:r>
                                  </w:p>
                                  <w:p w14:paraId="3037F243" w14:textId="77777777" w:rsidR="00732839" w:rsidRDefault="00732839">
                                    <w:pPr>
                                      <w:spacing w:after="0" w:line="222" w:lineRule="auto"/>
                                      <w:ind w:left="2426" w:right="-20"/>
                                      <w:rPr>
                                        <w:rFonts w:ascii="Calibri" w:eastAsia="Calibri" w:hAnsi="Calibri" w:cs="Calibri"/>
                                        <w:color w:val="000000"/>
                                        <w:sz w:val="28"/>
                                        <w:szCs w:val="28"/>
                                      </w:rPr>
                                    </w:pPr>
                                    <w:r>
                                      <w:rPr>
                                        <w:rFonts w:ascii="Calibri" w:eastAsia="Calibri" w:hAnsi="Calibri" w:cs="Calibri"/>
                                        <w:color w:val="000000"/>
                                        <w:sz w:val="28"/>
                                        <w:szCs w:val="28"/>
                                      </w:rPr>
                                      <w:t>5</w:t>
                                    </w:r>
                                  </w:p>
                                  <w:p w14:paraId="6D55BBD2" w14:textId="77777777" w:rsidR="00732839" w:rsidRDefault="00732839">
                                    <w:pPr>
                                      <w:spacing w:before="86" w:after="0" w:line="240" w:lineRule="auto"/>
                                      <w:ind w:left="2426" w:right="-20"/>
                                      <w:rPr>
                                        <w:rFonts w:ascii="Calibri" w:eastAsia="Calibri" w:hAnsi="Calibri" w:cs="Calibri"/>
                                        <w:color w:val="000000"/>
                                        <w:sz w:val="28"/>
                                        <w:szCs w:val="28"/>
                                      </w:rPr>
                                    </w:pPr>
                                    <w:r>
                                      <w:rPr>
                                        <w:rFonts w:ascii="Calibri" w:eastAsia="Calibri" w:hAnsi="Calibri" w:cs="Calibri"/>
                                        <w:color w:val="000000"/>
                                        <w:sz w:val="28"/>
                                        <w:szCs w:val="28"/>
                                      </w:rPr>
                                      <w:t>3</w:t>
                                    </w:r>
                                  </w:p>
                                  <w:p w14:paraId="0D134C12" w14:textId="77777777" w:rsidR="00732839" w:rsidRDefault="00732839">
                                    <w:pPr>
                                      <w:spacing w:before="10" w:after="0" w:line="256" w:lineRule="auto"/>
                                      <w:ind w:left="1829" w:right="233"/>
                                      <w:rPr>
                                        <w:rFonts w:ascii="Calibri" w:eastAsia="Calibri" w:hAnsi="Calibri" w:cs="Calibri"/>
                                        <w:color w:val="000000"/>
                                        <w:w w:val="99"/>
                                        <w:sz w:val="20"/>
                                        <w:szCs w:val="20"/>
                                      </w:rPr>
                                    </w:pPr>
                                    <w:r>
                                      <w:rPr>
                                        <w:rFonts w:ascii="Calibri" w:eastAsia="Calibri" w:hAnsi="Calibri" w:cs="Calibri"/>
                                        <w:color w:val="000000"/>
                                        <w:sz w:val="20"/>
                                        <w:szCs w:val="20"/>
                                      </w:rPr>
                                      <w:t>Use t</w:t>
                                    </w:r>
                                    <w:r>
                                      <w:rPr>
                                        <w:rFonts w:ascii="Calibri" w:eastAsia="Calibri" w:hAnsi="Calibri" w:cs="Calibri"/>
                                        <w:color w:val="000000"/>
                                        <w:spacing w:val="1"/>
                                        <w:sz w:val="20"/>
                                        <w:szCs w:val="20"/>
                                      </w:rPr>
                                      <w:t>h</w:t>
                                    </w:r>
                                    <w:r>
                                      <w:rPr>
                                        <w:rFonts w:ascii="Calibri" w:eastAsia="Calibri" w:hAnsi="Calibri" w:cs="Calibri"/>
                                        <w:color w:val="000000"/>
                                        <w:sz w:val="20"/>
                                        <w:szCs w:val="20"/>
                                      </w:rPr>
                                      <w:t>e par</w:t>
                                    </w:r>
                                    <w:r>
                                      <w:rPr>
                                        <w:rFonts w:ascii="Calibri" w:eastAsia="Calibri" w:hAnsi="Calibri" w:cs="Calibri"/>
                                        <w:color w:val="000000"/>
                                        <w:spacing w:val="2"/>
                                        <w:sz w:val="20"/>
                                        <w:szCs w:val="20"/>
                                      </w:rPr>
                                      <w:t>t</w:t>
                                    </w:r>
                                    <w:r>
                                      <w:rPr>
                                        <w:rFonts w:ascii="Calibri" w:eastAsia="Calibri" w:hAnsi="Calibri" w:cs="Calibri"/>
                                        <w:color w:val="000000"/>
                                        <w:spacing w:val="1"/>
                                        <w:sz w:val="20"/>
                                        <w:szCs w:val="20"/>
                                      </w:rPr>
                                      <w:t>-p</w:t>
                                    </w:r>
                                    <w:r>
                                      <w:rPr>
                                        <w:rFonts w:ascii="Calibri" w:eastAsia="Calibri" w:hAnsi="Calibri" w:cs="Calibri"/>
                                        <w:color w:val="000000"/>
                                        <w:sz w:val="20"/>
                                        <w:szCs w:val="20"/>
                                      </w:rPr>
                                      <w:t>a</w:t>
                                    </w:r>
                                    <w:r>
                                      <w:rPr>
                                        <w:rFonts w:ascii="Calibri" w:eastAsia="Calibri" w:hAnsi="Calibri" w:cs="Calibri"/>
                                        <w:color w:val="000000"/>
                                        <w:spacing w:val="1"/>
                                        <w:sz w:val="20"/>
                                        <w:szCs w:val="20"/>
                                      </w:rPr>
                                      <w:t>r</w:t>
                                    </w:r>
                                    <w:r>
                                      <w:rPr>
                                        <w:rFonts w:ascii="Calibri" w:eastAsia="Calibri" w:hAnsi="Calibri" w:cs="Calibri"/>
                                        <w:color w:val="000000"/>
                                        <w:sz w:val="20"/>
                                        <w:szCs w:val="20"/>
                                      </w:rPr>
                                      <w:t>t whole diagr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m </w:t>
                                    </w:r>
                                    <w:r>
                                      <w:rPr>
                                        <w:rFonts w:ascii="Calibri" w:eastAsia="Calibri" w:hAnsi="Calibri" w:cs="Calibri"/>
                                        <w:color w:val="000000"/>
                                        <w:spacing w:val="2"/>
                                        <w:sz w:val="20"/>
                                        <w:szCs w:val="20"/>
                                      </w:rPr>
                                      <w:t>a</w:t>
                                    </w:r>
                                    <w:r>
                                      <w:rPr>
                                        <w:rFonts w:ascii="Calibri" w:eastAsia="Calibri" w:hAnsi="Calibri" w:cs="Calibri"/>
                                        <w:color w:val="000000"/>
                                        <w:sz w:val="20"/>
                                        <w:szCs w:val="20"/>
                                      </w:rPr>
                                      <w:t>s shown a</w:t>
                                    </w:r>
                                    <w:r>
                                      <w:rPr>
                                        <w:rFonts w:ascii="Calibri" w:eastAsia="Calibri" w:hAnsi="Calibri" w:cs="Calibri"/>
                                        <w:color w:val="000000"/>
                                        <w:spacing w:val="1"/>
                                        <w:sz w:val="20"/>
                                        <w:szCs w:val="20"/>
                                      </w:rPr>
                                      <w:t>bo</w:t>
                                    </w:r>
                                    <w:r>
                                      <w:rPr>
                                        <w:rFonts w:ascii="Calibri" w:eastAsia="Calibri" w:hAnsi="Calibri" w:cs="Calibri"/>
                                        <w:color w:val="000000"/>
                                        <w:spacing w:val="-1"/>
                                        <w:sz w:val="20"/>
                                        <w:szCs w:val="20"/>
                                      </w:rPr>
                                      <w:t>v</w:t>
                                    </w:r>
                                    <w:r>
                                      <w:rPr>
                                        <w:rFonts w:ascii="Calibri" w:eastAsia="Calibri" w:hAnsi="Calibri" w:cs="Calibri"/>
                                        <w:color w:val="000000"/>
                                        <w:sz w:val="20"/>
                                        <w:szCs w:val="20"/>
                                      </w:rPr>
                                      <w:t>e to m</w:t>
                                    </w:r>
                                    <w:r>
                                      <w:rPr>
                                        <w:rFonts w:ascii="Calibri" w:eastAsia="Calibri" w:hAnsi="Calibri" w:cs="Calibri"/>
                                        <w:color w:val="000000"/>
                                        <w:spacing w:val="2"/>
                                        <w:sz w:val="20"/>
                                        <w:szCs w:val="20"/>
                                      </w:rPr>
                                      <w:t>o</w:t>
                                    </w:r>
                                    <w:r>
                                      <w:rPr>
                                        <w:rFonts w:ascii="Calibri" w:eastAsia="Calibri" w:hAnsi="Calibri" w:cs="Calibri"/>
                                        <w:color w:val="000000"/>
                                        <w:sz w:val="20"/>
                                        <w:szCs w:val="20"/>
                                      </w:rPr>
                                      <w:t>ve into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b</w:t>
                                    </w:r>
                                    <w:r>
                                      <w:rPr>
                                        <w:rFonts w:ascii="Calibri" w:eastAsia="Calibri" w:hAnsi="Calibri" w:cs="Calibri"/>
                                        <w:color w:val="000000"/>
                                        <w:sz w:val="20"/>
                                        <w:szCs w:val="20"/>
                                      </w:rPr>
                                      <w:t>stract</w:t>
                                    </w:r>
                                    <w:r>
                                      <w:rPr>
                                        <w:rFonts w:ascii="Calibri" w:eastAsia="Calibri" w:hAnsi="Calibri" w:cs="Calibri"/>
                                        <w:color w:val="000000"/>
                                        <w:w w:val="99"/>
                                        <w:sz w:val="20"/>
                                        <w:szCs w:val="20"/>
                                      </w:rPr>
                                      <w:t>.</w:t>
                                    </w:r>
                                  </w:p>
                                </w:tc>
                              </w:tr>
                              <w:tr w:rsidR="00732839" w14:paraId="0CE5A83E" w14:textId="77777777">
                                <w:trPr>
                                  <w:cantSplit/>
                                  <w:trHeight w:hRule="exact" w:val="1842"/>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1D250B0" w14:textId="77777777" w:rsidR="00732839" w:rsidRDefault="00732839">
                                    <w:pPr>
                                      <w:spacing w:before="82" w:after="0" w:line="286" w:lineRule="auto"/>
                                      <w:ind w:left="64" w:right="185"/>
                                      <w:rPr>
                                        <w:rFonts w:ascii="Calibri" w:eastAsia="Calibri" w:hAnsi="Calibri" w:cs="Calibri"/>
                                        <w:color w:val="000000"/>
                                        <w:sz w:val="24"/>
                                        <w:szCs w:val="24"/>
                                      </w:rPr>
                                    </w:pPr>
                                    <w:r>
                                      <w:rPr>
                                        <w:rFonts w:ascii="Calibri" w:eastAsia="Calibri" w:hAnsi="Calibri" w:cs="Calibri"/>
                                        <w:color w:val="000000"/>
                                        <w:spacing w:val="1"/>
                                        <w:sz w:val="24"/>
                                        <w:szCs w:val="24"/>
                                      </w:rPr>
                                      <w:t>S</w:t>
                                    </w:r>
                                    <w:r>
                                      <w:rPr>
                                        <w:rFonts w:ascii="Calibri" w:eastAsia="Calibri" w:hAnsi="Calibri" w:cs="Calibri"/>
                                        <w:color w:val="000000"/>
                                        <w:spacing w:val="2"/>
                                        <w:sz w:val="24"/>
                                        <w:szCs w:val="24"/>
                                      </w:rPr>
                                      <w:t>t</w:t>
                                    </w:r>
                                    <w:r>
                                      <w:rPr>
                                        <w:rFonts w:ascii="Calibri" w:eastAsia="Calibri" w:hAnsi="Calibri" w:cs="Calibri"/>
                                        <w:color w:val="000000"/>
                                        <w:spacing w:val="1"/>
                                        <w:sz w:val="24"/>
                                        <w:szCs w:val="24"/>
                                      </w:rPr>
                                      <w:t>ar</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 xml:space="preserve">g </w:t>
                                    </w:r>
                                    <w:r>
                                      <w:rPr>
                                        <w:rFonts w:ascii="Calibri" w:eastAsia="Calibri" w:hAnsi="Calibri" w:cs="Calibri"/>
                                        <w:color w:val="000000"/>
                                        <w:sz w:val="24"/>
                                        <w:szCs w:val="24"/>
                                      </w:rPr>
                                      <w:t xml:space="preserve">at </w:t>
                                    </w:r>
                                    <w:r>
                                      <w:rPr>
                                        <w:rFonts w:ascii="Calibri" w:eastAsia="Calibri" w:hAnsi="Calibri" w:cs="Calibri"/>
                                        <w:color w:val="000000"/>
                                        <w:spacing w:val="-1"/>
                                        <w:sz w:val="24"/>
                                        <w:szCs w:val="24"/>
                                      </w:rPr>
                                      <w:t>t</w:t>
                                    </w:r>
                                    <w:r>
                                      <w:rPr>
                                        <w:rFonts w:ascii="Calibri" w:eastAsia="Calibri" w:hAnsi="Calibri" w:cs="Calibri"/>
                                        <w:color w:val="000000"/>
                                        <w:sz w:val="24"/>
                                        <w:szCs w:val="24"/>
                                      </w:rPr>
                                      <w:t>he big-ger</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n</w:t>
                                    </w:r>
                                    <w:r>
                                      <w:rPr>
                                        <w:rFonts w:ascii="Calibri" w:eastAsia="Calibri" w:hAnsi="Calibri" w:cs="Calibri"/>
                                        <w:color w:val="000000"/>
                                        <w:sz w:val="24"/>
                                        <w:szCs w:val="24"/>
                                      </w:rPr>
                                      <w:t>um</w:t>
                                    </w:r>
                                    <w:r>
                                      <w:rPr>
                                        <w:rFonts w:ascii="Calibri" w:eastAsia="Calibri" w:hAnsi="Calibri" w:cs="Calibri"/>
                                        <w:color w:val="000000"/>
                                        <w:spacing w:val="2"/>
                                        <w:sz w:val="24"/>
                                        <w:szCs w:val="24"/>
                                      </w:rPr>
                                      <w:t>b</w:t>
                                    </w:r>
                                    <w:r>
                                      <w:rPr>
                                        <w:rFonts w:ascii="Calibri" w:eastAsia="Calibri" w:hAnsi="Calibri" w:cs="Calibri"/>
                                        <w:color w:val="000000"/>
                                        <w:spacing w:val="-1"/>
                                        <w:sz w:val="24"/>
                                        <w:szCs w:val="24"/>
                                      </w:rPr>
                                      <w:t>e</w:t>
                                    </w:r>
                                    <w:r>
                                      <w:rPr>
                                        <w:rFonts w:ascii="Calibri" w:eastAsia="Calibri" w:hAnsi="Calibri" w:cs="Calibri"/>
                                        <w:color w:val="000000"/>
                                        <w:sz w:val="24"/>
                                        <w:szCs w:val="24"/>
                                      </w:rPr>
                                      <w:t xml:space="preserve">r and </w:t>
                                    </w: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pacing w:val="-1"/>
                                        <w:sz w:val="24"/>
                                        <w:szCs w:val="24"/>
                                      </w:rPr>
                                      <w:t>o</w:t>
                                    </w:r>
                                    <w:r>
                                      <w:rPr>
                                        <w:rFonts w:ascii="Calibri" w:eastAsia="Calibri" w:hAnsi="Calibri" w:cs="Calibri"/>
                                        <w:color w:val="000000"/>
                                        <w:sz w:val="24"/>
                                        <w:szCs w:val="24"/>
                                      </w:rPr>
                                      <w:t>n</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C6E70BE" w14:textId="77777777" w:rsidR="00732839" w:rsidRDefault="00732839">
                                    <w:pPr>
                                      <w:spacing w:after="0" w:line="240" w:lineRule="exact"/>
                                      <w:rPr>
                                        <w:rFonts w:ascii="Times New Roman" w:eastAsia="Times New Roman" w:hAnsi="Times New Roman" w:cs="Times New Roman"/>
                                        <w:sz w:val="24"/>
                                        <w:szCs w:val="24"/>
                                      </w:rPr>
                                    </w:pPr>
                                  </w:p>
                                  <w:p w14:paraId="23E7E5CB" w14:textId="77777777" w:rsidR="00732839" w:rsidRDefault="00732839">
                                    <w:pPr>
                                      <w:spacing w:after="0" w:line="240" w:lineRule="exact"/>
                                      <w:rPr>
                                        <w:rFonts w:ascii="Times New Roman" w:eastAsia="Times New Roman" w:hAnsi="Times New Roman" w:cs="Times New Roman"/>
                                        <w:sz w:val="24"/>
                                        <w:szCs w:val="24"/>
                                      </w:rPr>
                                    </w:pPr>
                                  </w:p>
                                  <w:p w14:paraId="12675C23" w14:textId="77777777" w:rsidR="00732839" w:rsidRDefault="00732839">
                                    <w:pPr>
                                      <w:spacing w:after="0" w:line="240" w:lineRule="exact"/>
                                      <w:rPr>
                                        <w:rFonts w:ascii="Times New Roman" w:eastAsia="Times New Roman" w:hAnsi="Times New Roman" w:cs="Times New Roman"/>
                                        <w:sz w:val="24"/>
                                        <w:szCs w:val="24"/>
                                      </w:rPr>
                                    </w:pPr>
                                  </w:p>
                                  <w:p w14:paraId="224677D1" w14:textId="77777777" w:rsidR="00732839" w:rsidRDefault="00732839">
                                    <w:pPr>
                                      <w:spacing w:after="0" w:line="180" w:lineRule="exact"/>
                                      <w:rPr>
                                        <w:rFonts w:ascii="Times New Roman" w:eastAsia="Times New Roman" w:hAnsi="Times New Roman" w:cs="Times New Roman"/>
                                        <w:sz w:val="18"/>
                                        <w:szCs w:val="18"/>
                                      </w:rPr>
                                    </w:pPr>
                                  </w:p>
                                  <w:p w14:paraId="046F633F" w14:textId="77777777" w:rsidR="00732839" w:rsidRDefault="00732839">
                                    <w:pPr>
                                      <w:spacing w:after="0" w:line="285" w:lineRule="auto"/>
                                      <w:ind w:left="65" w:right="64"/>
                                      <w:rPr>
                                        <w:rFonts w:ascii="Calibri" w:eastAsia="Calibri" w:hAnsi="Calibri" w:cs="Calibri"/>
                                        <w:color w:val="000000"/>
                                        <w:w w:val="99"/>
                                        <w:sz w:val="20"/>
                                        <w:szCs w:val="20"/>
                                      </w:rPr>
                                    </w:pPr>
                                    <w:r>
                                      <w:rPr>
                                        <w:rFonts w:ascii="Calibri" w:eastAsia="Calibri" w:hAnsi="Calibri" w:cs="Calibri"/>
                                        <w:color w:val="000000"/>
                                        <w:sz w:val="20"/>
                                        <w:szCs w:val="20"/>
                                      </w:rPr>
                                      <w:t>Start with t</w:t>
                                    </w:r>
                                    <w:r>
                                      <w:rPr>
                                        <w:rFonts w:ascii="Calibri" w:eastAsia="Calibri" w:hAnsi="Calibri" w:cs="Calibri"/>
                                        <w:color w:val="000000"/>
                                        <w:spacing w:val="1"/>
                                        <w:sz w:val="20"/>
                                        <w:szCs w:val="20"/>
                                      </w:rPr>
                                      <w:t>h</w:t>
                                    </w:r>
                                    <w:r>
                                      <w:rPr>
                                        <w:rFonts w:ascii="Calibri" w:eastAsia="Calibri" w:hAnsi="Calibri" w:cs="Calibri"/>
                                        <w:color w:val="000000"/>
                                        <w:sz w:val="20"/>
                                        <w:szCs w:val="20"/>
                                      </w:rPr>
                                      <w:t>e larg</w:t>
                                    </w:r>
                                    <w:r>
                                      <w:rPr>
                                        <w:rFonts w:ascii="Calibri" w:eastAsia="Calibri" w:hAnsi="Calibri" w:cs="Calibri"/>
                                        <w:color w:val="000000"/>
                                        <w:spacing w:val="-1"/>
                                        <w:sz w:val="20"/>
                                        <w:szCs w:val="20"/>
                                      </w:rPr>
                                      <w:t>e</w:t>
                                    </w:r>
                                    <w:r>
                                      <w:rPr>
                                        <w:rFonts w:ascii="Calibri" w:eastAsia="Calibri" w:hAnsi="Calibri" w:cs="Calibri"/>
                                        <w:color w:val="000000"/>
                                        <w:sz w:val="20"/>
                                        <w:szCs w:val="20"/>
                                      </w:rPr>
                                      <w:t>r number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he bead string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en c</w:t>
                                    </w:r>
                                    <w:r>
                                      <w:rPr>
                                        <w:rFonts w:ascii="Calibri" w:eastAsia="Calibri" w:hAnsi="Calibri" w:cs="Calibri"/>
                                        <w:color w:val="000000"/>
                                        <w:spacing w:val="1"/>
                                        <w:sz w:val="20"/>
                                        <w:szCs w:val="20"/>
                                      </w:rPr>
                                      <w:t>ou</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a</w:t>
                                    </w:r>
                                    <w:r>
                                      <w:rPr>
                                        <w:rFonts w:ascii="Calibri" w:eastAsia="Calibri" w:hAnsi="Calibri" w:cs="Calibri"/>
                                        <w:color w:val="000000"/>
                                        <w:sz w:val="20"/>
                                        <w:szCs w:val="20"/>
                                      </w:rPr>
                                      <w:t xml:space="preserve">ller </w:t>
                                    </w:r>
                                    <w:proofErr w:type="spellStart"/>
                                    <w:r>
                                      <w:rPr>
                                        <w:rFonts w:ascii="Calibri" w:eastAsia="Calibri" w:hAnsi="Calibri" w:cs="Calibri"/>
                                        <w:color w:val="000000"/>
                                        <w:sz w:val="20"/>
                                        <w:szCs w:val="20"/>
                                      </w:rPr>
                                      <w:t>nu</w:t>
                                    </w:r>
                                    <w:r>
                                      <w:rPr>
                                        <w:rFonts w:ascii="Calibri" w:eastAsia="Calibri" w:hAnsi="Calibri" w:cs="Calibri"/>
                                        <w:color w:val="000000"/>
                                        <w:spacing w:val="2"/>
                                        <w:sz w:val="20"/>
                                        <w:szCs w:val="20"/>
                                      </w:rPr>
                                      <w:t>m</w:t>
                                    </w:r>
                                    <w:r>
                                      <w:rPr>
                                        <w:rFonts w:ascii="Calibri" w:eastAsia="Calibri" w:hAnsi="Calibri" w:cs="Calibri"/>
                                        <w:color w:val="000000"/>
                                        <w:sz w:val="20"/>
                                        <w:szCs w:val="20"/>
                                      </w:rPr>
                                      <w:t>-ber</w:t>
                                    </w:r>
                                    <w:proofErr w:type="spellEnd"/>
                                    <w:r>
                                      <w:rPr>
                                        <w:rFonts w:ascii="Calibri" w:eastAsia="Calibri" w:hAnsi="Calibri" w:cs="Calibri"/>
                                        <w:color w:val="000000"/>
                                        <w:sz w:val="20"/>
                                        <w:szCs w:val="20"/>
                                      </w:rPr>
                                      <w:t xml:space="preserve"> 1 </w:t>
                                    </w:r>
                                    <w:r>
                                      <w:rPr>
                                        <w:rFonts w:ascii="Calibri" w:eastAsia="Calibri" w:hAnsi="Calibri" w:cs="Calibri"/>
                                        <w:color w:val="000000"/>
                                        <w:spacing w:val="1"/>
                                        <w:sz w:val="20"/>
                                        <w:szCs w:val="20"/>
                                      </w:rPr>
                                      <w:t>b</w:t>
                                    </w:r>
                                    <w:r>
                                      <w:rPr>
                                        <w:rFonts w:ascii="Calibri" w:eastAsia="Calibri" w:hAnsi="Calibri" w:cs="Calibri"/>
                                        <w:color w:val="000000"/>
                                        <w:sz w:val="20"/>
                                        <w:szCs w:val="20"/>
                                      </w:rPr>
                                      <w:t>y 1</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n</w:t>
                                    </w:r>
                                    <w:r>
                                      <w:rPr>
                                        <w:rFonts w:ascii="Calibri" w:eastAsia="Calibri" w:hAnsi="Calibri" w:cs="Calibri"/>
                                        <w:color w:val="000000"/>
                                        <w:sz w:val="20"/>
                                        <w:szCs w:val="20"/>
                                      </w:rPr>
                                      <w:t>s</w:t>
                                    </w:r>
                                    <w:r>
                                      <w:rPr>
                                        <w:rFonts w:ascii="Calibri" w:eastAsia="Calibri" w:hAnsi="Calibri" w:cs="Calibri"/>
                                        <w:color w:val="000000"/>
                                        <w:spacing w:val="-1"/>
                                        <w:sz w:val="20"/>
                                        <w:szCs w:val="20"/>
                                      </w:rPr>
                                      <w:t>we</w:t>
                                    </w:r>
                                    <w:r>
                                      <w:rPr>
                                        <w:rFonts w:ascii="Calibri" w:eastAsia="Calibri" w:hAnsi="Calibri" w:cs="Calibri"/>
                                        <w:color w:val="000000"/>
                                        <w:sz w:val="20"/>
                                        <w:szCs w:val="20"/>
                                      </w:rPr>
                                      <w:t>r</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03F24F4" w14:textId="77777777" w:rsidR="00732839" w:rsidRDefault="00732839">
                                    <w:pPr>
                                      <w:spacing w:before="79" w:after="0" w:line="240" w:lineRule="auto"/>
                                      <w:ind w:left="67" w:right="-20"/>
                                      <w:rPr>
                                        <w:rFonts w:ascii="Calibri" w:eastAsia="Calibri" w:hAnsi="Calibri" w:cs="Calibri"/>
                                        <w:color w:val="000000"/>
                                        <w:sz w:val="20"/>
                                        <w:szCs w:val="20"/>
                                      </w:rPr>
                                    </w:pPr>
                                    <w:r>
                                      <w:rPr>
                                        <w:rFonts w:ascii="Calibri" w:eastAsia="Calibri" w:hAnsi="Calibri" w:cs="Calibri"/>
                                        <w:color w:val="000000"/>
                                        <w:sz w:val="20"/>
                                        <w:szCs w:val="20"/>
                                      </w:rPr>
                                      <w:t>12 + 5 =</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1</w:t>
                                    </w:r>
                                    <w:r>
                                      <w:rPr>
                                        <w:rFonts w:ascii="Calibri" w:eastAsia="Calibri" w:hAnsi="Calibri" w:cs="Calibri"/>
                                        <w:color w:val="000000"/>
                                        <w:sz w:val="20"/>
                                        <w:szCs w:val="20"/>
                                      </w:rPr>
                                      <w:t>7</w:t>
                                    </w:r>
                                  </w:p>
                                  <w:p w14:paraId="51797FE7" w14:textId="77777777" w:rsidR="00732839" w:rsidRDefault="00732839">
                                    <w:pPr>
                                      <w:spacing w:after="0" w:line="240" w:lineRule="exact"/>
                                      <w:rPr>
                                        <w:rFonts w:ascii="Calibri" w:eastAsia="Calibri" w:hAnsi="Calibri" w:cs="Calibri"/>
                                        <w:sz w:val="24"/>
                                        <w:szCs w:val="24"/>
                                      </w:rPr>
                                    </w:pPr>
                                  </w:p>
                                  <w:p w14:paraId="3D2CA3E6" w14:textId="77777777" w:rsidR="00732839" w:rsidRDefault="00732839">
                                    <w:pPr>
                                      <w:spacing w:after="0" w:line="240" w:lineRule="exact"/>
                                      <w:rPr>
                                        <w:rFonts w:ascii="Calibri" w:eastAsia="Calibri" w:hAnsi="Calibri" w:cs="Calibri"/>
                                        <w:sz w:val="24"/>
                                        <w:szCs w:val="24"/>
                                      </w:rPr>
                                    </w:pPr>
                                  </w:p>
                                  <w:p w14:paraId="7498865E" w14:textId="77777777" w:rsidR="00732839" w:rsidRDefault="00732839">
                                    <w:pPr>
                                      <w:spacing w:after="12" w:line="200" w:lineRule="exact"/>
                                      <w:rPr>
                                        <w:rFonts w:ascii="Calibri" w:eastAsia="Calibri" w:hAnsi="Calibri" w:cs="Calibri"/>
                                        <w:sz w:val="20"/>
                                        <w:szCs w:val="20"/>
                                      </w:rPr>
                                    </w:pPr>
                                  </w:p>
                                  <w:p w14:paraId="1A67BFDC" w14:textId="77777777" w:rsidR="00732839" w:rsidRDefault="00732839">
                                    <w:pPr>
                                      <w:spacing w:after="0" w:line="239" w:lineRule="auto"/>
                                      <w:ind w:left="175" w:right="392"/>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tart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at </w:t>
                                    </w:r>
                                    <w:r>
                                      <w:rPr>
                                        <w:rFonts w:ascii="Calibri" w:eastAsia="Calibri" w:hAnsi="Calibri" w:cs="Calibri"/>
                                        <w:color w:val="000000"/>
                                        <w:spacing w:val="1"/>
                                        <w:sz w:val="20"/>
                                        <w:szCs w:val="20"/>
                                      </w:rPr>
                                      <w:t>th</w:t>
                                    </w:r>
                                    <w:r>
                                      <w:rPr>
                                        <w:rFonts w:ascii="Calibri" w:eastAsia="Calibri" w:hAnsi="Calibri" w:cs="Calibri"/>
                                        <w:color w:val="000000"/>
                                        <w:sz w:val="20"/>
                                        <w:szCs w:val="20"/>
                                      </w:rPr>
                                      <w:t>e larger n</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mber on </w:t>
                                    </w:r>
                                    <w:r>
                                      <w:rPr>
                                        <w:rFonts w:ascii="Calibri" w:eastAsia="Calibri" w:hAnsi="Calibri" w:cs="Calibri"/>
                                        <w:color w:val="000000"/>
                                        <w:spacing w:val="1"/>
                                        <w:sz w:val="20"/>
                                        <w:szCs w:val="20"/>
                                      </w:rPr>
                                      <w:t>th</w:t>
                                    </w:r>
                                    <w:r>
                                      <w:rPr>
                                        <w:rFonts w:ascii="Calibri" w:eastAsia="Calibri" w:hAnsi="Calibri" w:cs="Calibri"/>
                                        <w:color w:val="000000"/>
                                        <w:sz w:val="20"/>
                                        <w:szCs w:val="20"/>
                                      </w:rPr>
                                      <w:t>e n</w:t>
                                    </w:r>
                                    <w:r>
                                      <w:rPr>
                                        <w:rFonts w:ascii="Calibri" w:eastAsia="Calibri" w:hAnsi="Calibri" w:cs="Calibri"/>
                                        <w:color w:val="000000"/>
                                        <w:spacing w:val="1"/>
                                        <w:sz w:val="20"/>
                                        <w:szCs w:val="20"/>
                                      </w:rPr>
                                      <w:t>u</w:t>
                                    </w:r>
                                    <w:r>
                                      <w:rPr>
                                        <w:rFonts w:ascii="Calibri" w:eastAsia="Calibri" w:hAnsi="Calibri" w:cs="Calibri"/>
                                        <w:color w:val="000000"/>
                                        <w:sz w:val="20"/>
                                        <w:szCs w:val="20"/>
                                      </w:rPr>
                                      <w:t>mber line a</w:t>
                                    </w:r>
                                    <w:r>
                                      <w:rPr>
                                        <w:rFonts w:ascii="Calibri" w:eastAsia="Calibri" w:hAnsi="Calibri" w:cs="Calibri"/>
                                        <w:color w:val="000000"/>
                                        <w:spacing w:val="1"/>
                                        <w:sz w:val="20"/>
                                        <w:szCs w:val="20"/>
                                      </w:rPr>
                                      <w:t>n</w:t>
                                    </w:r>
                                    <w:r>
                                      <w:rPr>
                                        <w:rFonts w:ascii="Calibri" w:eastAsia="Calibri" w:hAnsi="Calibri" w:cs="Calibri"/>
                                        <w:color w:val="000000"/>
                                        <w:sz w:val="20"/>
                                        <w:szCs w:val="20"/>
                                      </w:rPr>
                                      <w:t>d c</w:t>
                                    </w:r>
                                    <w:r>
                                      <w:rPr>
                                        <w:rFonts w:ascii="Calibri" w:eastAsia="Calibri" w:hAnsi="Calibri" w:cs="Calibri"/>
                                        <w:color w:val="000000"/>
                                        <w:spacing w:val="1"/>
                                        <w:sz w:val="20"/>
                                        <w:szCs w:val="20"/>
                                      </w:rPr>
                                      <w:t>oun</w:t>
                                    </w:r>
                                    <w:r>
                                      <w:rPr>
                                        <w:rFonts w:ascii="Calibri" w:eastAsia="Calibri" w:hAnsi="Calibri" w:cs="Calibri"/>
                                        <w:color w:val="000000"/>
                                        <w:sz w:val="20"/>
                                        <w:szCs w:val="20"/>
                                      </w:rPr>
                                      <w:t xml:space="preserve">t </w:t>
                                    </w:r>
                                    <w:r>
                                      <w:rPr>
                                        <w:rFonts w:ascii="Calibri" w:eastAsia="Calibri" w:hAnsi="Calibri" w:cs="Calibri"/>
                                        <w:color w:val="000000"/>
                                        <w:spacing w:val="1"/>
                                        <w:sz w:val="20"/>
                                        <w:szCs w:val="20"/>
                                      </w:rPr>
                                      <w:t>o</w:t>
                                    </w:r>
                                    <w:r>
                                      <w:rPr>
                                        <w:rFonts w:ascii="Calibri" w:eastAsia="Calibri" w:hAnsi="Calibri" w:cs="Calibri"/>
                                        <w:color w:val="000000"/>
                                        <w:sz w:val="20"/>
                                        <w:szCs w:val="20"/>
                                      </w:rPr>
                                      <w:t>n in o</w:t>
                                    </w:r>
                                    <w:r>
                                      <w:rPr>
                                        <w:rFonts w:ascii="Calibri" w:eastAsia="Calibri" w:hAnsi="Calibri" w:cs="Calibri"/>
                                        <w:color w:val="000000"/>
                                        <w:spacing w:val="1"/>
                                        <w:sz w:val="20"/>
                                        <w:szCs w:val="20"/>
                                      </w:rPr>
                                      <w:t>n</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or in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e </w:t>
                                    </w:r>
                                    <w:r>
                                      <w:rPr>
                                        <w:rFonts w:ascii="Calibri" w:eastAsia="Calibri" w:hAnsi="Calibri" w:cs="Calibri"/>
                                        <w:color w:val="000000"/>
                                        <w:w w:val="99"/>
                                        <w:sz w:val="20"/>
                                        <w:szCs w:val="20"/>
                                      </w:rPr>
                                      <w:t>j</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mp to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z w:val="20"/>
                                        <w:szCs w:val="20"/>
                                      </w:rPr>
                                      <w:t>nd</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e answ</w:t>
                                    </w:r>
                                    <w:r>
                                      <w:rPr>
                                        <w:rFonts w:ascii="Calibri" w:eastAsia="Calibri" w:hAnsi="Calibri" w:cs="Calibri"/>
                                        <w:color w:val="000000"/>
                                        <w:spacing w:val="-1"/>
                                        <w:sz w:val="20"/>
                                        <w:szCs w:val="20"/>
                                      </w:rPr>
                                      <w:t>e</w:t>
                                    </w:r>
                                    <w:r>
                                      <w:rPr>
                                        <w:rFonts w:ascii="Calibri" w:eastAsia="Calibri" w:hAnsi="Calibri" w:cs="Calibri"/>
                                        <w:color w:val="000000"/>
                                        <w:sz w:val="20"/>
                                        <w:szCs w:val="20"/>
                                      </w:rPr>
                                      <w:t>r</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9380A34" w14:textId="77777777" w:rsidR="00732839" w:rsidRDefault="00732839">
                                    <w:pPr>
                                      <w:spacing w:before="79"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 xml:space="preserve">5 + 12 = </w:t>
                                    </w:r>
                                    <w:r>
                                      <w:rPr>
                                        <w:rFonts w:ascii="Calibri" w:eastAsia="Calibri" w:hAnsi="Calibri" w:cs="Calibri"/>
                                        <w:color w:val="000000"/>
                                        <w:spacing w:val="1"/>
                                        <w:sz w:val="20"/>
                                        <w:szCs w:val="20"/>
                                      </w:rPr>
                                      <w:t>1</w:t>
                                    </w:r>
                                    <w:r>
                                      <w:rPr>
                                        <w:rFonts w:ascii="Calibri" w:eastAsia="Calibri" w:hAnsi="Calibri" w:cs="Calibri"/>
                                        <w:color w:val="000000"/>
                                        <w:sz w:val="20"/>
                                        <w:szCs w:val="20"/>
                                      </w:rPr>
                                      <w:t>7</w:t>
                                    </w:r>
                                  </w:p>
                                  <w:p w14:paraId="15EC37F9" w14:textId="77777777" w:rsidR="00732839" w:rsidRDefault="00732839">
                                    <w:pPr>
                                      <w:spacing w:after="6" w:line="160" w:lineRule="exact"/>
                                      <w:rPr>
                                        <w:rFonts w:ascii="Calibri" w:eastAsia="Calibri" w:hAnsi="Calibri" w:cs="Calibri"/>
                                        <w:sz w:val="16"/>
                                        <w:szCs w:val="16"/>
                                      </w:rPr>
                                    </w:pPr>
                                  </w:p>
                                  <w:p w14:paraId="222BFF16" w14:textId="77777777" w:rsidR="00732839" w:rsidRDefault="00732839">
                                    <w:pPr>
                                      <w:spacing w:after="0" w:line="285" w:lineRule="auto"/>
                                      <w:ind w:left="66" w:right="445"/>
                                      <w:jc w:val="both"/>
                                      <w:rPr>
                                        <w:rFonts w:ascii="Calibri" w:eastAsia="Calibri" w:hAnsi="Calibri" w:cs="Calibri"/>
                                        <w:color w:val="000000"/>
                                        <w:w w:val="99"/>
                                        <w:sz w:val="20"/>
                                        <w:szCs w:val="20"/>
                                      </w:rPr>
                                    </w:pPr>
                                    <w:r>
                                      <w:rPr>
                                        <w:rFonts w:ascii="Calibri" w:eastAsia="Calibri" w:hAnsi="Calibri" w:cs="Calibri"/>
                                        <w:color w:val="000000"/>
                                        <w:sz w:val="20"/>
                                        <w:szCs w:val="20"/>
                                      </w:rPr>
                                      <w:t>Place t</w:t>
                                    </w:r>
                                    <w:r>
                                      <w:rPr>
                                        <w:rFonts w:ascii="Calibri" w:eastAsia="Calibri" w:hAnsi="Calibri" w:cs="Calibri"/>
                                        <w:color w:val="000000"/>
                                        <w:spacing w:val="1"/>
                                        <w:sz w:val="20"/>
                                        <w:szCs w:val="20"/>
                                      </w:rPr>
                                      <w:t>h</w:t>
                                    </w:r>
                                    <w:r>
                                      <w:rPr>
                                        <w:rFonts w:ascii="Calibri" w:eastAsia="Calibri" w:hAnsi="Calibri" w:cs="Calibri"/>
                                        <w:color w:val="000000"/>
                                        <w:sz w:val="20"/>
                                        <w:szCs w:val="20"/>
                                      </w:rPr>
                                      <w:t>e larg</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umber in </w:t>
                                    </w:r>
                                    <w:r>
                                      <w:rPr>
                                        <w:rFonts w:ascii="Calibri" w:eastAsia="Calibri" w:hAnsi="Calibri" w:cs="Calibri"/>
                                        <w:color w:val="000000"/>
                                        <w:spacing w:val="2"/>
                                        <w:sz w:val="20"/>
                                        <w:szCs w:val="20"/>
                                      </w:rPr>
                                      <w:t>y</w:t>
                                    </w:r>
                                    <w:r>
                                      <w:rPr>
                                        <w:rFonts w:ascii="Calibri" w:eastAsia="Calibri" w:hAnsi="Calibri" w:cs="Calibri"/>
                                        <w:color w:val="000000"/>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ead </w:t>
                                    </w:r>
                                    <w:r>
                                      <w:rPr>
                                        <w:rFonts w:ascii="Calibri" w:eastAsia="Calibri" w:hAnsi="Calibri" w:cs="Calibri"/>
                                        <w:color w:val="000000"/>
                                        <w:spacing w:val="1"/>
                                        <w:sz w:val="20"/>
                                        <w:szCs w:val="20"/>
                                      </w:rPr>
                                      <w:t>an</w:t>
                                    </w:r>
                                    <w:r>
                                      <w:rPr>
                                        <w:rFonts w:ascii="Calibri" w:eastAsia="Calibri" w:hAnsi="Calibri" w:cs="Calibri"/>
                                        <w:color w:val="000000"/>
                                        <w:sz w:val="20"/>
                                        <w:szCs w:val="20"/>
                                      </w:rPr>
                                      <w:t>d co</w:t>
                                    </w:r>
                                    <w:r>
                                      <w:rPr>
                                        <w:rFonts w:ascii="Calibri" w:eastAsia="Calibri" w:hAnsi="Calibri" w:cs="Calibri"/>
                                        <w:color w:val="000000"/>
                                        <w:spacing w:val="1"/>
                                        <w:sz w:val="20"/>
                                        <w:szCs w:val="20"/>
                                      </w:rPr>
                                      <w:t>u</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e s</w:t>
                                    </w:r>
                                    <w:r>
                                      <w:rPr>
                                        <w:rFonts w:ascii="Calibri" w:eastAsia="Calibri" w:hAnsi="Calibri" w:cs="Calibri"/>
                                        <w:color w:val="000000"/>
                                        <w:spacing w:val="-1"/>
                                        <w:sz w:val="20"/>
                                        <w:szCs w:val="20"/>
                                      </w:rPr>
                                      <w:t>m</w:t>
                                    </w:r>
                                    <w:r>
                                      <w:rPr>
                                        <w:rFonts w:ascii="Calibri" w:eastAsia="Calibri" w:hAnsi="Calibri" w:cs="Calibri"/>
                                        <w:color w:val="000000"/>
                                        <w:sz w:val="20"/>
                                        <w:szCs w:val="20"/>
                                      </w:rPr>
                                      <w:t>all</w:t>
                                    </w:r>
                                    <w:r>
                                      <w:rPr>
                                        <w:rFonts w:ascii="Calibri" w:eastAsia="Calibri" w:hAnsi="Calibri" w:cs="Calibri"/>
                                        <w:color w:val="000000"/>
                                        <w:spacing w:val="-1"/>
                                        <w:sz w:val="20"/>
                                        <w:szCs w:val="20"/>
                                      </w:rPr>
                                      <w:t>e</w:t>
                                    </w:r>
                                    <w:r>
                                      <w:rPr>
                                        <w:rFonts w:ascii="Calibri" w:eastAsia="Calibri" w:hAnsi="Calibri" w:cs="Calibri"/>
                                        <w:color w:val="000000"/>
                                        <w:sz w:val="20"/>
                                        <w:szCs w:val="20"/>
                                      </w:rPr>
                                      <w:t>r n</w:t>
                                    </w:r>
                                    <w:r>
                                      <w:rPr>
                                        <w:rFonts w:ascii="Calibri" w:eastAsia="Calibri" w:hAnsi="Calibri" w:cs="Calibri"/>
                                        <w:color w:val="000000"/>
                                        <w:spacing w:val="1"/>
                                        <w:sz w:val="20"/>
                                        <w:szCs w:val="20"/>
                                      </w:rPr>
                                      <w:t>u</w:t>
                                    </w:r>
                                    <w:r>
                                      <w:rPr>
                                        <w:rFonts w:ascii="Calibri" w:eastAsia="Calibri" w:hAnsi="Calibri" w:cs="Calibri"/>
                                        <w:color w:val="000000"/>
                                        <w:sz w:val="20"/>
                                        <w:szCs w:val="20"/>
                                      </w:rPr>
                                      <w:t>mber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w w:val="86"/>
                                        <w:sz w:val="20"/>
                                        <w:szCs w:val="20"/>
                                      </w:rPr>
                                      <w:t>f</w:t>
                                    </w:r>
                                    <w:r>
                                      <w:rPr>
                                        <w:rFonts w:ascii="Calibri" w:eastAsia="Calibri" w:hAnsi="Calibri" w:cs="Calibri"/>
                                        <w:color w:val="000000"/>
                                        <w:spacing w:val="1"/>
                                        <w:w w:val="115"/>
                                        <w:sz w:val="20"/>
                                        <w:szCs w:val="20"/>
                                      </w:rPr>
                                      <w:t>i</w:t>
                                    </w:r>
                                    <w:r>
                                      <w:rPr>
                                        <w:rFonts w:ascii="Calibri" w:eastAsia="Calibri" w:hAnsi="Calibri" w:cs="Calibri"/>
                                        <w:color w:val="000000"/>
                                        <w:sz w:val="20"/>
                                        <w:szCs w:val="20"/>
                                      </w:rPr>
                                      <w:t>nd</w:t>
                                    </w:r>
                                    <w:r>
                                      <w:rPr>
                                        <w:rFonts w:ascii="Calibri" w:eastAsia="Calibri" w:hAnsi="Calibri" w:cs="Calibri"/>
                                        <w:color w:val="000000"/>
                                        <w:spacing w:val="1"/>
                                        <w:sz w:val="20"/>
                                        <w:szCs w:val="20"/>
                                      </w:rPr>
                                      <w:t xml:space="preserve"> you</w:t>
                                    </w:r>
                                    <w:r>
                                      <w:rPr>
                                        <w:rFonts w:ascii="Calibri" w:eastAsia="Calibri" w:hAnsi="Calibri" w:cs="Calibri"/>
                                        <w:color w:val="000000"/>
                                        <w:sz w:val="20"/>
                                        <w:szCs w:val="20"/>
                                      </w:rPr>
                                      <w:t>r a</w:t>
                                    </w:r>
                                    <w:r>
                                      <w:rPr>
                                        <w:rFonts w:ascii="Calibri" w:eastAsia="Calibri" w:hAnsi="Calibri" w:cs="Calibri"/>
                                        <w:color w:val="000000"/>
                                        <w:spacing w:val="1"/>
                                        <w:sz w:val="20"/>
                                        <w:szCs w:val="20"/>
                                      </w:rPr>
                                      <w:t>n</w:t>
                                    </w:r>
                                    <w:r>
                                      <w:rPr>
                                        <w:rFonts w:ascii="Calibri" w:eastAsia="Calibri" w:hAnsi="Calibri" w:cs="Calibri"/>
                                        <w:color w:val="000000"/>
                                        <w:sz w:val="20"/>
                                        <w:szCs w:val="20"/>
                                      </w:rPr>
                                      <w:t>s</w:t>
                                    </w:r>
                                    <w:r>
                                      <w:rPr>
                                        <w:rFonts w:ascii="Calibri" w:eastAsia="Calibri" w:hAnsi="Calibri" w:cs="Calibri"/>
                                        <w:color w:val="000000"/>
                                        <w:spacing w:val="-1"/>
                                        <w:sz w:val="20"/>
                                        <w:szCs w:val="20"/>
                                      </w:rPr>
                                      <w:t>we</w:t>
                                    </w:r>
                                    <w:r>
                                      <w:rPr>
                                        <w:rFonts w:ascii="Calibri" w:eastAsia="Calibri" w:hAnsi="Calibri" w:cs="Calibri"/>
                                        <w:color w:val="000000"/>
                                        <w:sz w:val="20"/>
                                        <w:szCs w:val="20"/>
                                      </w:rPr>
                                      <w:t>r</w:t>
                                    </w:r>
                                    <w:r>
                                      <w:rPr>
                                        <w:rFonts w:ascii="Calibri" w:eastAsia="Calibri" w:hAnsi="Calibri" w:cs="Calibri"/>
                                        <w:color w:val="000000"/>
                                        <w:w w:val="99"/>
                                        <w:sz w:val="20"/>
                                        <w:szCs w:val="20"/>
                                      </w:rPr>
                                      <w:t>.</w:t>
                                    </w:r>
                                  </w:p>
                                </w:tc>
                              </w:tr>
                              <w:tr w:rsidR="00732839" w14:paraId="08D02667" w14:textId="77777777">
                                <w:trPr>
                                  <w:cantSplit/>
                                  <w:trHeight w:hRule="exact" w:val="3202"/>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173FD4E" w14:textId="77777777" w:rsidR="00732839" w:rsidRDefault="00732839">
                                    <w:pPr>
                                      <w:spacing w:before="83" w:after="0" w:line="285" w:lineRule="auto"/>
                                      <w:ind w:left="64" w:right="28"/>
                                      <w:rPr>
                                        <w:rFonts w:ascii="Calibri" w:eastAsia="Calibri" w:hAnsi="Calibri" w:cs="Calibri"/>
                                        <w:color w:val="000000"/>
                                        <w:sz w:val="24"/>
                                        <w:szCs w:val="24"/>
                                      </w:rPr>
                                    </w:pPr>
                                    <w:r>
                                      <w:rPr>
                                        <w:rFonts w:ascii="Calibri" w:eastAsia="Calibri" w:hAnsi="Calibri" w:cs="Calibri"/>
                                        <w:color w:val="000000"/>
                                        <w:sz w:val="24"/>
                                        <w:szCs w:val="24"/>
                                      </w:rPr>
                                      <w:t>Regro</w:t>
                                    </w:r>
                                    <w:r>
                                      <w:rPr>
                                        <w:rFonts w:ascii="Calibri" w:eastAsia="Calibri" w:hAnsi="Calibri" w:cs="Calibri"/>
                                        <w:color w:val="000000"/>
                                        <w:spacing w:val="1"/>
                                        <w:sz w:val="24"/>
                                        <w:szCs w:val="24"/>
                                      </w:rPr>
                                      <w:t>up</w:t>
                                    </w:r>
                                    <w:r>
                                      <w:rPr>
                                        <w:rFonts w:ascii="Calibri" w:eastAsia="Calibri" w:hAnsi="Calibri" w:cs="Calibri"/>
                                        <w:color w:val="000000"/>
                                        <w:spacing w:val="-2"/>
                                        <w:sz w:val="24"/>
                                        <w:szCs w:val="24"/>
                                      </w:rPr>
                                      <w:t>i</w:t>
                                    </w:r>
                                    <w:r>
                                      <w:rPr>
                                        <w:rFonts w:ascii="Calibri" w:eastAsia="Calibri" w:hAnsi="Calibri" w:cs="Calibri"/>
                                        <w:color w:val="000000"/>
                                        <w:sz w:val="24"/>
                                        <w:szCs w:val="24"/>
                                      </w:rPr>
                                      <w:t>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to make 1</w:t>
                                    </w:r>
                                    <w:r>
                                      <w:rPr>
                                        <w:rFonts w:ascii="Calibri" w:eastAsia="Calibri" w:hAnsi="Calibri" w:cs="Calibri"/>
                                        <w:color w:val="000000"/>
                                        <w:spacing w:val="1"/>
                                        <w:sz w:val="24"/>
                                        <w:szCs w:val="24"/>
                                      </w:rPr>
                                      <w:t>0</w:t>
                                    </w:r>
                                    <w:r>
                                      <w:rPr>
                                        <w:rFonts w:ascii="Calibri" w:eastAsia="Calibri" w:hAnsi="Calibri" w:cs="Calibri"/>
                                        <w:color w:val="000000"/>
                                        <w:sz w:val="24"/>
                                        <w:szCs w:val="24"/>
                                      </w:rPr>
                                      <w:t>.</w:t>
                                    </w:r>
                                  </w:p>
                                  <w:p w14:paraId="39C98EAD" w14:textId="77777777" w:rsidR="00732839" w:rsidRDefault="00732839">
                                    <w:pPr>
                                      <w:spacing w:after="1" w:line="120" w:lineRule="exact"/>
                                      <w:rPr>
                                        <w:rFonts w:ascii="Calibri" w:eastAsia="Calibri" w:hAnsi="Calibri" w:cs="Calibri"/>
                                        <w:sz w:val="12"/>
                                        <w:szCs w:val="12"/>
                                      </w:rPr>
                                    </w:pPr>
                                  </w:p>
                                  <w:p w14:paraId="04734790" w14:textId="77777777" w:rsidR="00732839" w:rsidRDefault="00732839">
                                    <w:pPr>
                                      <w:spacing w:after="0" w:line="283" w:lineRule="auto"/>
                                      <w:ind w:left="64" w:right="99"/>
                                      <w:rPr>
                                        <w:rFonts w:ascii="Calibri" w:eastAsia="Calibri" w:hAnsi="Calibri" w:cs="Calibri"/>
                                        <w:i/>
                                        <w:iCs/>
                                        <w:color w:val="000000"/>
                                        <w:sz w:val="18"/>
                                        <w:szCs w:val="18"/>
                                      </w:rPr>
                                    </w:pPr>
                                    <w:r>
                                      <w:rPr>
                                        <w:rFonts w:ascii="Calibri" w:eastAsia="Calibri" w:hAnsi="Calibri" w:cs="Calibri"/>
                                        <w:i/>
                                        <w:iCs/>
                                        <w:color w:val="000000"/>
                                        <w:sz w:val="18"/>
                                        <w:szCs w:val="18"/>
                                      </w:rPr>
                                      <w:t>T</w:t>
                                    </w:r>
                                    <w:r>
                                      <w:rPr>
                                        <w:rFonts w:ascii="Calibri" w:eastAsia="Calibri" w:hAnsi="Calibri" w:cs="Calibri"/>
                                        <w:i/>
                                        <w:iCs/>
                                        <w:color w:val="000000"/>
                                        <w:spacing w:val="1"/>
                                        <w:sz w:val="18"/>
                                        <w:szCs w:val="18"/>
                                      </w:rPr>
                                      <w:t>h</w:t>
                                    </w:r>
                                    <w:r>
                                      <w:rPr>
                                        <w:rFonts w:ascii="Calibri" w:eastAsia="Calibri" w:hAnsi="Calibri" w:cs="Calibri"/>
                                        <w:i/>
                                        <w:iCs/>
                                        <w:color w:val="000000"/>
                                        <w:sz w:val="18"/>
                                        <w:szCs w:val="18"/>
                                      </w:rPr>
                                      <w:t>is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is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an</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essen</w:t>
                                    </w:r>
                                    <w:r>
                                      <w:rPr>
                                        <w:rFonts w:ascii="Calibri" w:eastAsia="Calibri" w:hAnsi="Calibri" w:cs="Calibri"/>
                                        <w:i/>
                                        <w:iCs/>
                                        <w:color w:val="000000"/>
                                        <w:spacing w:val="1"/>
                                        <w:w w:val="83"/>
                                        <w:sz w:val="18"/>
                                        <w:szCs w:val="18"/>
                                      </w:rPr>
                                      <w:t>t</w:t>
                                    </w:r>
                                    <w:r>
                                      <w:rPr>
                                        <w:rFonts w:ascii="Calibri" w:eastAsia="Calibri" w:hAnsi="Calibri" w:cs="Calibri"/>
                                        <w:i/>
                                        <w:iCs/>
                                        <w:color w:val="000000"/>
                                        <w:spacing w:val="1"/>
                                        <w:sz w:val="18"/>
                                        <w:szCs w:val="18"/>
                                      </w:rPr>
                                      <w:t>i</w:t>
                                    </w:r>
                                    <w:r>
                                      <w:rPr>
                                        <w:rFonts w:ascii="Calibri" w:eastAsia="Calibri" w:hAnsi="Calibri" w:cs="Calibri"/>
                                        <w:i/>
                                        <w:iCs/>
                                        <w:color w:val="000000"/>
                                        <w:spacing w:val="2"/>
                                        <w:sz w:val="18"/>
                                        <w:szCs w:val="18"/>
                                      </w:rPr>
                                      <w:t>a</w:t>
                                    </w:r>
                                    <w:r>
                                      <w:rPr>
                                        <w:rFonts w:ascii="Calibri" w:eastAsia="Calibri" w:hAnsi="Calibri" w:cs="Calibri"/>
                                        <w:i/>
                                        <w:iCs/>
                                        <w:color w:val="000000"/>
                                        <w:spacing w:val="1"/>
                                        <w:sz w:val="18"/>
                                        <w:szCs w:val="18"/>
                                      </w:rPr>
                                      <w:t>l</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sk</w:t>
                                    </w:r>
                                    <w:r>
                                      <w:rPr>
                                        <w:rFonts w:ascii="Calibri" w:eastAsia="Calibri" w:hAnsi="Calibri" w:cs="Calibri"/>
                                        <w:i/>
                                        <w:iCs/>
                                        <w:color w:val="000000"/>
                                        <w:spacing w:val="-1"/>
                                        <w:sz w:val="18"/>
                                        <w:szCs w:val="18"/>
                                      </w:rPr>
                                      <w:t>i</w:t>
                                    </w:r>
                                    <w:r>
                                      <w:rPr>
                                        <w:rFonts w:ascii="Calibri" w:eastAsia="Calibri" w:hAnsi="Calibri" w:cs="Calibri"/>
                                        <w:i/>
                                        <w:iCs/>
                                        <w:color w:val="000000"/>
                                        <w:sz w:val="18"/>
                                        <w:szCs w:val="18"/>
                                      </w:rPr>
                                      <w:t>ll</w:t>
                                    </w:r>
                                    <w:r>
                                      <w:rPr>
                                        <w:rFonts w:ascii="Calibri" w:eastAsia="Calibri" w:hAnsi="Calibri" w:cs="Calibri"/>
                                        <w:color w:val="000000"/>
                                        <w:spacing w:val="-1"/>
                                        <w:sz w:val="18"/>
                                        <w:szCs w:val="18"/>
                                      </w:rPr>
                                      <w:t xml:space="preserve"> </w:t>
                                    </w:r>
                                    <w:r>
                                      <w:rPr>
                                        <w:rFonts w:ascii="Calibri" w:eastAsia="Calibri" w:hAnsi="Calibri" w:cs="Calibri"/>
                                        <w:i/>
                                        <w:iCs/>
                                        <w:color w:val="000000"/>
                                        <w:sz w:val="18"/>
                                        <w:szCs w:val="18"/>
                                      </w:rPr>
                                      <w:t>for</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c</w:t>
                                    </w:r>
                                    <w:r>
                                      <w:rPr>
                                        <w:rFonts w:ascii="Calibri" w:eastAsia="Calibri" w:hAnsi="Calibri" w:cs="Calibri"/>
                                        <w:i/>
                                        <w:iCs/>
                                        <w:color w:val="000000"/>
                                        <w:spacing w:val="-1"/>
                                        <w:sz w:val="18"/>
                                        <w:szCs w:val="18"/>
                                      </w:rPr>
                                      <w:t>ol</w:t>
                                    </w:r>
                                    <w:r>
                                      <w:rPr>
                                        <w:rFonts w:ascii="Calibri" w:eastAsia="Calibri" w:hAnsi="Calibri" w:cs="Calibri"/>
                                        <w:i/>
                                        <w:iCs/>
                                        <w:color w:val="000000"/>
                                        <w:sz w:val="18"/>
                                        <w:szCs w:val="18"/>
                                      </w:rPr>
                                      <w:t>umn</w:t>
                                    </w:r>
                                    <w:r>
                                      <w:rPr>
                                        <w:rFonts w:ascii="Calibri" w:eastAsia="Calibri" w:hAnsi="Calibri" w:cs="Calibri"/>
                                        <w:color w:val="000000"/>
                                        <w:sz w:val="18"/>
                                        <w:szCs w:val="18"/>
                                      </w:rPr>
                                      <w:t xml:space="preserve"> </w:t>
                                    </w:r>
                                    <w:r>
                                      <w:rPr>
                                        <w:rFonts w:ascii="Calibri" w:eastAsia="Calibri" w:hAnsi="Calibri" w:cs="Calibri"/>
                                        <w:i/>
                                        <w:iCs/>
                                        <w:color w:val="000000"/>
                                        <w:spacing w:val="2"/>
                                        <w:sz w:val="18"/>
                                        <w:szCs w:val="18"/>
                                      </w:rPr>
                                      <w:t>add</w:t>
                                    </w:r>
                                    <w:r>
                                      <w:rPr>
                                        <w:rFonts w:ascii="Calibri" w:eastAsia="Calibri" w:hAnsi="Calibri" w:cs="Calibri"/>
                                        <w:i/>
                                        <w:iCs/>
                                        <w:color w:val="000000"/>
                                        <w:spacing w:val="1"/>
                                        <w:sz w:val="18"/>
                                        <w:szCs w:val="18"/>
                                      </w:rPr>
                                      <w:t>i</w:t>
                                    </w:r>
                                    <w:r>
                                      <w:rPr>
                                        <w:rFonts w:ascii="Calibri" w:eastAsia="Calibri" w:hAnsi="Calibri" w:cs="Calibri"/>
                                        <w:i/>
                                        <w:iCs/>
                                        <w:color w:val="000000"/>
                                        <w:spacing w:val="1"/>
                                        <w:w w:val="83"/>
                                        <w:sz w:val="18"/>
                                        <w:szCs w:val="18"/>
                                      </w:rPr>
                                      <w:t>t</w:t>
                                    </w:r>
                                    <w:r>
                                      <w:rPr>
                                        <w:rFonts w:ascii="Calibri" w:eastAsia="Calibri" w:hAnsi="Calibri" w:cs="Calibri"/>
                                        <w:i/>
                                        <w:iCs/>
                                        <w:color w:val="000000"/>
                                        <w:spacing w:val="1"/>
                                        <w:sz w:val="18"/>
                                        <w:szCs w:val="18"/>
                                      </w:rPr>
                                      <w:t>ion</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lat</w:t>
                                    </w:r>
                                    <w:r>
                                      <w:rPr>
                                        <w:rFonts w:ascii="Calibri" w:eastAsia="Calibri" w:hAnsi="Calibri" w:cs="Calibri"/>
                                        <w:i/>
                                        <w:iCs/>
                                        <w:color w:val="000000"/>
                                        <w:spacing w:val="-1"/>
                                        <w:sz w:val="18"/>
                                        <w:szCs w:val="18"/>
                                      </w:rPr>
                                      <w:t>e</w:t>
                                    </w:r>
                                    <w:r>
                                      <w:rPr>
                                        <w:rFonts w:ascii="Calibri" w:eastAsia="Calibri" w:hAnsi="Calibri" w:cs="Calibri"/>
                                        <w:i/>
                                        <w:iCs/>
                                        <w:color w:val="000000"/>
                                        <w:sz w:val="18"/>
                                        <w:szCs w:val="18"/>
                                      </w:rPr>
                                      <w:t>r.</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58D0214" w14:textId="77777777" w:rsidR="00732839" w:rsidRDefault="00732839">
                                    <w:pPr>
                                      <w:spacing w:before="80" w:after="0" w:line="240" w:lineRule="auto"/>
                                      <w:ind w:left="2967" w:right="-20"/>
                                      <w:rPr>
                                        <w:rFonts w:ascii="Calibri" w:eastAsia="Calibri" w:hAnsi="Calibri" w:cs="Calibri"/>
                                        <w:color w:val="000000"/>
                                        <w:sz w:val="20"/>
                                        <w:szCs w:val="20"/>
                                      </w:rPr>
                                    </w:pPr>
                                    <w:r>
                                      <w:rPr>
                                        <w:rFonts w:ascii="Calibri" w:eastAsia="Calibri" w:hAnsi="Calibri" w:cs="Calibri"/>
                                        <w:color w:val="000000"/>
                                        <w:sz w:val="20"/>
                                        <w:szCs w:val="20"/>
                                      </w:rPr>
                                      <w:t>6 + 5 = 11</w:t>
                                    </w:r>
                                  </w:p>
                                  <w:p w14:paraId="1D959DE6" w14:textId="77777777" w:rsidR="00732839" w:rsidRDefault="00732839">
                                    <w:pPr>
                                      <w:spacing w:after="0" w:line="240" w:lineRule="exact"/>
                                      <w:rPr>
                                        <w:rFonts w:ascii="Calibri" w:eastAsia="Calibri" w:hAnsi="Calibri" w:cs="Calibri"/>
                                        <w:sz w:val="24"/>
                                        <w:szCs w:val="24"/>
                                      </w:rPr>
                                    </w:pPr>
                                  </w:p>
                                  <w:p w14:paraId="0FD731DC" w14:textId="77777777" w:rsidR="00732839" w:rsidRDefault="00732839">
                                    <w:pPr>
                                      <w:spacing w:after="0" w:line="240" w:lineRule="exact"/>
                                      <w:rPr>
                                        <w:rFonts w:ascii="Calibri" w:eastAsia="Calibri" w:hAnsi="Calibri" w:cs="Calibri"/>
                                        <w:sz w:val="24"/>
                                        <w:szCs w:val="24"/>
                                      </w:rPr>
                                    </w:pPr>
                                  </w:p>
                                  <w:p w14:paraId="4DA08C54" w14:textId="77777777" w:rsidR="00732839" w:rsidRDefault="00732839">
                                    <w:pPr>
                                      <w:spacing w:after="82" w:line="240" w:lineRule="exact"/>
                                      <w:rPr>
                                        <w:rFonts w:ascii="Calibri" w:eastAsia="Calibri" w:hAnsi="Calibri" w:cs="Calibri"/>
                                        <w:sz w:val="24"/>
                                        <w:szCs w:val="24"/>
                                      </w:rPr>
                                    </w:pPr>
                                  </w:p>
                                  <w:p w14:paraId="23345054" w14:textId="77777777" w:rsidR="00732839" w:rsidRDefault="00732839">
                                    <w:pPr>
                                      <w:spacing w:after="0" w:line="285" w:lineRule="auto"/>
                                      <w:ind w:left="2050" w:right="445"/>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tart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with </w:t>
                                    </w:r>
                                    <w:r>
                                      <w:rPr>
                                        <w:rFonts w:ascii="Calibri" w:eastAsia="Calibri" w:hAnsi="Calibri" w:cs="Calibri"/>
                                        <w:color w:val="000000"/>
                                        <w:spacing w:val="1"/>
                                        <w:sz w:val="20"/>
                                        <w:szCs w:val="20"/>
                                      </w:rPr>
                                      <w:t>t</w:t>
                                    </w:r>
                                    <w:r>
                                      <w:rPr>
                                        <w:rFonts w:ascii="Calibri" w:eastAsia="Calibri" w:hAnsi="Calibri" w:cs="Calibri"/>
                                        <w:color w:val="000000"/>
                                        <w:sz w:val="20"/>
                                        <w:szCs w:val="20"/>
                                      </w:rPr>
                                      <w:t>he bigger n</w:t>
                                    </w:r>
                                    <w:r>
                                      <w:rPr>
                                        <w:rFonts w:ascii="Calibri" w:eastAsia="Calibri" w:hAnsi="Calibri" w:cs="Calibri"/>
                                        <w:color w:val="000000"/>
                                        <w:spacing w:val="1"/>
                                        <w:sz w:val="20"/>
                                        <w:szCs w:val="20"/>
                                      </w:rPr>
                                      <w:t>u</w:t>
                                    </w:r>
                                    <w:r>
                                      <w:rPr>
                                        <w:rFonts w:ascii="Calibri" w:eastAsia="Calibri" w:hAnsi="Calibri" w:cs="Calibri"/>
                                        <w:color w:val="000000"/>
                                        <w:sz w:val="20"/>
                                        <w:szCs w:val="20"/>
                                      </w:rPr>
                                      <w:t>mber 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the s</w:t>
                                    </w:r>
                                    <w:r>
                                      <w:rPr>
                                        <w:rFonts w:ascii="Calibri" w:eastAsia="Calibri" w:hAnsi="Calibri" w:cs="Calibri"/>
                                        <w:color w:val="000000"/>
                                        <w:spacing w:val="-1"/>
                                        <w:sz w:val="20"/>
                                        <w:szCs w:val="20"/>
                                      </w:rPr>
                                      <w:t>m</w:t>
                                    </w:r>
                                    <w:r>
                                      <w:rPr>
                                        <w:rFonts w:ascii="Calibri" w:eastAsia="Calibri" w:hAnsi="Calibri" w:cs="Calibri"/>
                                        <w:color w:val="000000"/>
                                        <w:sz w:val="20"/>
                                        <w:szCs w:val="20"/>
                                      </w:rPr>
                                      <w:t>al</w:t>
                                    </w:r>
                                    <w:r>
                                      <w:rPr>
                                        <w:rFonts w:ascii="Calibri" w:eastAsia="Calibri" w:hAnsi="Calibri" w:cs="Calibri"/>
                                        <w:color w:val="000000"/>
                                        <w:spacing w:val="1"/>
                                        <w:sz w:val="20"/>
                                        <w:szCs w:val="20"/>
                                      </w:rPr>
                                      <w:t>l</w:t>
                                    </w:r>
                                    <w:r>
                                      <w:rPr>
                                        <w:rFonts w:ascii="Calibri" w:eastAsia="Calibri" w:hAnsi="Calibri" w:cs="Calibri"/>
                                        <w:color w:val="000000"/>
                                        <w:sz w:val="20"/>
                                        <w:szCs w:val="20"/>
                                      </w:rPr>
                                      <w:t>er n</w:t>
                                    </w:r>
                                    <w:r>
                                      <w:rPr>
                                        <w:rFonts w:ascii="Calibri" w:eastAsia="Calibri" w:hAnsi="Calibri" w:cs="Calibri"/>
                                        <w:color w:val="000000"/>
                                        <w:spacing w:val="1"/>
                                        <w:sz w:val="20"/>
                                        <w:szCs w:val="20"/>
                                      </w:rPr>
                                      <w:t>u</w:t>
                                    </w:r>
                                    <w:r>
                                      <w:rPr>
                                        <w:rFonts w:ascii="Calibri" w:eastAsia="Calibri" w:hAnsi="Calibri" w:cs="Calibri"/>
                                        <w:color w:val="000000"/>
                                        <w:sz w:val="20"/>
                                        <w:szCs w:val="20"/>
                                      </w:rPr>
                                      <w:t>mber to ma</w:t>
                                    </w:r>
                                    <w:r>
                                      <w:rPr>
                                        <w:rFonts w:ascii="Calibri" w:eastAsia="Calibri" w:hAnsi="Calibri" w:cs="Calibri"/>
                                        <w:color w:val="000000"/>
                                        <w:spacing w:val="1"/>
                                        <w:sz w:val="20"/>
                                        <w:szCs w:val="20"/>
                                      </w:rPr>
                                      <w:t>k</w:t>
                                    </w:r>
                                    <w:r>
                                      <w:rPr>
                                        <w:rFonts w:ascii="Calibri" w:eastAsia="Calibri" w:hAnsi="Calibri" w:cs="Calibri"/>
                                        <w:color w:val="000000"/>
                                        <w:sz w:val="20"/>
                                        <w:szCs w:val="20"/>
                                      </w:rPr>
                                      <w:t>e 10</w:t>
                                    </w:r>
                                    <w:r>
                                      <w:rPr>
                                        <w:rFonts w:ascii="Calibri" w:eastAsia="Calibri" w:hAnsi="Calibri" w:cs="Calibri"/>
                                        <w:color w:val="000000"/>
                                        <w:w w:val="99"/>
                                        <w:sz w:val="20"/>
                                        <w:szCs w:val="20"/>
                                      </w:rPr>
                                      <w:t>.</w:t>
                                    </w:r>
                                  </w:p>
                                  <w:p w14:paraId="28FA69E1" w14:textId="77777777" w:rsidR="00732839" w:rsidRDefault="00732839">
                                    <w:pPr>
                                      <w:spacing w:before="42" w:after="0" w:line="240" w:lineRule="auto"/>
                                      <w:ind w:left="2115" w:right="-20"/>
                                      <w:rPr>
                                        <w:rFonts w:ascii="Calibri" w:eastAsia="Calibri" w:hAnsi="Calibri" w:cs="Calibri"/>
                                        <w:color w:val="000000"/>
                                        <w:w w:val="99"/>
                                        <w:sz w:val="20"/>
                                        <w:szCs w:val="20"/>
                                      </w:rPr>
                                    </w:pPr>
                                    <w:r>
                                      <w:rPr>
                                        <w:rFonts w:ascii="Calibri" w:eastAsia="Calibri" w:hAnsi="Calibri" w:cs="Calibri"/>
                                        <w:color w:val="000000"/>
                                        <w:sz w:val="20"/>
                                        <w:szCs w:val="20"/>
                                      </w:rPr>
                                      <w:t>Use ten fra</w:t>
                                    </w:r>
                                    <w:r>
                                      <w:rPr>
                                        <w:rFonts w:ascii="Calibri" w:eastAsia="Calibri" w:hAnsi="Calibri" w:cs="Calibri"/>
                                        <w:color w:val="000000"/>
                                        <w:spacing w:val="2"/>
                                        <w:sz w:val="20"/>
                                        <w:szCs w:val="20"/>
                                      </w:rPr>
                                      <w:t>m</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9BC9B88" w14:textId="77777777" w:rsidR="00732839" w:rsidRDefault="00732839">
                                    <w:pPr>
                                      <w:spacing w:after="0" w:line="240" w:lineRule="exact"/>
                                      <w:rPr>
                                        <w:rFonts w:ascii="Times New Roman" w:eastAsia="Times New Roman" w:hAnsi="Times New Roman" w:cs="Times New Roman"/>
                                        <w:sz w:val="24"/>
                                        <w:szCs w:val="24"/>
                                      </w:rPr>
                                    </w:pPr>
                                  </w:p>
                                  <w:p w14:paraId="43A76C20" w14:textId="77777777" w:rsidR="00732839" w:rsidRDefault="00732839">
                                    <w:pPr>
                                      <w:spacing w:after="0" w:line="240" w:lineRule="exact"/>
                                      <w:rPr>
                                        <w:rFonts w:ascii="Times New Roman" w:eastAsia="Times New Roman" w:hAnsi="Times New Roman" w:cs="Times New Roman"/>
                                        <w:sz w:val="24"/>
                                        <w:szCs w:val="24"/>
                                      </w:rPr>
                                    </w:pPr>
                                  </w:p>
                                  <w:p w14:paraId="08EBD88D" w14:textId="77777777" w:rsidR="00732839" w:rsidRDefault="00732839">
                                    <w:pPr>
                                      <w:spacing w:after="0" w:line="240" w:lineRule="exact"/>
                                      <w:rPr>
                                        <w:rFonts w:ascii="Times New Roman" w:eastAsia="Times New Roman" w:hAnsi="Times New Roman" w:cs="Times New Roman"/>
                                        <w:sz w:val="24"/>
                                        <w:szCs w:val="24"/>
                                      </w:rPr>
                                    </w:pPr>
                                  </w:p>
                                  <w:p w14:paraId="5ADF534A" w14:textId="77777777" w:rsidR="00732839" w:rsidRDefault="00732839">
                                    <w:pPr>
                                      <w:spacing w:after="0" w:line="240" w:lineRule="exact"/>
                                      <w:rPr>
                                        <w:rFonts w:ascii="Times New Roman" w:eastAsia="Times New Roman" w:hAnsi="Times New Roman" w:cs="Times New Roman"/>
                                        <w:sz w:val="24"/>
                                        <w:szCs w:val="24"/>
                                      </w:rPr>
                                    </w:pPr>
                                  </w:p>
                                  <w:p w14:paraId="448B3552" w14:textId="77777777" w:rsidR="00732839" w:rsidRDefault="00732839">
                                    <w:pPr>
                                      <w:spacing w:after="68" w:line="240" w:lineRule="exact"/>
                                      <w:rPr>
                                        <w:rFonts w:ascii="Times New Roman" w:eastAsia="Times New Roman" w:hAnsi="Times New Roman" w:cs="Times New Roman"/>
                                        <w:sz w:val="24"/>
                                        <w:szCs w:val="24"/>
                                      </w:rPr>
                                    </w:pPr>
                                  </w:p>
                                  <w:p w14:paraId="2B8952CC" w14:textId="77777777" w:rsidR="00732839" w:rsidRDefault="00732839">
                                    <w:pPr>
                                      <w:spacing w:after="0" w:line="285" w:lineRule="auto"/>
                                      <w:ind w:left="151" w:right="391"/>
                                      <w:rPr>
                                        <w:rFonts w:ascii="Calibri" w:eastAsia="Calibri" w:hAnsi="Calibri" w:cs="Calibri"/>
                                        <w:color w:val="000000"/>
                                        <w:w w:val="99"/>
                                        <w:sz w:val="20"/>
                                        <w:szCs w:val="20"/>
                                      </w:rPr>
                                    </w:pPr>
                                    <w:r>
                                      <w:rPr>
                                        <w:rFonts w:ascii="Calibri" w:eastAsia="Calibri" w:hAnsi="Calibri" w:cs="Calibri"/>
                                        <w:color w:val="000000"/>
                                        <w:sz w:val="20"/>
                                        <w:szCs w:val="20"/>
                                      </w:rPr>
                                      <w:t>Use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pictures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or a </w:t>
                                    </w:r>
                                    <w:r>
                                      <w:rPr>
                                        <w:rFonts w:ascii="Calibri" w:eastAsia="Calibri" w:hAnsi="Calibri" w:cs="Calibri"/>
                                        <w:color w:val="000000"/>
                                        <w:spacing w:val="1"/>
                                        <w:sz w:val="20"/>
                                        <w:szCs w:val="20"/>
                                      </w:rPr>
                                      <w:t>nu</w:t>
                                    </w:r>
                                    <w:r>
                                      <w:rPr>
                                        <w:rFonts w:ascii="Calibri" w:eastAsia="Calibri" w:hAnsi="Calibri" w:cs="Calibri"/>
                                        <w:color w:val="000000"/>
                                        <w:spacing w:val="-1"/>
                                        <w:sz w:val="20"/>
                                        <w:szCs w:val="20"/>
                                      </w:rPr>
                                      <w:t>m</w:t>
                                    </w:r>
                                    <w:r>
                                      <w:rPr>
                                        <w:rFonts w:ascii="Calibri" w:eastAsia="Calibri" w:hAnsi="Calibri" w:cs="Calibri"/>
                                        <w:color w:val="000000"/>
                                        <w:sz w:val="20"/>
                                        <w:szCs w:val="20"/>
                                      </w:rPr>
                                      <w:t>ber li</w:t>
                                    </w:r>
                                    <w:r>
                                      <w:rPr>
                                        <w:rFonts w:ascii="Calibri" w:eastAsia="Calibri" w:hAnsi="Calibri" w:cs="Calibri"/>
                                        <w:color w:val="000000"/>
                                        <w:spacing w:val="2"/>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Regroup or </w:t>
                                    </w:r>
                                    <w:r>
                                      <w:rPr>
                                        <w:rFonts w:ascii="Calibri" w:eastAsia="Calibri" w:hAnsi="Calibri" w:cs="Calibri"/>
                                        <w:color w:val="000000"/>
                                        <w:spacing w:val="2"/>
                                        <w:sz w:val="20"/>
                                        <w:szCs w:val="20"/>
                                      </w:rPr>
                                      <w:t>pa</w:t>
                                    </w:r>
                                    <w:r>
                                      <w:rPr>
                                        <w:rFonts w:ascii="Calibri" w:eastAsia="Calibri" w:hAnsi="Calibri" w:cs="Calibri"/>
                                        <w:color w:val="000000"/>
                                        <w:spacing w:val="3"/>
                                        <w:sz w:val="20"/>
                                        <w:szCs w:val="20"/>
                                      </w:rPr>
                                      <w:t>r</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ion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s</w:t>
                                    </w:r>
                                    <w:r>
                                      <w:rPr>
                                        <w:rFonts w:ascii="Calibri" w:eastAsia="Calibri" w:hAnsi="Calibri" w:cs="Calibri"/>
                                        <w:color w:val="000000"/>
                                        <w:spacing w:val="-1"/>
                                        <w:sz w:val="20"/>
                                        <w:szCs w:val="20"/>
                                      </w:rPr>
                                      <w:t>m</w:t>
                                    </w:r>
                                    <w:r>
                                      <w:rPr>
                                        <w:rFonts w:ascii="Calibri" w:eastAsia="Calibri" w:hAnsi="Calibri" w:cs="Calibri"/>
                                        <w:color w:val="000000"/>
                                        <w:sz w:val="20"/>
                                        <w:szCs w:val="20"/>
                                      </w:rPr>
                                      <w:t>a</w:t>
                                    </w:r>
                                    <w:r>
                                      <w:rPr>
                                        <w:rFonts w:ascii="Calibri" w:eastAsia="Calibri" w:hAnsi="Calibri" w:cs="Calibri"/>
                                        <w:color w:val="000000"/>
                                        <w:spacing w:val="2"/>
                                        <w:sz w:val="20"/>
                                        <w:szCs w:val="20"/>
                                      </w:rPr>
                                      <w:t>l</w:t>
                                    </w:r>
                                    <w:r>
                                      <w:rPr>
                                        <w:rFonts w:ascii="Calibri" w:eastAsia="Calibri" w:hAnsi="Calibri" w:cs="Calibri"/>
                                        <w:color w:val="000000"/>
                                        <w:sz w:val="20"/>
                                        <w:szCs w:val="20"/>
                                      </w:rPr>
                                      <w:t>ler number</w:t>
                                    </w:r>
                                    <w:r>
                                      <w:rPr>
                                        <w:rFonts w:ascii="Calibri" w:eastAsia="Calibri" w:hAnsi="Calibri" w:cs="Calibri"/>
                                        <w:color w:val="000000"/>
                                        <w:spacing w:val="2"/>
                                        <w:sz w:val="20"/>
                                        <w:szCs w:val="20"/>
                                      </w:rPr>
                                      <w:t xml:space="preserve"> </w:t>
                                    </w:r>
                                    <w:r>
                                      <w:rPr>
                                        <w:rFonts w:ascii="Calibri" w:eastAsia="Calibri" w:hAnsi="Calibri" w:cs="Calibri"/>
                                        <w:color w:val="000000"/>
                                        <w:spacing w:val="1"/>
                                        <w:sz w:val="20"/>
                                        <w:szCs w:val="20"/>
                                      </w:rPr>
                                      <w:t>u</w:t>
                                    </w:r>
                                    <w:r>
                                      <w:rPr>
                                        <w:rFonts w:ascii="Calibri" w:eastAsia="Calibri" w:hAnsi="Calibri" w:cs="Calibri"/>
                                        <w:color w:val="000000"/>
                                        <w:sz w:val="20"/>
                                        <w:szCs w:val="20"/>
                                      </w:rPr>
                                      <w:t>sing t</w:t>
                                    </w:r>
                                    <w:r>
                                      <w:rPr>
                                        <w:rFonts w:ascii="Calibri" w:eastAsia="Calibri" w:hAnsi="Calibri" w:cs="Calibri"/>
                                        <w:color w:val="000000"/>
                                        <w:spacing w:val="1"/>
                                        <w:sz w:val="20"/>
                                        <w:szCs w:val="20"/>
                                      </w:rPr>
                                      <w:t>h</w:t>
                                    </w:r>
                                    <w:r>
                                      <w:rPr>
                                        <w:rFonts w:ascii="Calibri" w:eastAsia="Calibri" w:hAnsi="Calibri" w:cs="Calibri"/>
                                        <w:color w:val="000000"/>
                                        <w:sz w:val="20"/>
                                        <w:szCs w:val="20"/>
                                      </w:rPr>
                                      <w:t>e pa</w:t>
                                    </w:r>
                                    <w:r>
                                      <w:rPr>
                                        <w:rFonts w:ascii="Calibri" w:eastAsia="Calibri" w:hAnsi="Calibri" w:cs="Calibri"/>
                                        <w:color w:val="000000"/>
                                        <w:spacing w:val="1"/>
                                        <w:sz w:val="20"/>
                                        <w:szCs w:val="20"/>
                                      </w:rPr>
                                      <w:t>r</w:t>
                                    </w:r>
                                    <w:r>
                                      <w:rPr>
                                        <w:rFonts w:ascii="Calibri" w:eastAsia="Calibri" w:hAnsi="Calibri" w:cs="Calibri"/>
                                        <w:color w:val="000000"/>
                                        <w:sz w:val="20"/>
                                        <w:szCs w:val="20"/>
                                      </w:rPr>
                                      <w:t xml:space="preserve">t </w:t>
                                    </w:r>
                                    <w:proofErr w:type="spellStart"/>
                                    <w:r>
                                      <w:rPr>
                                        <w:rFonts w:ascii="Calibri" w:eastAsia="Calibri" w:hAnsi="Calibri" w:cs="Calibri"/>
                                        <w:color w:val="000000"/>
                                        <w:sz w:val="20"/>
                                        <w:szCs w:val="20"/>
                                      </w:rPr>
                                      <w:t>pa</w:t>
                                    </w:r>
                                    <w:r>
                                      <w:rPr>
                                        <w:rFonts w:ascii="Calibri" w:eastAsia="Calibri" w:hAnsi="Calibri" w:cs="Calibri"/>
                                        <w:color w:val="000000"/>
                                        <w:spacing w:val="1"/>
                                        <w:sz w:val="20"/>
                                        <w:szCs w:val="20"/>
                                      </w:rPr>
                                      <w:t>r</w:t>
                                    </w:r>
                                    <w:r>
                                      <w:rPr>
                                        <w:rFonts w:ascii="Calibri" w:eastAsia="Calibri" w:hAnsi="Calibri" w:cs="Calibri"/>
                                        <w:color w:val="000000"/>
                                        <w:sz w:val="20"/>
                                        <w:szCs w:val="20"/>
                                      </w:rPr>
                                      <w:t>t</w:t>
                                    </w:r>
                                    <w:proofErr w:type="spellEnd"/>
                                    <w:r>
                                      <w:rPr>
                                        <w:rFonts w:ascii="Calibri" w:eastAsia="Calibri" w:hAnsi="Calibri" w:cs="Calibri"/>
                                        <w:color w:val="000000"/>
                                        <w:sz w:val="20"/>
                                        <w:szCs w:val="20"/>
                                      </w:rPr>
                                      <w:t xml:space="preserve"> wh</w:t>
                                    </w:r>
                                    <w:r>
                                      <w:rPr>
                                        <w:rFonts w:ascii="Calibri" w:eastAsia="Calibri" w:hAnsi="Calibri" w:cs="Calibri"/>
                                        <w:color w:val="000000"/>
                                        <w:spacing w:val="1"/>
                                        <w:sz w:val="20"/>
                                        <w:szCs w:val="20"/>
                                      </w:rPr>
                                      <w:t>o</w:t>
                                    </w:r>
                                    <w:r>
                                      <w:rPr>
                                        <w:rFonts w:ascii="Calibri" w:eastAsia="Calibri" w:hAnsi="Calibri" w:cs="Calibri"/>
                                        <w:color w:val="000000"/>
                                        <w:sz w:val="20"/>
                                        <w:szCs w:val="20"/>
                                      </w:rPr>
                                      <w:t>le model to ma</w:t>
                                    </w:r>
                                    <w:r>
                                      <w:rPr>
                                        <w:rFonts w:ascii="Calibri" w:eastAsia="Calibri" w:hAnsi="Calibri" w:cs="Calibri"/>
                                        <w:color w:val="000000"/>
                                        <w:spacing w:val="3"/>
                                        <w:sz w:val="20"/>
                                        <w:szCs w:val="20"/>
                                      </w:rPr>
                                      <w:t>k</w:t>
                                    </w:r>
                                    <w:r>
                                      <w:rPr>
                                        <w:rFonts w:ascii="Calibri" w:eastAsia="Calibri" w:hAnsi="Calibri" w:cs="Calibri"/>
                                        <w:color w:val="000000"/>
                                        <w:sz w:val="20"/>
                                        <w:szCs w:val="20"/>
                                      </w:rPr>
                                      <w:t>e 10</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E3A24F0" w14:textId="77777777" w:rsidR="00732839" w:rsidRDefault="00732839">
                                    <w:pPr>
                                      <w:spacing w:before="80"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7 + 4=</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11</w:t>
                                    </w:r>
                                  </w:p>
                                  <w:p w14:paraId="27A7FA4F" w14:textId="77777777" w:rsidR="00732839" w:rsidRDefault="00732839">
                                    <w:pPr>
                                      <w:spacing w:after="0" w:line="240" w:lineRule="exact"/>
                                      <w:rPr>
                                        <w:rFonts w:ascii="Calibri" w:eastAsia="Calibri" w:hAnsi="Calibri" w:cs="Calibri"/>
                                        <w:sz w:val="24"/>
                                        <w:szCs w:val="24"/>
                                      </w:rPr>
                                    </w:pPr>
                                  </w:p>
                                  <w:p w14:paraId="723A6A7C" w14:textId="77777777" w:rsidR="00732839" w:rsidRDefault="00732839">
                                    <w:pPr>
                                      <w:spacing w:after="96" w:line="240" w:lineRule="exact"/>
                                      <w:rPr>
                                        <w:rFonts w:ascii="Calibri" w:eastAsia="Calibri" w:hAnsi="Calibri" w:cs="Calibri"/>
                                        <w:sz w:val="24"/>
                                        <w:szCs w:val="24"/>
                                      </w:rPr>
                                    </w:pPr>
                                  </w:p>
                                  <w:p w14:paraId="46140351" w14:textId="77777777" w:rsidR="00732839" w:rsidRDefault="00732839">
                                    <w:pPr>
                                      <w:spacing w:after="0" w:line="285" w:lineRule="auto"/>
                                      <w:ind w:left="66" w:right="110"/>
                                      <w:rPr>
                                        <w:rFonts w:ascii="Calibri" w:eastAsia="Calibri" w:hAnsi="Calibri" w:cs="Calibri"/>
                                        <w:color w:val="000000"/>
                                        <w:sz w:val="20"/>
                                        <w:szCs w:val="20"/>
                                      </w:rPr>
                                    </w:pPr>
                                    <w:r>
                                      <w:rPr>
                                        <w:rFonts w:ascii="Calibri" w:eastAsia="Calibri" w:hAnsi="Calibri" w:cs="Calibri"/>
                                        <w:color w:val="000000"/>
                                        <w:sz w:val="20"/>
                                        <w:szCs w:val="20"/>
                                      </w:rPr>
                                      <w:t>If I am at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sev</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n, </w:t>
                                    </w:r>
                                    <w:r>
                                      <w:rPr>
                                        <w:rFonts w:ascii="Calibri" w:eastAsia="Calibri" w:hAnsi="Calibri" w:cs="Calibri"/>
                                        <w:color w:val="000000"/>
                                        <w:spacing w:val="2"/>
                                        <w:sz w:val="20"/>
                                        <w:szCs w:val="20"/>
                                      </w:rPr>
                                      <w:t>h</w:t>
                                    </w:r>
                                    <w:r>
                                      <w:rPr>
                                        <w:rFonts w:ascii="Calibri" w:eastAsia="Calibri" w:hAnsi="Calibri" w:cs="Calibri"/>
                                        <w:color w:val="000000"/>
                                        <w:sz w:val="20"/>
                                        <w:szCs w:val="20"/>
                                      </w:rPr>
                                      <w:t>ow many</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m</w:t>
                                    </w:r>
                                    <w:r>
                                      <w:rPr>
                                        <w:rFonts w:ascii="Calibri" w:eastAsia="Calibri" w:hAnsi="Calibri" w:cs="Calibri"/>
                                        <w:color w:val="000000"/>
                                        <w:sz w:val="20"/>
                                        <w:szCs w:val="20"/>
                                      </w:rPr>
                                      <w:t xml:space="preserve">ore </w:t>
                                    </w:r>
                                    <w:r>
                                      <w:rPr>
                                        <w:rFonts w:ascii="Calibri" w:eastAsia="Calibri" w:hAnsi="Calibri" w:cs="Calibri"/>
                                        <w:color w:val="000000"/>
                                        <w:spacing w:val="1"/>
                                        <w:sz w:val="20"/>
                                        <w:szCs w:val="20"/>
                                      </w:rPr>
                                      <w:t>d</w:t>
                                    </w:r>
                                    <w:r>
                                      <w:rPr>
                                        <w:rFonts w:ascii="Calibri" w:eastAsia="Calibri" w:hAnsi="Calibri" w:cs="Calibri"/>
                                        <w:color w:val="000000"/>
                                        <w:sz w:val="20"/>
                                        <w:szCs w:val="20"/>
                                      </w:rPr>
                                      <w:t xml:space="preserve">o I </w:t>
                                    </w:r>
                                    <w:r>
                                      <w:rPr>
                                        <w:rFonts w:ascii="Calibri" w:eastAsia="Calibri" w:hAnsi="Calibri" w:cs="Calibri"/>
                                        <w:color w:val="000000"/>
                                        <w:spacing w:val="2"/>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m</w:t>
                                    </w:r>
                                    <w:r>
                                      <w:rPr>
                                        <w:rFonts w:ascii="Calibri" w:eastAsia="Calibri" w:hAnsi="Calibri" w:cs="Calibri"/>
                                        <w:color w:val="000000"/>
                                        <w:sz w:val="20"/>
                                        <w:szCs w:val="20"/>
                                      </w:rPr>
                                      <w:t>ake 10. How</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many more do</w:t>
                                    </w:r>
                                    <w:r>
                                      <w:rPr>
                                        <w:rFonts w:ascii="Calibri" w:eastAsia="Calibri" w:hAnsi="Calibri" w:cs="Calibri"/>
                                        <w:color w:val="000000"/>
                                        <w:spacing w:val="3"/>
                                        <w:sz w:val="20"/>
                                        <w:szCs w:val="20"/>
                                      </w:rPr>
                                      <w:t xml:space="preserve"> </w:t>
                                    </w:r>
                                    <w:r>
                                      <w:rPr>
                                        <w:rFonts w:ascii="Calibri" w:eastAsia="Calibri" w:hAnsi="Calibri" w:cs="Calibri"/>
                                        <w:color w:val="000000"/>
                                        <w:sz w:val="20"/>
                                        <w:szCs w:val="20"/>
                                      </w:rPr>
                                      <w:t>I a</w:t>
                                    </w:r>
                                    <w:r>
                                      <w:rPr>
                                        <w:rFonts w:ascii="Calibri" w:eastAsia="Calibri" w:hAnsi="Calibri" w:cs="Calibri"/>
                                        <w:color w:val="000000"/>
                                        <w:spacing w:val="1"/>
                                        <w:sz w:val="20"/>
                                        <w:szCs w:val="20"/>
                                      </w:rPr>
                                      <w:t>d</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o</w:t>
                                    </w:r>
                                    <w:r>
                                      <w:rPr>
                                        <w:rFonts w:ascii="Calibri" w:eastAsia="Calibri" w:hAnsi="Calibri" w:cs="Calibri"/>
                                        <w:color w:val="000000"/>
                                        <w:sz w:val="20"/>
                                        <w:szCs w:val="20"/>
                                      </w:rPr>
                                      <w:t>n</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n</w:t>
                                    </w:r>
                                    <w:r>
                                      <w:rPr>
                                        <w:rFonts w:ascii="Calibri" w:eastAsia="Calibri" w:hAnsi="Calibri" w:cs="Calibri"/>
                                        <w:color w:val="000000"/>
                                        <w:sz w:val="20"/>
                                        <w:szCs w:val="20"/>
                                      </w:rPr>
                                      <w:t>ow?</w:t>
                                    </w:r>
                                  </w:p>
                                </w:tc>
                              </w:tr>
                              <w:tr w:rsidR="00732839" w14:paraId="47E73731" w14:textId="77777777">
                                <w:trPr>
                                  <w:cantSplit/>
                                  <w:trHeight w:hRule="exact" w:val="198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45DE714" w14:textId="77777777" w:rsidR="00732839" w:rsidRDefault="00732839">
                                    <w:pPr>
                                      <w:spacing w:before="82" w:after="0" w:line="285" w:lineRule="auto"/>
                                      <w:ind w:left="64" w:right="132"/>
                                      <w:rPr>
                                        <w:rFonts w:ascii="Calibri" w:eastAsia="Calibri" w:hAnsi="Calibri" w:cs="Calibri"/>
                                        <w:color w:val="000000"/>
                                        <w:sz w:val="24"/>
                                        <w:szCs w:val="24"/>
                                      </w:rPr>
                                    </w:pPr>
                                    <w:r>
                                      <w:rPr>
                                        <w:rFonts w:ascii="Calibri" w:eastAsia="Calibri" w:hAnsi="Calibri" w:cs="Calibri"/>
                                        <w:color w:val="000000"/>
                                        <w:sz w:val="24"/>
                                        <w:szCs w:val="24"/>
                                      </w:rPr>
                                      <w:t>Repr</w:t>
                                    </w:r>
                                    <w:r>
                                      <w:rPr>
                                        <w:rFonts w:ascii="Calibri" w:eastAsia="Calibri" w:hAnsi="Calibri" w:cs="Calibri"/>
                                        <w:color w:val="000000"/>
                                        <w:spacing w:val="1"/>
                                        <w:sz w:val="24"/>
                                        <w:szCs w:val="24"/>
                                      </w:rPr>
                                      <w:t>e</w:t>
                                    </w:r>
                                    <w:r>
                                      <w:rPr>
                                        <w:rFonts w:ascii="Calibri" w:eastAsia="Calibri" w:hAnsi="Calibri" w:cs="Calibri"/>
                                        <w:color w:val="000000"/>
                                        <w:sz w:val="24"/>
                                        <w:szCs w:val="24"/>
                                      </w:rPr>
                                      <w:t>sent &amp;</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use n</w:t>
                                    </w:r>
                                    <w:r>
                                      <w:rPr>
                                        <w:rFonts w:ascii="Calibri" w:eastAsia="Calibri" w:hAnsi="Calibri" w:cs="Calibri"/>
                                        <w:color w:val="000000"/>
                                        <w:spacing w:val="1"/>
                                        <w:sz w:val="24"/>
                                        <w:szCs w:val="24"/>
                                      </w:rPr>
                                      <w:t>u</w:t>
                                    </w:r>
                                    <w:r>
                                      <w:rPr>
                                        <w:rFonts w:ascii="Calibri" w:eastAsia="Calibri" w:hAnsi="Calibri" w:cs="Calibri"/>
                                        <w:color w:val="000000"/>
                                        <w:sz w:val="24"/>
                                        <w:szCs w:val="24"/>
                                      </w:rPr>
                                      <w:t>mber</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bonds</w:t>
                                    </w:r>
                                    <w:r>
                                      <w:rPr>
                                        <w:rFonts w:ascii="Calibri" w:eastAsia="Calibri" w:hAnsi="Calibri" w:cs="Calibri"/>
                                        <w:color w:val="000000"/>
                                        <w:spacing w:val="2"/>
                                        <w:sz w:val="24"/>
                                        <w:szCs w:val="24"/>
                                      </w:rPr>
                                      <w:t xml:space="preserve"> </w:t>
                                    </w:r>
                                    <w:r>
                                      <w:rPr>
                                        <w:rFonts w:ascii="Calibri" w:eastAsia="Calibri" w:hAnsi="Calibri" w:cs="Calibri"/>
                                        <w:color w:val="000000"/>
                                        <w:spacing w:val="-2"/>
                                        <w:sz w:val="24"/>
                                        <w:szCs w:val="24"/>
                                      </w:rPr>
                                      <w:t>a</w:t>
                                    </w:r>
                                    <w:r>
                                      <w:rPr>
                                        <w:rFonts w:ascii="Calibri" w:eastAsia="Calibri" w:hAnsi="Calibri" w:cs="Calibri"/>
                                        <w:color w:val="000000"/>
                                        <w:sz w:val="24"/>
                                        <w:szCs w:val="24"/>
                                      </w:rPr>
                                      <w:t>nd rela</w:t>
                                    </w:r>
                                    <w:r>
                                      <w:rPr>
                                        <w:rFonts w:ascii="Calibri" w:eastAsia="Calibri" w:hAnsi="Calibri" w:cs="Calibri"/>
                                        <w:color w:val="000000"/>
                                        <w:spacing w:val="1"/>
                                        <w:sz w:val="24"/>
                                        <w:szCs w:val="24"/>
                                      </w:rPr>
                                      <w:t>t</w:t>
                                    </w:r>
                                    <w:r>
                                      <w:rPr>
                                        <w:rFonts w:ascii="Calibri" w:eastAsia="Calibri" w:hAnsi="Calibri" w:cs="Calibri"/>
                                        <w:color w:val="000000"/>
                                        <w:spacing w:val="-1"/>
                                        <w:sz w:val="24"/>
                                        <w:szCs w:val="24"/>
                                      </w:rPr>
                                      <w:t>e</w:t>
                                    </w:r>
                                    <w:r>
                                      <w:rPr>
                                        <w:rFonts w:ascii="Calibri" w:eastAsia="Calibri" w:hAnsi="Calibri" w:cs="Calibri"/>
                                        <w:color w:val="000000"/>
                                        <w:sz w:val="24"/>
                                        <w:szCs w:val="24"/>
                                      </w:rPr>
                                      <w:t>d</w:t>
                                    </w:r>
                                    <w:r>
                                      <w:rPr>
                                        <w:rFonts w:ascii="Calibri" w:eastAsia="Calibri" w:hAnsi="Calibri" w:cs="Calibri"/>
                                        <w:color w:val="000000"/>
                                        <w:spacing w:val="1"/>
                                        <w:sz w:val="24"/>
                                        <w:szCs w:val="24"/>
                                      </w:rPr>
                                      <w:t xml:space="preserve"> s</w:t>
                                    </w:r>
                                    <w:r>
                                      <w:rPr>
                                        <w:rFonts w:ascii="Calibri" w:eastAsia="Calibri" w:hAnsi="Calibri" w:cs="Calibri"/>
                                        <w:color w:val="000000"/>
                                        <w:sz w:val="24"/>
                                        <w:szCs w:val="24"/>
                                      </w:rPr>
                                      <w:t>u</w:t>
                                    </w:r>
                                    <w:r>
                                      <w:rPr>
                                        <w:rFonts w:ascii="Calibri" w:eastAsia="Calibri" w:hAnsi="Calibri" w:cs="Calibri"/>
                                        <w:color w:val="000000"/>
                                        <w:spacing w:val="1"/>
                                        <w:sz w:val="24"/>
                                        <w:szCs w:val="24"/>
                                      </w:rPr>
                                      <w:t>btrac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o</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 fac</w:t>
                                    </w:r>
                                    <w:r>
                                      <w:rPr>
                                        <w:rFonts w:ascii="Calibri" w:eastAsia="Calibri" w:hAnsi="Calibri" w:cs="Calibri"/>
                                        <w:color w:val="000000"/>
                                        <w:spacing w:val="1"/>
                                        <w:sz w:val="24"/>
                                        <w:szCs w:val="24"/>
                                      </w:rPr>
                                      <w:t>t</w:t>
                                    </w:r>
                                    <w:r>
                                      <w:rPr>
                                        <w:rFonts w:ascii="Calibri" w:eastAsia="Calibri" w:hAnsi="Calibri" w:cs="Calibri"/>
                                        <w:color w:val="000000"/>
                                        <w:sz w:val="24"/>
                                        <w:szCs w:val="24"/>
                                      </w:rPr>
                                      <w:t>s wi</w:t>
                                    </w:r>
                                    <w:r>
                                      <w:rPr>
                                        <w:rFonts w:ascii="Calibri" w:eastAsia="Calibri" w:hAnsi="Calibri" w:cs="Calibri"/>
                                        <w:color w:val="000000"/>
                                        <w:spacing w:val="-1"/>
                                        <w:sz w:val="24"/>
                                        <w:szCs w:val="24"/>
                                      </w:rPr>
                                      <w:t>t</w:t>
                                    </w:r>
                                    <w:r>
                                      <w:rPr>
                                        <w:rFonts w:ascii="Calibri" w:eastAsia="Calibri" w:hAnsi="Calibri" w:cs="Calibri"/>
                                        <w:color w:val="000000"/>
                                        <w:sz w:val="24"/>
                                        <w:szCs w:val="24"/>
                                      </w:rPr>
                                      <w:t>hin 20</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176C3CF" w14:textId="77777777" w:rsidR="00732839" w:rsidRDefault="00732839">
                                    <w:pPr>
                                      <w:spacing w:after="0" w:line="240" w:lineRule="exact"/>
                                      <w:rPr>
                                        <w:rFonts w:ascii="Times New Roman" w:eastAsia="Times New Roman" w:hAnsi="Times New Roman" w:cs="Times New Roman"/>
                                        <w:sz w:val="24"/>
                                        <w:szCs w:val="24"/>
                                      </w:rPr>
                                    </w:pPr>
                                  </w:p>
                                  <w:p w14:paraId="14429200" w14:textId="77777777" w:rsidR="00732839" w:rsidRDefault="00732839">
                                    <w:pPr>
                                      <w:spacing w:after="0" w:line="240" w:lineRule="exact"/>
                                      <w:rPr>
                                        <w:rFonts w:ascii="Times New Roman" w:eastAsia="Times New Roman" w:hAnsi="Times New Roman" w:cs="Times New Roman"/>
                                        <w:sz w:val="24"/>
                                        <w:szCs w:val="24"/>
                                      </w:rPr>
                                    </w:pPr>
                                  </w:p>
                                  <w:p w14:paraId="58E7CD82" w14:textId="77777777" w:rsidR="00732839" w:rsidRDefault="00732839">
                                    <w:pPr>
                                      <w:spacing w:after="0" w:line="240" w:lineRule="exact"/>
                                      <w:rPr>
                                        <w:rFonts w:ascii="Times New Roman" w:eastAsia="Times New Roman" w:hAnsi="Times New Roman" w:cs="Times New Roman"/>
                                        <w:sz w:val="24"/>
                                        <w:szCs w:val="24"/>
                                      </w:rPr>
                                    </w:pPr>
                                  </w:p>
                                  <w:p w14:paraId="4FC3E751" w14:textId="77777777" w:rsidR="00732839" w:rsidRDefault="00732839">
                                    <w:pPr>
                                      <w:spacing w:after="0" w:line="240" w:lineRule="exact"/>
                                      <w:rPr>
                                        <w:rFonts w:ascii="Times New Roman" w:eastAsia="Times New Roman" w:hAnsi="Times New Roman" w:cs="Times New Roman"/>
                                        <w:sz w:val="24"/>
                                        <w:szCs w:val="24"/>
                                      </w:rPr>
                                    </w:pPr>
                                  </w:p>
                                  <w:p w14:paraId="298DE844" w14:textId="77777777" w:rsidR="00732839" w:rsidRDefault="00732839">
                                    <w:pPr>
                                      <w:spacing w:after="5" w:line="180" w:lineRule="exact"/>
                                      <w:rPr>
                                        <w:rFonts w:ascii="Times New Roman" w:eastAsia="Times New Roman" w:hAnsi="Times New Roman" w:cs="Times New Roman"/>
                                        <w:sz w:val="18"/>
                                        <w:szCs w:val="18"/>
                                      </w:rPr>
                                    </w:pPr>
                                  </w:p>
                                  <w:p w14:paraId="44144A60" w14:textId="77777777" w:rsidR="00732839" w:rsidRDefault="00732839">
                                    <w:pPr>
                                      <w:spacing w:after="0" w:line="240" w:lineRule="auto"/>
                                      <w:ind w:left="178" w:right="-20"/>
                                      <w:rPr>
                                        <w:rFonts w:ascii="Calibri" w:eastAsia="Calibri" w:hAnsi="Calibri" w:cs="Calibri"/>
                                        <w:color w:val="000000"/>
                                        <w:w w:val="99"/>
                                        <w:sz w:val="20"/>
                                        <w:szCs w:val="20"/>
                                      </w:rPr>
                                    </w:pPr>
                                    <w:r>
                                      <w:rPr>
                                        <w:rFonts w:ascii="Calibri" w:eastAsia="Calibri" w:hAnsi="Calibri" w:cs="Calibri"/>
                                        <w:color w:val="000000"/>
                                        <w:sz w:val="20"/>
                                        <w:szCs w:val="20"/>
                                      </w:rPr>
                                      <w:t>2 more t</w:t>
                                    </w:r>
                                    <w:r>
                                      <w:rPr>
                                        <w:rFonts w:ascii="Calibri" w:eastAsia="Calibri" w:hAnsi="Calibri" w:cs="Calibri"/>
                                        <w:color w:val="000000"/>
                                        <w:spacing w:val="1"/>
                                        <w:sz w:val="20"/>
                                        <w:szCs w:val="20"/>
                                      </w:rPr>
                                      <w:t>h</w:t>
                                    </w:r>
                                    <w:r>
                                      <w:rPr>
                                        <w:rFonts w:ascii="Calibri" w:eastAsia="Calibri" w:hAnsi="Calibri" w:cs="Calibri"/>
                                        <w:color w:val="000000"/>
                                        <w:sz w:val="20"/>
                                        <w:szCs w:val="20"/>
                                      </w:rPr>
                                      <w:t>an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5</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9761E43"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373E4EE" w14:textId="77777777" w:rsidR="00732839" w:rsidRDefault="00732839">
                                    <w:pPr>
                                      <w:spacing w:after="0" w:line="240" w:lineRule="exact"/>
                                      <w:rPr>
                                        <w:rFonts w:ascii="Times New Roman" w:eastAsia="Times New Roman" w:hAnsi="Times New Roman" w:cs="Times New Roman"/>
                                        <w:sz w:val="24"/>
                                        <w:szCs w:val="24"/>
                                      </w:rPr>
                                    </w:pPr>
                                  </w:p>
                                  <w:p w14:paraId="30224A37" w14:textId="77777777" w:rsidR="00732839" w:rsidRDefault="00732839">
                                    <w:pPr>
                                      <w:spacing w:after="0" w:line="240" w:lineRule="auto"/>
                                      <w:ind w:left="271" w:right="-20"/>
                                      <w:rPr>
                                        <w:rFonts w:ascii="Calibri" w:eastAsia="Calibri" w:hAnsi="Calibri" w:cs="Calibri"/>
                                        <w:color w:val="000000"/>
                                        <w:sz w:val="20"/>
                                        <w:szCs w:val="20"/>
                                      </w:rPr>
                                    </w:pPr>
                                    <w:r>
                                      <w:rPr>
                                        <w:rFonts w:ascii="Calibri" w:eastAsia="Calibri" w:hAnsi="Calibri" w:cs="Calibri"/>
                                        <w:color w:val="000000"/>
                                        <w:sz w:val="20"/>
                                        <w:szCs w:val="20"/>
                                      </w:rPr>
                                      <w:t>Emphasis sho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ld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e on </w:t>
                                    </w:r>
                                    <w:r>
                                      <w:rPr>
                                        <w:rFonts w:ascii="Calibri" w:eastAsia="Calibri" w:hAnsi="Calibri" w:cs="Calibri"/>
                                        <w:color w:val="000000"/>
                                        <w:spacing w:val="1"/>
                                        <w:sz w:val="20"/>
                                        <w:szCs w:val="20"/>
                                      </w:rPr>
                                      <w:t>t</w:t>
                                    </w:r>
                                    <w:r>
                                      <w:rPr>
                                        <w:rFonts w:ascii="Calibri" w:eastAsia="Calibri" w:hAnsi="Calibri" w:cs="Calibri"/>
                                        <w:color w:val="000000"/>
                                        <w:sz w:val="20"/>
                                        <w:szCs w:val="20"/>
                                      </w:rPr>
                                      <w:t>he language</w:t>
                                    </w:r>
                                  </w:p>
                                  <w:p w14:paraId="2E85EBF6" w14:textId="77777777" w:rsidR="00732839" w:rsidRDefault="00732839">
                                    <w:pPr>
                                      <w:spacing w:after="6" w:line="160" w:lineRule="exact"/>
                                      <w:rPr>
                                        <w:rFonts w:ascii="Calibri" w:eastAsia="Calibri" w:hAnsi="Calibri" w:cs="Calibri"/>
                                        <w:sz w:val="16"/>
                                        <w:szCs w:val="16"/>
                                      </w:rPr>
                                    </w:pPr>
                                  </w:p>
                                  <w:p w14:paraId="62B9F6E2" w14:textId="77777777" w:rsidR="00732839" w:rsidRDefault="00732839">
                                    <w:pPr>
                                      <w:spacing w:after="0" w:line="358" w:lineRule="auto"/>
                                      <w:ind w:left="271" w:right="1267"/>
                                      <w:rPr>
                                        <w:rFonts w:ascii="Calibri" w:eastAsia="Calibri" w:hAnsi="Calibri" w:cs="Calibri"/>
                                        <w:i/>
                                        <w:iCs/>
                                        <w:color w:val="000000"/>
                                        <w:sz w:val="20"/>
                                        <w:szCs w:val="20"/>
                                      </w:rPr>
                                    </w:pPr>
                                    <w:r>
                                      <w:rPr>
                                        <w:rFonts w:ascii="Calibri" w:eastAsia="Calibri" w:hAnsi="Calibri" w:cs="Calibri"/>
                                        <w:color w:val="000000"/>
                                        <w:sz w:val="20"/>
                                        <w:szCs w:val="20"/>
                                      </w:rPr>
                                      <w:t>‘</w:t>
                                    </w:r>
                                    <w:r>
                                      <w:rPr>
                                        <w:rFonts w:ascii="Calibri" w:eastAsia="Calibri" w:hAnsi="Calibri" w:cs="Calibri"/>
                                        <w:i/>
                                        <w:iCs/>
                                        <w:color w:val="000000"/>
                                        <w:sz w:val="20"/>
                                        <w:szCs w:val="20"/>
                                      </w:rPr>
                                      <w:t>1</w:t>
                                    </w:r>
                                    <w:r>
                                      <w:rPr>
                                        <w:rFonts w:ascii="Calibri" w:eastAsia="Calibri" w:hAnsi="Calibri" w:cs="Calibri"/>
                                        <w:color w:val="000000"/>
                                        <w:sz w:val="20"/>
                                        <w:szCs w:val="20"/>
                                      </w:rPr>
                                      <w:t xml:space="preserve"> </w:t>
                                    </w:r>
                                    <w:r>
                                      <w:rPr>
                                        <w:rFonts w:ascii="Calibri" w:eastAsia="Calibri" w:hAnsi="Calibri" w:cs="Calibri"/>
                                        <w:i/>
                                        <w:iCs/>
                                        <w:color w:val="000000"/>
                                        <w:spacing w:val="1"/>
                                        <w:sz w:val="20"/>
                                        <w:szCs w:val="20"/>
                                      </w:rPr>
                                      <w:t>mo</w:t>
                                    </w:r>
                                    <w:r>
                                      <w:rPr>
                                        <w:rFonts w:ascii="Calibri" w:eastAsia="Calibri" w:hAnsi="Calibri" w:cs="Calibri"/>
                                        <w:i/>
                                        <w:iCs/>
                                        <w:color w:val="000000"/>
                                        <w:sz w:val="20"/>
                                        <w:szCs w:val="20"/>
                                      </w:rPr>
                                      <w:t>re</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th</w:t>
                                    </w:r>
                                    <w:r>
                                      <w:rPr>
                                        <w:rFonts w:ascii="Calibri" w:eastAsia="Calibri" w:hAnsi="Calibri" w:cs="Calibri"/>
                                        <w:i/>
                                        <w:iCs/>
                                        <w:color w:val="000000"/>
                                        <w:spacing w:val="1"/>
                                        <w:sz w:val="20"/>
                                        <w:szCs w:val="20"/>
                                      </w:rPr>
                                      <w:t>a</w:t>
                                    </w:r>
                                    <w:r>
                                      <w:rPr>
                                        <w:rFonts w:ascii="Calibri" w:eastAsia="Calibri" w:hAnsi="Calibri" w:cs="Calibri"/>
                                        <w:i/>
                                        <w:iCs/>
                                        <w:color w:val="000000"/>
                                        <w:sz w:val="20"/>
                                        <w:szCs w:val="20"/>
                                      </w:rPr>
                                      <w:t>n</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5</w:t>
                                    </w:r>
                                    <w:r>
                                      <w:rPr>
                                        <w:rFonts w:ascii="Calibri" w:eastAsia="Calibri" w:hAnsi="Calibri" w:cs="Calibri"/>
                                        <w:color w:val="000000"/>
                                        <w:spacing w:val="1"/>
                                        <w:sz w:val="20"/>
                                        <w:szCs w:val="20"/>
                                      </w:rPr>
                                      <w:t xml:space="preserve"> </w:t>
                                    </w:r>
                                    <w:r>
                                      <w:rPr>
                                        <w:rFonts w:ascii="Calibri" w:eastAsia="Calibri" w:hAnsi="Calibri" w:cs="Calibri"/>
                                        <w:i/>
                                        <w:iCs/>
                                        <w:color w:val="000000"/>
                                        <w:sz w:val="20"/>
                                        <w:szCs w:val="20"/>
                                      </w:rPr>
                                      <w:t>is</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e</w:t>
                                    </w:r>
                                    <w:r>
                                      <w:rPr>
                                        <w:rFonts w:ascii="Calibri" w:eastAsia="Calibri" w:hAnsi="Calibri" w:cs="Calibri"/>
                                        <w:i/>
                                        <w:iCs/>
                                        <w:color w:val="000000"/>
                                        <w:spacing w:val="1"/>
                                        <w:sz w:val="20"/>
                                        <w:szCs w:val="20"/>
                                      </w:rPr>
                                      <w:t>q</w:t>
                                    </w:r>
                                    <w:r>
                                      <w:rPr>
                                        <w:rFonts w:ascii="Calibri" w:eastAsia="Calibri" w:hAnsi="Calibri" w:cs="Calibri"/>
                                        <w:i/>
                                        <w:iCs/>
                                        <w:color w:val="000000"/>
                                        <w:sz w:val="20"/>
                                        <w:szCs w:val="20"/>
                                      </w:rPr>
                                      <w:t>u</w:t>
                                    </w:r>
                                    <w:r>
                                      <w:rPr>
                                        <w:rFonts w:ascii="Calibri" w:eastAsia="Calibri" w:hAnsi="Calibri" w:cs="Calibri"/>
                                        <w:i/>
                                        <w:iCs/>
                                        <w:color w:val="000000"/>
                                        <w:spacing w:val="1"/>
                                        <w:sz w:val="20"/>
                                        <w:szCs w:val="20"/>
                                      </w:rPr>
                                      <w:t>a</w:t>
                                    </w:r>
                                    <w:r>
                                      <w:rPr>
                                        <w:rFonts w:ascii="Calibri" w:eastAsia="Calibri" w:hAnsi="Calibri" w:cs="Calibri"/>
                                        <w:i/>
                                        <w:iCs/>
                                        <w:color w:val="000000"/>
                                        <w:sz w:val="20"/>
                                        <w:szCs w:val="20"/>
                                      </w:rPr>
                                      <w:t>l</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to</w:t>
                                    </w:r>
                                    <w:r>
                                      <w:rPr>
                                        <w:rFonts w:ascii="Calibri" w:eastAsia="Calibri" w:hAnsi="Calibri" w:cs="Calibri"/>
                                        <w:color w:val="000000"/>
                                        <w:spacing w:val="2"/>
                                        <w:sz w:val="20"/>
                                        <w:szCs w:val="20"/>
                                      </w:rPr>
                                      <w:t xml:space="preserve"> </w:t>
                                    </w:r>
                                    <w:r>
                                      <w:rPr>
                                        <w:rFonts w:ascii="Calibri" w:eastAsia="Calibri" w:hAnsi="Calibri" w:cs="Calibri"/>
                                        <w:i/>
                                        <w:iCs/>
                                        <w:color w:val="000000"/>
                                        <w:sz w:val="20"/>
                                        <w:szCs w:val="20"/>
                                      </w:rPr>
                                      <w:t>6</w:t>
                                    </w:r>
                                    <w:r>
                                      <w:rPr>
                                        <w:rFonts w:ascii="Calibri" w:eastAsia="Calibri" w:hAnsi="Calibri" w:cs="Calibri"/>
                                        <w:i/>
                                        <w:iCs/>
                                        <w:color w:val="000000"/>
                                        <w:w w:val="99"/>
                                        <w:sz w:val="20"/>
                                        <w:szCs w:val="20"/>
                                      </w:rPr>
                                      <w:t>.</w:t>
                                    </w:r>
                                    <w:r>
                                      <w:rPr>
                                        <w:rFonts w:ascii="Calibri" w:eastAsia="Calibri" w:hAnsi="Calibri" w:cs="Calibri"/>
                                        <w:i/>
                                        <w:iCs/>
                                        <w:color w:val="000000"/>
                                        <w:sz w:val="20"/>
                                        <w:szCs w:val="20"/>
                                      </w:rPr>
                                      <w:t>’</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‘2</w:t>
                                    </w:r>
                                    <w:r>
                                      <w:rPr>
                                        <w:rFonts w:ascii="Calibri" w:eastAsia="Calibri" w:hAnsi="Calibri" w:cs="Calibri"/>
                                        <w:color w:val="000000"/>
                                        <w:sz w:val="20"/>
                                        <w:szCs w:val="20"/>
                                      </w:rPr>
                                      <w:t xml:space="preserve"> </w:t>
                                    </w:r>
                                    <w:r>
                                      <w:rPr>
                                        <w:rFonts w:ascii="Calibri" w:eastAsia="Calibri" w:hAnsi="Calibri" w:cs="Calibri"/>
                                        <w:i/>
                                        <w:iCs/>
                                        <w:color w:val="000000"/>
                                        <w:spacing w:val="1"/>
                                        <w:sz w:val="20"/>
                                        <w:szCs w:val="20"/>
                                      </w:rPr>
                                      <w:t>mo</w:t>
                                    </w:r>
                                    <w:r>
                                      <w:rPr>
                                        <w:rFonts w:ascii="Calibri" w:eastAsia="Calibri" w:hAnsi="Calibri" w:cs="Calibri"/>
                                        <w:i/>
                                        <w:iCs/>
                                        <w:color w:val="000000"/>
                                        <w:spacing w:val="-1"/>
                                        <w:sz w:val="20"/>
                                        <w:szCs w:val="20"/>
                                      </w:rPr>
                                      <w:t>r</w:t>
                                    </w:r>
                                    <w:r>
                                      <w:rPr>
                                        <w:rFonts w:ascii="Calibri" w:eastAsia="Calibri" w:hAnsi="Calibri" w:cs="Calibri"/>
                                        <w:i/>
                                        <w:iCs/>
                                        <w:color w:val="000000"/>
                                        <w:sz w:val="20"/>
                                        <w:szCs w:val="20"/>
                                      </w:rPr>
                                      <w:t>e</w:t>
                                    </w:r>
                                    <w:r>
                                      <w:rPr>
                                        <w:rFonts w:ascii="Calibri" w:eastAsia="Calibri" w:hAnsi="Calibri" w:cs="Calibri"/>
                                        <w:color w:val="000000"/>
                                        <w:sz w:val="20"/>
                                        <w:szCs w:val="20"/>
                                      </w:rPr>
                                      <w:t xml:space="preserve"> </w:t>
                                    </w:r>
                                    <w:r>
                                      <w:rPr>
                                        <w:rFonts w:ascii="Calibri" w:eastAsia="Calibri" w:hAnsi="Calibri" w:cs="Calibri"/>
                                        <w:i/>
                                        <w:iCs/>
                                        <w:color w:val="000000"/>
                                        <w:spacing w:val="1"/>
                                        <w:sz w:val="20"/>
                                        <w:szCs w:val="20"/>
                                      </w:rPr>
                                      <w:t>t</w:t>
                                    </w:r>
                                    <w:r>
                                      <w:rPr>
                                        <w:rFonts w:ascii="Calibri" w:eastAsia="Calibri" w:hAnsi="Calibri" w:cs="Calibri"/>
                                        <w:i/>
                                        <w:iCs/>
                                        <w:color w:val="000000"/>
                                        <w:sz w:val="20"/>
                                        <w:szCs w:val="20"/>
                                      </w:rPr>
                                      <w:t>h</w:t>
                                    </w:r>
                                    <w:r>
                                      <w:rPr>
                                        <w:rFonts w:ascii="Calibri" w:eastAsia="Calibri" w:hAnsi="Calibri" w:cs="Calibri"/>
                                        <w:i/>
                                        <w:iCs/>
                                        <w:color w:val="000000"/>
                                        <w:spacing w:val="1"/>
                                        <w:sz w:val="20"/>
                                        <w:szCs w:val="20"/>
                                      </w:rPr>
                                      <w:t>a</w:t>
                                    </w:r>
                                    <w:r>
                                      <w:rPr>
                                        <w:rFonts w:ascii="Calibri" w:eastAsia="Calibri" w:hAnsi="Calibri" w:cs="Calibri"/>
                                        <w:i/>
                                        <w:iCs/>
                                        <w:color w:val="000000"/>
                                        <w:sz w:val="20"/>
                                        <w:szCs w:val="20"/>
                                      </w:rPr>
                                      <w:t>n</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5</w:t>
                                    </w:r>
                                    <w:r>
                                      <w:rPr>
                                        <w:rFonts w:ascii="Calibri" w:eastAsia="Calibri" w:hAnsi="Calibri" w:cs="Calibri"/>
                                        <w:color w:val="000000"/>
                                        <w:spacing w:val="1"/>
                                        <w:sz w:val="20"/>
                                        <w:szCs w:val="20"/>
                                      </w:rPr>
                                      <w:t xml:space="preserve"> </w:t>
                                    </w:r>
                                    <w:r>
                                      <w:rPr>
                                        <w:rFonts w:ascii="Calibri" w:eastAsia="Calibri" w:hAnsi="Calibri" w:cs="Calibri"/>
                                        <w:i/>
                                        <w:iCs/>
                                        <w:color w:val="000000"/>
                                        <w:sz w:val="20"/>
                                        <w:szCs w:val="20"/>
                                      </w:rPr>
                                      <w:t>is</w:t>
                                    </w:r>
                                    <w:r>
                                      <w:rPr>
                                        <w:rFonts w:ascii="Calibri" w:eastAsia="Calibri" w:hAnsi="Calibri" w:cs="Calibri"/>
                                        <w:color w:val="000000"/>
                                        <w:spacing w:val="1"/>
                                        <w:sz w:val="20"/>
                                        <w:szCs w:val="20"/>
                                      </w:rPr>
                                      <w:t xml:space="preserve"> </w:t>
                                    </w:r>
                                    <w:r>
                                      <w:rPr>
                                        <w:rFonts w:ascii="Calibri" w:eastAsia="Calibri" w:hAnsi="Calibri" w:cs="Calibri"/>
                                        <w:i/>
                                        <w:iCs/>
                                        <w:color w:val="000000"/>
                                        <w:sz w:val="20"/>
                                        <w:szCs w:val="20"/>
                                      </w:rPr>
                                      <w:t>7</w:t>
                                    </w:r>
                                    <w:r>
                                      <w:rPr>
                                        <w:rFonts w:ascii="Calibri" w:eastAsia="Calibri" w:hAnsi="Calibri" w:cs="Calibri"/>
                                        <w:i/>
                                        <w:iCs/>
                                        <w:color w:val="000000"/>
                                        <w:w w:val="99"/>
                                        <w:sz w:val="20"/>
                                        <w:szCs w:val="20"/>
                                      </w:rPr>
                                      <w:t>.</w:t>
                                    </w:r>
                                    <w:r>
                                      <w:rPr>
                                        <w:rFonts w:ascii="Calibri" w:eastAsia="Calibri" w:hAnsi="Calibri" w:cs="Calibri"/>
                                        <w:i/>
                                        <w:iCs/>
                                        <w:color w:val="000000"/>
                                        <w:sz w:val="20"/>
                                        <w:szCs w:val="20"/>
                                      </w:rPr>
                                      <w:t>’</w:t>
                                    </w:r>
                                  </w:p>
                                  <w:p w14:paraId="134136FD" w14:textId="77777777" w:rsidR="00732839" w:rsidRDefault="00732839">
                                    <w:pPr>
                                      <w:spacing w:after="0" w:line="240" w:lineRule="auto"/>
                                      <w:ind w:left="271" w:right="-20"/>
                                      <w:rPr>
                                        <w:rFonts w:ascii="Calibri" w:eastAsia="Calibri" w:hAnsi="Calibri" w:cs="Calibri"/>
                                        <w:i/>
                                        <w:iCs/>
                                        <w:color w:val="000000"/>
                                        <w:sz w:val="20"/>
                                        <w:szCs w:val="20"/>
                                      </w:rPr>
                                    </w:pPr>
                                    <w:r>
                                      <w:rPr>
                                        <w:rFonts w:ascii="Calibri" w:eastAsia="Calibri" w:hAnsi="Calibri" w:cs="Calibri"/>
                                        <w:i/>
                                        <w:iCs/>
                                        <w:color w:val="000000"/>
                                        <w:sz w:val="20"/>
                                        <w:szCs w:val="20"/>
                                      </w:rPr>
                                      <w:t>‘8</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is</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3</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m</w:t>
                                    </w:r>
                                    <w:r>
                                      <w:rPr>
                                        <w:rFonts w:ascii="Calibri" w:eastAsia="Calibri" w:hAnsi="Calibri" w:cs="Calibri"/>
                                        <w:i/>
                                        <w:iCs/>
                                        <w:color w:val="000000"/>
                                        <w:spacing w:val="1"/>
                                        <w:sz w:val="20"/>
                                        <w:szCs w:val="20"/>
                                      </w:rPr>
                                      <w:t>o</w:t>
                                    </w:r>
                                    <w:r>
                                      <w:rPr>
                                        <w:rFonts w:ascii="Calibri" w:eastAsia="Calibri" w:hAnsi="Calibri" w:cs="Calibri"/>
                                        <w:i/>
                                        <w:iCs/>
                                        <w:color w:val="000000"/>
                                        <w:sz w:val="20"/>
                                        <w:szCs w:val="20"/>
                                      </w:rPr>
                                      <w:t>re</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t</w:t>
                                    </w:r>
                                    <w:r>
                                      <w:rPr>
                                        <w:rFonts w:ascii="Calibri" w:eastAsia="Calibri" w:hAnsi="Calibri" w:cs="Calibri"/>
                                        <w:i/>
                                        <w:iCs/>
                                        <w:color w:val="000000"/>
                                        <w:spacing w:val="1"/>
                                        <w:sz w:val="20"/>
                                        <w:szCs w:val="20"/>
                                      </w:rPr>
                                      <w:t>h</w:t>
                                    </w:r>
                                    <w:r>
                                      <w:rPr>
                                        <w:rFonts w:ascii="Calibri" w:eastAsia="Calibri" w:hAnsi="Calibri" w:cs="Calibri"/>
                                        <w:i/>
                                        <w:iCs/>
                                        <w:color w:val="000000"/>
                                        <w:sz w:val="20"/>
                                        <w:szCs w:val="20"/>
                                      </w:rPr>
                                      <w:t>an</w:t>
                                    </w:r>
                                    <w:r>
                                      <w:rPr>
                                        <w:rFonts w:ascii="Calibri" w:eastAsia="Calibri" w:hAnsi="Calibri" w:cs="Calibri"/>
                                        <w:color w:val="000000"/>
                                        <w:spacing w:val="3"/>
                                        <w:sz w:val="20"/>
                                        <w:szCs w:val="20"/>
                                      </w:rPr>
                                      <w:t xml:space="preserve"> </w:t>
                                    </w:r>
                                    <w:r>
                                      <w:rPr>
                                        <w:rFonts w:ascii="Calibri" w:eastAsia="Calibri" w:hAnsi="Calibri" w:cs="Calibri"/>
                                        <w:i/>
                                        <w:iCs/>
                                        <w:color w:val="000000"/>
                                        <w:sz w:val="20"/>
                                        <w:szCs w:val="20"/>
                                      </w:rPr>
                                      <w:t>5</w:t>
                                    </w:r>
                                    <w:r>
                                      <w:rPr>
                                        <w:rFonts w:ascii="Calibri" w:eastAsia="Calibri" w:hAnsi="Calibri" w:cs="Calibri"/>
                                        <w:i/>
                                        <w:iCs/>
                                        <w:color w:val="000000"/>
                                        <w:w w:val="99"/>
                                        <w:sz w:val="20"/>
                                        <w:szCs w:val="20"/>
                                      </w:rPr>
                                      <w:t>.</w:t>
                                    </w:r>
                                    <w:r>
                                      <w:rPr>
                                        <w:rFonts w:ascii="Calibri" w:eastAsia="Calibri" w:hAnsi="Calibri" w:cs="Calibri"/>
                                        <w:i/>
                                        <w:iCs/>
                                        <w:color w:val="000000"/>
                                        <w:sz w:val="20"/>
                                        <w:szCs w:val="20"/>
                                      </w:rPr>
                                      <w:t>’</w:t>
                                    </w:r>
                                  </w:p>
                                </w:tc>
                              </w:tr>
                            </w:tbl>
                            <w:p w14:paraId="0C3D1DE2" w14:textId="77777777" w:rsidR="00732839" w:rsidRDefault="00732839"/>
                          </w:txbxContent>
                        </wps:txbx>
                        <wps:bodyPr vertOverflow="overflow" horzOverflow="overflow" vert="horz" lIns="0" tIns="0" rIns="0" bIns="0" anchor="t">
                          <a:normAutofit/>
                        </wps:bodyPr>
                      </wps:wsp>
                    </wpg:wgp>
                  </a:graphicData>
                </a:graphic>
              </wp:anchor>
            </w:drawing>
          </mc:Choice>
          <mc:Fallback>
            <w:pict>
              <v:group w14:anchorId="7FF082FB" id="drawingObject22" o:spid="_x0000_s1026" style="position:absolute;left:0;text-align:left;margin-left:36.5pt;margin-top:35.95pt;width:697.4pt;height:523.3pt;z-index:-251600384;mso-wrap-distance-left:0;mso-wrap-distance-right:0;mso-position-horizontal-relative:page;mso-position-vertical-relative:page" coordsize="88570,66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" o:allowincell="f">
                <v:shape id="Shape 23" o:spid="_x0000_s1027" style="position:absolute;left:77233;top:44701;width:95;height:4001;visibility:visible;mso-wrap-style:square;v-text-anchor:top" coordsize="952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" path="m9525,l,400050e" filled="f">
                  <v:path arrowok="t" textboxrect="0,0,9525,40005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8" type="#_x0000_t75" style="position:absolute;left:38793;top:3669;width:9416;height:8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">
                  <v:imagedata r:id="rId40" o:title=""/>
                </v:shape>
                <v:shape id="Picture 25" o:spid="_x0000_s1029" type="#_x0000_t75" style="position:absolute;left:39200;top:23077;width:24608;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">
                  <v:imagedata r:id="rId41" o:title=""/>
                </v:shape>
                <v:shape id="Picture 26" o:spid="_x0000_s1030" type="#_x0000_t75" style="position:absolute;left:13831;top:10188;width:7806;height:7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">
                  <v:imagedata r:id="rId42" o:title=""/>
                </v:shape>
                <v:shape id="Picture 27" o:spid="_x0000_s1031" type="#_x0000_t75" style="position:absolute;left:13865;top:4475;width:12459;height:5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">
                  <v:imagedata r:id="rId43" o:title=""/>
                </v:shape>
                <v:shape id="Picture 28" o:spid="_x0000_s1032" type="#_x0000_t75" style="position:absolute;left:27260;top:4456;width:8340;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">
                  <v:imagedata r:id="rId44" o:title=""/>
                </v:shape>
                <v:shape id="Picture 29" o:spid="_x0000_s1033" type="#_x0000_t75" style="position:absolute;left:14213;top:18176;width:15440;height:3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">
                  <v:imagedata r:id="rId45" o:title=""/>
                </v:shape>
                <v:shape id="Picture 30" o:spid="_x0000_s1034" type="#_x0000_t75" style="position:absolute;left:49931;top:4458;width:2743;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">
                  <v:imagedata r:id="rId46" o:title=""/>
                </v:shape>
                <v:shape id="Picture 31" o:spid="_x0000_s1035" type="#_x0000_t75" style="position:absolute;left:56704;top:4363;width:2743;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">
                  <v:imagedata r:id="rId46" o:title=""/>
                </v:shape>
                <v:shape id="Picture 32" o:spid="_x0000_s1036" type="#_x0000_t75" style="position:absolute;left:52967;top:4363;width:2744;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">
                  <v:imagedata r:id="rId46" o:title=""/>
                </v:shape>
                <v:shape id="Picture 33" o:spid="_x0000_s1037" type="#_x0000_t75" style="position:absolute;left:53169;top:7821;width:2744;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">
                  <v:imagedata r:id="rId46" o:title=""/>
                </v:shape>
                <v:shape id="Picture 34" o:spid="_x0000_s1038" type="#_x0000_t75" style="position:absolute;left:56001;top:8117;width:2744;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">
                  <v:imagedata r:id="rId46" o:title=""/>
                </v:shape>
                <v:shape id="Picture 35" o:spid="_x0000_s1039" type="#_x0000_t75" style="position:absolute;left:38873;top:10620;width:14311;height:7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">
                  <v:imagedata r:id="rId47" o:title=""/>
                </v:shape>
                <v:shapetype id="_x0000_t202" coordsize="21600,21600" o:spt="202" path="m,l,21600r21600,l21600,xe">
                  <v:stroke joinstyle="miter"/>
                  <v:path gradientshapeok="t" o:connecttype="rect"/>
                </v:shapetype>
                <v:shape id="Shape 36" o:spid="_x0000_s1040" type="#_x0000_t202" style="position:absolute;left:38833;top:18290;width:13845;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1785"/>
                          <w:gridCol w:w="395"/>
                        </w:tblGrid>
                        <w:tr w:rsidR="00732839" w14:paraId="69020BB8" w14:textId="77777777">
                          <w:trPr>
                            <w:cantSplit/>
                            <w:trHeight w:hRule="exact" w:val="315"/>
                          </w:trPr>
                          <w:tc>
                            <w:tcPr>
                              <w:tcW w:w="1785" w:type="dxa"/>
                              <w:tcBorders>
                                <w:top w:val="single" w:sz="8" w:space="0" w:color="823A0A"/>
                                <w:left w:val="single" w:sz="8" w:space="0" w:color="823A0A"/>
                                <w:bottom w:val="single" w:sz="8" w:space="0" w:color="823A0A"/>
                                <w:right w:val="single" w:sz="8" w:space="0" w:color="1F4D78"/>
                              </w:tcBorders>
                              <w:shd w:val="clear" w:color="auto" w:fill="EC7C30"/>
                              <w:tcMar>
                                <w:top w:w="0" w:type="dxa"/>
                                <w:left w:w="0" w:type="dxa"/>
                                <w:bottom w:w="0" w:type="dxa"/>
                                <w:right w:w="0" w:type="dxa"/>
                              </w:tcMar>
                            </w:tcPr>
                            <w:p w14:paraId="441720FC" w14:textId="77777777" w:rsidR="00732839" w:rsidRDefault="00732839">
                              <w:pPr>
                                <w:spacing w:before="93" w:after="0" w:line="217" w:lineRule="auto"/>
                                <w:ind w:left="840" w:right="-20"/>
                                <w:rPr>
                                  <w:rFonts w:ascii="Calibri" w:eastAsia="Calibri" w:hAnsi="Calibri" w:cs="Calibri"/>
                                  <w:color w:val="000000"/>
                                  <w:sz w:val="20"/>
                                  <w:szCs w:val="20"/>
                                </w:rPr>
                              </w:pPr>
                              <w:r>
                                <w:rPr>
                                  <w:rFonts w:ascii="Calibri" w:eastAsia="Calibri" w:hAnsi="Calibri" w:cs="Calibri"/>
                                  <w:color w:val="000000"/>
                                  <w:sz w:val="20"/>
                                  <w:szCs w:val="20"/>
                                </w:rPr>
                                <w:t>8</w:t>
                              </w:r>
                            </w:p>
                          </w:tc>
                          <w:tc>
                            <w:tcPr>
                              <w:tcW w:w="395" w:type="dxa"/>
                              <w:tcBorders>
                                <w:top w:val="single" w:sz="8" w:space="0" w:color="1F4D78"/>
                                <w:left w:val="single" w:sz="8" w:space="0" w:color="1F4D78"/>
                                <w:bottom w:val="single" w:sz="8" w:space="0" w:color="1F4D78"/>
                                <w:right w:val="single" w:sz="8" w:space="0" w:color="1F4D78"/>
                              </w:tcBorders>
                              <w:shd w:val="clear" w:color="auto" w:fill="6F2F9F"/>
                              <w:tcMar>
                                <w:top w:w="0" w:type="dxa"/>
                                <w:left w:w="0" w:type="dxa"/>
                                <w:bottom w:w="0" w:type="dxa"/>
                                <w:right w:w="0" w:type="dxa"/>
                              </w:tcMar>
                            </w:tcPr>
                            <w:p w14:paraId="4659403C" w14:textId="77777777" w:rsidR="00732839" w:rsidRDefault="00732839">
                              <w:pPr>
                                <w:spacing w:before="93" w:after="0" w:line="217" w:lineRule="auto"/>
                                <w:ind w:left="160" w:right="-20"/>
                                <w:rPr>
                                  <w:rFonts w:ascii="Calibri" w:eastAsia="Calibri" w:hAnsi="Calibri" w:cs="Calibri"/>
                                  <w:color w:val="000000"/>
                                  <w:sz w:val="20"/>
                                  <w:szCs w:val="20"/>
                                </w:rPr>
                              </w:pPr>
                              <w:r>
                                <w:rPr>
                                  <w:rFonts w:ascii="Calibri" w:eastAsia="Calibri" w:hAnsi="Calibri" w:cs="Calibri"/>
                                  <w:color w:val="000000"/>
                                  <w:sz w:val="20"/>
                                  <w:szCs w:val="20"/>
                                </w:rPr>
                                <w:t>1</w:t>
                              </w:r>
                            </w:p>
                          </w:tc>
                        </w:tr>
                      </w:tbl>
                      <w:p w14:paraId="0E888E74" w14:textId="77777777" w:rsidR="00732839" w:rsidRDefault="00732839"/>
                    </w:txbxContent>
                  </v:textbox>
                </v:shape>
                <v:shape id="Shape 37" o:spid="_x0000_s1041" type="#_x0000_t202" style="position:absolute;left:65300;top:13363;width:8470;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aOxAAAANsAAAAPAAAAZHJzL2Rvd25yZXYueG1sRI9Ba8JA&#10;FITvBf/D8gq9FN0kBa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Fcwho7EAAAA2wAAAA8A&#10;AAAAAAAAAAAAAAAABwIAAGRycy9kb3ducmV2LnhtbFBLBQYAAAAAAwADALcAAAD4AgAAAAA=&#10;" filled="f" stroked="f">
                  <v:textbox style="mso-fit-shape-to-text:t" inset="0,0,0,0">
                    <w:txbxContent>
                      <w:p w14:paraId="18A2398C" w14:textId="77777777" w:rsidR="00732839" w:rsidRDefault="00732839">
                        <w:pPr>
                          <w:spacing w:after="0" w:line="439" w:lineRule="exact"/>
                          <w:ind w:right="-20"/>
                          <w:rPr>
                            <w:rFonts w:ascii="Calibri" w:eastAsia="Calibri" w:hAnsi="Calibri" w:cs="Calibri"/>
                            <w:color w:val="000000"/>
                            <w:sz w:val="36"/>
                            <w:szCs w:val="36"/>
                          </w:rPr>
                        </w:pPr>
                        <w:r>
                          <w:rPr>
                            <w:rFonts w:ascii="Calibri" w:eastAsia="Calibri" w:hAnsi="Calibri" w:cs="Calibri"/>
                            <w:color w:val="000000"/>
                            <w:sz w:val="36"/>
                            <w:szCs w:val="36"/>
                          </w:rPr>
                          <w:t>10= 6 + 4</w:t>
                        </w:r>
                      </w:p>
                    </w:txbxContent>
                  </v:textbox>
                </v:shape>
                <v:shape id="Shape 38" o:spid="_x0000_s1042" style="position:absolute;left:71693;top:8609;width:3834;height:2008;visibility:visible;mso-wrap-style:square;v-text-anchor:top" coordsize="383381,200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" path="m33337,l19843,2381,9525,9525,2381,19843,,33337,,166687r2381,13494l9525,190500r10318,7937l33337,200818r316706,l362743,198437r11113,-7937l381000,180181r2381,-13494l383381,33337,381000,19843,373856,9525,362743,2381,350043,,33337,e" fillcolor="#5b9bd4" stroked="f">
                  <v:path arrowok="t" textboxrect="0,0,383381,200818"/>
                </v:shape>
                <v:shape id="Shape 39" o:spid="_x0000_s1043" style="position:absolute;left:71693;top:8609;width:3834;height:2008;visibility:visible;mso-wrap-style:square;v-text-anchor:top" coordsize="383381,200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" path="m33337,l19843,2381,9525,9525,2381,19843,,33337,,166687r2381,13494l9525,190500r10318,7937l33337,200818r316706,l362743,198437r11113,-7937l381000,180181r2381,-13494l383381,33337,381000,19843,373856,9525,362743,2381,350043,,33337,e" filled="f" strokecolor="#41709c" strokeweight="1pt">
                  <v:path arrowok="t" textboxrect="0,0,383381,200818"/>
                </v:shape>
                <v:shape id="Shape 40" o:spid="_x0000_s1044" style="position:absolute;left:78067;top:7236;width:3215;height:1548;visibility:visible;mso-wrap-style:square;v-text-anchor:top" coordsize="321468,154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" path="m25400,l7143,7937,,26193,,128587r7143,18256l25400,154781r270668,l314325,146843r7143,-18256l321468,26193,314325,7937,296068,,25400,e" fillcolor="#ffc000" stroked="f">
                  <v:path arrowok="t" textboxrect="0,0,321468,154781"/>
                </v:shape>
                <v:shape id="Shape 41" o:spid="_x0000_s1045" style="position:absolute;left:78067;top:7236;width:3215;height:1548;visibility:visible;mso-wrap-style:square;v-text-anchor:top" coordsize="321468,154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" path="m25400,l7143,7937,,26193,,128587r7143,18256l25400,154781r270668,l314325,146843r7143,-18256l321468,26193,314325,7937,296068,,25400,e" filled="f" strokecolor="#bb8b00" strokeweight="1pt">
                  <v:path arrowok="t" textboxrect="0,0,321468,154781"/>
                </v:shape>
                <v:shape id="Shape 42" o:spid="_x0000_s1046" style="position:absolute;left:78067;top:9800;width:3215;height:1539;visibility:visible;mso-wrap-style:square;v-text-anchor:top" coordsize="321468,15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" path="m25400,l7143,7143,,25400,,128587r7143,18256l25400,153987r270668,l314325,146843r7143,-18256l321468,25400,314325,7143,296068,,25400,e" fillcolor="#ec7c30" stroked="f">
                  <v:path arrowok="t" textboxrect="0,0,321468,153987"/>
                </v:shape>
                <v:shape id="Shape 43" o:spid="_x0000_s1047" style="position:absolute;left:78067;top:9800;width:3215;height:1539;visibility:visible;mso-wrap-style:square;v-text-anchor:top" coordsize="321468,15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" path="m25400,l7143,7143,,25400,,128587r7143,18256l25400,153987r270668,l314325,146843r7143,-18256l321468,25400,314325,7143,296068,,25400,e" filled="f" strokecolor="#ad5a20" strokeweight="1pt">
                  <v:path arrowok="t" textboxrect="0,0,321468,153987"/>
                </v:shape>
                <v:shape id="Shape 44" o:spid="_x0000_s1048" style="position:absolute;left:75522;top:8260;width:2540;height:524;visibility:visible;mso-wrap-style:square;v-text-anchor:top" coordsize="254000,52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" path="m,52451l254000,e" filled="f" strokecolor="#5b9bd4" strokeweight=".5pt">
                  <v:path arrowok="t" textboxrect="0,0,254000,52451"/>
                </v:shape>
                <v:shape id="Shape 45" o:spid="_x0000_s1049" style="position:absolute;left:75522;top:10413;width:2540;height:204;visibility:visible;mso-wrap-style:square;v-text-anchor:top" coordsize="254000,2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" path="m,l254000,20446e" filled="f" strokecolor="#5b9bd4" strokeweight=".5pt">
                  <v:path arrowok="t" textboxrect="0,0,254000,20446"/>
                </v:shape>
                <v:shape id="Picture 46" o:spid="_x0000_s1050" type="#_x0000_t75" style="position:absolute;left:14455;top:22545;width:19697;height:5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">
                  <v:imagedata r:id="rId48" o:title=""/>
                </v:shape>
                <v:shape id="Picture 47" o:spid="_x0000_s1051" type="#_x0000_t75" style="position:absolute;left:14239;top:34101;width:14553;height:6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">
                  <v:imagedata r:id="rId49" o:title=""/>
                </v:shape>
                <v:shape id="Picture 48" o:spid="_x0000_s1052" type="#_x0000_t75" style="position:absolute;left:13886;top:41045;width:11157;height:1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">
                  <v:imagedata r:id="rId50" o:title=""/>
                </v:shape>
                <v:shape id="Picture 49" o:spid="_x0000_s1053" type="#_x0000_t75" style="position:absolute;left:38317;top:47487;width:24940;height:5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">
                  <v:imagedata r:id="rId51" o:title=""/>
                </v:shape>
                <v:shape id="Picture 50" o:spid="_x0000_s1054" type="#_x0000_t75" style="position:absolute;left:41555;top:33857;width:17924;height:6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">
                  <v:imagedata r:id="rId52" o:title=""/>
                </v:shape>
                <v:shape id="Picture 51" o:spid="_x0000_s1055" type="#_x0000_t75" style="position:absolute;left:13332;top:54457;width:26191;height:904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">
                  <v:imagedata r:id="rId53" o:title=""/>
                </v:shape>
                <v:shape id="Picture 52" o:spid="_x0000_s1056" type="#_x0000_t75" style="position:absolute;left:38822;top:54974;width:24827;height:3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">
                  <v:imagedata r:id="rId54" o:title=""/>
                </v:shape>
                <v:shape id="Picture 53" o:spid="_x0000_s1057" type="#_x0000_t75" style="position:absolute;left:37934;top:59906;width:25484;height: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">
                  <v:imagedata r:id="rId55" o:title=""/>
                </v:shape>
                <v:shape id="Shape 54" o:spid="_x0000_s1058" type="#_x0000_t202" style="position:absolute;width:88570;height:66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821"/>
                          <w:gridCol w:w="4107"/>
                          <w:gridCol w:w="3900"/>
                        </w:tblGrid>
                        <w:tr w:rsidR="00732839" w14:paraId="75E9A7AC" w14:textId="77777777">
                          <w:trPr>
                            <w:cantSplit/>
                            <w:trHeight w:hRule="exact" w:val="592"/>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9EDFCC9" w14:textId="77777777" w:rsidR="00732839" w:rsidRDefault="00732839">
                              <w:pPr>
                                <w:spacing w:before="81" w:after="0" w:line="240" w:lineRule="auto"/>
                                <w:ind w:left="112" w:right="-20"/>
                                <w:rPr>
                                  <w:rFonts w:ascii="Calibri" w:eastAsia="Calibri" w:hAnsi="Calibri" w:cs="Calibri"/>
                                  <w:b/>
                                  <w:bCs/>
                                  <w:color w:val="000000"/>
                                </w:rPr>
                              </w:pPr>
                              <w:r>
                                <w:rPr>
                                  <w:rFonts w:ascii="Calibri" w:eastAsia="Calibri" w:hAnsi="Calibri" w:cs="Calibri"/>
                                  <w:b/>
                                  <w:bCs/>
                                  <w:color w:val="000000"/>
                                </w:rPr>
                                <w:t>O</w:t>
                              </w:r>
                              <w:r>
                                <w:rPr>
                                  <w:rFonts w:ascii="Calibri" w:eastAsia="Calibri" w:hAnsi="Calibri" w:cs="Calibri"/>
                                  <w:b/>
                                  <w:bCs/>
                                  <w:color w:val="000000"/>
                                  <w:spacing w:val="-1"/>
                                </w:rPr>
                                <w:t>b</w:t>
                              </w:r>
                              <w:r>
                                <w:rPr>
                                  <w:rFonts w:ascii="Calibri" w:eastAsia="Calibri" w:hAnsi="Calibri" w:cs="Calibri"/>
                                  <w:b/>
                                  <w:bCs/>
                                  <w:color w:val="000000"/>
                                </w:rPr>
                                <w:t>je</w:t>
                              </w:r>
                              <w:r>
                                <w:rPr>
                                  <w:rFonts w:ascii="Calibri" w:eastAsia="Calibri" w:hAnsi="Calibri" w:cs="Calibri"/>
                                  <w:b/>
                                  <w:bCs/>
                                  <w:color w:val="000000"/>
                                  <w:spacing w:val="1"/>
                                </w:rPr>
                                <w:t>c</w:t>
                              </w:r>
                              <w:r>
                                <w:rPr>
                                  <w:rFonts w:ascii="Calibri" w:eastAsia="Calibri" w:hAnsi="Calibri" w:cs="Calibri"/>
                                  <w:b/>
                                  <w:bCs/>
                                  <w:color w:val="000000"/>
                                  <w:w w:val="85"/>
                                </w:rPr>
                                <w:t>t</w:t>
                              </w:r>
                              <w:r>
                                <w:rPr>
                                  <w:rFonts w:ascii="Calibri" w:eastAsia="Calibri" w:hAnsi="Calibri" w:cs="Calibri"/>
                                  <w:b/>
                                  <w:bCs/>
                                  <w:color w:val="000000"/>
                                  <w:spacing w:val="-1"/>
                                  <w:w w:val="120"/>
                                </w:rPr>
                                <w:t>i</w:t>
                              </w:r>
                              <w:r>
                                <w:rPr>
                                  <w:rFonts w:ascii="Calibri" w:eastAsia="Calibri" w:hAnsi="Calibri" w:cs="Calibri"/>
                                  <w:b/>
                                  <w:bCs/>
                                  <w:color w:val="000000"/>
                                </w:rPr>
                                <w:t>ve</w:t>
                              </w:r>
                              <w:r>
                                <w:rPr>
                                  <w:rFonts w:ascii="Calibri" w:eastAsia="Calibri" w:hAnsi="Calibri" w:cs="Calibri"/>
                                  <w:color w:val="000000"/>
                                </w:rPr>
                                <w:t xml:space="preserve"> </w:t>
                              </w:r>
                              <w:r>
                                <w:rPr>
                                  <w:rFonts w:ascii="Calibri" w:eastAsia="Calibri" w:hAnsi="Calibri" w:cs="Calibri"/>
                                  <w:b/>
                                  <w:bCs/>
                                  <w:color w:val="000000"/>
                                </w:rPr>
                                <w:t>&amp;</w:t>
                              </w:r>
                              <w:r>
                                <w:rPr>
                                  <w:rFonts w:ascii="Calibri" w:eastAsia="Calibri" w:hAnsi="Calibri" w:cs="Calibri"/>
                                  <w:color w:val="000000"/>
                                  <w:spacing w:val="-1"/>
                                </w:rPr>
                                <w:t xml:space="preserve"> </w:t>
                              </w:r>
                              <w:r>
                                <w:rPr>
                                  <w:rFonts w:ascii="Calibri" w:eastAsia="Calibri" w:hAnsi="Calibri" w:cs="Calibri"/>
                                  <w:b/>
                                  <w:bCs/>
                                  <w:color w:val="000000"/>
                                  <w:spacing w:val="-1"/>
                                </w:rPr>
                                <w:t>S</w:t>
                              </w:r>
                              <w:r>
                                <w:rPr>
                                  <w:rFonts w:ascii="Calibri" w:eastAsia="Calibri" w:hAnsi="Calibri" w:cs="Calibri"/>
                                  <w:b/>
                                  <w:bCs/>
                                  <w:color w:val="000000"/>
                                </w:rPr>
                                <w:t>trate</w:t>
                              </w:r>
                              <w:r>
                                <w:rPr>
                                  <w:rFonts w:ascii="Calibri" w:eastAsia="Calibri" w:hAnsi="Calibri" w:cs="Calibri"/>
                                  <w:b/>
                                  <w:bCs/>
                                  <w:color w:val="000000"/>
                                  <w:spacing w:val="-2"/>
                                </w:rPr>
                                <w:t>g</w:t>
                              </w:r>
                              <w:r>
                                <w:rPr>
                                  <w:rFonts w:ascii="Calibri" w:eastAsia="Calibri" w:hAnsi="Calibri" w:cs="Calibri"/>
                                  <w:b/>
                                  <w:bCs/>
                                  <w:color w:val="000000"/>
                                </w:rPr>
                                <w:t>y</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076E9B"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A2B0400" w14:textId="77777777" w:rsidR="00732839" w:rsidRDefault="00732839">
                              <w:pPr>
                                <w:spacing w:before="84" w:after="0" w:line="240" w:lineRule="auto"/>
                                <w:ind w:left="1575"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F457016" w14:textId="77777777" w:rsidR="00732839" w:rsidRDefault="00732839">
                              <w:pPr>
                                <w:spacing w:before="84" w:after="0" w:line="240" w:lineRule="auto"/>
                                <w:ind w:left="1464"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385A0DDB" w14:textId="77777777">
                          <w:trPr>
                            <w:cantSplit/>
                            <w:trHeight w:hRule="exact" w:val="281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FD26DB8" w14:textId="77777777" w:rsidR="00732839" w:rsidRDefault="00732839">
                              <w:pPr>
                                <w:spacing w:before="82" w:after="0" w:line="285" w:lineRule="auto"/>
                                <w:ind w:left="64" w:right="150"/>
                                <w:rPr>
                                  <w:rFonts w:ascii="Calibri" w:eastAsia="Calibri" w:hAnsi="Calibri" w:cs="Calibri"/>
                                  <w:color w:val="000000"/>
                                  <w:sz w:val="24"/>
                                  <w:szCs w:val="24"/>
                                </w:rPr>
                              </w:pPr>
                              <w:r>
                                <w:rPr>
                                  <w:rFonts w:ascii="Calibri" w:eastAsia="Calibri" w:hAnsi="Calibri" w:cs="Calibri"/>
                                  <w:color w:val="000000"/>
                                  <w:sz w:val="24"/>
                                  <w:szCs w:val="24"/>
                                </w:rPr>
                                <w:t>Combi</w:t>
                              </w:r>
                              <w:r>
                                <w:rPr>
                                  <w:rFonts w:ascii="Calibri" w:eastAsia="Calibri" w:hAnsi="Calibri" w:cs="Calibri"/>
                                  <w:color w:val="000000"/>
                                  <w:spacing w:val="1"/>
                                  <w:sz w:val="24"/>
                                  <w:szCs w:val="24"/>
                                </w:rPr>
                                <w:t>n</w:t>
                              </w:r>
                              <w:r>
                                <w:rPr>
                                  <w:rFonts w:ascii="Calibri" w:eastAsia="Calibri" w:hAnsi="Calibri" w:cs="Calibri"/>
                                  <w:color w:val="000000"/>
                                  <w:spacing w:val="-1"/>
                                  <w:sz w:val="24"/>
                                  <w:szCs w:val="24"/>
                                </w:rPr>
                                <w:t>i</w:t>
                              </w:r>
                              <w:r>
                                <w:rPr>
                                  <w:rFonts w:ascii="Calibri" w:eastAsia="Calibri" w:hAnsi="Calibri" w:cs="Calibri"/>
                                  <w:color w:val="000000"/>
                                  <w:sz w:val="24"/>
                                  <w:szCs w:val="24"/>
                                </w:rPr>
                                <w:t xml:space="preserve">ng </w:t>
                              </w:r>
                              <w:r>
                                <w:rPr>
                                  <w:rFonts w:ascii="Calibri" w:eastAsia="Calibri" w:hAnsi="Calibri" w:cs="Calibri"/>
                                  <w:color w:val="000000"/>
                                  <w:spacing w:val="1"/>
                                  <w:sz w:val="24"/>
                                  <w:szCs w:val="24"/>
                                </w:rPr>
                                <w:t>t</w:t>
                              </w:r>
                              <w:r>
                                <w:rPr>
                                  <w:rFonts w:ascii="Calibri" w:eastAsia="Calibri" w:hAnsi="Calibri" w:cs="Calibri"/>
                                  <w:color w:val="000000"/>
                                  <w:sz w:val="24"/>
                                  <w:szCs w:val="24"/>
                                </w:rPr>
                                <w:t>wo par</w:t>
                              </w:r>
                              <w:r>
                                <w:rPr>
                                  <w:rFonts w:ascii="Calibri" w:eastAsia="Calibri" w:hAnsi="Calibri" w:cs="Calibri"/>
                                  <w:color w:val="000000"/>
                                  <w:spacing w:val="2"/>
                                  <w:sz w:val="24"/>
                                  <w:szCs w:val="24"/>
                                </w:rPr>
                                <w:t>t</w:t>
                              </w:r>
                              <w:r>
                                <w:rPr>
                                  <w:rFonts w:ascii="Calibri" w:eastAsia="Calibri" w:hAnsi="Calibri" w:cs="Calibri"/>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to ma</w:t>
                              </w:r>
                              <w:r>
                                <w:rPr>
                                  <w:rFonts w:ascii="Calibri" w:eastAsia="Calibri" w:hAnsi="Calibri" w:cs="Calibri"/>
                                  <w:color w:val="000000"/>
                                  <w:spacing w:val="-1"/>
                                  <w:sz w:val="24"/>
                                  <w:szCs w:val="24"/>
                                </w:rPr>
                                <w:t>k</w:t>
                              </w:r>
                              <w:r>
                                <w:rPr>
                                  <w:rFonts w:ascii="Calibri" w:eastAsia="Calibri" w:hAnsi="Calibri" w:cs="Calibri"/>
                                  <w:color w:val="000000"/>
                                  <w:sz w:val="24"/>
                                  <w:szCs w:val="24"/>
                                </w:rPr>
                                <w:t>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a </w:t>
                              </w:r>
                              <w:r>
                                <w:rPr>
                                  <w:rFonts w:ascii="Calibri" w:eastAsia="Calibri" w:hAnsi="Calibri" w:cs="Calibri"/>
                                  <w:color w:val="000000"/>
                                  <w:spacing w:val="-1"/>
                                  <w:sz w:val="24"/>
                                  <w:szCs w:val="24"/>
                                </w:rPr>
                                <w:t>w</w:t>
                              </w:r>
                              <w:r>
                                <w:rPr>
                                  <w:rFonts w:ascii="Calibri" w:eastAsia="Calibri" w:hAnsi="Calibri" w:cs="Calibri"/>
                                  <w:color w:val="000000"/>
                                  <w:sz w:val="24"/>
                                  <w:szCs w:val="24"/>
                                </w:rPr>
                                <w:t>hol</w:t>
                              </w:r>
                              <w:r>
                                <w:rPr>
                                  <w:rFonts w:ascii="Calibri" w:eastAsia="Calibri" w:hAnsi="Calibri" w:cs="Calibri"/>
                                  <w:color w:val="000000"/>
                                  <w:spacing w:val="1"/>
                                  <w:sz w:val="24"/>
                                  <w:szCs w:val="24"/>
                                </w:rPr>
                                <w:t>e</w:t>
                              </w:r>
                              <w:r>
                                <w:rPr>
                                  <w:rFonts w:ascii="Calibri" w:eastAsia="Calibri" w:hAnsi="Calibri" w:cs="Calibri"/>
                                  <w:color w:val="000000"/>
                                  <w:sz w:val="24"/>
                                  <w:szCs w:val="24"/>
                                </w:rPr>
                                <w:t>: par</w:t>
                              </w:r>
                              <w:r>
                                <w:rPr>
                                  <w:rFonts w:ascii="Calibri" w:eastAsia="Calibri" w:hAnsi="Calibri" w:cs="Calibri"/>
                                  <w:color w:val="000000"/>
                                  <w:spacing w:val="1"/>
                                  <w:sz w:val="24"/>
                                  <w:szCs w:val="24"/>
                                </w:rPr>
                                <w:t>t</w:t>
                              </w:r>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hole mo</w:t>
                              </w:r>
                              <w:r>
                                <w:rPr>
                                  <w:rFonts w:ascii="Calibri" w:eastAsia="Calibri" w:hAnsi="Calibri" w:cs="Calibri"/>
                                  <w:color w:val="000000"/>
                                  <w:spacing w:val="1"/>
                                  <w:sz w:val="24"/>
                                  <w:szCs w:val="24"/>
                                </w:rPr>
                                <w:t>d</w:t>
                              </w:r>
                              <w:r>
                                <w:rPr>
                                  <w:rFonts w:ascii="Calibri" w:eastAsia="Calibri" w:hAnsi="Calibri" w:cs="Calibri"/>
                                  <w:color w:val="000000"/>
                                  <w:sz w:val="24"/>
                                  <w:szCs w:val="24"/>
                                </w:rPr>
                                <w:t>el</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6C7E59D" w14:textId="77777777" w:rsidR="00732839" w:rsidRDefault="00732839">
                              <w:pPr>
                                <w:spacing w:after="0" w:line="240" w:lineRule="exact"/>
                                <w:rPr>
                                  <w:rFonts w:ascii="Times New Roman" w:eastAsia="Times New Roman" w:hAnsi="Times New Roman" w:cs="Times New Roman"/>
                                  <w:sz w:val="24"/>
                                  <w:szCs w:val="24"/>
                                </w:rPr>
                              </w:pPr>
                            </w:p>
                            <w:p w14:paraId="1DC0939A" w14:textId="77777777" w:rsidR="00732839" w:rsidRDefault="00732839">
                              <w:pPr>
                                <w:spacing w:after="0" w:line="240" w:lineRule="exact"/>
                                <w:rPr>
                                  <w:rFonts w:ascii="Times New Roman" w:eastAsia="Times New Roman" w:hAnsi="Times New Roman" w:cs="Times New Roman"/>
                                  <w:sz w:val="24"/>
                                  <w:szCs w:val="24"/>
                                </w:rPr>
                              </w:pPr>
                            </w:p>
                            <w:p w14:paraId="7FEB2D12" w14:textId="77777777" w:rsidR="00732839" w:rsidRDefault="00732839">
                              <w:pPr>
                                <w:spacing w:after="0" w:line="240" w:lineRule="exact"/>
                                <w:rPr>
                                  <w:rFonts w:ascii="Times New Roman" w:eastAsia="Times New Roman" w:hAnsi="Times New Roman" w:cs="Times New Roman"/>
                                  <w:sz w:val="24"/>
                                  <w:szCs w:val="24"/>
                                </w:rPr>
                              </w:pPr>
                            </w:p>
                            <w:p w14:paraId="7C2CF93B" w14:textId="77777777" w:rsidR="00732839" w:rsidRDefault="00732839">
                              <w:pPr>
                                <w:spacing w:after="0" w:line="240" w:lineRule="exact"/>
                                <w:rPr>
                                  <w:rFonts w:ascii="Times New Roman" w:eastAsia="Times New Roman" w:hAnsi="Times New Roman" w:cs="Times New Roman"/>
                                  <w:sz w:val="24"/>
                                  <w:szCs w:val="24"/>
                                </w:rPr>
                              </w:pPr>
                            </w:p>
                            <w:p w14:paraId="646249A3" w14:textId="77777777" w:rsidR="00732839" w:rsidRDefault="00732839">
                              <w:pPr>
                                <w:spacing w:after="4" w:line="120" w:lineRule="exact"/>
                                <w:rPr>
                                  <w:rFonts w:ascii="Times New Roman" w:eastAsia="Times New Roman" w:hAnsi="Times New Roman" w:cs="Times New Roman"/>
                                  <w:sz w:val="12"/>
                                  <w:szCs w:val="12"/>
                                </w:rPr>
                              </w:pPr>
                            </w:p>
                            <w:p w14:paraId="29AFE023" w14:textId="77777777" w:rsidR="00732839" w:rsidRDefault="00732839">
                              <w:pPr>
                                <w:spacing w:after="0" w:line="240" w:lineRule="auto"/>
                                <w:ind w:left="1450" w:right="-20"/>
                                <w:rPr>
                                  <w:rFonts w:ascii="Calibri" w:eastAsia="Calibri" w:hAnsi="Calibri" w:cs="Calibri"/>
                                  <w:color w:val="000000"/>
                                  <w:w w:val="99"/>
                                  <w:sz w:val="20"/>
                                  <w:szCs w:val="20"/>
                                </w:rPr>
                              </w:pPr>
                              <w:r>
                                <w:rPr>
                                  <w:rFonts w:ascii="Calibri" w:eastAsia="Calibri" w:hAnsi="Calibri" w:cs="Calibri"/>
                                  <w:color w:val="000000"/>
                                  <w:sz w:val="20"/>
                                  <w:szCs w:val="20"/>
                                </w:rPr>
                                <w:t>Use pa</w:t>
                              </w:r>
                              <w:r>
                                <w:rPr>
                                  <w:rFonts w:ascii="Calibri" w:eastAsia="Calibri" w:hAnsi="Calibri" w:cs="Calibri"/>
                                  <w:color w:val="000000"/>
                                  <w:spacing w:val="1"/>
                                  <w:sz w:val="20"/>
                                  <w:szCs w:val="20"/>
                                </w:rPr>
                                <w:t>r</w:t>
                              </w:r>
                              <w:r>
                                <w:rPr>
                                  <w:rFonts w:ascii="Calibri" w:eastAsia="Calibri" w:hAnsi="Calibri" w:cs="Calibri"/>
                                  <w:color w:val="000000"/>
                                  <w:sz w:val="20"/>
                                  <w:szCs w:val="20"/>
                                </w:rPr>
                                <w:t xml:space="preserve">t </w:t>
                              </w:r>
                              <w:proofErr w:type="spellStart"/>
                              <w:r>
                                <w:rPr>
                                  <w:rFonts w:ascii="Calibri" w:eastAsia="Calibri" w:hAnsi="Calibri" w:cs="Calibri"/>
                                  <w:color w:val="000000"/>
                                  <w:spacing w:val="1"/>
                                  <w:sz w:val="20"/>
                                  <w:szCs w:val="20"/>
                                </w:rPr>
                                <w:t>p</w:t>
                              </w:r>
                              <w:r>
                                <w:rPr>
                                  <w:rFonts w:ascii="Calibri" w:eastAsia="Calibri" w:hAnsi="Calibri" w:cs="Calibri"/>
                                  <w:color w:val="000000"/>
                                  <w:sz w:val="20"/>
                                  <w:szCs w:val="20"/>
                                </w:rPr>
                                <w:t>a</w:t>
                              </w:r>
                              <w:r>
                                <w:rPr>
                                  <w:rFonts w:ascii="Calibri" w:eastAsia="Calibri" w:hAnsi="Calibri" w:cs="Calibri"/>
                                  <w:color w:val="000000"/>
                                  <w:spacing w:val="1"/>
                                  <w:sz w:val="20"/>
                                  <w:szCs w:val="20"/>
                                </w:rPr>
                                <w:t>r</w:t>
                              </w:r>
                              <w:r>
                                <w:rPr>
                                  <w:rFonts w:ascii="Calibri" w:eastAsia="Calibri" w:hAnsi="Calibri" w:cs="Calibri"/>
                                  <w:color w:val="000000"/>
                                  <w:sz w:val="20"/>
                                  <w:szCs w:val="20"/>
                                </w:rPr>
                                <w:t>t</w:t>
                              </w:r>
                              <w:proofErr w:type="spellEnd"/>
                              <w:r>
                                <w:rPr>
                                  <w:rFonts w:ascii="Calibri" w:eastAsia="Calibri" w:hAnsi="Calibri" w:cs="Calibri"/>
                                  <w:color w:val="000000"/>
                                  <w:sz w:val="20"/>
                                  <w:szCs w:val="20"/>
                                </w:rPr>
                                <w:t xml:space="preserve"> wh</w:t>
                              </w:r>
                              <w:r>
                                <w:rPr>
                                  <w:rFonts w:ascii="Calibri" w:eastAsia="Calibri" w:hAnsi="Calibri" w:cs="Calibri"/>
                                  <w:color w:val="000000"/>
                                  <w:spacing w:val="1"/>
                                  <w:sz w:val="20"/>
                                  <w:szCs w:val="20"/>
                                </w:rPr>
                                <w:t>o</w:t>
                              </w:r>
                              <w:r>
                                <w:rPr>
                                  <w:rFonts w:ascii="Calibri" w:eastAsia="Calibri" w:hAnsi="Calibri" w:cs="Calibri"/>
                                  <w:color w:val="000000"/>
                                  <w:sz w:val="20"/>
                                  <w:szCs w:val="20"/>
                                </w:rPr>
                                <w:t>le model</w:t>
                              </w:r>
                              <w:r>
                                <w:rPr>
                                  <w:rFonts w:ascii="Calibri" w:eastAsia="Calibri" w:hAnsi="Calibri" w:cs="Calibri"/>
                                  <w:color w:val="000000"/>
                                  <w:w w:val="99"/>
                                  <w:sz w:val="20"/>
                                  <w:szCs w:val="20"/>
                                </w:rPr>
                                <w:t>.</w:t>
                              </w:r>
                            </w:p>
                            <w:p w14:paraId="5B366419" w14:textId="77777777" w:rsidR="00732839" w:rsidRDefault="00732839">
                              <w:pPr>
                                <w:spacing w:after="19" w:line="140" w:lineRule="exact"/>
                                <w:rPr>
                                  <w:rFonts w:ascii="Calibri" w:eastAsia="Calibri" w:hAnsi="Calibri" w:cs="Calibri"/>
                                  <w:w w:val="99"/>
                                  <w:sz w:val="14"/>
                                  <w:szCs w:val="14"/>
                                </w:rPr>
                              </w:pPr>
                            </w:p>
                            <w:p w14:paraId="50AAF490" w14:textId="77777777" w:rsidR="00732839" w:rsidRDefault="00732839">
                              <w:pPr>
                                <w:spacing w:after="0" w:line="240" w:lineRule="auto"/>
                                <w:ind w:left="1450" w:right="125"/>
                                <w:jc w:val="both"/>
                                <w:rPr>
                                  <w:rFonts w:ascii="Calibri" w:eastAsia="Calibri" w:hAnsi="Calibri" w:cs="Calibri"/>
                                  <w:color w:val="000000"/>
                                  <w:w w:val="99"/>
                                  <w:sz w:val="20"/>
                                  <w:szCs w:val="20"/>
                                </w:rPr>
                              </w:pPr>
                              <w:r>
                                <w:rPr>
                                  <w:rFonts w:ascii="Calibri" w:eastAsia="Calibri" w:hAnsi="Calibri" w:cs="Calibri"/>
                                  <w:color w:val="000000"/>
                                  <w:sz w:val="20"/>
                                  <w:szCs w:val="20"/>
                                </w:rPr>
                                <w:t>Use cu</w:t>
                              </w:r>
                              <w:r>
                                <w:rPr>
                                  <w:rFonts w:ascii="Calibri" w:eastAsia="Calibri" w:hAnsi="Calibri" w:cs="Calibri"/>
                                  <w:color w:val="000000"/>
                                  <w:spacing w:val="1"/>
                                  <w:sz w:val="20"/>
                                  <w:szCs w:val="20"/>
                                </w:rPr>
                                <w:t>b</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1"/>
                                  <w:sz w:val="20"/>
                                  <w:szCs w:val="20"/>
                                </w:rPr>
                                <w:t>ad</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two </w:t>
                              </w:r>
                              <w:proofErr w:type="spellStart"/>
                              <w:r>
                                <w:rPr>
                                  <w:rFonts w:ascii="Calibri" w:eastAsia="Calibri" w:hAnsi="Calibri" w:cs="Calibri"/>
                                  <w:color w:val="000000"/>
                                  <w:spacing w:val="1"/>
                                  <w:sz w:val="20"/>
                                  <w:szCs w:val="20"/>
                                </w:rPr>
                                <w:t>nu</w:t>
                              </w:r>
                              <w:r>
                                <w:rPr>
                                  <w:rFonts w:ascii="Calibri" w:eastAsia="Calibri" w:hAnsi="Calibri" w:cs="Calibri"/>
                                  <w:color w:val="000000"/>
                                  <w:sz w:val="20"/>
                                  <w:szCs w:val="20"/>
                                </w:rPr>
                                <w:t>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o</w:t>
                              </w:r>
                              <w:r>
                                <w:rPr>
                                  <w:rFonts w:ascii="Calibri" w:eastAsia="Calibri" w:hAnsi="Calibri" w:cs="Calibri"/>
                                  <w:color w:val="000000"/>
                                  <w:sz w:val="20"/>
                                  <w:szCs w:val="20"/>
                                </w:rPr>
                                <w:t>geth</w:t>
                              </w:r>
                              <w:r>
                                <w:rPr>
                                  <w:rFonts w:ascii="Calibri" w:eastAsia="Calibri" w:hAnsi="Calibri" w:cs="Calibri"/>
                                  <w:color w:val="000000"/>
                                  <w:spacing w:val="1"/>
                                  <w:sz w:val="20"/>
                                  <w:szCs w:val="20"/>
                                </w:rPr>
                                <w:t>e</w:t>
                              </w:r>
                              <w:r>
                                <w:rPr>
                                  <w:rFonts w:ascii="Calibri" w:eastAsia="Calibri" w:hAnsi="Calibri" w:cs="Calibri"/>
                                  <w:color w:val="000000"/>
                                  <w:sz w:val="20"/>
                                  <w:szCs w:val="20"/>
                                </w:rPr>
                                <w:t>r as a gr</w:t>
                              </w:r>
                              <w:r>
                                <w:rPr>
                                  <w:rFonts w:ascii="Calibri" w:eastAsia="Calibri" w:hAnsi="Calibri" w:cs="Calibri"/>
                                  <w:color w:val="000000"/>
                                  <w:spacing w:val="1"/>
                                  <w:sz w:val="20"/>
                                  <w:szCs w:val="20"/>
                                </w:rPr>
                                <w:t>ou</w:t>
                              </w:r>
                              <w:r>
                                <w:rPr>
                                  <w:rFonts w:ascii="Calibri" w:eastAsia="Calibri" w:hAnsi="Calibri" w:cs="Calibri"/>
                                  <w:color w:val="000000"/>
                                  <w:sz w:val="20"/>
                                  <w:szCs w:val="20"/>
                                </w:rPr>
                                <w:t xml:space="preserve">p </w:t>
                              </w:r>
                              <w:r>
                                <w:rPr>
                                  <w:rFonts w:ascii="Calibri" w:eastAsia="Calibri" w:hAnsi="Calibri" w:cs="Calibri"/>
                                  <w:color w:val="000000"/>
                                  <w:spacing w:val="1"/>
                                  <w:sz w:val="20"/>
                                  <w:szCs w:val="20"/>
                                </w:rPr>
                                <w:t>o</w:t>
                              </w:r>
                              <w:r>
                                <w:rPr>
                                  <w:rFonts w:ascii="Calibri" w:eastAsia="Calibri" w:hAnsi="Calibri" w:cs="Calibri"/>
                                  <w:color w:val="000000"/>
                                  <w:sz w:val="20"/>
                                  <w:szCs w:val="20"/>
                                </w:rPr>
                                <w:t>r in a</w:t>
                              </w:r>
                              <w:r>
                                <w:rPr>
                                  <w:rFonts w:ascii="Calibri" w:eastAsia="Calibri" w:hAnsi="Calibri" w:cs="Calibri"/>
                                  <w:color w:val="000000"/>
                                  <w:spacing w:val="1"/>
                                  <w:sz w:val="20"/>
                                  <w:szCs w:val="20"/>
                                </w:rPr>
                                <w:t xml:space="preserve"> b</w:t>
                              </w:r>
                              <w:r>
                                <w:rPr>
                                  <w:rFonts w:ascii="Calibri" w:eastAsia="Calibri" w:hAnsi="Calibri" w:cs="Calibri"/>
                                  <w:color w:val="000000"/>
                                  <w:sz w:val="20"/>
                                  <w:szCs w:val="20"/>
                                </w:rPr>
                                <w:t>ar</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9751E37" w14:textId="77777777" w:rsidR="00732839" w:rsidRDefault="00732839">
                              <w:pPr>
                                <w:spacing w:after="0" w:line="240" w:lineRule="exact"/>
                                <w:rPr>
                                  <w:rFonts w:ascii="Times New Roman" w:eastAsia="Times New Roman" w:hAnsi="Times New Roman" w:cs="Times New Roman"/>
                                  <w:sz w:val="24"/>
                                  <w:szCs w:val="24"/>
                                </w:rPr>
                              </w:pPr>
                            </w:p>
                            <w:p w14:paraId="2D14FF05" w14:textId="77777777" w:rsidR="00732839" w:rsidRDefault="00732839">
                              <w:pPr>
                                <w:spacing w:after="0" w:line="240" w:lineRule="exact"/>
                                <w:rPr>
                                  <w:rFonts w:ascii="Times New Roman" w:eastAsia="Times New Roman" w:hAnsi="Times New Roman" w:cs="Times New Roman"/>
                                  <w:sz w:val="24"/>
                                  <w:szCs w:val="24"/>
                                </w:rPr>
                              </w:pPr>
                            </w:p>
                            <w:p w14:paraId="198830E5" w14:textId="77777777" w:rsidR="00732839" w:rsidRDefault="00732839">
                              <w:pPr>
                                <w:spacing w:after="0" w:line="240" w:lineRule="exact"/>
                                <w:rPr>
                                  <w:rFonts w:ascii="Times New Roman" w:eastAsia="Times New Roman" w:hAnsi="Times New Roman" w:cs="Times New Roman"/>
                                  <w:sz w:val="24"/>
                                  <w:szCs w:val="24"/>
                                </w:rPr>
                              </w:pPr>
                            </w:p>
                            <w:p w14:paraId="18C87F03" w14:textId="77777777" w:rsidR="00732839" w:rsidRDefault="00732839">
                              <w:pPr>
                                <w:spacing w:after="0" w:line="240" w:lineRule="exact"/>
                                <w:rPr>
                                  <w:rFonts w:ascii="Times New Roman" w:eastAsia="Times New Roman" w:hAnsi="Times New Roman" w:cs="Times New Roman"/>
                                  <w:sz w:val="24"/>
                                  <w:szCs w:val="24"/>
                                </w:rPr>
                              </w:pPr>
                            </w:p>
                            <w:p w14:paraId="5EBD43F2" w14:textId="77777777" w:rsidR="00732839" w:rsidRDefault="00732839">
                              <w:pPr>
                                <w:spacing w:after="0" w:line="240" w:lineRule="exact"/>
                                <w:rPr>
                                  <w:rFonts w:ascii="Times New Roman" w:eastAsia="Times New Roman" w:hAnsi="Times New Roman" w:cs="Times New Roman"/>
                                  <w:sz w:val="24"/>
                                  <w:szCs w:val="24"/>
                                </w:rPr>
                              </w:pPr>
                            </w:p>
                            <w:p w14:paraId="1DE47B0D" w14:textId="77777777" w:rsidR="00732839" w:rsidRDefault="00732839">
                              <w:pPr>
                                <w:spacing w:after="1" w:line="200" w:lineRule="exact"/>
                                <w:rPr>
                                  <w:rFonts w:ascii="Times New Roman" w:eastAsia="Times New Roman" w:hAnsi="Times New Roman" w:cs="Times New Roman"/>
                                  <w:sz w:val="20"/>
                                  <w:szCs w:val="20"/>
                                </w:rPr>
                              </w:pPr>
                            </w:p>
                            <w:p w14:paraId="615156EC" w14:textId="77777777" w:rsidR="00732839" w:rsidRDefault="00732839">
                              <w:pPr>
                                <w:spacing w:after="0" w:line="240" w:lineRule="auto"/>
                                <w:ind w:left="2602" w:right="204"/>
                                <w:rPr>
                                  <w:rFonts w:ascii="Calibri" w:eastAsia="Calibri" w:hAnsi="Calibri" w:cs="Calibri"/>
                                  <w:color w:val="000000"/>
                                  <w:w w:val="99"/>
                                  <w:sz w:val="20"/>
                                  <w:szCs w:val="20"/>
                                </w:rPr>
                              </w:pPr>
                              <w:r>
                                <w:rPr>
                                  <w:rFonts w:ascii="Calibri" w:eastAsia="Calibri" w:hAnsi="Calibri" w:cs="Calibri"/>
                                  <w:color w:val="000000"/>
                                  <w:sz w:val="20"/>
                                  <w:szCs w:val="20"/>
                                </w:rPr>
                                <w:t>Use pict</w:t>
                              </w:r>
                              <w:r>
                                <w:rPr>
                                  <w:rFonts w:ascii="Calibri" w:eastAsia="Calibri" w:hAnsi="Calibri" w:cs="Calibri"/>
                                  <w:color w:val="000000"/>
                                  <w:spacing w:val="1"/>
                                  <w:sz w:val="20"/>
                                  <w:szCs w:val="20"/>
                                </w:rPr>
                                <w:t>u</w:t>
                              </w:r>
                              <w:r>
                                <w:rPr>
                                  <w:rFonts w:ascii="Calibri" w:eastAsia="Calibri" w:hAnsi="Calibri" w:cs="Calibri"/>
                                  <w:color w:val="000000"/>
                                  <w:sz w:val="20"/>
                                  <w:szCs w:val="20"/>
                                </w:rPr>
                                <w:t>res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add</w:t>
                              </w:r>
                              <w:r>
                                <w:rPr>
                                  <w:rFonts w:ascii="Calibri" w:eastAsia="Calibri" w:hAnsi="Calibri" w:cs="Calibri"/>
                                  <w:color w:val="000000"/>
                                  <w:spacing w:val="1"/>
                                  <w:sz w:val="20"/>
                                  <w:szCs w:val="20"/>
                                </w:rPr>
                                <w:t xml:space="preserve"> t</w:t>
                              </w:r>
                              <w:r>
                                <w:rPr>
                                  <w:rFonts w:ascii="Calibri" w:eastAsia="Calibri" w:hAnsi="Calibri" w:cs="Calibri"/>
                                  <w:color w:val="000000"/>
                                  <w:spacing w:val="-1"/>
                                  <w:sz w:val="20"/>
                                  <w:szCs w:val="20"/>
                                </w:rPr>
                                <w:t>w</w:t>
                              </w:r>
                              <w:r>
                                <w:rPr>
                                  <w:rFonts w:ascii="Calibri" w:eastAsia="Calibri" w:hAnsi="Calibri" w:cs="Calibri"/>
                                  <w:color w:val="000000"/>
                                  <w:sz w:val="20"/>
                                  <w:szCs w:val="20"/>
                                </w:rPr>
                                <w:t xml:space="preserve">o </w:t>
                              </w:r>
                              <w:proofErr w:type="spellStart"/>
                              <w:r>
                                <w:rPr>
                                  <w:rFonts w:ascii="Calibri" w:eastAsia="Calibri" w:hAnsi="Calibri" w:cs="Calibri"/>
                                  <w:color w:val="000000"/>
                                  <w:spacing w:val="1"/>
                                  <w:sz w:val="20"/>
                                  <w:szCs w:val="20"/>
                                </w:rPr>
                                <w:t>n</w:t>
                              </w:r>
                              <w:r>
                                <w:rPr>
                                  <w:rFonts w:ascii="Calibri" w:eastAsia="Calibri" w:hAnsi="Calibri" w:cs="Calibri"/>
                                  <w:color w:val="000000"/>
                                  <w:sz w:val="20"/>
                                  <w:szCs w:val="20"/>
                                </w:rPr>
                                <w:t>um-bers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o</w:t>
                              </w:r>
                              <w:r>
                                <w:rPr>
                                  <w:rFonts w:ascii="Calibri" w:eastAsia="Calibri" w:hAnsi="Calibri" w:cs="Calibri"/>
                                  <w:color w:val="000000"/>
                                  <w:sz w:val="20"/>
                                  <w:szCs w:val="20"/>
                                </w:rPr>
                                <w:t>geth</w:t>
                              </w:r>
                              <w:r>
                                <w:rPr>
                                  <w:rFonts w:ascii="Calibri" w:eastAsia="Calibri" w:hAnsi="Calibri" w:cs="Calibri"/>
                                  <w:color w:val="000000"/>
                                  <w:spacing w:val="1"/>
                                  <w:sz w:val="20"/>
                                  <w:szCs w:val="20"/>
                                </w:rPr>
                                <w:t>e</w:t>
                              </w:r>
                              <w:r>
                                <w:rPr>
                                  <w:rFonts w:ascii="Calibri" w:eastAsia="Calibri" w:hAnsi="Calibri" w:cs="Calibri"/>
                                  <w:color w:val="000000"/>
                                  <w:sz w:val="20"/>
                                  <w:szCs w:val="20"/>
                                </w:rPr>
                                <w:t>r</w:t>
                              </w:r>
                              <w:r>
                                <w:rPr>
                                  <w:rFonts w:ascii="Calibri" w:eastAsia="Calibri" w:hAnsi="Calibri" w:cs="Calibri"/>
                                  <w:color w:val="000000"/>
                                  <w:spacing w:val="39"/>
                                  <w:sz w:val="20"/>
                                  <w:szCs w:val="20"/>
                                </w:rPr>
                                <w:t xml:space="preserve"> </w:t>
                              </w:r>
                              <w:r>
                                <w:rPr>
                                  <w:rFonts w:ascii="Calibri" w:eastAsia="Calibri" w:hAnsi="Calibri" w:cs="Calibri"/>
                                  <w:color w:val="000000"/>
                                  <w:sz w:val="20"/>
                                  <w:szCs w:val="20"/>
                                </w:rPr>
                                <w:t>as a gro</w:t>
                              </w:r>
                              <w:r>
                                <w:rPr>
                                  <w:rFonts w:ascii="Calibri" w:eastAsia="Calibri" w:hAnsi="Calibri" w:cs="Calibri"/>
                                  <w:color w:val="000000"/>
                                  <w:spacing w:val="1"/>
                                  <w:sz w:val="20"/>
                                  <w:szCs w:val="20"/>
                                </w:rPr>
                                <w:t>u</w:t>
                              </w:r>
                              <w:r>
                                <w:rPr>
                                  <w:rFonts w:ascii="Calibri" w:eastAsia="Calibri" w:hAnsi="Calibri" w:cs="Calibri"/>
                                  <w:color w:val="000000"/>
                                  <w:sz w:val="20"/>
                                  <w:szCs w:val="20"/>
                                </w:rPr>
                                <w:t>p</w:t>
                              </w:r>
                              <w:r>
                                <w:rPr>
                                  <w:rFonts w:ascii="Calibri" w:eastAsia="Calibri" w:hAnsi="Calibri" w:cs="Calibri"/>
                                  <w:color w:val="000000"/>
                                  <w:spacing w:val="1"/>
                                  <w:sz w:val="20"/>
                                  <w:szCs w:val="20"/>
                                </w:rPr>
                                <w:t xml:space="preserve"> o</w:t>
                              </w:r>
                              <w:r>
                                <w:rPr>
                                  <w:rFonts w:ascii="Calibri" w:eastAsia="Calibri" w:hAnsi="Calibri" w:cs="Calibri"/>
                                  <w:color w:val="000000"/>
                                  <w:sz w:val="20"/>
                                  <w:szCs w:val="20"/>
                                </w:rPr>
                                <w:t xml:space="preserve">r in a </w:t>
                              </w:r>
                              <w:r>
                                <w:rPr>
                                  <w:rFonts w:ascii="Calibri" w:eastAsia="Calibri" w:hAnsi="Calibri" w:cs="Calibri"/>
                                  <w:color w:val="000000"/>
                                  <w:spacing w:val="1"/>
                                  <w:sz w:val="20"/>
                                  <w:szCs w:val="20"/>
                                </w:rPr>
                                <w:t>b</w:t>
                              </w:r>
                              <w:r>
                                <w:rPr>
                                  <w:rFonts w:ascii="Calibri" w:eastAsia="Calibri" w:hAnsi="Calibri" w:cs="Calibri"/>
                                  <w:color w:val="000000"/>
                                  <w:sz w:val="20"/>
                                  <w:szCs w:val="20"/>
                                </w:rPr>
                                <w:t>ar</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880743A" w14:textId="77777777" w:rsidR="00732839" w:rsidRDefault="00732839">
                              <w:pPr>
                                <w:spacing w:after="19" w:line="220" w:lineRule="exact"/>
                                <w:rPr>
                                  <w:rFonts w:ascii="Times New Roman" w:eastAsia="Times New Roman" w:hAnsi="Times New Roman" w:cs="Times New Roman"/>
                                </w:rPr>
                              </w:pPr>
                            </w:p>
                            <w:p w14:paraId="42F79C67" w14:textId="77777777" w:rsidR="00732839" w:rsidRDefault="00732839">
                              <w:pPr>
                                <w:spacing w:after="0" w:line="222" w:lineRule="auto"/>
                                <w:ind w:left="235" w:right="-20"/>
                                <w:rPr>
                                  <w:rFonts w:ascii="Calibri" w:eastAsia="Calibri" w:hAnsi="Calibri" w:cs="Calibri"/>
                                  <w:color w:val="000000"/>
                                  <w:sz w:val="36"/>
                                  <w:szCs w:val="36"/>
                                </w:rPr>
                              </w:pPr>
                              <w:r>
                                <w:rPr>
                                  <w:rFonts w:ascii="Calibri" w:eastAsia="Calibri" w:hAnsi="Calibri" w:cs="Calibri"/>
                                  <w:color w:val="000000"/>
                                  <w:sz w:val="36"/>
                                  <w:szCs w:val="36"/>
                                </w:rPr>
                                <w:t>4 + 3 =</w:t>
                              </w:r>
                              <w:r>
                                <w:rPr>
                                  <w:rFonts w:ascii="Calibri" w:eastAsia="Calibri" w:hAnsi="Calibri" w:cs="Calibri"/>
                                  <w:color w:val="000000"/>
                                  <w:spacing w:val="1"/>
                                  <w:sz w:val="36"/>
                                  <w:szCs w:val="36"/>
                                </w:rPr>
                                <w:t xml:space="preserve"> </w:t>
                              </w:r>
                              <w:r>
                                <w:rPr>
                                  <w:rFonts w:ascii="Calibri" w:eastAsia="Calibri" w:hAnsi="Calibri" w:cs="Calibri"/>
                                  <w:color w:val="000000"/>
                                  <w:sz w:val="36"/>
                                  <w:szCs w:val="36"/>
                                </w:rPr>
                                <w:t>7</w:t>
                              </w:r>
                            </w:p>
                            <w:p w14:paraId="3037F243" w14:textId="77777777" w:rsidR="00732839" w:rsidRDefault="00732839">
                              <w:pPr>
                                <w:spacing w:after="0" w:line="222" w:lineRule="auto"/>
                                <w:ind w:left="2426" w:right="-20"/>
                                <w:rPr>
                                  <w:rFonts w:ascii="Calibri" w:eastAsia="Calibri" w:hAnsi="Calibri" w:cs="Calibri"/>
                                  <w:color w:val="000000"/>
                                  <w:sz w:val="28"/>
                                  <w:szCs w:val="28"/>
                                </w:rPr>
                              </w:pPr>
                              <w:r>
                                <w:rPr>
                                  <w:rFonts w:ascii="Calibri" w:eastAsia="Calibri" w:hAnsi="Calibri" w:cs="Calibri"/>
                                  <w:color w:val="000000"/>
                                  <w:sz w:val="28"/>
                                  <w:szCs w:val="28"/>
                                </w:rPr>
                                <w:t>5</w:t>
                              </w:r>
                            </w:p>
                            <w:p w14:paraId="6D55BBD2" w14:textId="77777777" w:rsidR="00732839" w:rsidRDefault="00732839">
                              <w:pPr>
                                <w:spacing w:before="86" w:after="0" w:line="240" w:lineRule="auto"/>
                                <w:ind w:left="2426" w:right="-20"/>
                                <w:rPr>
                                  <w:rFonts w:ascii="Calibri" w:eastAsia="Calibri" w:hAnsi="Calibri" w:cs="Calibri"/>
                                  <w:color w:val="000000"/>
                                  <w:sz w:val="28"/>
                                  <w:szCs w:val="28"/>
                                </w:rPr>
                              </w:pPr>
                              <w:r>
                                <w:rPr>
                                  <w:rFonts w:ascii="Calibri" w:eastAsia="Calibri" w:hAnsi="Calibri" w:cs="Calibri"/>
                                  <w:color w:val="000000"/>
                                  <w:sz w:val="28"/>
                                  <w:szCs w:val="28"/>
                                </w:rPr>
                                <w:t>3</w:t>
                              </w:r>
                            </w:p>
                            <w:p w14:paraId="0D134C12" w14:textId="77777777" w:rsidR="00732839" w:rsidRDefault="00732839">
                              <w:pPr>
                                <w:spacing w:before="10" w:after="0" w:line="256" w:lineRule="auto"/>
                                <w:ind w:left="1829" w:right="233"/>
                                <w:rPr>
                                  <w:rFonts w:ascii="Calibri" w:eastAsia="Calibri" w:hAnsi="Calibri" w:cs="Calibri"/>
                                  <w:color w:val="000000"/>
                                  <w:w w:val="99"/>
                                  <w:sz w:val="20"/>
                                  <w:szCs w:val="20"/>
                                </w:rPr>
                              </w:pPr>
                              <w:r>
                                <w:rPr>
                                  <w:rFonts w:ascii="Calibri" w:eastAsia="Calibri" w:hAnsi="Calibri" w:cs="Calibri"/>
                                  <w:color w:val="000000"/>
                                  <w:sz w:val="20"/>
                                  <w:szCs w:val="20"/>
                                </w:rPr>
                                <w:t>Use t</w:t>
                              </w:r>
                              <w:r>
                                <w:rPr>
                                  <w:rFonts w:ascii="Calibri" w:eastAsia="Calibri" w:hAnsi="Calibri" w:cs="Calibri"/>
                                  <w:color w:val="000000"/>
                                  <w:spacing w:val="1"/>
                                  <w:sz w:val="20"/>
                                  <w:szCs w:val="20"/>
                                </w:rPr>
                                <w:t>h</w:t>
                              </w:r>
                              <w:r>
                                <w:rPr>
                                  <w:rFonts w:ascii="Calibri" w:eastAsia="Calibri" w:hAnsi="Calibri" w:cs="Calibri"/>
                                  <w:color w:val="000000"/>
                                  <w:sz w:val="20"/>
                                  <w:szCs w:val="20"/>
                                </w:rPr>
                                <w:t>e par</w:t>
                              </w:r>
                              <w:r>
                                <w:rPr>
                                  <w:rFonts w:ascii="Calibri" w:eastAsia="Calibri" w:hAnsi="Calibri" w:cs="Calibri"/>
                                  <w:color w:val="000000"/>
                                  <w:spacing w:val="2"/>
                                  <w:sz w:val="20"/>
                                  <w:szCs w:val="20"/>
                                </w:rPr>
                                <w:t>t</w:t>
                              </w:r>
                              <w:r>
                                <w:rPr>
                                  <w:rFonts w:ascii="Calibri" w:eastAsia="Calibri" w:hAnsi="Calibri" w:cs="Calibri"/>
                                  <w:color w:val="000000"/>
                                  <w:spacing w:val="1"/>
                                  <w:sz w:val="20"/>
                                  <w:szCs w:val="20"/>
                                </w:rPr>
                                <w:t>-p</w:t>
                              </w:r>
                              <w:r>
                                <w:rPr>
                                  <w:rFonts w:ascii="Calibri" w:eastAsia="Calibri" w:hAnsi="Calibri" w:cs="Calibri"/>
                                  <w:color w:val="000000"/>
                                  <w:sz w:val="20"/>
                                  <w:szCs w:val="20"/>
                                </w:rPr>
                                <w:t>a</w:t>
                              </w:r>
                              <w:r>
                                <w:rPr>
                                  <w:rFonts w:ascii="Calibri" w:eastAsia="Calibri" w:hAnsi="Calibri" w:cs="Calibri"/>
                                  <w:color w:val="000000"/>
                                  <w:spacing w:val="1"/>
                                  <w:sz w:val="20"/>
                                  <w:szCs w:val="20"/>
                                </w:rPr>
                                <w:t>r</w:t>
                              </w:r>
                              <w:r>
                                <w:rPr>
                                  <w:rFonts w:ascii="Calibri" w:eastAsia="Calibri" w:hAnsi="Calibri" w:cs="Calibri"/>
                                  <w:color w:val="000000"/>
                                  <w:sz w:val="20"/>
                                  <w:szCs w:val="20"/>
                                </w:rPr>
                                <w:t>t whole diagr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m </w:t>
                              </w:r>
                              <w:r>
                                <w:rPr>
                                  <w:rFonts w:ascii="Calibri" w:eastAsia="Calibri" w:hAnsi="Calibri" w:cs="Calibri"/>
                                  <w:color w:val="000000"/>
                                  <w:spacing w:val="2"/>
                                  <w:sz w:val="20"/>
                                  <w:szCs w:val="20"/>
                                </w:rPr>
                                <w:t>a</w:t>
                              </w:r>
                              <w:r>
                                <w:rPr>
                                  <w:rFonts w:ascii="Calibri" w:eastAsia="Calibri" w:hAnsi="Calibri" w:cs="Calibri"/>
                                  <w:color w:val="000000"/>
                                  <w:sz w:val="20"/>
                                  <w:szCs w:val="20"/>
                                </w:rPr>
                                <w:t>s shown a</w:t>
                              </w:r>
                              <w:r>
                                <w:rPr>
                                  <w:rFonts w:ascii="Calibri" w:eastAsia="Calibri" w:hAnsi="Calibri" w:cs="Calibri"/>
                                  <w:color w:val="000000"/>
                                  <w:spacing w:val="1"/>
                                  <w:sz w:val="20"/>
                                  <w:szCs w:val="20"/>
                                </w:rPr>
                                <w:t>bo</w:t>
                              </w:r>
                              <w:r>
                                <w:rPr>
                                  <w:rFonts w:ascii="Calibri" w:eastAsia="Calibri" w:hAnsi="Calibri" w:cs="Calibri"/>
                                  <w:color w:val="000000"/>
                                  <w:spacing w:val="-1"/>
                                  <w:sz w:val="20"/>
                                  <w:szCs w:val="20"/>
                                </w:rPr>
                                <w:t>v</w:t>
                              </w:r>
                              <w:r>
                                <w:rPr>
                                  <w:rFonts w:ascii="Calibri" w:eastAsia="Calibri" w:hAnsi="Calibri" w:cs="Calibri"/>
                                  <w:color w:val="000000"/>
                                  <w:sz w:val="20"/>
                                  <w:szCs w:val="20"/>
                                </w:rPr>
                                <w:t>e to m</w:t>
                              </w:r>
                              <w:r>
                                <w:rPr>
                                  <w:rFonts w:ascii="Calibri" w:eastAsia="Calibri" w:hAnsi="Calibri" w:cs="Calibri"/>
                                  <w:color w:val="000000"/>
                                  <w:spacing w:val="2"/>
                                  <w:sz w:val="20"/>
                                  <w:szCs w:val="20"/>
                                </w:rPr>
                                <w:t>o</w:t>
                              </w:r>
                              <w:r>
                                <w:rPr>
                                  <w:rFonts w:ascii="Calibri" w:eastAsia="Calibri" w:hAnsi="Calibri" w:cs="Calibri"/>
                                  <w:color w:val="000000"/>
                                  <w:sz w:val="20"/>
                                  <w:szCs w:val="20"/>
                                </w:rPr>
                                <w:t>ve into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b</w:t>
                              </w:r>
                              <w:r>
                                <w:rPr>
                                  <w:rFonts w:ascii="Calibri" w:eastAsia="Calibri" w:hAnsi="Calibri" w:cs="Calibri"/>
                                  <w:color w:val="000000"/>
                                  <w:sz w:val="20"/>
                                  <w:szCs w:val="20"/>
                                </w:rPr>
                                <w:t>stract</w:t>
                              </w:r>
                              <w:r>
                                <w:rPr>
                                  <w:rFonts w:ascii="Calibri" w:eastAsia="Calibri" w:hAnsi="Calibri" w:cs="Calibri"/>
                                  <w:color w:val="000000"/>
                                  <w:w w:val="99"/>
                                  <w:sz w:val="20"/>
                                  <w:szCs w:val="20"/>
                                </w:rPr>
                                <w:t>.</w:t>
                              </w:r>
                            </w:p>
                          </w:tc>
                        </w:tr>
                        <w:tr w:rsidR="00732839" w14:paraId="0CE5A83E" w14:textId="77777777">
                          <w:trPr>
                            <w:cantSplit/>
                            <w:trHeight w:hRule="exact" w:val="1842"/>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1D250B0" w14:textId="77777777" w:rsidR="00732839" w:rsidRDefault="00732839">
                              <w:pPr>
                                <w:spacing w:before="82" w:after="0" w:line="286" w:lineRule="auto"/>
                                <w:ind w:left="64" w:right="185"/>
                                <w:rPr>
                                  <w:rFonts w:ascii="Calibri" w:eastAsia="Calibri" w:hAnsi="Calibri" w:cs="Calibri"/>
                                  <w:color w:val="000000"/>
                                  <w:sz w:val="24"/>
                                  <w:szCs w:val="24"/>
                                </w:rPr>
                              </w:pPr>
                              <w:r>
                                <w:rPr>
                                  <w:rFonts w:ascii="Calibri" w:eastAsia="Calibri" w:hAnsi="Calibri" w:cs="Calibri"/>
                                  <w:color w:val="000000"/>
                                  <w:spacing w:val="1"/>
                                  <w:sz w:val="24"/>
                                  <w:szCs w:val="24"/>
                                </w:rPr>
                                <w:t>S</w:t>
                              </w:r>
                              <w:r>
                                <w:rPr>
                                  <w:rFonts w:ascii="Calibri" w:eastAsia="Calibri" w:hAnsi="Calibri" w:cs="Calibri"/>
                                  <w:color w:val="000000"/>
                                  <w:spacing w:val="2"/>
                                  <w:sz w:val="24"/>
                                  <w:szCs w:val="24"/>
                                </w:rPr>
                                <w:t>t</w:t>
                              </w:r>
                              <w:r>
                                <w:rPr>
                                  <w:rFonts w:ascii="Calibri" w:eastAsia="Calibri" w:hAnsi="Calibri" w:cs="Calibri"/>
                                  <w:color w:val="000000"/>
                                  <w:spacing w:val="1"/>
                                  <w:sz w:val="24"/>
                                  <w:szCs w:val="24"/>
                                </w:rPr>
                                <w:t>ar</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 xml:space="preserve">g </w:t>
                              </w:r>
                              <w:r>
                                <w:rPr>
                                  <w:rFonts w:ascii="Calibri" w:eastAsia="Calibri" w:hAnsi="Calibri" w:cs="Calibri"/>
                                  <w:color w:val="000000"/>
                                  <w:sz w:val="24"/>
                                  <w:szCs w:val="24"/>
                                </w:rPr>
                                <w:t xml:space="preserve">at </w:t>
                              </w:r>
                              <w:r>
                                <w:rPr>
                                  <w:rFonts w:ascii="Calibri" w:eastAsia="Calibri" w:hAnsi="Calibri" w:cs="Calibri"/>
                                  <w:color w:val="000000"/>
                                  <w:spacing w:val="-1"/>
                                  <w:sz w:val="24"/>
                                  <w:szCs w:val="24"/>
                                </w:rPr>
                                <w:t>t</w:t>
                              </w:r>
                              <w:r>
                                <w:rPr>
                                  <w:rFonts w:ascii="Calibri" w:eastAsia="Calibri" w:hAnsi="Calibri" w:cs="Calibri"/>
                                  <w:color w:val="000000"/>
                                  <w:sz w:val="24"/>
                                  <w:szCs w:val="24"/>
                                </w:rPr>
                                <w:t>he big-ger</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n</w:t>
                              </w:r>
                              <w:r>
                                <w:rPr>
                                  <w:rFonts w:ascii="Calibri" w:eastAsia="Calibri" w:hAnsi="Calibri" w:cs="Calibri"/>
                                  <w:color w:val="000000"/>
                                  <w:sz w:val="24"/>
                                  <w:szCs w:val="24"/>
                                </w:rPr>
                                <w:t>um</w:t>
                              </w:r>
                              <w:r>
                                <w:rPr>
                                  <w:rFonts w:ascii="Calibri" w:eastAsia="Calibri" w:hAnsi="Calibri" w:cs="Calibri"/>
                                  <w:color w:val="000000"/>
                                  <w:spacing w:val="2"/>
                                  <w:sz w:val="24"/>
                                  <w:szCs w:val="24"/>
                                </w:rPr>
                                <w:t>b</w:t>
                              </w:r>
                              <w:r>
                                <w:rPr>
                                  <w:rFonts w:ascii="Calibri" w:eastAsia="Calibri" w:hAnsi="Calibri" w:cs="Calibri"/>
                                  <w:color w:val="000000"/>
                                  <w:spacing w:val="-1"/>
                                  <w:sz w:val="24"/>
                                  <w:szCs w:val="24"/>
                                </w:rPr>
                                <w:t>e</w:t>
                              </w:r>
                              <w:r>
                                <w:rPr>
                                  <w:rFonts w:ascii="Calibri" w:eastAsia="Calibri" w:hAnsi="Calibri" w:cs="Calibri"/>
                                  <w:color w:val="000000"/>
                                  <w:sz w:val="24"/>
                                  <w:szCs w:val="24"/>
                                </w:rPr>
                                <w:t xml:space="preserve">r and </w:t>
                              </w: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pacing w:val="-1"/>
                                  <w:sz w:val="24"/>
                                  <w:szCs w:val="24"/>
                                </w:rPr>
                                <w:t>o</w:t>
                              </w:r>
                              <w:r>
                                <w:rPr>
                                  <w:rFonts w:ascii="Calibri" w:eastAsia="Calibri" w:hAnsi="Calibri" w:cs="Calibri"/>
                                  <w:color w:val="000000"/>
                                  <w:sz w:val="24"/>
                                  <w:szCs w:val="24"/>
                                </w:rPr>
                                <w:t>n</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C6E70BE" w14:textId="77777777" w:rsidR="00732839" w:rsidRDefault="00732839">
                              <w:pPr>
                                <w:spacing w:after="0" w:line="240" w:lineRule="exact"/>
                                <w:rPr>
                                  <w:rFonts w:ascii="Times New Roman" w:eastAsia="Times New Roman" w:hAnsi="Times New Roman" w:cs="Times New Roman"/>
                                  <w:sz w:val="24"/>
                                  <w:szCs w:val="24"/>
                                </w:rPr>
                              </w:pPr>
                            </w:p>
                            <w:p w14:paraId="23E7E5CB" w14:textId="77777777" w:rsidR="00732839" w:rsidRDefault="00732839">
                              <w:pPr>
                                <w:spacing w:after="0" w:line="240" w:lineRule="exact"/>
                                <w:rPr>
                                  <w:rFonts w:ascii="Times New Roman" w:eastAsia="Times New Roman" w:hAnsi="Times New Roman" w:cs="Times New Roman"/>
                                  <w:sz w:val="24"/>
                                  <w:szCs w:val="24"/>
                                </w:rPr>
                              </w:pPr>
                            </w:p>
                            <w:p w14:paraId="12675C23" w14:textId="77777777" w:rsidR="00732839" w:rsidRDefault="00732839">
                              <w:pPr>
                                <w:spacing w:after="0" w:line="240" w:lineRule="exact"/>
                                <w:rPr>
                                  <w:rFonts w:ascii="Times New Roman" w:eastAsia="Times New Roman" w:hAnsi="Times New Roman" w:cs="Times New Roman"/>
                                  <w:sz w:val="24"/>
                                  <w:szCs w:val="24"/>
                                </w:rPr>
                              </w:pPr>
                            </w:p>
                            <w:p w14:paraId="224677D1" w14:textId="77777777" w:rsidR="00732839" w:rsidRDefault="00732839">
                              <w:pPr>
                                <w:spacing w:after="0" w:line="180" w:lineRule="exact"/>
                                <w:rPr>
                                  <w:rFonts w:ascii="Times New Roman" w:eastAsia="Times New Roman" w:hAnsi="Times New Roman" w:cs="Times New Roman"/>
                                  <w:sz w:val="18"/>
                                  <w:szCs w:val="18"/>
                                </w:rPr>
                              </w:pPr>
                            </w:p>
                            <w:p w14:paraId="046F633F" w14:textId="77777777" w:rsidR="00732839" w:rsidRDefault="00732839">
                              <w:pPr>
                                <w:spacing w:after="0" w:line="285" w:lineRule="auto"/>
                                <w:ind w:left="65" w:right="64"/>
                                <w:rPr>
                                  <w:rFonts w:ascii="Calibri" w:eastAsia="Calibri" w:hAnsi="Calibri" w:cs="Calibri"/>
                                  <w:color w:val="000000"/>
                                  <w:w w:val="99"/>
                                  <w:sz w:val="20"/>
                                  <w:szCs w:val="20"/>
                                </w:rPr>
                              </w:pPr>
                              <w:r>
                                <w:rPr>
                                  <w:rFonts w:ascii="Calibri" w:eastAsia="Calibri" w:hAnsi="Calibri" w:cs="Calibri"/>
                                  <w:color w:val="000000"/>
                                  <w:sz w:val="20"/>
                                  <w:szCs w:val="20"/>
                                </w:rPr>
                                <w:t>Start with t</w:t>
                              </w:r>
                              <w:r>
                                <w:rPr>
                                  <w:rFonts w:ascii="Calibri" w:eastAsia="Calibri" w:hAnsi="Calibri" w:cs="Calibri"/>
                                  <w:color w:val="000000"/>
                                  <w:spacing w:val="1"/>
                                  <w:sz w:val="20"/>
                                  <w:szCs w:val="20"/>
                                </w:rPr>
                                <w:t>h</w:t>
                              </w:r>
                              <w:r>
                                <w:rPr>
                                  <w:rFonts w:ascii="Calibri" w:eastAsia="Calibri" w:hAnsi="Calibri" w:cs="Calibri"/>
                                  <w:color w:val="000000"/>
                                  <w:sz w:val="20"/>
                                  <w:szCs w:val="20"/>
                                </w:rPr>
                                <w:t>e larg</w:t>
                              </w:r>
                              <w:r>
                                <w:rPr>
                                  <w:rFonts w:ascii="Calibri" w:eastAsia="Calibri" w:hAnsi="Calibri" w:cs="Calibri"/>
                                  <w:color w:val="000000"/>
                                  <w:spacing w:val="-1"/>
                                  <w:sz w:val="20"/>
                                  <w:szCs w:val="20"/>
                                </w:rPr>
                                <w:t>e</w:t>
                              </w:r>
                              <w:r>
                                <w:rPr>
                                  <w:rFonts w:ascii="Calibri" w:eastAsia="Calibri" w:hAnsi="Calibri" w:cs="Calibri"/>
                                  <w:color w:val="000000"/>
                                  <w:sz w:val="20"/>
                                  <w:szCs w:val="20"/>
                                </w:rPr>
                                <w:t>r number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he bead string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en c</w:t>
                              </w:r>
                              <w:r>
                                <w:rPr>
                                  <w:rFonts w:ascii="Calibri" w:eastAsia="Calibri" w:hAnsi="Calibri" w:cs="Calibri"/>
                                  <w:color w:val="000000"/>
                                  <w:spacing w:val="1"/>
                                  <w:sz w:val="20"/>
                                  <w:szCs w:val="20"/>
                                </w:rPr>
                                <w:t>ou</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a</w:t>
                              </w:r>
                              <w:r>
                                <w:rPr>
                                  <w:rFonts w:ascii="Calibri" w:eastAsia="Calibri" w:hAnsi="Calibri" w:cs="Calibri"/>
                                  <w:color w:val="000000"/>
                                  <w:sz w:val="20"/>
                                  <w:szCs w:val="20"/>
                                </w:rPr>
                                <w:t xml:space="preserve">ller </w:t>
                              </w:r>
                              <w:proofErr w:type="spellStart"/>
                              <w:r>
                                <w:rPr>
                                  <w:rFonts w:ascii="Calibri" w:eastAsia="Calibri" w:hAnsi="Calibri" w:cs="Calibri"/>
                                  <w:color w:val="000000"/>
                                  <w:sz w:val="20"/>
                                  <w:szCs w:val="20"/>
                                </w:rPr>
                                <w:t>nu</w:t>
                              </w:r>
                              <w:r>
                                <w:rPr>
                                  <w:rFonts w:ascii="Calibri" w:eastAsia="Calibri" w:hAnsi="Calibri" w:cs="Calibri"/>
                                  <w:color w:val="000000"/>
                                  <w:spacing w:val="2"/>
                                  <w:sz w:val="20"/>
                                  <w:szCs w:val="20"/>
                                </w:rPr>
                                <w:t>m</w:t>
                              </w:r>
                              <w:r>
                                <w:rPr>
                                  <w:rFonts w:ascii="Calibri" w:eastAsia="Calibri" w:hAnsi="Calibri" w:cs="Calibri"/>
                                  <w:color w:val="000000"/>
                                  <w:sz w:val="20"/>
                                  <w:szCs w:val="20"/>
                                </w:rPr>
                                <w:t>-ber</w:t>
                              </w:r>
                              <w:proofErr w:type="spellEnd"/>
                              <w:r>
                                <w:rPr>
                                  <w:rFonts w:ascii="Calibri" w:eastAsia="Calibri" w:hAnsi="Calibri" w:cs="Calibri"/>
                                  <w:color w:val="000000"/>
                                  <w:sz w:val="20"/>
                                  <w:szCs w:val="20"/>
                                </w:rPr>
                                <w:t xml:space="preserve"> 1 </w:t>
                              </w:r>
                              <w:r>
                                <w:rPr>
                                  <w:rFonts w:ascii="Calibri" w:eastAsia="Calibri" w:hAnsi="Calibri" w:cs="Calibri"/>
                                  <w:color w:val="000000"/>
                                  <w:spacing w:val="1"/>
                                  <w:sz w:val="20"/>
                                  <w:szCs w:val="20"/>
                                </w:rPr>
                                <w:t>b</w:t>
                              </w:r>
                              <w:r>
                                <w:rPr>
                                  <w:rFonts w:ascii="Calibri" w:eastAsia="Calibri" w:hAnsi="Calibri" w:cs="Calibri"/>
                                  <w:color w:val="000000"/>
                                  <w:sz w:val="20"/>
                                  <w:szCs w:val="20"/>
                                </w:rPr>
                                <w:t>y 1</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n</w:t>
                              </w:r>
                              <w:r>
                                <w:rPr>
                                  <w:rFonts w:ascii="Calibri" w:eastAsia="Calibri" w:hAnsi="Calibri" w:cs="Calibri"/>
                                  <w:color w:val="000000"/>
                                  <w:sz w:val="20"/>
                                  <w:szCs w:val="20"/>
                                </w:rPr>
                                <w:t>s</w:t>
                              </w:r>
                              <w:r>
                                <w:rPr>
                                  <w:rFonts w:ascii="Calibri" w:eastAsia="Calibri" w:hAnsi="Calibri" w:cs="Calibri"/>
                                  <w:color w:val="000000"/>
                                  <w:spacing w:val="-1"/>
                                  <w:sz w:val="20"/>
                                  <w:szCs w:val="20"/>
                                </w:rPr>
                                <w:t>we</w:t>
                              </w:r>
                              <w:r>
                                <w:rPr>
                                  <w:rFonts w:ascii="Calibri" w:eastAsia="Calibri" w:hAnsi="Calibri" w:cs="Calibri"/>
                                  <w:color w:val="000000"/>
                                  <w:sz w:val="20"/>
                                  <w:szCs w:val="20"/>
                                </w:rPr>
                                <w:t>r</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03F24F4" w14:textId="77777777" w:rsidR="00732839" w:rsidRDefault="00732839">
                              <w:pPr>
                                <w:spacing w:before="79" w:after="0" w:line="240" w:lineRule="auto"/>
                                <w:ind w:left="67" w:right="-20"/>
                                <w:rPr>
                                  <w:rFonts w:ascii="Calibri" w:eastAsia="Calibri" w:hAnsi="Calibri" w:cs="Calibri"/>
                                  <w:color w:val="000000"/>
                                  <w:sz w:val="20"/>
                                  <w:szCs w:val="20"/>
                                </w:rPr>
                              </w:pPr>
                              <w:r>
                                <w:rPr>
                                  <w:rFonts w:ascii="Calibri" w:eastAsia="Calibri" w:hAnsi="Calibri" w:cs="Calibri"/>
                                  <w:color w:val="000000"/>
                                  <w:sz w:val="20"/>
                                  <w:szCs w:val="20"/>
                                </w:rPr>
                                <w:t>12 + 5 =</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1</w:t>
                              </w:r>
                              <w:r>
                                <w:rPr>
                                  <w:rFonts w:ascii="Calibri" w:eastAsia="Calibri" w:hAnsi="Calibri" w:cs="Calibri"/>
                                  <w:color w:val="000000"/>
                                  <w:sz w:val="20"/>
                                  <w:szCs w:val="20"/>
                                </w:rPr>
                                <w:t>7</w:t>
                              </w:r>
                            </w:p>
                            <w:p w14:paraId="51797FE7" w14:textId="77777777" w:rsidR="00732839" w:rsidRDefault="00732839">
                              <w:pPr>
                                <w:spacing w:after="0" w:line="240" w:lineRule="exact"/>
                                <w:rPr>
                                  <w:rFonts w:ascii="Calibri" w:eastAsia="Calibri" w:hAnsi="Calibri" w:cs="Calibri"/>
                                  <w:sz w:val="24"/>
                                  <w:szCs w:val="24"/>
                                </w:rPr>
                              </w:pPr>
                            </w:p>
                            <w:p w14:paraId="3D2CA3E6" w14:textId="77777777" w:rsidR="00732839" w:rsidRDefault="00732839">
                              <w:pPr>
                                <w:spacing w:after="0" w:line="240" w:lineRule="exact"/>
                                <w:rPr>
                                  <w:rFonts w:ascii="Calibri" w:eastAsia="Calibri" w:hAnsi="Calibri" w:cs="Calibri"/>
                                  <w:sz w:val="24"/>
                                  <w:szCs w:val="24"/>
                                </w:rPr>
                              </w:pPr>
                            </w:p>
                            <w:p w14:paraId="7498865E" w14:textId="77777777" w:rsidR="00732839" w:rsidRDefault="00732839">
                              <w:pPr>
                                <w:spacing w:after="12" w:line="200" w:lineRule="exact"/>
                                <w:rPr>
                                  <w:rFonts w:ascii="Calibri" w:eastAsia="Calibri" w:hAnsi="Calibri" w:cs="Calibri"/>
                                  <w:sz w:val="20"/>
                                  <w:szCs w:val="20"/>
                                </w:rPr>
                              </w:pPr>
                            </w:p>
                            <w:p w14:paraId="1A67BFDC" w14:textId="77777777" w:rsidR="00732839" w:rsidRDefault="00732839">
                              <w:pPr>
                                <w:spacing w:after="0" w:line="239" w:lineRule="auto"/>
                                <w:ind w:left="175" w:right="392"/>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tart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at </w:t>
                              </w:r>
                              <w:r>
                                <w:rPr>
                                  <w:rFonts w:ascii="Calibri" w:eastAsia="Calibri" w:hAnsi="Calibri" w:cs="Calibri"/>
                                  <w:color w:val="000000"/>
                                  <w:spacing w:val="1"/>
                                  <w:sz w:val="20"/>
                                  <w:szCs w:val="20"/>
                                </w:rPr>
                                <w:t>th</w:t>
                              </w:r>
                              <w:r>
                                <w:rPr>
                                  <w:rFonts w:ascii="Calibri" w:eastAsia="Calibri" w:hAnsi="Calibri" w:cs="Calibri"/>
                                  <w:color w:val="000000"/>
                                  <w:sz w:val="20"/>
                                  <w:szCs w:val="20"/>
                                </w:rPr>
                                <w:t>e larger n</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mber on </w:t>
                              </w:r>
                              <w:r>
                                <w:rPr>
                                  <w:rFonts w:ascii="Calibri" w:eastAsia="Calibri" w:hAnsi="Calibri" w:cs="Calibri"/>
                                  <w:color w:val="000000"/>
                                  <w:spacing w:val="1"/>
                                  <w:sz w:val="20"/>
                                  <w:szCs w:val="20"/>
                                </w:rPr>
                                <w:t>th</w:t>
                              </w:r>
                              <w:r>
                                <w:rPr>
                                  <w:rFonts w:ascii="Calibri" w:eastAsia="Calibri" w:hAnsi="Calibri" w:cs="Calibri"/>
                                  <w:color w:val="000000"/>
                                  <w:sz w:val="20"/>
                                  <w:szCs w:val="20"/>
                                </w:rPr>
                                <w:t>e n</w:t>
                              </w:r>
                              <w:r>
                                <w:rPr>
                                  <w:rFonts w:ascii="Calibri" w:eastAsia="Calibri" w:hAnsi="Calibri" w:cs="Calibri"/>
                                  <w:color w:val="000000"/>
                                  <w:spacing w:val="1"/>
                                  <w:sz w:val="20"/>
                                  <w:szCs w:val="20"/>
                                </w:rPr>
                                <w:t>u</w:t>
                              </w:r>
                              <w:r>
                                <w:rPr>
                                  <w:rFonts w:ascii="Calibri" w:eastAsia="Calibri" w:hAnsi="Calibri" w:cs="Calibri"/>
                                  <w:color w:val="000000"/>
                                  <w:sz w:val="20"/>
                                  <w:szCs w:val="20"/>
                                </w:rPr>
                                <w:t>mber line a</w:t>
                              </w:r>
                              <w:r>
                                <w:rPr>
                                  <w:rFonts w:ascii="Calibri" w:eastAsia="Calibri" w:hAnsi="Calibri" w:cs="Calibri"/>
                                  <w:color w:val="000000"/>
                                  <w:spacing w:val="1"/>
                                  <w:sz w:val="20"/>
                                  <w:szCs w:val="20"/>
                                </w:rPr>
                                <w:t>n</w:t>
                              </w:r>
                              <w:r>
                                <w:rPr>
                                  <w:rFonts w:ascii="Calibri" w:eastAsia="Calibri" w:hAnsi="Calibri" w:cs="Calibri"/>
                                  <w:color w:val="000000"/>
                                  <w:sz w:val="20"/>
                                  <w:szCs w:val="20"/>
                                </w:rPr>
                                <w:t>d c</w:t>
                              </w:r>
                              <w:r>
                                <w:rPr>
                                  <w:rFonts w:ascii="Calibri" w:eastAsia="Calibri" w:hAnsi="Calibri" w:cs="Calibri"/>
                                  <w:color w:val="000000"/>
                                  <w:spacing w:val="1"/>
                                  <w:sz w:val="20"/>
                                  <w:szCs w:val="20"/>
                                </w:rPr>
                                <w:t>oun</w:t>
                              </w:r>
                              <w:r>
                                <w:rPr>
                                  <w:rFonts w:ascii="Calibri" w:eastAsia="Calibri" w:hAnsi="Calibri" w:cs="Calibri"/>
                                  <w:color w:val="000000"/>
                                  <w:sz w:val="20"/>
                                  <w:szCs w:val="20"/>
                                </w:rPr>
                                <w:t xml:space="preserve">t </w:t>
                              </w:r>
                              <w:r>
                                <w:rPr>
                                  <w:rFonts w:ascii="Calibri" w:eastAsia="Calibri" w:hAnsi="Calibri" w:cs="Calibri"/>
                                  <w:color w:val="000000"/>
                                  <w:spacing w:val="1"/>
                                  <w:sz w:val="20"/>
                                  <w:szCs w:val="20"/>
                                </w:rPr>
                                <w:t>o</w:t>
                              </w:r>
                              <w:r>
                                <w:rPr>
                                  <w:rFonts w:ascii="Calibri" w:eastAsia="Calibri" w:hAnsi="Calibri" w:cs="Calibri"/>
                                  <w:color w:val="000000"/>
                                  <w:sz w:val="20"/>
                                  <w:szCs w:val="20"/>
                                </w:rPr>
                                <w:t>n in o</w:t>
                              </w:r>
                              <w:r>
                                <w:rPr>
                                  <w:rFonts w:ascii="Calibri" w:eastAsia="Calibri" w:hAnsi="Calibri" w:cs="Calibri"/>
                                  <w:color w:val="000000"/>
                                  <w:spacing w:val="1"/>
                                  <w:sz w:val="20"/>
                                  <w:szCs w:val="20"/>
                                </w:rPr>
                                <w:t>n</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or in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e </w:t>
                              </w:r>
                              <w:r>
                                <w:rPr>
                                  <w:rFonts w:ascii="Calibri" w:eastAsia="Calibri" w:hAnsi="Calibri" w:cs="Calibri"/>
                                  <w:color w:val="000000"/>
                                  <w:w w:val="99"/>
                                  <w:sz w:val="20"/>
                                  <w:szCs w:val="20"/>
                                </w:rPr>
                                <w:t>j</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mp to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z w:val="20"/>
                                  <w:szCs w:val="20"/>
                                </w:rPr>
                                <w:t>nd</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e answ</w:t>
                              </w:r>
                              <w:r>
                                <w:rPr>
                                  <w:rFonts w:ascii="Calibri" w:eastAsia="Calibri" w:hAnsi="Calibri" w:cs="Calibri"/>
                                  <w:color w:val="000000"/>
                                  <w:spacing w:val="-1"/>
                                  <w:sz w:val="20"/>
                                  <w:szCs w:val="20"/>
                                </w:rPr>
                                <w:t>e</w:t>
                              </w:r>
                              <w:r>
                                <w:rPr>
                                  <w:rFonts w:ascii="Calibri" w:eastAsia="Calibri" w:hAnsi="Calibri" w:cs="Calibri"/>
                                  <w:color w:val="000000"/>
                                  <w:sz w:val="20"/>
                                  <w:szCs w:val="20"/>
                                </w:rPr>
                                <w:t>r</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9380A34" w14:textId="77777777" w:rsidR="00732839" w:rsidRDefault="00732839">
                              <w:pPr>
                                <w:spacing w:before="79"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 xml:space="preserve">5 + 12 = </w:t>
                              </w:r>
                              <w:r>
                                <w:rPr>
                                  <w:rFonts w:ascii="Calibri" w:eastAsia="Calibri" w:hAnsi="Calibri" w:cs="Calibri"/>
                                  <w:color w:val="000000"/>
                                  <w:spacing w:val="1"/>
                                  <w:sz w:val="20"/>
                                  <w:szCs w:val="20"/>
                                </w:rPr>
                                <w:t>1</w:t>
                              </w:r>
                              <w:r>
                                <w:rPr>
                                  <w:rFonts w:ascii="Calibri" w:eastAsia="Calibri" w:hAnsi="Calibri" w:cs="Calibri"/>
                                  <w:color w:val="000000"/>
                                  <w:sz w:val="20"/>
                                  <w:szCs w:val="20"/>
                                </w:rPr>
                                <w:t>7</w:t>
                              </w:r>
                            </w:p>
                            <w:p w14:paraId="15EC37F9" w14:textId="77777777" w:rsidR="00732839" w:rsidRDefault="00732839">
                              <w:pPr>
                                <w:spacing w:after="6" w:line="160" w:lineRule="exact"/>
                                <w:rPr>
                                  <w:rFonts w:ascii="Calibri" w:eastAsia="Calibri" w:hAnsi="Calibri" w:cs="Calibri"/>
                                  <w:sz w:val="16"/>
                                  <w:szCs w:val="16"/>
                                </w:rPr>
                              </w:pPr>
                            </w:p>
                            <w:p w14:paraId="222BFF16" w14:textId="77777777" w:rsidR="00732839" w:rsidRDefault="00732839">
                              <w:pPr>
                                <w:spacing w:after="0" w:line="285" w:lineRule="auto"/>
                                <w:ind w:left="66" w:right="445"/>
                                <w:jc w:val="both"/>
                                <w:rPr>
                                  <w:rFonts w:ascii="Calibri" w:eastAsia="Calibri" w:hAnsi="Calibri" w:cs="Calibri"/>
                                  <w:color w:val="000000"/>
                                  <w:w w:val="99"/>
                                  <w:sz w:val="20"/>
                                  <w:szCs w:val="20"/>
                                </w:rPr>
                              </w:pPr>
                              <w:r>
                                <w:rPr>
                                  <w:rFonts w:ascii="Calibri" w:eastAsia="Calibri" w:hAnsi="Calibri" w:cs="Calibri"/>
                                  <w:color w:val="000000"/>
                                  <w:sz w:val="20"/>
                                  <w:szCs w:val="20"/>
                                </w:rPr>
                                <w:t>Place t</w:t>
                              </w:r>
                              <w:r>
                                <w:rPr>
                                  <w:rFonts w:ascii="Calibri" w:eastAsia="Calibri" w:hAnsi="Calibri" w:cs="Calibri"/>
                                  <w:color w:val="000000"/>
                                  <w:spacing w:val="1"/>
                                  <w:sz w:val="20"/>
                                  <w:szCs w:val="20"/>
                                </w:rPr>
                                <w:t>h</w:t>
                              </w:r>
                              <w:r>
                                <w:rPr>
                                  <w:rFonts w:ascii="Calibri" w:eastAsia="Calibri" w:hAnsi="Calibri" w:cs="Calibri"/>
                                  <w:color w:val="000000"/>
                                  <w:sz w:val="20"/>
                                  <w:szCs w:val="20"/>
                                </w:rPr>
                                <w:t>e larg</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umber in </w:t>
                              </w:r>
                              <w:r>
                                <w:rPr>
                                  <w:rFonts w:ascii="Calibri" w:eastAsia="Calibri" w:hAnsi="Calibri" w:cs="Calibri"/>
                                  <w:color w:val="000000"/>
                                  <w:spacing w:val="2"/>
                                  <w:sz w:val="20"/>
                                  <w:szCs w:val="20"/>
                                </w:rPr>
                                <w:t>y</w:t>
                              </w:r>
                              <w:r>
                                <w:rPr>
                                  <w:rFonts w:ascii="Calibri" w:eastAsia="Calibri" w:hAnsi="Calibri" w:cs="Calibri"/>
                                  <w:color w:val="000000"/>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ead </w:t>
                              </w:r>
                              <w:r>
                                <w:rPr>
                                  <w:rFonts w:ascii="Calibri" w:eastAsia="Calibri" w:hAnsi="Calibri" w:cs="Calibri"/>
                                  <w:color w:val="000000"/>
                                  <w:spacing w:val="1"/>
                                  <w:sz w:val="20"/>
                                  <w:szCs w:val="20"/>
                                </w:rPr>
                                <w:t>an</w:t>
                              </w:r>
                              <w:r>
                                <w:rPr>
                                  <w:rFonts w:ascii="Calibri" w:eastAsia="Calibri" w:hAnsi="Calibri" w:cs="Calibri"/>
                                  <w:color w:val="000000"/>
                                  <w:sz w:val="20"/>
                                  <w:szCs w:val="20"/>
                                </w:rPr>
                                <w:t>d co</w:t>
                              </w:r>
                              <w:r>
                                <w:rPr>
                                  <w:rFonts w:ascii="Calibri" w:eastAsia="Calibri" w:hAnsi="Calibri" w:cs="Calibri"/>
                                  <w:color w:val="000000"/>
                                  <w:spacing w:val="1"/>
                                  <w:sz w:val="20"/>
                                  <w:szCs w:val="20"/>
                                </w:rPr>
                                <w:t>u</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e s</w:t>
                              </w:r>
                              <w:r>
                                <w:rPr>
                                  <w:rFonts w:ascii="Calibri" w:eastAsia="Calibri" w:hAnsi="Calibri" w:cs="Calibri"/>
                                  <w:color w:val="000000"/>
                                  <w:spacing w:val="-1"/>
                                  <w:sz w:val="20"/>
                                  <w:szCs w:val="20"/>
                                </w:rPr>
                                <w:t>m</w:t>
                              </w:r>
                              <w:r>
                                <w:rPr>
                                  <w:rFonts w:ascii="Calibri" w:eastAsia="Calibri" w:hAnsi="Calibri" w:cs="Calibri"/>
                                  <w:color w:val="000000"/>
                                  <w:sz w:val="20"/>
                                  <w:szCs w:val="20"/>
                                </w:rPr>
                                <w:t>all</w:t>
                              </w:r>
                              <w:r>
                                <w:rPr>
                                  <w:rFonts w:ascii="Calibri" w:eastAsia="Calibri" w:hAnsi="Calibri" w:cs="Calibri"/>
                                  <w:color w:val="000000"/>
                                  <w:spacing w:val="-1"/>
                                  <w:sz w:val="20"/>
                                  <w:szCs w:val="20"/>
                                </w:rPr>
                                <w:t>e</w:t>
                              </w:r>
                              <w:r>
                                <w:rPr>
                                  <w:rFonts w:ascii="Calibri" w:eastAsia="Calibri" w:hAnsi="Calibri" w:cs="Calibri"/>
                                  <w:color w:val="000000"/>
                                  <w:sz w:val="20"/>
                                  <w:szCs w:val="20"/>
                                </w:rPr>
                                <w:t>r n</w:t>
                              </w:r>
                              <w:r>
                                <w:rPr>
                                  <w:rFonts w:ascii="Calibri" w:eastAsia="Calibri" w:hAnsi="Calibri" w:cs="Calibri"/>
                                  <w:color w:val="000000"/>
                                  <w:spacing w:val="1"/>
                                  <w:sz w:val="20"/>
                                  <w:szCs w:val="20"/>
                                </w:rPr>
                                <w:t>u</w:t>
                              </w:r>
                              <w:r>
                                <w:rPr>
                                  <w:rFonts w:ascii="Calibri" w:eastAsia="Calibri" w:hAnsi="Calibri" w:cs="Calibri"/>
                                  <w:color w:val="000000"/>
                                  <w:sz w:val="20"/>
                                  <w:szCs w:val="20"/>
                                </w:rPr>
                                <w:t>mber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w w:val="86"/>
                                  <w:sz w:val="20"/>
                                  <w:szCs w:val="20"/>
                                </w:rPr>
                                <w:t>f</w:t>
                              </w:r>
                              <w:r>
                                <w:rPr>
                                  <w:rFonts w:ascii="Calibri" w:eastAsia="Calibri" w:hAnsi="Calibri" w:cs="Calibri"/>
                                  <w:color w:val="000000"/>
                                  <w:spacing w:val="1"/>
                                  <w:w w:val="115"/>
                                  <w:sz w:val="20"/>
                                  <w:szCs w:val="20"/>
                                </w:rPr>
                                <w:t>i</w:t>
                              </w:r>
                              <w:r>
                                <w:rPr>
                                  <w:rFonts w:ascii="Calibri" w:eastAsia="Calibri" w:hAnsi="Calibri" w:cs="Calibri"/>
                                  <w:color w:val="000000"/>
                                  <w:sz w:val="20"/>
                                  <w:szCs w:val="20"/>
                                </w:rPr>
                                <w:t>nd</w:t>
                              </w:r>
                              <w:r>
                                <w:rPr>
                                  <w:rFonts w:ascii="Calibri" w:eastAsia="Calibri" w:hAnsi="Calibri" w:cs="Calibri"/>
                                  <w:color w:val="000000"/>
                                  <w:spacing w:val="1"/>
                                  <w:sz w:val="20"/>
                                  <w:szCs w:val="20"/>
                                </w:rPr>
                                <w:t xml:space="preserve"> you</w:t>
                              </w:r>
                              <w:r>
                                <w:rPr>
                                  <w:rFonts w:ascii="Calibri" w:eastAsia="Calibri" w:hAnsi="Calibri" w:cs="Calibri"/>
                                  <w:color w:val="000000"/>
                                  <w:sz w:val="20"/>
                                  <w:szCs w:val="20"/>
                                </w:rPr>
                                <w:t>r a</w:t>
                              </w:r>
                              <w:r>
                                <w:rPr>
                                  <w:rFonts w:ascii="Calibri" w:eastAsia="Calibri" w:hAnsi="Calibri" w:cs="Calibri"/>
                                  <w:color w:val="000000"/>
                                  <w:spacing w:val="1"/>
                                  <w:sz w:val="20"/>
                                  <w:szCs w:val="20"/>
                                </w:rPr>
                                <w:t>n</w:t>
                              </w:r>
                              <w:r>
                                <w:rPr>
                                  <w:rFonts w:ascii="Calibri" w:eastAsia="Calibri" w:hAnsi="Calibri" w:cs="Calibri"/>
                                  <w:color w:val="000000"/>
                                  <w:sz w:val="20"/>
                                  <w:szCs w:val="20"/>
                                </w:rPr>
                                <w:t>s</w:t>
                              </w:r>
                              <w:r>
                                <w:rPr>
                                  <w:rFonts w:ascii="Calibri" w:eastAsia="Calibri" w:hAnsi="Calibri" w:cs="Calibri"/>
                                  <w:color w:val="000000"/>
                                  <w:spacing w:val="-1"/>
                                  <w:sz w:val="20"/>
                                  <w:szCs w:val="20"/>
                                </w:rPr>
                                <w:t>we</w:t>
                              </w:r>
                              <w:r>
                                <w:rPr>
                                  <w:rFonts w:ascii="Calibri" w:eastAsia="Calibri" w:hAnsi="Calibri" w:cs="Calibri"/>
                                  <w:color w:val="000000"/>
                                  <w:sz w:val="20"/>
                                  <w:szCs w:val="20"/>
                                </w:rPr>
                                <w:t>r</w:t>
                              </w:r>
                              <w:r>
                                <w:rPr>
                                  <w:rFonts w:ascii="Calibri" w:eastAsia="Calibri" w:hAnsi="Calibri" w:cs="Calibri"/>
                                  <w:color w:val="000000"/>
                                  <w:w w:val="99"/>
                                  <w:sz w:val="20"/>
                                  <w:szCs w:val="20"/>
                                </w:rPr>
                                <w:t>.</w:t>
                              </w:r>
                            </w:p>
                          </w:tc>
                        </w:tr>
                        <w:tr w:rsidR="00732839" w14:paraId="08D02667" w14:textId="77777777">
                          <w:trPr>
                            <w:cantSplit/>
                            <w:trHeight w:hRule="exact" w:val="3202"/>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173FD4E" w14:textId="77777777" w:rsidR="00732839" w:rsidRDefault="00732839">
                              <w:pPr>
                                <w:spacing w:before="83" w:after="0" w:line="285" w:lineRule="auto"/>
                                <w:ind w:left="64" w:right="28"/>
                                <w:rPr>
                                  <w:rFonts w:ascii="Calibri" w:eastAsia="Calibri" w:hAnsi="Calibri" w:cs="Calibri"/>
                                  <w:color w:val="000000"/>
                                  <w:sz w:val="24"/>
                                  <w:szCs w:val="24"/>
                                </w:rPr>
                              </w:pPr>
                              <w:r>
                                <w:rPr>
                                  <w:rFonts w:ascii="Calibri" w:eastAsia="Calibri" w:hAnsi="Calibri" w:cs="Calibri"/>
                                  <w:color w:val="000000"/>
                                  <w:sz w:val="24"/>
                                  <w:szCs w:val="24"/>
                                </w:rPr>
                                <w:t>Regro</w:t>
                              </w:r>
                              <w:r>
                                <w:rPr>
                                  <w:rFonts w:ascii="Calibri" w:eastAsia="Calibri" w:hAnsi="Calibri" w:cs="Calibri"/>
                                  <w:color w:val="000000"/>
                                  <w:spacing w:val="1"/>
                                  <w:sz w:val="24"/>
                                  <w:szCs w:val="24"/>
                                </w:rPr>
                                <w:t>up</w:t>
                              </w:r>
                              <w:r>
                                <w:rPr>
                                  <w:rFonts w:ascii="Calibri" w:eastAsia="Calibri" w:hAnsi="Calibri" w:cs="Calibri"/>
                                  <w:color w:val="000000"/>
                                  <w:spacing w:val="-2"/>
                                  <w:sz w:val="24"/>
                                  <w:szCs w:val="24"/>
                                </w:rPr>
                                <w:t>i</w:t>
                              </w:r>
                              <w:r>
                                <w:rPr>
                                  <w:rFonts w:ascii="Calibri" w:eastAsia="Calibri" w:hAnsi="Calibri" w:cs="Calibri"/>
                                  <w:color w:val="000000"/>
                                  <w:sz w:val="24"/>
                                  <w:szCs w:val="24"/>
                                </w:rPr>
                                <w:t>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to make 1</w:t>
                              </w:r>
                              <w:r>
                                <w:rPr>
                                  <w:rFonts w:ascii="Calibri" w:eastAsia="Calibri" w:hAnsi="Calibri" w:cs="Calibri"/>
                                  <w:color w:val="000000"/>
                                  <w:spacing w:val="1"/>
                                  <w:sz w:val="24"/>
                                  <w:szCs w:val="24"/>
                                </w:rPr>
                                <w:t>0</w:t>
                              </w:r>
                              <w:r>
                                <w:rPr>
                                  <w:rFonts w:ascii="Calibri" w:eastAsia="Calibri" w:hAnsi="Calibri" w:cs="Calibri"/>
                                  <w:color w:val="000000"/>
                                  <w:sz w:val="24"/>
                                  <w:szCs w:val="24"/>
                                </w:rPr>
                                <w:t>.</w:t>
                              </w:r>
                            </w:p>
                            <w:p w14:paraId="39C98EAD" w14:textId="77777777" w:rsidR="00732839" w:rsidRDefault="00732839">
                              <w:pPr>
                                <w:spacing w:after="1" w:line="120" w:lineRule="exact"/>
                                <w:rPr>
                                  <w:rFonts w:ascii="Calibri" w:eastAsia="Calibri" w:hAnsi="Calibri" w:cs="Calibri"/>
                                  <w:sz w:val="12"/>
                                  <w:szCs w:val="12"/>
                                </w:rPr>
                              </w:pPr>
                            </w:p>
                            <w:p w14:paraId="04734790" w14:textId="77777777" w:rsidR="00732839" w:rsidRDefault="00732839">
                              <w:pPr>
                                <w:spacing w:after="0" w:line="283" w:lineRule="auto"/>
                                <w:ind w:left="64" w:right="99"/>
                                <w:rPr>
                                  <w:rFonts w:ascii="Calibri" w:eastAsia="Calibri" w:hAnsi="Calibri" w:cs="Calibri"/>
                                  <w:i/>
                                  <w:iCs/>
                                  <w:color w:val="000000"/>
                                  <w:sz w:val="18"/>
                                  <w:szCs w:val="18"/>
                                </w:rPr>
                              </w:pPr>
                              <w:r>
                                <w:rPr>
                                  <w:rFonts w:ascii="Calibri" w:eastAsia="Calibri" w:hAnsi="Calibri" w:cs="Calibri"/>
                                  <w:i/>
                                  <w:iCs/>
                                  <w:color w:val="000000"/>
                                  <w:sz w:val="18"/>
                                  <w:szCs w:val="18"/>
                                </w:rPr>
                                <w:t>T</w:t>
                              </w:r>
                              <w:r>
                                <w:rPr>
                                  <w:rFonts w:ascii="Calibri" w:eastAsia="Calibri" w:hAnsi="Calibri" w:cs="Calibri"/>
                                  <w:i/>
                                  <w:iCs/>
                                  <w:color w:val="000000"/>
                                  <w:spacing w:val="1"/>
                                  <w:sz w:val="18"/>
                                  <w:szCs w:val="18"/>
                                </w:rPr>
                                <w:t>h</w:t>
                              </w:r>
                              <w:r>
                                <w:rPr>
                                  <w:rFonts w:ascii="Calibri" w:eastAsia="Calibri" w:hAnsi="Calibri" w:cs="Calibri"/>
                                  <w:i/>
                                  <w:iCs/>
                                  <w:color w:val="000000"/>
                                  <w:sz w:val="18"/>
                                  <w:szCs w:val="18"/>
                                </w:rPr>
                                <w:t>is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is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an</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essen</w:t>
                              </w:r>
                              <w:r>
                                <w:rPr>
                                  <w:rFonts w:ascii="Calibri" w:eastAsia="Calibri" w:hAnsi="Calibri" w:cs="Calibri"/>
                                  <w:i/>
                                  <w:iCs/>
                                  <w:color w:val="000000"/>
                                  <w:spacing w:val="1"/>
                                  <w:w w:val="83"/>
                                  <w:sz w:val="18"/>
                                  <w:szCs w:val="18"/>
                                </w:rPr>
                                <w:t>t</w:t>
                              </w:r>
                              <w:r>
                                <w:rPr>
                                  <w:rFonts w:ascii="Calibri" w:eastAsia="Calibri" w:hAnsi="Calibri" w:cs="Calibri"/>
                                  <w:i/>
                                  <w:iCs/>
                                  <w:color w:val="000000"/>
                                  <w:spacing w:val="1"/>
                                  <w:sz w:val="18"/>
                                  <w:szCs w:val="18"/>
                                </w:rPr>
                                <w:t>i</w:t>
                              </w:r>
                              <w:r>
                                <w:rPr>
                                  <w:rFonts w:ascii="Calibri" w:eastAsia="Calibri" w:hAnsi="Calibri" w:cs="Calibri"/>
                                  <w:i/>
                                  <w:iCs/>
                                  <w:color w:val="000000"/>
                                  <w:spacing w:val="2"/>
                                  <w:sz w:val="18"/>
                                  <w:szCs w:val="18"/>
                                </w:rPr>
                                <w:t>a</w:t>
                              </w:r>
                              <w:r>
                                <w:rPr>
                                  <w:rFonts w:ascii="Calibri" w:eastAsia="Calibri" w:hAnsi="Calibri" w:cs="Calibri"/>
                                  <w:i/>
                                  <w:iCs/>
                                  <w:color w:val="000000"/>
                                  <w:spacing w:val="1"/>
                                  <w:sz w:val="18"/>
                                  <w:szCs w:val="18"/>
                                </w:rPr>
                                <w:t>l</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sk</w:t>
                              </w:r>
                              <w:r>
                                <w:rPr>
                                  <w:rFonts w:ascii="Calibri" w:eastAsia="Calibri" w:hAnsi="Calibri" w:cs="Calibri"/>
                                  <w:i/>
                                  <w:iCs/>
                                  <w:color w:val="000000"/>
                                  <w:spacing w:val="-1"/>
                                  <w:sz w:val="18"/>
                                  <w:szCs w:val="18"/>
                                </w:rPr>
                                <w:t>i</w:t>
                              </w:r>
                              <w:r>
                                <w:rPr>
                                  <w:rFonts w:ascii="Calibri" w:eastAsia="Calibri" w:hAnsi="Calibri" w:cs="Calibri"/>
                                  <w:i/>
                                  <w:iCs/>
                                  <w:color w:val="000000"/>
                                  <w:sz w:val="18"/>
                                  <w:szCs w:val="18"/>
                                </w:rPr>
                                <w:t>ll</w:t>
                              </w:r>
                              <w:r>
                                <w:rPr>
                                  <w:rFonts w:ascii="Calibri" w:eastAsia="Calibri" w:hAnsi="Calibri" w:cs="Calibri"/>
                                  <w:color w:val="000000"/>
                                  <w:spacing w:val="-1"/>
                                  <w:sz w:val="18"/>
                                  <w:szCs w:val="18"/>
                                </w:rPr>
                                <w:t xml:space="preserve"> </w:t>
                              </w:r>
                              <w:r>
                                <w:rPr>
                                  <w:rFonts w:ascii="Calibri" w:eastAsia="Calibri" w:hAnsi="Calibri" w:cs="Calibri"/>
                                  <w:i/>
                                  <w:iCs/>
                                  <w:color w:val="000000"/>
                                  <w:sz w:val="18"/>
                                  <w:szCs w:val="18"/>
                                </w:rPr>
                                <w:t>for</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c</w:t>
                              </w:r>
                              <w:r>
                                <w:rPr>
                                  <w:rFonts w:ascii="Calibri" w:eastAsia="Calibri" w:hAnsi="Calibri" w:cs="Calibri"/>
                                  <w:i/>
                                  <w:iCs/>
                                  <w:color w:val="000000"/>
                                  <w:spacing w:val="-1"/>
                                  <w:sz w:val="18"/>
                                  <w:szCs w:val="18"/>
                                </w:rPr>
                                <w:t>ol</w:t>
                              </w:r>
                              <w:r>
                                <w:rPr>
                                  <w:rFonts w:ascii="Calibri" w:eastAsia="Calibri" w:hAnsi="Calibri" w:cs="Calibri"/>
                                  <w:i/>
                                  <w:iCs/>
                                  <w:color w:val="000000"/>
                                  <w:sz w:val="18"/>
                                  <w:szCs w:val="18"/>
                                </w:rPr>
                                <w:t>umn</w:t>
                              </w:r>
                              <w:r>
                                <w:rPr>
                                  <w:rFonts w:ascii="Calibri" w:eastAsia="Calibri" w:hAnsi="Calibri" w:cs="Calibri"/>
                                  <w:color w:val="000000"/>
                                  <w:sz w:val="18"/>
                                  <w:szCs w:val="18"/>
                                </w:rPr>
                                <w:t xml:space="preserve"> </w:t>
                              </w:r>
                              <w:r>
                                <w:rPr>
                                  <w:rFonts w:ascii="Calibri" w:eastAsia="Calibri" w:hAnsi="Calibri" w:cs="Calibri"/>
                                  <w:i/>
                                  <w:iCs/>
                                  <w:color w:val="000000"/>
                                  <w:spacing w:val="2"/>
                                  <w:sz w:val="18"/>
                                  <w:szCs w:val="18"/>
                                </w:rPr>
                                <w:t>add</w:t>
                              </w:r>
                              <w:r>
                                <w:rPr>
                                  <w:rFonts w:ascii="Calibri" w:eastAsia="Calibri" w:hAnsi="Calibri" w:cs="Calibri"/>
                                  <w:i/>
                                  <w:iCs/>
                                  <w:color w:val="000000"/>
                                  <w:spacing w:val="1"/>
                                  <w:sz w:val="18"/>
                                  <w:szCs w:val="18"/>
                                </w:rPr>
                                <w:t>i</w:t>
                              </w:r>
                              <w:r>
                                <w:rPr>
                                  <w:rFonts w:ascii="Calibri" w:eastAsia="Calibri" w:hAnsi="Calibri" w:cs="Calibri"/>
                                  <w:i/>
                                  <w:iCs/>
                                  <w:color w:val="000000"/>
                                  <w:spacing w:val="1"/>
                                  <w:w w:val="83"/>
                                  <w:sz w:val="18"/>
                                  <w:szCs w:val="18"/>
                                </w:rPr>
                                <w:t>t</w:t>
                              </w:r>
                              <w:r>
                                <w:rPr>
                                  <w:rFonts w:ascii="Calibri" w:eastAsia="Calibri" w:hAnsi="Calibri" w:cs="Calibri"/>
                                  <w:i/>
                                  <w:iCs/>
                                  <w:color w:val="000000"/>
                                  <w:spacing w:val="1"/>
                                  <w:sz w:val="18"/>
                                  <w:szCs w:val="18"/>
                                </w:rPr>
                                <w:t>ion</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lat</w:t>
                              </w:r>
                              <w:r>
                                <w:rPr>
                                  <w:rFonts w:ascii="Calibri" w:eastAsia="Calibri" w:hAnsi="Calibri" w:cs="Calibri"/>
                                  <w:i/>
                                  <w:iCs/>
                                  <w:color w:val="000000"/>
                                  <w:spacing w:val="-1"/>
                                  <w:sz w:val="18"/>
                                  <w:szCs w:val="18"/>
                                </w:rPr>
                                <w:t>e</w:t>
                              </w:r>
                              <w:r>
                                <w:rPr>
                                  <w:rFonts w:ascii="Calibri" w:eastAsia="Calibri" w:hAnsi="Calibri" w:cs="Calibri"/>
                                  <w:i/>
                                  <w:iCs/>
                                  <w:color w:val="000000"/>
                                  <w:sz w:val="18"/>
                                  <w:szCs w:val="18"/>
                                </w:rPr>
                                <w:t>r.</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58D0214" w14:textId="77777777" w:rsidR="00732839" w:rsidRDefault="00732839">
                              <w:pPr>
                                <w:spacing w:before="80" w:after="0" w:line="240" w:lineRule="auto"/>
                                <w:ind w:left="2967" w:right="-20"/>
                                <w:rPr>
                                  <w:rFonts w:ascii="Calibri" w:eastAsia="Calibri" w:hAnsi="Calibri" w:cs="Calibri"/>
                                  <w:color w:val="000000"/>
                                  <w:sz w:val="20"/>
                                  <w:szCs w:val="20"/>
                                </w:rPr>
                              </w:pPr>
                              <w:r>
                                <w:rPr>
                                  <w:rFonts w:ascii="Calibri" w:eastAsia="Calibri" w:hAnsi="Calibri" w:cs="Calibri"/>
                                  <w:color w:val="000000"/>
                                  <w:sz w:val="20"/>
                                  <w:szCs w:val="20"/>
                                </w:rPr>
                                <w:t>6 + 5 = 11</w:t>
                              </w:r>
                            </w:p>
                            <w:p w14:paraId="1D959DE6" w14:textId="77777777" w:rsidR="00732839" w:rsidRDefault="00732839">
                              <w:pPr>
                                <w:spacing w:after="0" w:line="240" w:lineRule="exact"/>
                                <w:rPr>
                                  <w:rFonts w:ascii="Calibri" w:eastAsia="Calibri" w:hAnsi="Calibri" w:cs="Calibri"/>
                                  <w:sz w:val="24"/>
                                  <w:szCs w:val="24"/>
                                </w:rPr>
                              </w:pPr>
                            </w:p>
                            <w:p w14:paraId="0FD731DC" w14:textId="77777777" w:rsidR="00732839" w:rsidRDefault="00732839">
                              <w:pPr>
                                <w:spacing w:after="0" w:line="240" w:lineRule="exact"/>
                                <w:rPr>
                                  <w:rFonts w:ascii="Calibri" w:eastAsia="Calibri" w:hAnsi="Calibri" w:cs="Calibri"/>
                                  <w:sz w:val="24"/>
                                  <w:szCs w:val="24"/>
                                </w:rPr>
                              </w:pPr>
                            </w:p>
                            <w:p w14:paraId="4DA08C54" w14:textId="77777777" w:rsidR="00732839" w:rsidRDefault="00732839">
                              <w:pPr>
                                <w:spacing w:after="82" w:line="240" w:lineRule="exact"/>
                                <w:rPr>
                                  <w:rFonts w:ascii="Calibri" w:eastAsia="Calibri" w:hAnsi="Calibri" w:cs="Calibri"/>
                                  <w:sz w:val="24"/>
                                  <w:szCs w:val="24"/>
                                </w:rPr>
                              </w:pPr>
                            </w:p>
                            <w:p w14:paraId="23345054" w14:textId="77777777" w:rsidR="00732839" w:rsidRDefault="00732839">
                              <w:pPr>
                                <w:spacing w:after="0" w:line="285" w:lineRule="auto"/>
                                <w:ind w:left="2050" w:right="445"/>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tart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with </w:t>
                              </w:r>
                              <w:r>
                                <w:rPr>
                                  <w:rFonts w:ascii="Calibri" w:eastAsia="Calibri" w:hAnsi="Calibri" w:cs="Calibri"/>
                                  <w:color w:val="000000"/>
                                  <w:spacing w:val="1"/>
                                  <w:sz w:val="20"/>
                                  <w:szCs w:val="20"/>
                                </w:rPr>
                                <w:t>t</w:t>
                              </w:r>
                              <w:r>
                                <w:rPr>
                                  <w:rFonts w:ascii="Calibri" w:eastAsia="Calibri" w:hAnsi="Calibri" w:cs="Calibri"/>
                                  <w:color w:val="000000"/>
                                  <w:sz w:val="20"/>
                                  <w:szCs w:val="20"/>
                                </w:rPr>
                                <w:t>he bigger n</w:t>
                              </w:r>
                              <w:r>
                                <w:rPr>
                                  <w:rFonts w:ascii="Calibri" w:eastAsia="Calibri" w:hAnsi="Calibri" w:cs="Calibri"/>
                                  <w:color w:val="000000"/>
                                  <w:spacing w:val="1"/>
                                  <w:sz w:val="20"/>
                                  <w:szCs w:val="20"/>
                                </w:rPr>
                                <w:t>u</w:t>
                              </w:r>
                              <w:r>
                                <w:rPr>
                                  <w:rFonts w:ascii="Calibri" w:eastAsia="Calibri" w:hAnsi="Calibri" w:cs="Calibri"/>
                                  <w:color w:val="000000"/>
                                  <w:sz w:val="20"/>
                                  <w:szCs w:val="20"/>
                                </w:rPr>
                                <w:t>mber 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the s</w:t>
                              </w:r>
                              <w:r>
                                <w:rPr>
                                  <w:rFonts w:ascii="Calibri" w:eastAsia="Calibri" w:hAnsi="Calibri" w:cs="Calibri"/>
                                  <w:color w:val="000000"/>
                                  <w:spacing w:val="-1"/>
                                  <w:sz w:val="20"/>
                                  <w:szCs w:val="20"/>
                                </w:rPr>
                                <w:t>m</w:t>
                              </w:r>
                              <w:r>
                                <w:rPr>
                                  <w:rFonts w:ascii="Calibri" w:eastAsia="Calibri" w:hAnsi="Calibri" w:cs="Calibri"/>
                                  <w:color w:val="000000"/>
                                  <w:sz w:val="20"/>
                                  <w:szCs w:val="20"/>
                                </w:rPr>
                                <w:t>al</w:t>
                              </w:r>
                              <w:r>
                                <w:rPr>
                                  <w:rFonts w:ascii="Calibri" w:eastAsia="Calibri" w:hAnsi="Calibri" w:cs="Calibri"/>
                                  <w:color w:val="000000"/>
                                  <w:spacing w:val="1"/>
                                  <w:sz w:val="20"/>
                                  <w:szCs w:val="20"/>
                                </w:rPr>
                                <w:t>l</w:t>
                              </w:r>
                              <w:r>
                                <w:rPr>
                                  <w:rFonts w:ascii="Calibri" w:eastAsia="Calibri" w:hAnsi="Calibri" w:cs="Calibri"/>
                                  <w:color w:val="000000"/>
                                  <w:sz w:val="20"/>
                                  <w:szCs w:val="20"/>
                                </w:rPr>
                                <w:t>er n</w:t>
                              </w:r>
                              <w:r>
                                <w:rPr>
                                  <w:rFonts w:ascii="Calibri" w:eastAsia="Calibri" w:hAnsi="Calibri" w:cs="Calibri"/>
                                  <w:color w:val="000000"/>
                                  <w:spacing w:val="1"/>
                                  <w:sz w:val="20"/>
                                  <w:szCs w:val="20"/>
                                </w:rPr>
                                <w:t>u</w:t>
                              </w:r>
                              <w:r>
                                <w:rPr>
                                  <w:rFonts w:ascii="Calibri" w:eastAsia="Calibri" w:hAnsi="Calibri" w:cs="Calibri"/>
                                  <w:color w:val="000000"/>
                                  <w:sz w:val="20"/>
                                  <w:szCs w:val="20"/>
                                </w:rPr>
                                <w:t>mber to ma</w:t>
                              </w:r>
                              <w:r>
                                <w:rPr>
                                  <w:rFonts w:ascii="Calibri" w:eastAsia="Calibri" w:hAnsi="Calibri" w:cs="Calibri"/>
                                  <w:color w:val="000000"/>
                                  <w:spacing w:val="1"/>
                                  <w:sz w:val="20"/>
                                  <w:szCs w:val="20"/>
                                </w:rPr>
                                <w:t>k</w:t>
                              </w:r>
                              <w:r>
                                <w:rPr>
                                  <w:rFonts w:ascii="Calibri" w:eastAsia="Calibri" w:hAnsi="Calibri" w:cs="Calibri"/>
                                  <w:color w:val="000000"/>
                                  <w:sz w:val="20"/>
                                  <w:szCs w:val="20"/>
                                </w:rPr>
                                <w:t>e 10</w:t>
                              </w:r>
                              <w:r>
                                <w:rPr>
                                  <w:rFonts w:ascii="Calibri" w:eastAsia="Calibri" w:hAnsi="Calibri" w:cs="Calibri"/>
                                  <w:color w:val="000000"/>
                                  <w:w w:val="99"/>
                                  <w:sz w:val="20"/>
                                  <w:szCs w:val="20"/>
                                </w:rPr>
                                <w:t>.</w:t>
                              </w:r>
                            </w:p>
                            <w:p w14:paraId="28FA69E1" w14:textId="77777777" w:rsidR="00732839" w:rsidRDefault="00732839">
                              <w:pPr>
                                <w:spacing w:before="42" w:after="0" w:line="240" w:lineRule="auto"/>
                                <w:ind w:left="2115" w:right="-20"/>
                                <w:rPr>
                                  <w:rFonts w:ascii="Calibri" w:eastAsia="Calibri" w:hAnsi="Calibri" w:cs="Calibri"/>
                                  <w:color w:val="000000"/>
                                  <w:w w:val="99"/>
                                  <w:sz w:val="20"/>
                                  <w:szCs w:val="20"/>
                                </w:rPr>
                              </w:pPr>
                              <w:r>
                                <w:rPr>
                                  <w:rFonts w:ascii="Calibri" w:eastAsia="Calibri" w:hAnsi="Calibri" w:cs="Calibri"/>
                                  <w:color w:val="000000"/>
                                  <w:sz w:val="20"/>
                                  <w:szCs w:val="20"/>
                                </w:rPr>
                                <w:t>Use ten fra</w:t>
                              </w:r>
                              <w:r>
                                <w:rPr>
                                  <w:rFonts w:ascii="Calibri" w:eastAsia="Calibri" w:hAnsi="Calibri" w:cs="Calibri"/>
                                  <w:color w:val="000000"/>
                                  <w:spacing w:val="2"/>
                                  <w:sz w:val="20"/>
                                  <w:szCs w:val="20"/>
                                </w:rPr>
                                <w:t>m</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9BC9B88" w14:textId="77777777" w:rsidR="00732839" w:rsidRDefault="00732839">
                              <w:pPr>
                                <w:spacing w:after="0" w:line="240" w:lineRule="exact"/>
                                <w:rPr>
                                  <w:rFonts w:ascii="Times New Roman" w:eastAsia="Times New Roman" w:hAnsi="Times New Roman" w:cs="Times New Roman"/>
                                  <w:sz w:val="24"/>
                                  <w:szCs w:val="24"/>
                                </w:rPr>
                              </w:pPr>
                            </w:p>
                            <w:p w14:paraId="43A76C20" w14:textId="77777777" w:rsidR="00732839" w:rsidRDefault="00732839">
                              <w:pPr>
                                <w:spacing w:after="0" w:line="240" w:lineRule="exact"/>
                                <w:rPr>
                                  <w:rFonts w:ascii="Times New Roman" w:eastAsia="Times New Roman" w:hAnsi="Times New Roman" w:cs="Times New Roman"/>
                                  <w:sz w:val="24"/>
                                  <w:szCs w:val="24"/>
                                </w:rPr>
                              </w:pPr>
                            </w:p>
                            <w:p w14:paraId="08EBD88D" w14:textId="77777777" w:rsidR="00732839" w:rsidRDefault="00732839">
                              <w:pPr>
                                <w:spacing w:after="0" w:line="240" w:lineRule="exact"/>
                                <w:rPr>
                                  <w:rFonts w:ascii="Times New Roman" w:eastAsia="Times New Roman" w:hAnsi="Times New Roman" w:cs="Times New Roman"/>
                                  <w:sz w:val="24"/>
                                  <w:szCs w:val="24"/>
                                </w:rPr>
                              </w:pPr>
                            </w:p>
                            <w:p w14:paraId="5ADF534A" w14:textId="77777777" w:rsidR="00732839" w:rsidRDefault="00732839">
                              <w:pPr>
                                <w:spacing w:after="0" w:line="240" w:lineRule="exact"/>
                                <w:rPr>
                                  <w:rFonts w:ascii="Times New Roman" w:eastAsia="Times New Roman" w:hAnsi="Times New Roman" w:cs="Times New Roman"/>
                                  <w:sz w:val="24"/>
                                  <w:szCs w:val="24"/>
                                </w:rPr>
                              </w:pPr>
                            </w:p>
                            <w:p w14:paraId="448B3552" w14:textId="77777777" w:rsidR="00732839" w:rsidRDefault="00732839">
                              <w:pPr>
                                <w:spacing w:after="68" w:line="240" w:lineRule="exact"/>
                                <w:rPr>
                                  <w:rFonts w:ascii="Times New Roman" w:eastAsia="Times New Roman" w:hAnsi="Times New Roman" w:cs="Times New Roman"/>
                                  <w:sz w:val="24"/>
                                  <w:szCs w:val="24"/>
                                </w:rPr>
                              </w:pPr>
                            </w:p>
                            <w:p w14:paraId="2B8952CC" w14:textId="77777777" w:rsidR="00732839" w:rsidRDefault="00732839">
                              <w:pPr>
                                <w:spacing w:after="0" w:line="285" w:lineRule="auto"/>
                                <w:ind w:left="151" w:right="391"/>
                                <w:rPr>
                                  <w:rFonts w:ascii="Calibri" w:eastAsia="Calibri" w:hAnsi="Calibri" w:cs="Calibri"/>
                                  <w:color w:val="000000"/>
                                  <w:w w:val="99"/>
                                  <w:sz w:val="20"/>
                                  <w:szCs w:val="20"/>
                                </w:rPr>
                              </w:pPr>
                              <w:r>
                                <w:rPr>
                                  <w:rFonts w:ascii="Calibri" w:eastAsia="Calibri" w:hAnsi="Calibri" w:cs="Calibri"/>
                                  <w:color w:val="000000"/>
                                  <w:sz w:val="20"/>
                                  <w:szCs w:val="20"/>
                                </w:rPr>
                                <w:t>Use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pictures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or a </w:t>
                              </w:r>
                              <w:r>
                                <w:rPr>
                                  <w:rFonts w:ascii="Calibri" w:eastAsia="Calibri" w:hAnsi="Calibri" w:cs="Calibri"/>
                                  <w:color w:val="000000"/>
                                  <w:spacing w:val="1"/>
                                  <w:sz w:val="20"/>
                                  <w:szCs w:val="20"/>
                                </w:rPr>
                                <w:t>nu</w:t>
                              </w:r>
                              <w:r>
                                <w:rPr>
                                  <w:rFonts w:ascii="Calibri" w:eastAsia="Calibri" w:hAnsi="Calibri" w:cs="Calibri"/>
                                  <w:color w:val="000000"/>
                                  <w:spacing w:val="-1"/>
                                  <w:sz w:val="20"/>
                                  <w:szCs w:val="20"/>
                                </w:rPr>
                                <w:t>m</w:t>
                              </w:r>
                              <w:r>
                                <w:rPr>
                                  <w:rFonts w:ascii="Calibri" w:eastAsia="Calibri" w:hAnsi="Calibri" w:cs="Calibri"/>
                                  <w:color w:val="000000"/>
                                  <w:sz w:val="20"/>
                                  <w:szCs w:val="20"/>
                                </w:rPr>
                                <w:t>ber li</w:t>
                              </w:r>
                              <w:r>
                                <w:rPr>
                                  <w:rFonts w:ascii="Calibri" w:eastAsia="Calibri" w:hAnsi="Calibri" w:cs="Calibri"/>
                                  <w:color w:val="000000"/>
                                  <w:spacing w:val="2"/>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Regroup or </w:t>
                              </w:r>
                              <w:r>
                                <w:rPr>
                                  <w:rFonts w:ascii="Calibri" w:eastAsia="Calibri" w:hAnsi="Calibri" w:cs="Calibri"/>
                                  <w:color w:val="000000"/>
                                  <w:spacing w:val="2"/>
                                  <w:sz w:val="20"/>
                                  <w:szCs w:val="20"/>
                                </w:rPr>
                                <w:t>pa</w:t>
                              </w:r>
                              <w:r>
                                <w:rPr>
                                  <w:rFonts w:ascii="Calibri" w:eastAsia="Calibri" w:hAnsi="Calibri" w:cs="Calibri"/>
                                  <w:color w:val="000000"/>
                                  <w:spacing w:val="3"/>
                                  <w:sz w:val="20"/>
                                  <w:szCs w:val="20"/>
                                </w:rPr>
                                <w:t>r</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ion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s</w:t>
                              </w:r>
                              <w:r>
                                <w:rPr>
                                  <w:rFonts w:ascii="Calibri" w:eastAsia="Calibri" w:hAnsi="Calibri" w:cs="Calibri"/>
                                  <w:color w:val="000000"/>
                                  <w:spacing w:val="-1"/>
                                  <w:sz w:val="20"/>
                                  <w:szCs w:val="20"/>
                                </w:rPr>
                                <w:t>m</w:t>
                              </w:r>
                              <w:r>
                                <w:rPr>
                                  <w:rFonts w:ascii="Calibri" w:eastAsia="Calibri" w:hAnsi="Calibri" w:cs="Calibri"/>
                                  <w:color w:val="000000"/>
                                  <w:sz w:val="20"/>
                                  <w:szCs w:val="20"/>
                                </w:rPr>
                                <w:t>a</w:t>
                              </w:r>
                              <w:r>
                                <w:rPr>
                                  <w:rFonts w:ascii="Calibri" w:eastAsia="Calibri" w:hAnsi="Calibri" w:cs="Calibri"/>
                                  <w:color w:val="000000"/>
                                  <w:spacing w:val="2"/>
                                  <w:sz w:val="20"/>
                                  <w:szCs w:val="20"/>
                                </w:rPr>
                                <w:t>l</w:t>
                              </w:r>
                              <w:r>
                                <w:rPr>
                                  <w:rFonts w:ascii="Calibri" w:eastAsia="Calibri" w:hAnsi="Calibri" w:cs="Calibri"/>
                                  <w:color w:val="000000"/>
                                  <w:sz w:val="20"/>
                                  <w:szCs w:val="20"/>
                                </w:rPr>
                                <w:t>ler number</w:t>
                              </w:r>
                              <w:r>
                                <w:rPr>
                                  <w:rFonts w:ascii="Calibri" w:eastAsia="Calibri" w:hAnsi="Calibri" w:cs="Calibri"/>
                                  <w:color w:val="000000"/>
                                  <w:spacing w:val="2"/>
                                  <w:sz w:val="20"/>
                                  <w:szCs w:val="20"/>
                                </w:rPr>
                                <w:t xml:space="preserve"> </w:t>
                              </w:r>
                              <w:r>
                                <w:rPr>
                                  <w:rFonts w:ascii="Calibri" w:eastAsia="Calibri" w:hAnsi="Calibri" w:cs="Calibri"/>
                                  <w:color w:val="000000"/>
                                  <w:spacing w:val="1"/>
                                  <w:sz w:val="20"/>
                                  <w:szCs w:val="20"/>
                                </w:rPr>
                                <w:t>u</w:t>
                              </w:r>
                              <w:r>
                                <w:rPr>
                                  <w:rFonts w:ascii="Calibri" w:eastAsia="Calibri" w:hAnsi="Calibri" w:cs="Calibri"/>
                                  <w:color w:val="000000"/>
                                  <w:sz w:val="20"/>
                                  <w:szCs w:val="20"/>
                                </w:rPr>
                                <w:t>sing t</w:t>
                              </w:r>
                              <w:r>
                                <w:rPr>
                                  <w:rFonts w:ascii="Calibri" w:eastAsia="Calibri" w:hAnsi="Calibri" w:cs="Calibri"/>
                                  <w:color w:val="000000"/>
                                  <w:spacing w:val="1"/>
                                  <w:sz w:val="20"/>
                                  <w:szCs w:val="20"/>
                                </w:rPr>
                                <w:t>h</w:t>
                              </w:r>
                              <w:r>
                                <w:rPr>
                                  <w:rFonts w:ascii="Calibri" w:eastAsia="Calibri" w:hAnsi="Calibri" w:cs="Calibri"/>
                                  <w:color w:val="000000"/>
                                  <w:sz w:val="20"/>
                                  <w:szCs w:val="20"/>
                                </w:rPr>
                                <w:t>e pa</w:t>
                              </w:r>
                              <w:r>
                                <w:rPr>
                                  <w:rFonts w:ascii="Calibri" w:eastAsia="Calibri" w:hAnsi="Calibri" w:cs="Calibri"/>
                                  <w:color w:val="000000"/>
                                  <w:spacing w:val="1"/>
                                  <w:sz w:val="20"/>
                                  <w:szCs w:val="20"/>
                                </w:rPr>
                                <w:t>r</w:t>
                              </w:r>
                              <w:r>
                                <w:rPr>
                                  <w:rFonts w:ascii="Calibri" w:eastAsia="Calibri" w:hAnsi="Calibri" w:cs="Calibri"/>
                                  <w:color w:val="000000"/>
                                  <w:sz w:val="20"/>
                                  <w:szCs w:val="20"/>
                                </w:rPr>
                                <w:t xml:space="preserve">t </w:t>
                              </w:r>
                              <w:proofErr w:type="spellStart"/>
                              <w:r>
                                <w:rPr>
                                  <w:rFonts w:ascii="Calibri" w:eastAsia="Calibri" w:hAnsi="Calibri" w:cs="Calibri"/>
                                  <w:color w:val="000000"/>
                                  <w:sz w:val="20"/>
                                  <w:szCs w:val="20"/>
                                </w:rPr>
                                <w:t>pa</w:t>
                              </w:r>
                              <w:r>
                                <w:rPr>
                                  <w:rFonts w:ascii="Calibri" w:eastAsia="Calibri" w:hAnsi="Calibri" w:cs="Calibri"/>
                                  <w:color w:val="000000"/>
                                  <w:spacing w:val="1"/>
                                  <w:sz w:val="20"/>
                                  <w:szCs w:val="20"/>
                                </w:rPr>
                                <w:t>r</w:t>
                              </w:r>
                              <w:r>
                                <w:rPr>
                                  <w:rFonts w:ascii="Calibri" w:eastAsia="Calibri" w:hAnsi="Calibri" w:cs="Calibri"/>
                                  <w:color w:val="000000"/>
                                  <w:sz w:val="20"/>
                                  <w:szCs w:val="20"/>
                                </w:rPr>
                                <w:t>t</w:t>
                              </w:r>
                              <w:proofErr w:type="spellEnd"/>
                              <w:r>
                                <w:rPr>
                                  <w:rFonts w:ascii="Calibri" w:eastAsia="Calibri" w:hAnsi="Calibri" w:cs="Calibri"/>
                                  <w:color w:val="000000"/>
                                  <w:sz w:val="20"/>
                                  <w:szCs w:val="20"/>
                                </w:rPr>
                                <w:t xml:space="preserve"> wh</w:t>
                              </w:r>
                              <w:r>
                                <w:rPr>
                                  <w:rFonts w:ascii="Calibri" w:eastAsia="Calibri" w:hAnsi="Calibri" w:cs="Calibri"/>
                                  <w:color w:val="000000"/>
                                  <w:spacing w:val="1"/>
                                  <w:sz w:val="20"/>
                                  <w:szCs w:val="20"/>
                                </w:rPr>
                                <w:t>o</w:t>
                              </w:r>
                              <w:r>
                                <w:rPr>
                                  <w:rFonts w:ascii="Calibri" w:eastAsia="Calibri" w:hAnsi="Calibri" w:cs="Calibri"/>
                                  <w:color w:val="000000"/>
                                  <w:sz w:val="20"/>
                                  <w:szCs w:val="20"/>
                                </w:rPr>
                                <w:t>le model to ma</w:t>
                              </w:r>
                              <w:r>
                                <w:rPr>
                                  <w:rFonts w:ascii="Calibri" w:eastAsia="Calibri" w:hAnsi="Calibri" w:cs="Calibri"/>
                                  <w:color w:val="000000"/>
                                  <w:spacing w:val="3"/>
                                  <w:sz w:val="20"/>
                                  <w:szCs w:val="20"/>
                                </w:rPr>
                                <w:t>k</w:t>
                              </w:r>
                              <w:r>
                                <w:rPr>
                                  <w:rFonts w:ascii="Calibri" w:eastAsia="Calibri" w:hAnsi="Calibri" w:cs="Calibri"/>
                                  <w:color w:val="000000"/>
                                  <w:sz w:val="20"/>
                                  <w:szCs w:val="20"/>
                                </w:rPr>
                                <w:t>e 10</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E3A24F0" w14:textId="77777777" w:rsidR="00732839" w:rsidRDefault="00732839">
                              <w:pPr>
                                <w:spacing w:before="80"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7 + 4=</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11</w:t>
                              </w:r>
                            </w:p>
                            <w:p w14:paraId="27A7FA4F" w14:textId="77777777" w:rsidR="00732839" w:rsidRDefault="00732839">
                              <w:pPr>
                                <w:spacing w:after="0" w:line="240" w:lineRule="exact"/>
                                <w:rPr>
                                  <w:rFonts w:ascii="Calibri" w:eastAsia="Calibri" w:hAnsi="Calibri" w:cs="Calibri"/>
                                  <w:sz w:val="24"/>
                                  <w:szCs w:val="24"/>
                                </w:rPr>
                              </w:pPr>
                            </w:p>
                            <w:p w14:paraId="723A6A7C" w14:textId="77777777" w:rsidR="00732839" w:rsidRDefault="00732839">
                              <w:pPr>
                                <w:spacing w:after="96" w:line="240" w:lineRule="exact"/>
                                <w:rPr>
                                  <w:rFonts w:ascii="Calibri" w:eastAsia="Calibri" w:hAnsi="Calibri" w:cs="Calibri"/>
                                  <w:sz w:val="24"/>
                                  <w:szCs w:val="24"/>
                                </w:rPr>
                              </w:pPr>
                            </w:p>
                            <w:p w14:paraId="46140351" w14:textId="77777777" w:rsidR="00732839" w:rsidRDefault="00732839">
                              <w:pPr>
                                <w:spacing w:after="0" w:line="285" w:lineRule="auto"/>
                                <w:ind w:left="66" w:right="110"/>
                                <w:rPr>
                                  <w:rFonts w:ascii="Calibri" w:eastAsia="Calibri" w:hAnsi="Calibri" w:cs="Calibri"/>
                                  <w:color w:val="000000"/>
                                  <w:sz w:val="20"/>
                                  <w:szCs w:val="20"/>
                                </w:rPr>
                              </w:pPr>
                              <w:r>
                                <w:rPr>
                                  <w:rFonts w:ascii="Calibri" w:eastAsia="Calibri" w:hAnsi="Calibri" w:cs="Calibri"/>
                                  <w:color w:val="000000"/>
                                  <w:sz w:val="20"/>
                                  <w:szCs w:val="20"/>
                                </w:rPr>
                                <w:t>If I am at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sev</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n, </w:t>
                              </w:r>
                              <w:r>
                                <w:rPr>
                                  <w:rFonts w:ascii="Calibri" w:eastAsia="Calibri" w:hAnsi="Calibri" w:cs="Calibri"/>
                                  <w:color w:val="000000"/>
                                  <w:spacing w:val="2"/>
                                  <w:sz w:val="20"/>
                                  <w:szCs w:val="20"/>
                                </w:rPr>
                                <w:t>h</w:t>
                              </w:r>
                              <w:r>
                                <w:rPr>
                                  <w:rFonts w:ascii="Calibri" w:eastAsia="Calibri" w:hAnsi="Calibri" w:cs="Calibri"/>
                                  <w:color w:val="000000"/>
                                  <w:sz w:val="20"/>
                                  <w:szCs w:val="20"/>
                                </w:rPr>
                                <w:t>ow many</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m</w:t>
                              </w:r>
                              <w:r>
                                <w:rPr>
                                  <w:rFonts w:ascii="Calibri" w:eastAsia="Calibri" w:hAnsi="Calibri" w:cs="Calibri"/>
                                  <w:color w:val="000000"/>
                                  <w:sz w:val="20"/>
                                  <w:szCs w:val="20"/>
                                </w:rPr>
                                <w:t xml:space="preserve">ore </w:t>
                              </w:r>
                              <w:r>
                                <w:rPr>
                                  <w:rFonts w:ascii="Calibri" w:eastAsia="Calibri" w:hAnsi="Calibri" w:cs="Calibri"/>
                                  <w:color w:val="000000"/>
                                  <w:spacing w:val="1"/>
                                  <w:sz w:val="20"/>
                                  <w:szCs w:val="20"/>
                                </w:rPr>
                                <w:t>d</w:t>
                              </w:r>
                              <w:r>
                                <w:rPr>
                                  <w:rFonts w:ascii="Calibri" w:eastAsia="Calibri" w:hAnsi="Calibri" w:cs="Calibri"/>
                                  <w:color w:val="000000"/>
                                  <w:sz w:val="20"/>
                                  <w:szCs w:val="20"/>
                                </w:rPr>
                                <w:t xml:space="preserve">o I </w:t>
                              </w:r>
                              <w:r>
                                <w:rPr>
                                  <w:rFonts w:ascii="Calibri" w:eastAsia="Calibri" w:hAnsi="Calibri" w:cs="Calibri"/>
                                  <w:color w:val="000000"/>
                                  <w:spacing w:val="2"/>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m</w:t>
                              </w:r>
                              <w:r>
                                <w:rPr>
                                  <w:rFonts w:ascii="Calibri" w:eastAsia="Calibri" w:hAnsi="Calibri" w:cs="Calibri"/>
                                  <w:color w:val="000000"/>
                                  <w:sz w:val="20"/>
                                  <w:szCs w:val="20"/>
                                </w:rPr>
                                <w:t>ake 10. How</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many more do</w:t>
                              </w:r>
                              <w:r>
                                <w:rPr>
                                  <w:rFonts w:ascii="Calibri" w:eastAsia="Calibri" w:hAnsi="Calibri" w:cs="Calibri"/>
                                  <w:color w:val="000000"/>
                                  <w:spacing w:val="3"/>
                                  <w:sz w:val="20"/>
                                  <w:szCs w:val="20"/>
                                </w:rPr>
                                <w:t xml:space="preserve"> </w:t>
                              </w:r>
                              <w:r>
                                <w:rPr>
                                  <w:rFonts w:ascii="Calibri" w:eastAsia="Calibri" w:hAnsi="Calibri" w:cs="Calibri"/>
                                  <w:color w:val="000000"/>
                                  <w:sz w:val="20"/>
                                  <w:szCs w:val="20"/>
                                </w:rPr>
                                <w:t>I a</w:t>
                              </w:r>
                              <w:r>
                                <w:rPr>
                                  <w:rFonts w:ascii="Calibri" w:eastAsia="Calibri" w:hAnsi="Calibri" w:cs="Calibri"/>
                                  <w:color w:val="000000"/>
                                  <w:spacing w:val="1"/>
                                  <w:sz w:val="20"/>
                                  <w:szCs w:val="20"/>
                                </w:rPr>
                                <w:t>d</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o</w:t>
                              </w:r>
                              <w:r>
                                <w:rPr>
                                  <w:rFonts w:ascii="Calibri" w:eastAsia="Calibri" w:hAnsi="Calibri" w:cs="Calibri"/>
                                  <w:color w:val="000000"/>
                                  <w:sz w:val="20"/>
                                  <w:szCs w:val="20"/>
                                </w:rPr>
                                <w:t>n</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n</w:t>
                              </w:r>
                              <w:r>
                                <w:rPr>
                                  <w:rFonts w:ascii="Calibri" w:eastAsia="Calibri" w:hAnsi="Calibri" w:cs="Calibri"/>
                                  <w:color w:val="000000"/>
                                  <w:sz w:val="20"/>
                                  <w:szCs w:val="20"/>
                                </w:rPr>
                                <w:t>ow?</w:t>
                              </w:r>
                            </w:p>
                          </w:tc>
                        </w:tr>
                        <w:tr w:rsidR="00732839" w14:paraId="47E73731" w14:textId="77777777">
                          <w:trPr>
                            <w:cantSplit/>
                            <w:trHeight w:hRule="exact" w:val="198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45DE714" w14:textId="77777777" w:rsidR="00732839" w:rsidRDefault="00732839">
                              <w:pPr>
                                <w:spacing w:before="82" w:after="0" w:line="285" w:lineRule="auto"/>
                                <w:ind w:left="64" w:right="132"/>
                                <w:rPr>
                                  <w:rFonts w:ascii="Calibri" w:eastAsia="Calibri" w:hAnsi="Calibri" w:cs="Calibri"/>
                                  <w:color w:val="000000"/>
                                  <w:sz w:val="24"/>
                                  <w:szCs w:val="24"/>
                                </w:rPr>
                              </w:pPr>
                              <w:r>
                                <w:rPr>
                                  <w:rFonts w:ascii="Calibri" w:eastAsia="Calibri" w:hAnsi="Calibri" w:cs="Calibri"/>
                                  <w:color w:val="000000"/>
                                  <w:sz w:val="24"/>
                                  <w:szCs w:val="24"/>
                                </w:rPr>
                                <w:t>Repr</w:t>
                              </w:r>
                              <w:r>
                                <w:rPr>
                                  <w:rFonts w:ascii="Calibri" w:eastAsia="Calibri" w:hAnsi="Calibri" w:cs="Calibri"/>
                                  <w:color w:val="000000"/>
                                  <w:spacing w:val="1"/>
                                  <w:sz w:val="24"/>
                                  <w:szCs w:val="24"/>
                                </w:rPr>
                                <w:t>e</w:t>
                              </w:r>
                              <w:r>
                                <w:rPr>
                                  <w:rFonts w:ascii="Calibri" w:eastAsia="Calibri" w:hAnsi="Calibri" w:cs="Calibri"/>
                                  <w:color w:val="000000"/>
                                  <w:sz w:val="24"/>
                                  <w:szCs w:val="24"/>
                                </w:rPr>
                                <w:t>sent &amp;</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use n</w:t>
                              </w:r>
                              <w:r>
                                <w:rPr>
                                  <w:rFonts w:ascii="Calibri" w:eastAsia="Calibri" w:hAnsi="Calibri" w:cs="Calibri"/>
                                  <w:color w:val="000000"/>
                                  <w:spacing w:val="1"/>
                                  <w:sz w:val="24"/>
                                  <w:szCs w:val="24"/>
                                </w:rPr>
                                <w:t>u</w:t>
                              </w:r>
                              <w:r>
                                <w:rPr>
                                  <w:rFonts w:ascii="Calibri" w:eastAsia="Calibri" w:hAnsi="Calibri" w:cs="Calibri"/>
                                  <w:color w:val="000000"/>
                                  <w:sz w:val="24"/>
                                  <w:szCs w:val="24"/>
                                </w:rPr>
                                <w:t>mber</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bonds</w:t>
                              </w:r>
                              <w:r>
                                <w:rPr>
                                  <w:rFonts w:ascii="Calibri" w:eastAsia="Calibri" w:hAnsi="Calibri" w:cs="Calibri"/>
                                  <w:color w:val="000000"/>
                                  <w:spacing w:val="2"/>
                                  <w:sz w:val="24"/>
                                  <w:szCs w:val="24"/>
                                </w:rPr>
                                <w:t xml:space="preserve"> </w:t>
                              </w:r>
                              <w:r>
                                <w:rPr>
                                  <w:rFonts w:ascii="Calibri" w:eastAsia="Calibri" w:hAnsi="Calibri" w:cs="Calibri"/>
                                  <w:color w:val="000000"/>
                                  <w:spacing w:val="-2"/>
                                  <w:sz w:val="24"/>
                                  <w:szCs w:val="24"/>
                                </w:rPr>
                                <w:t>a</w:t>
                              </w:r>
                              <w:r>
                                <w:rPr>
                                  <w:rFonts w:ascii="Calibri" w:eastAsia="Calibri" w:hAnsi="Calibri" w:cs="Calibri"/>
                                  <w:color w:val="000000"/>
                                  <w:sz w:val="24"/>
                                  <w:szCs w:val="24"/>
                                </w:rPr>
                                <w:t>nd rela</w:t>
                              </w:r>
                              <w:r>
                                <w:rPr>
                                  <w:rFonts w:ascii="Calibri" w:eastAsia="Calibri" w:hAnsi="Calibri" w:cs="Calibri"/>
                                  <w:color w:val="000000"/>
                                  <w:spacing w:val="1"/>
                                  <w:sz w:val="24"/>
                                  <w:szCs w:val="24"/>
                                </w:rPr>
                                <w:t>t</w:t>
                              </w:r>
                              <w:r>
                                <w:rPr>
                                  <w:rFonts w:ascii="Calibri" w:eastAsia="Calibri" w:hAnsi="Calibri" w:cs="Calibri"/>
                                  <w:color w:val="000000"/>
                                  <w:spacing w:val="-1"/>
                                  <w:sz w:val="24"/>
                                  <w:szCs w:val="24"/>
                                </w:rPr>
                                <w:t>e</w:t>
                              </w:r>
                              <w:r>
                                <w:rPr>
                                  <w:rFonts w:ascii="Calibri" w:eastAsia="Calibri" w:hAnsi="Calibri" w:cs="Calibri"/>
                                  <w:color w:val="000000"/>
                                  <w:sz w:val="24"/>
                                  <w:szCs w:val="24"/>
                                </w:rPr>
                                <w:t>d</w:t>
                              </w:r>
                              <w:r>
                                <w:rPr>
                                  <w:rFonts w:ascii="Calibri" w:eastAsia="Calibri" w:hAnsi="Calibri" w:cs="Calibri"/>
                                  <w:color w:val="000000"/>
                                  <w:spacing w:val="1"/>
                                  <w:sz w:val="24"/>
                                  <w:szCs w:val="24"/>
                                </w:rPr>
                                <w:t xml:space="preserve"> s</w:t>
                              </w:r>
                              <w:r>
                                <w:rPr>
                                  <w:rFonts w:ascii="Calibri" w:eastAsia="Calibri" w:hAnsi="Calibri" w:cs="Calibri"/>
                                  <w:color w:val="000000"/>
                                  <w:sz w:val="24"/>
                                  <w:szCs w:val="24"/>
                                </w:rPr>
                                <w:t>u</w:t>
                              </w:r>
                              <w:r>
                                <w:rPr>
                                  <w:rFonts w:ascii="Calibri" w:eastAsia="Calibri" w:hAnsi="Calibri" w:cs="Calibri"/>
                                  <w:color w:val="000000"/>
                                  <w:spacing w:val="1"/>
                                  <w:sz w:val="24"/>
                                  <w:szCs w:val="24"/>
                                </w:rPr>
                                <w:t>btrac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o</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 fac</w:t>
                              </w:r>
                              <w:r>
                                <w:rPr>
                                  <w:rFonts w:ascii="Calibri" w:eastAsia="Calibri" w:hAnsi="Calibri" w:cs="Calibri"/>
                                  <w:color w:val="000000"/>
                                  <w:spacing w:val="1"/>
                                  <w:sz w:val="24"/>
                                  <w:szCs w:val="24"/>
                                </w:rPr>
                                <w:t>t</w:t>
                              </w:r>
                              <w:r>
                                <w:rPr>
                                  <w:rFonts w:ascii="Calibri" w:eastAsia="Calibri" w:hAnsi="Calibri" w:cs="Calibri"/>
                                  <w:color w:val="000000"/>
                                  <w:sz w:val="24"/>
                                  <w:szCs w:val="24"/>
                                </w:rPr>
                                <w:t>s wi</w:t>
                              </w:r>
                              <w:r>
                                <w:rPr>
                                  <w:rFonts w:ascii="Calibri" w:eastAsia="Calibri" w:hAnsi="Calibri" w:cs="Calibri"/>
                                  <w:color w:val="000000"/>
                                  <w:spacing w:val="-1"/>
                                  <w:sz w:val="24"/>
                                  <w:szCs w:val="24"/>
                                </w:rPr>
                                <w:t>t</w:t>
                              </w:r>
                              <w:r>
                                <w:rPr>
                                  <w:rFonts w:ascii="Calibri" w:eastAsia="Calibri" w:hAnsi="Calibri" w:cs="Calibri"/>
                                  <w:color w:val="000000"/>
                                  <w:sz w:val="24"/>
                                  <w:szCs w:val="24"/>
                                </w:rPr>
                                <w:t>hin 20</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176C3CF" w14:textId="77777777" w:rsidR="00732839" w:rsidRDefault="00732839">
                              <w:pPr>
                                <w:spacing w:after="0" w:line="240" w:lineRule="exact"/>
                                <w:rPr>
                                  <w:rFonts w:ascii="Times New Roman" w:eastAsia="Times New Roman" w:hAnsi="Times New Roman" w:cs="Times New Roman"/>
                                  <w:sz w:val="24"/>
                                  <w:szCs w:val="24"/>
                                </w:rPr>
                              </w:pPr>
                            </w:p>
                            <w:p w14:paraId="14429200" w14:textId="77777777" w:rsidR="00732839" w:rsidRDefault="00732839">
                              <w:pPr>
                                <w:spacing w:after="0" w:line="240" w:lineRule="exact"/>
                                <w:rPr>
                                  <w:rFonts w:ascii="Times New Roman" w:eastAsia="Times New Roman" w:hAnsi="Times New Roman" w:cs="Times New Roman"/>
                                  <w:sz w:val="24"/>
                                  <w:szCs w:val="24"/>
                                </w:rPr>
                              </w:pPr>
                            </w:p>
                            <w:p w14:paraId="58E7CD82" w14:textId="77777777" w:rsidR="00732839" w:rsidRDefault="00732839">
                              <w:pPr>
                                <w:spacing w:after="0" w:line="240" w:lineRule="exact"/>
                                <w:rPr>
                                  <w:rFonts w:ascii="Times New Roman" w:eastAsia="Times New Roman" w:hAnsi="Times New Roman" w:cs="Times New Roman"/>
                                  <w:sz w:val="24"/>
                                  <w:szCs w:val="24"/>
                                </w:rPr>
                              </w:pPr>
                            </w:p>
                            <w:p w14:paraId="4FC3E751" w14:textId="77777777" w:rsidR="00732839" w:rsidRDefault="00732839">
                              <w:pPr>
                                <w:spacing w:after="0" w:line="240" w:lineRule="exact"/>
                                <w:rPr>
                                  <w:rFonts w:ascii="Times New Roman" w:eastAsia="Times New Roman" w:hAnsi="Times New Roman" w:cs="Times New Roman"/>
                                  <w:sz w:val="24"/>
                                  <w:szCs w:val="24"/>
                                </w:rPr>
                              </w:pPr>
                            </w:p>
                            <w:p w14:paraId="298DE844" w14:textId="77777777" w:rsidR="00732839" w:rsidRDefault="00732839">
                              <w:pPr>
                                <w:spacing w:after="5" w:line="180" w:lineRule="exact"/>
                                <w:rPr>
                                  <w:rFonts w:ascii="Times New Roman" w:eastAsia="Times New Roman" w:hAnsi="Times New Roman" w:cs="Times New Roman"/>
                                  <w:sz w:val="18"/>
                                  <w:szCs w:val="18"/>
                                </w:rPr>
                              </w:pPr>
                            </w:p>
                            <w:p w14:paraId="44144A60" w14:textId="77777777" w:rsidR="00732839" w:rsidRDefault="00732839">
                              <w:pPr>
                                <w:spacing w:after="0" w:line="240" w:lineRule="auto"/>
                                <w:ind w:left="178" w:right="-20"/>
                                <w:rPr>
                                  <w:rFonts w:ascii="Calibri" w:eastAsia="Calibri" w:hAnsi="Calibri" w:cs="Calibri"/>
                                  <w:color w:val="000000"/>
                                  <w:w w:val="99"/>
                                  <w:sz w:val="20"/>
                                  <w:szCs w:val="20"/>
                                </w:rPr>
                              </w:pPr>
                              <w:r>
                                <w:rPr>
                                  <w:rFonts w:ascii="Calibri" w:eastAsia="Calibri" w:hAnsi="Calibri" w:cs="Calibri"/>
                                  <w:color w:val="000000"/>
                                  <w:sz w:val="20"/>
                                  <w:szCs w:val="20"/>
                                </w:rPr>
                                <w:t>2 more t</w:t>
                              </w:r>
                              <w:r>
                                <w:rPr>
                                  <w:rFonts w:ascii="Calibri" w:eastAsia="Calibri" w:hAnsi="Calibri" w:cs="Calibri"/>
                                  <w:color w:val="000000"/>
                                  <w:spacing w:val="1"/>
                                  <w:sz w:val="20"/>
                                  <w:szCs w:val="20"/>
                                </w:rPr>
                                <w:t>h</w:t>
                              </w:r>
                              <w:r>
                                <w:rPr>
                                  <w:rFonts w:ascii="Calibri" w:eastAsia="Calibri" w:hAnsi="Calibri" w:cs="Calibri"/>
                                  <w:color w:val="000000"/>
                                  <w:sz w:val="20"/>
                                  <w:szCs w:val="20"/>
                                </w:rPr>
                                <w:t>an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5</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9761E43"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373E4EE" w14:textId="77777777" w:rsidR="00732839" w:rsidRDefault="00732839">
                              <w:pPr>
                                <w:spacing w:after="0" w:line="240" w:lineRule="exact"/>
                                <w:rPr>
                                  <w:rFonts w:ascii="Times New Roman" w:eastAsia="Times New Roman" w:hAnsi="Times New Roman" w:cs="Times New Roman"/>
                                  <w:sz w:val="24"/>
                                  <w:szCs w:val="24"/>
                                </w:rPr>
                              </w:pPr>
                            </w:p>
                            <w:p w14:paraId="30224A37" w14:textId="77777777" w:rsidR="00732839" w:rsidRDefault="00732839">
                              <w:pPr>
                                <w:spacing w:after="0" w:line="240" w:lineRule="auto"/>
                                <w:ind w:left="271" w:right="-20"/>
                                <w:rPr>
                                  <w:rFonts w:ascii="Calibri" w:eastAsia="Calibri" w:hAnsi="Calibri" w:cs="Calibri"/>
                                  <w:color w:val="000000"/>
                                  <w:sz w:val="20"/>
                                  <w:szCs w:val="20"/>
                                </w:rPr>
                              </w:pPr>
                              <w:r>
                                <w:rPr>
                                  <w:rFonts w:ascii="Calibri" w:eastAsia="Calibri" w:hAnsi="Calibri" w:cs="Calibri"/>
                                  <w:color w:val="000000"/>
                                  <w:sz w:val="20"/>
                                  <w:szCs w:val="20"/>
                                </w:rPr>
                                <w:t>Emphasis sho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ld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e on </w:t>
                              </w:r>
                              <w:r>
                                <w:rPr>
                                  <w:rFonts w:ascii="Calibri" w:eastAsia="Calibri" w:hAnsi="Calibri" w:cs="Calibri"/>
                                  <w:color w:val="000000"/>
                                  <w:spacing w:val="1"/>
                                  <w:sz w:val="20"/>
                                  <w:szCs w:val="20"/>
                                </w:rPr>
                                <w:t>t</w:t>
                              </w:r>
                              <w:r>
                                <w:rPr>
                                  <w:rFonts w:ascii="Calibri" w:eastAsia="Calibri" w:hAnsi="Calibri" w:cs="Calibri"/>
                                  <w:color w:val="000000"/>
                                  <w:sz w:val="20"/>
                                  <w:szCs w:val="20"/>
                                </w:rPr>
                                <w:t>he language</w:t>
                              </w:r>
                            </w:p>
                            <w:p w14:paraId="2E85EBF6" w14:textId="77777777" w:rsidR="00732839" w:rsidRDefault="00732839">
                              <w:pPr>
                                <w:spacing w:after="6" w:line="160" w:lineRule="exact"/>
                                <w:rPr>
                                  <w:rFonts w:ascii="Calibri" w:eastAsia="Calibri" w:hAnsi="Calibri" w:cs="Calibri"/>
                                  <w:sz w:val="16"/>
                                  <w:szCs w:val="16"/>
                                </w:rPr>
                              </w:pPr>
                            </w:p>
                            <w:p w14:paraId="62B9F6E2" w14:textId="77777777" w:rsidR="00732839" w:rsidRDefault="00732839">
                              <w:pPr>
                                <w:spacing w:after="0" w:line="358" w:lineRule="auto"/>
                                <w:ind w:left="271" w:right="1267"/>
                                <w:rPr>
                                  <w:rFonts w:ascii="Calibri" w:eastAsia="Calibri" w:hAnsi="Calibri" w:cs="Calibri"/>
                                  <w:i/>
                                  <w:iCs/>
                                  <w:color w:val="000000"/>
                                  <w:sz w:val="20"/>
                                  <w:szCs w:val="20"/>
                                </w:rPr>
                              </w:pPr>
                              <w:r>
                                <w:rPr>
                                  <w:rFonts w:ascii="Calibri" w:eastAsia="Calibri" w:hAnsi="Calibri" w:cs="Calibri"/>
                                  <w:color w:val="000000"/>
                                  <w:sz w:val="20"/>
                                  <w:szCs w:val="20"/>
                                </w:rPr>
                                <w:t>‘</w:t>
                              </w:r>
                              <w:r>
                                <w:rPr>
                                  <w:rFonts w:ascii="Calibri" w:eastAsia="Calibri" w:hAnsi="Calibri" w:cs="Calibri"/>
                                  <w:i/>
                                  <w:iCs/>
                                  <w:color w:val="000000"/>
                                  <w:sz w:val="20"/>
                                  <w:szCs w:val="20"/>
                                </w:rPr>
                                <w:t>1</w:t>
                              </w:r>
                              <w:r>
                                <w:rPr>
                                  <w:rFonts w:ascii="Calibri" w:eastAsia="Calibri" w:hAnsi="Calibri" w:cs="Calibri"/>
                                  <w:color w:val="000000"/>
                                  <w:sz w:val="20"/>
                                  <w:szCs w:val="20"/>
                                </w:rPr>
                                <w:t xml:space="preserve"> </w:t>
                              </w:r>
                              <w:r>
                                <w:rPr>
                                  <w:rFonts w:ascii="Calibri" w:eastAsia="Calibri" w:hAnsi="Calibri" w:cs="Calibri"/>
                                  <w:i/>
                                  <w:iCs/>
                                  <w:color w:val="000000"/>
                                  <w:spacing w:val="1"/>
                                  <w:sz w:val="20"/>
                                  <w:szCs w:val="20"/>
                                </w:rPr>
                                <w:t>mo</w:t>
                              </w:r>
                              <w:r>
                                <w:rPr>
                                  <w:rFonts w:ascii="Calibri" w:eastAsia="Calibri" w:hAnsi="Calibri" w:cs="Calibri"/>
                                  <w:i/>
                                  <w:iCs/>
                                  <w:color w:val="000000"/>
                                  <w:sz w:val="20"/>
                                  <w:szCs w:val="20"/>
                                </w:rPr>
                                <w:t>re</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th</w:t>
                              </w:r>
                              <w:r>
                                <w:rPr>
                                  <w:rFonts w:ascii="Calibri" w:eastAsia="Calibri" w:hAnsi="Calibri" w:cs="Calibri"/>
                                  <w:i/>
                                  <w:iCs/>
                                  <w:color w:val="000000"/>
                                  <w:spacing w:val="1"/>
                                  <w:sz w:val="20"/>
                                  <w:szCs w:val="20"/>
                                </w:rPr>
                                <w:t>a</w:t>
                              </w:r>
                              <w:r>
                                <w:rPr>
                                  <w:rFonts w:ascii="Calibri" w:eastAsia="Calibri" w:hAnsi="Calibri" w:cs="Calibri"/>
                                  <w:i/>
                                  <w:iCs/>
                                  <w:color w:val="000000"/>
                                  <w:sz w:val="20"/>
                                  <w:szCs w:val="20"/>
                                </w:rPr>
                                <w:t>n</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5</w:t>
                              </w:r>
                              <w:r>
                                <w:rPr>
                                  <w:rFonts w:ascii="Calibri" w:eastAsia="Calibri" w:hAnsi="Calibri" w:cs="Calibri"/>
                                  <w:color w:val="000000"/>
                                  <w:spacing w:val="1"/>
                                  <w:sz w:val="20"/>
                                  <w:szCs w:val="20"/>
                                </w:rPr>
                                <w:t xml:space="preserve"> </w:t>
                              </w:r>
                              <w:r>
                                <w:rPr>
                                  <w:rFonts w:ascii="Calibri" w:eastAsia="Calibri" w:hAnsi="Calibri" w:cs="Calibri"/>
                                  <w:i/>
                                  <w:iCs/>
                                  <w:color w:val="000000"/>
                                  <w:sz w:val="20"/>
                                  <w:szCs w:val="20"/>
                                </w:rPr>
                                <w:t>is</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e</w:t>
                              </w:r>
                              <w:r>
                                <w:rPr>
                                  <w:rFonts w:ascii="Calibri" w:eastAsia="Calibri" w:hAnsi="Calibri" w:cs="Calibri"/>
                                  <w:i/>
                                  <w:iCs/>
                                  <w:color w:val="000000"/>
                                  <w:spacing w:val="1"/>
                                  <w:sz w:val="20"/>
                                  <w:szCs w:val="20"/>
                                </w:rPr>
                                <w:t>q</w:t>
                              </w:r>
                              <w:r>
                                <w:rPr>
                                  <w:rFonts w:ascii="Calibri" w:eastAsia="Calibri" w:hAnsi="Calibri" w:cs="Calibri"/>
                                  <w:i/>
                                  <w:iCs/>
                                  <w:color w:val="000000"/>
                                  <w:sz w:val="20"/>
                                  <w:szCs w:val="20"/>
                                </w:rPr>
                                <w:t>u</w:t>
                              </w:r>
                              <w:r>
                                <w:rPr>
                                  <w:rFonts w:ascii="Calibri" w:eastAsia="Calibri" w:hAnsi="Calibri" w:cs="Calibri"/>
                                  <w:i/>
                                  <w:iCs/>
                                  <w:color w:val="000000"/>
                                  <w:spacing w:val="1"/>
                                  <w:sz w:val="20"/>
                                  <w:szCs w:val="20"/>
                                </w:rPr>
                                <w:t>a</w:t>
                              </w:r>
                              <w:r>
                                <w:rPr>
                                  <w:rFonts w:ascii="Calibri" w:eastAsia="Calibri" w:hAnsi="Calibri" w:cs="Calibri"/>
                                  <w:i/>
                                  <w:iCs/>
                                  <w:color w:val="000000"/>
                                  <w:sz w:val="20"/>
                                  <w:szCs w:val="20"/>
                                </w:rPr>
                                <w:t>l</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to</w:t>
                              </w:r>
                              <w:r>
                                <w:rPr>
                                  <w:rFonts w:ascii="Calibri" w:eastAsia="Calibri" w:hAnsi="Calibri" w:cs="Calibri"/>
                                  <w:color w:val="000000"/>
                                  <w:spacing w:val="2"/>
                                  <w:sz w:val="20"/>
                                  <w:szCs w:val="20"/>
                                </w:rPr>
                                <w:t xml:space="preserve"> </w:t>
                              </w:r>
                              <w:r>
                                <w:rPr>
                                  <w:rFonts w:ascii="Calibri" w:eastAsia="Calibri" w:hAnsi="Calibri" w:cs="Calibri"/>
                                  <w:i/>
                                  <w:iCs/>
                                  <w:color w:val="000000"/>
                                  <w:sz w:val="20"/>
                                  <w:szCs w:val="20"/>
                                </w:rPr>
                                <w:t>6</w:t>
                              </w:r>
                              <w:r>
                                <w:rPr>
                                  <w:rFonts w:ascii="Calibri" w:eastAsia="Calibri" w:hAnsi="Calibri" w:cs="Calibri"/>
                                  <w:i/>
                                  <w:iCs/>
                                  <w:color w:val="000000"/>
                                  <w:w w:val="99"/>
                                  <w:sz w:val="20"/>
                                  <w:szCs w:val="20"/>
                                </w:rPr>
                                <w:t>.</w:t>
                              </w:r>
                              <w:r>
                                <w:rPr>
                                  <w:rFonts w:ascii="Calibri" w:eastAsia="Calibri" w:hAnsi="Calibri" w:cs="Calibri"/>
                                  <w:i/>
                                  <w:iCs/>
                                  <w:color w:val="000000"/>
                                  <w:sz w:val="20"/>
                                  <w:szCs w:val="20"/>
                                </w:rPr>
                                <w:t>’</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‘2</w:t>
                              </w:r>
                              <w:r>
                                <w:rPr>
                                  <w:rFonts w:ascii="Calibri" w:eastAsia="Calibri" w:hAnsi="Calibri" w:cs="Calibri"/>
                                  <w:color w:val="000000"/>
                                  <w:sz w:val="20"/>
                                  <w:szCs w:val="20"/>
                                </w:rPr>
                                <w:t xml:space="preserve"> </w:t>
                              </w:r>
                              <w:r>
                                <w:rPr>
                                  <w:rFonts w:ascii="Calibri" w:eastAsia="Calibri" w:hAnsi="Calibri" w:cs="Calibri"/>
                                  <w:i/>
                                  <w:iCs/>
                                  <w:color w:val="000000"/>
                                  <w:spacing w:val="1"/>
                                  <w:sz w:val="20"/>
                                  <w:szCs w:val="20"/>
                                </w:rPr>
                                <w:t>mo</w:t>
                              </w:r>
                              <w:r>
                                <w:rPr>
                                  <w:rFonts w:ascii="Calibri" w:eastAsia="Calibri" w:hAnsi="Calibri" w:cs="Calibri"/>
                                  <w:i/>
                                  <w:iCs/>
                                  <w:color w:val="000000"/>
                                  <w:spacing w:val="-1"/>
                                  <w:sz w:val="20"/>
                                  <w:szCs w:val="20"/>
                                </w:rPr>
                                <w:t>r</w:t>
                              </w:r>
                              <w:r>
                                <w:rPr>
                                  <w:rFonts w:ascii="Calibri" w:eastAsia="Calibri" w:hAnsi="Calibri" w:cs="Calibri"/>
                                  <w:i/>
                                  <w:iCs/>
                                  <w:color w:val="000000"/>
                                  <w:sz w:val="20"/>
                                  <w:szCs w:val="20"/>
                                </w:rPr>
                                <w:t>e</w:t>
                              </w:r>
                              <w:r>
                                <w:rPr>
                                  <w:rFonts w:ascii="Calibri" w:eastAsia="Calibri" w:hAnsi="Calibri" w:cs="Calibri"/>
                                  <w:color w:val="000000"/>
                                  <w:sz w:val="20"/>
                                  <w:szCs w:val="20"/>
                                </w:rPr>
                                <w:t xml:space="preserve"> </w:t>
                              </w:r>
                              <w:r>
                                <w:rPr>
                                  <w:rFonts w:ascii="Calibri" w:eastAsia="Calibri" w:hAnsi="Calibri" w:cs="Calibri"/>
                                  <w:i/>
                                  <w:iCs/>
                                  <w:color w:val="000000"/>
                                  <w:spacing w:val="1"/>
                                  <w:sz w:val="20"/>
                                  <w:szCs w:val="20"/>
                                </w:rPr>
                                <w:t>t</w:t>
                              </w:r>
                              <w:r>
                                <w:rPr>
                                  <w:rFonts w:ascii="Calibri" w:eastAsia="Calibri" w:hAnsi="Calibri" w:cs="Calibri"/>
                                  <w:i/>
                                  <w:iCs/>
                                  <w:color w:val="000000"/>
                                  <w:sz w:val="20"/>
                                  <w:szCs w:val="20"/>
                                </w:rPr>
                                <w:t>h</w:t>
                              </w:r>
                              <w:r>
                                <w:rPr>
                                  <w:rFonts w:ascii="Calibri" w:eastAsia="Calibri" w:hAnsi="Calibri" w:cs="Calibri"/>
                                  <w:i/>
                                  <w:iCs/>
                                  <w:color w:val="000000"/>
                                  <w:spacing w:val="1"/>
                                  <w:sz w:val="20"/>
                                  <w:szCs w:val="20"/>
                                </w:rPr>
                                <w:t>a</w:t>
                              </w:r>
                              <w:r>
                                <w:rPr>
                                  <w:rFonts w:ascii="Calibri" w:eastAsia="Calibri" w:hAnsi="Calibri" w:cs="Calibri"/>
                                  <w:i/>
                                  <w:iCs/>
                                  <w:color w:val="000000"/>
                                  <w:sz w:val="20"/>
                                  <w:szCs w:val="20"/>
                                </w:rPr>
                                <w:t>n</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5</w:t>
                              </w:r>
                              <w:r>
                                <w:rPr>
                                  <w:rFonts w:ascii="Calibri" w:eastAsia="Calibri" w:hAnsi="Calibri" w:cs="Calibri"/>
                                  <w:color w:val="000000"/>
                                  <w:spacing w:val="1"/>
                                  <w:sz w:val="20"/>
                                  <w:szCs w:val="20"/>
                                </w:rPr>
                                <w:t xml:space="preserve"> </w:t>
                              </w:r>
                              <w:r>
                                <w:rPr>
                                  <w:rFonts w:ascii="Calibri" w:eastAsia="Calibri" w:hAnsi="Calibri" w:cs="Calibri"/>
                                  <w:i/>
                                  <w:iCs/>
                                  <w:color w:val="000000"/>
                                  <w:sz w:val="20"/>
                                  <w:szCs w:val="20"/>
                                </w:rPr>
                                <w:t>is</w:t>
                              </w:r>
                              <w:r>
                                <w:rPr>
                                  <w:rFonts w:ascii="Calibri" w:eastAsia="Calibri" w:hAnsi="Calibri" w:cs="Calibri"/>
                                  <w:color w:val="000000"/>
                                  <w:spacing w:val="1"/>
                                  <w:sz w:val="20"/>
                                  <w:szCs w:val="20"/>
                                </w:rPr>
                                <w:t xml:space="preserve"> </w:t>
                              </w:r>
                              <w:r>
                                <w:rPr>
                                  <w:rFonts w:ascii="Calibri" w:eastAsia="Calibri" w:hAnsi="Calibri" w:cs="Calibri"/>
                                  <w:i/>
                                  <w:iCs/>
                                  <w:color w:val="000000"/>
                                  <w:sz w:val="20"/>
                                  <w:szCs w:val="20"/>
                                </w:rPr>
                                <w:t>7</w:t>
                              </w:r>
                              <w:r>
                                <w:rPr>
                                  <w:rFonts w:ascii="Calibri" w:eastAsia="Calibri" w:hAnsi="Calibri" w:cs="Calibri"/>
                                  <w:i/>
                                  <w:iCs/>
                                  <w:color w:val="000000"/>
                                  <w:w w:val="99"/>
                                  <w:sz w:val="20"/>
                                  <w:szCs w:val="20"/>
                                </w:rPr>
                                <w:t>.</w:t>
                              </w:r>
                              <w:r>
                                <w:rPr>
                                  <w:rFonts w:ascii="Calibri" w:eastAsia="Calibri" w:hAnsi="Calibri" w:cs="Calibri"/>
                                  <w:i/>
                                  <w:iCs/>
                                  <w:color w:val="000000"/>
                                  <w:sz w:val="20"/>
                                  <w:szCs w:val="20"/>
                                </w:rPr>
                                <w:t>’</w:t>
                              </w:r>
                            </w:p>
                            <w:p w14:paraId="134136FD" w14:textId="77777777" w:rsidR="00732839" w:rsidRDefault="00732839">
                              <w:pPr>
                                <w:spacing w:after="0" w:line="240" w:lineRule="auto"/>
                                <w:ind w:left="271" w:right="-20"/>
                                <w:rPr>
                                  <w:rFonts w:ascii="Calibri" w:eastAsia="Calibri" w:hAnsi="Calibri" w:cs="Calibri"/>
                                  <w:i/>
                                  <w:iCs/>
                                  <w:color w:val="000000"/>
                                  <w:sz w:val="20"/>
                                  <w:szCs w:val="20"/>
                                </w:rPr>
                              </w:pPr>
                              <w:r>
                                <w:rPr>
                                  <w:rFonts w:ascii="Calibri" w:eastAsia="Calibri" w:hAnsi="Calibri" w:cs="Calibri"/>
                                  <w:i/>
                                  <w:iCs/>
                                  <w:color w:val="000000"/>
                                  <w:sz w:val="20"/>
                                  <w:szCs w:val="20"/>
                                </w:rPr>
                                <w:t>‘8</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is</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3</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m</w:t>
                              </w:r>
                              <w:r>
                                <w:rPr>
                                  <w:rFonts w:ascii="Calibri" w:eastAsia="Calibri" w:hAnsi="Calibri" w:cs="Calibri"/>
                                  <w:i/>
                                  <w:iCs/>
                                  <w:color w:val="000000"/>
                                  <w:spacing w:val="1"/>
                                  <w:sz w:val="20"/>
                                  <w:szCs w:val="20"/>
                                </w:rPr>
                                <w:t>o</w:t>
                              </w:r>
                              <w:r>
                                <w:rPr>
                                  <w:rFonts w:ascii="Calibri" w:eastAsia="Calibri" w:hAnsi="Calibri" w:cs="Calibri"/>
                                  <w:i/>
                                  <w:iCs/>
                                  <w:color w:val="000000"/>
                                  <w:sz w:val="20"/>
                                  <w:szCs w:val="20"/>
                                </w:rPr>
                                <w:t>re</w:t>
                              </w:r>
                              <w:r>
                                <w:rPr>
                                  <w:rFonts w:ascii="Calibri" w:eastAsia="Calibri" w:hAnsi="Calibri" w:cs="Calibri"/>
                                  <w:color w:val="000000"/>
                                  <w:sz w:val="20"/>
                                  <w:szCs w:val="20"/>
                                </w:rPr>
                                <w:t xml:space="preserve"> </w:t>
                              </w:r>
                              <w:r>
                                <w:rPr>
                                  <w:rFonts w:ascii="Calibri" w:eastAsia="Calibri" w:hAnsi="Calibri" w:cs="Calibri"/>
                                  <w:i/>
                                  <w:iCs/>
                                  <w:color w:val="000000"/>
                                  <w:sz w:val="20"/>
                                  <w:szCs w:val="20"/>
                                </w:rPr>
                                <w:t>t</w:t>
                              </w:r>
                              <w:r>
                                <w:rPr>
                                  <w:rFonts w:ascii="Calibri" w:eastAsia="Calibri" w:hAnsi="Calibri" w:cs="Calibri"/>
                                  <w:i/>
                                  <w:iCs/>
                                  <w:color w:val="000000"/>
                                  <w:spacing w:val="1"/>
                                  <w:sz w:val="20"/>
                                  <w:szCs w:val="20"/>
                                </w:rPr>
                                <w:t>h</w:t>
                              </w:r>
                              <w:r>
                                <w:rPr>
                                  <w:rFonts w:ascii="Calibri" w:eastAsia="Calibri" w:hAnsi="Calibri" w:cs="Calibri"/>
                                  <w:i/>
                                  <w:iCs/>
                                  <w:color w:val="000000"/>
                                  <w:sz w:val="20"/>
                                  <w:szCs w:val="20"/>
                                </w:rPr>
                                <w:t>an</w:t>
                              </w:r>
                              <w:r>
                                <w:rPr>
                                  <w:rFonts w:ascii="Calibri" w:eastAsia="Calibri" w:hAnsi="Calibri" w:cs="Calibri"/>
                                  <w:color w:val="000000"/>
                                  <w:spacing w:val="3"/>
                                  <w:sz w:val="20"/>
                                  <w:szCs w:val="20"/>
                                </w:rPr>
                                <w:t xml:space="preserve"> </w:t>
                              </w:r>
                              <w:r>
                                <w:rPr>
                                  <w:rFonts w:ascii="Calibri" w:eastAsia="Calibri" w:hAnsi="Calibri" w:cs="Calibri"/>
                                  <w:i/>
                                  <w:iCs/>
                                  <w:color w:val="000000"/>
                                  <w:sz w:val="20"/>
                                  <w:szCs w:val="20"/>
                                </w:rPr>
                                <w:t>5</w:t>
                              </w:r>
                              <w:r>
                                <w:rPr>
                                  <w:rFonts w:ascii="Calibri" w:eastAsia="Calibri" w:hAnsi="Calibri" w:cs="Calibri"/>
                                  <w:i/>
                                  <w:iCs/>
                                  <w:color w:val="000000"/>
                                  <w:w w:val="99"/>
                                  <w:sz w:val="20"/>
                                  <w:szCs w:val="20"/>
                                </w:rPr>
                                <w:t>.</w:t>
                              </w:r>
                              <w:r>
                                <w:rPr>
                                  <w:rFonts w:ascii="Calibri" w:eastAsia="Calibri" w:hAnsi="Calibri" w:cs="Calibri"/>
                                  <w:i/>
                                  <w:iCs/>
                                  <w:color w:val="000000"/>
                                  <w:sz w:val="20"/>
                                  <w:szCs w:val="20"/>
                                </w:rPr>
                                <w:t>’</w:t>
                              </w:r>
                            </w:p>
                          </w:tc>
                        </w:tr>
                      </w:tbl>
                      <w:p w14:paraId="0C3D1DE2" w14:textId="77777777" w:rsidR="00732839" w:rsidRDefault="00732839"/>
                    </w:txbxContent>
                  </v:textbox>
                </v:shape>
                <w10:wrap anchorx="page" anchory="page"/>
              </v:group>
            </w:pict>
          </mc:Fallback>
        </mc:AlternateContent>
      </w:r>
      <w:r w:rsidR="00732839" w:rsidRPr="000635EC">
        <w:rPr>
          <w:rFonts w:ascii="Letter-join Basic 40" w:hAnsi="Letter-join Basic 40"/>
          <w:noProof/>
        </w:rPr>
        <mc:AlternateContent>
          <mc:Choice Requires="wpg">
            <w:drawing>
              <wp:anchor distT="0" distB="0" distL="0" distR="0" simplePos="0" relativeHeight="251619840" behindDoc="1" locked="0" layoutInCell="0" allowOverlap="1" wp14:anchorId="023DBB79" wp14:editId="154DCA5B">
                <wp:simplePos x="0" y="0"/>
                <wp:positionH relativeFrom="page">
                  <wp:posOffset>9481343</wp:posOffset>
                </wp:positionH>
                <wp:positionV relativeFrom="page">
                  <wp:posOffset>634301</wp:posOffset>
                </wp:positionV>
                <wp:extent cx="359568" cy="636587"/>
                <wp:effectExtent l="0" t="0" r="0" b="0"/>
                <wp:wrapNone/>
                <wp:docPr id="55" name="drawingObject55"/>
                <wp:cNvGraphicFramePr/>
                <a:graphic xmlns:a="http://schemas.openxmlformats.org/drawingml/2006/main">
                  <a:graphicData uri="http://schemas.microsoft.com/office/word/2010/wordprocessingGroup">
                    <wpg:wgp>
                      <wpg:cNvGrpSpPr/>
                      <wpg:grpSpPr>
                        <a:xfrm>
                          <a:off x="0" y="0"/>
                          <a:ext cx="359568" cy="636587"/>
                          <a:chOff x="0" y="0"/>
                          <a:chExt cx="359568" cy="636587"/>
                        </a:xfrm>
                        <a:noFill/>
                      </wpg:grpSpPr>
                      <wps:wsp>
                        <wps:cNvPr id="56" name="Shape 56"/>
                        <wps:cNvSpPr/>
                        <wps:spPr>
                          <a:xfrm>
                            <a:off x="0" y="0"/>
                            <a:ext cx="359568" cy="636587"/>
                          </a:xfrm>
                          <a:custGeom>
                            <a:avLst/>
                            <a:gdLst/>
                            <a:ahLst/>
                            <a:cxnLst/>
                            <a:rect l="0" t="0" r="0" b="0"/>
                            <a:pathLst>
                              <a:path w="359568" h="636587">
                                <a:moveTo>
                                  <a:pt x="0" y="0"/>
                                </a:moveTo>
                                <a:lnTo>
                                  <a:pt x="128587" y="369887"/>
                                </a:lnTo>
                                <a:lnTo>
                                  <a:pt x="128587" y="636587"/>
                                </a:lnTo>
                                <a:lnTo>
                                  <a:pt x="230981" y="636587"/>
                                </a:lnTo>
                                <a:lnTo>
                                  <a:pt x="230981" y="369887"/>
                                </a:lnTo>
                                <a:lnTo>
                                  <a:pt x="359568" y="0"/>
                                </a:lnTo>
                                <a:lnTo>
                                  <a:pt x="246856" y="0"/>
                                </a:lnTo>
                                <a:lnTo>
                                  <a:pt x="180181" y="214312"/>
                                </a:lnTo>
                                <a:lnTo>
                                  <a:pt x="113506" y="0"/>
                                </a:lnTo>
                                <a:lnTo>
                                  <a:pt x="0" y="0"/>
                                </a:lnTo>
                              </a:path>
                            </a:pathLst>
                          </a:custGeom>
                          <a:solidFill>
                            <a:srgbClr val="000000"/>
                          </a:solidFill>
                        </wps:spPr>
                        <wps:bodyPr vertOverflow="overflow" horzOverflow="overflow" vert="horz" lIns="91440" tIns="45720" rIns="91440" bIns="45720" anchor="t"/>
                      </wps:wsp>
                      <wps:wsp>
                        <wps:cNvPr id="57" name="Shape 57"/>
                        <wps:cNvSpPr/>
                        <wps:spPr>
                          <a:xfrm>
                            <a:off x="0" y="0"/>
                            <a:ext cx="359568" cy="636587"/>
                          </a:xfrm>
                          <a:custGeom>
                            <a:avLst/>
                            <a:gdLst/>
                            <a:ahLst/>
                            <a:cxnLst/>
                            <a:rect l="0" t="0" r="0" b="0"/>
                            <a:pathLst>
                              <a:path w="359568" h="636587">
                                <a:moveTo>
                                  <a:pt x="0" y="0"/>
                                </a:moveTo>
                                <a:lnTo>
                                  <a:pt x="113506" y="0"/>
                                </a:lnTo>
                                <a:lnTo>
                                  <a:pt x="180181" y="214312"/>
                                </a:lnTo>
                                <a:lnTo>
                                  <a:pt x="246856" y="0"/>
                                </a:lnTo>
                                <a:lnTo>
                                  <a:pt x="359568" y="0"/>
                                </a:lnTo>
                                <a:lnTo>
                                  <a:pt x="230981" y="369887"/>
                                </a:lnTo>
                                <a:lnTo>
                                  <a:pt x="230981" y="636587"/>
                                </a:lnTo>
                                <a:lnTo>
                                  <a:pt x="128587" y="636587"/>
                                </a:lnTo>
                                <a:lnTo>
                                  <a:pt x="128587"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516C60B8" id="drawingObject55" o:spid="_x0000_s1026" style="position:absolute;margin-left:746.55pt;margin-top:49.95pt;width:28.3pt;height:50.1pt;z-index:-251696640;mso-wrap-distance-left:0;mso-wrap-distance-right:0;mso-position-horizontal-relative:page;mso-position-vertical-relative:page" coordsize="3595,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" o:allowincell="f">
                <v:shape id="Shape 56" o:spid="_x0000_s1027"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" path="m,l128587,369887r,266700l230981,636587r,-266700l359568,,246856,,180181,214312,113506,,,e" fillcolor="black" stroked="f">
                  <v:path arrowok="t" textboxrect="0,0,359568,636587"/>
                </v:shape>
                <v:shape id="Shape 57" o:spid="_x0000_s1028"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" path="m,l113506,r66675,214312l246856,,359568,,230981,369887r,266700l128587,636587r,-266700l,,,e" filled="f" strokeweight=".25044mm">
                  <v:path arrowok="t" textboxrect="0,0,359568,636587"/>
                </v:shape>
                <w10:wrap anchorx="page" anchory="page"/>
              </v:group>
            </w:pict>
          </mc:Fallback>
        </mc:AlternateContent>
      </w:r>
      <w:r w:rsidR="00732839" w:rsidRPr="000635EC">
        <w:rPr>
          <w:rFonts w:ascii="Letter-join Basic 40" w:hAnsi="Letter-join Basic 40"/>
          <w:noProof/>
        </w:rPr>
        <mc:AlternateContent>
          <mc:Choice Requires="wpg">
            <w:drawing>
              <wp:anchor distT="0" distB="0" distL="0" distR="0" simplePos="0" relativeHeight="251624960" behindDoc="1" locked="0" layoutInCell="0" allowOverlap="1" wp14:anchorId="6458BDC8" wp14:editId="3B757F64">
                <wp:simplePos x="0" y="0"/>
                <wp:positionH relativeFrom="page">
                  <wp:posOffset>9948862</wp:posOffset>
                </wp:positionH>
                <wp:positionV relativeFrom="page">
                  <wp:posOffset>623189</wp:posOffset>
                </wp:positionV>
                <wp:extent cx="189706" cy="647700"/>
                <wp:effectExtent l="0" t="0" r="0" b="0"/>
                <wp:wrapNone/>
                <wp:docPr id="58" name="drawingObject58"/>
                <wp:cNvGraphicFramePr/>
                <a:graphic xmlns:a="http://schemas.openxmlformats.org/drawingml/2006/main">
                  <a:graphicData uri="http://schemas.microsoft.com/office/word/2010/wordprocessingGroup">
                    <wpg:wgp>
                      <wpg:cNvGrpSpPr/>
                      <wpg:grpSpPr>
                        <a:xfrm>
                          <a:off x="0" y="0"/>
                          <a:ext cx="189706" cy="647700"/>
                          <a:chOff x="0" y="0"/>
                          <a:chExt cx="189706" cy="647700"/>
                        </a:xfrm>
                        <a:noFill/>
                      </wpg:grpSpPr>
                      <wps:wsp>
                        <wps:cNvPr id="59" name="Shape 59"/>
                        <wps:cNvSpPr/>
                        <wps:spPr>
                          <a:xfrm>
                            <a:off x="0" y="0"/>
                            <a:ext cx="189706" cy="647700"/>
                          </a:xfrm>
                          <a:custGeom>
                            <a:avLst/>
                            <a:gdLst/>
                            <a:ahLst/>
                            <a:cxnLst/>
                            <a:rect l="0" t="0" r="0" b="0"/>
                            <a:pathLst>
                              <a:path w="189706" h="647700">
                                <a:moveTo>
                                  <a:pt x="113506" y="0"/>
                                </a:moveTo>
                                <a:lnTo>
                                  <a:pt x="96043" y="54768"/>
                                </a:lnTo>
                                <a:lnTo>
                                  <a:pt x="73025" y="100806"/>
                                </a:lnTo>
                                <a:lnTo>
                                  <a:pt x="42068" y="138906"/>
                                </a:lnTo>
                                <a:lnTo>
                                  <a:pt x="0" y="170656"/>
                                </a:lnTo>
                                <a:lnTo>
                                  <a:pt x="0" y="315912"/>
                                </a:lnTo>
                                <a:lnTo>
                                  <a:pt x="29368" y="296862"/>
                                </a:lnTo>
                                <a:lnTo>
                                  <a:pt x="53181" y="276225"/>
                                </a:lnTo>
                                <a:lnTo>
                                  <a:pt x="74612" y="253206"/>
                                </a:lnTo>
                                <a:lnTo>
                                  <a:pt x="96837" y="223043"/>
                                </a:lnTo>
                                <a:lnTo>
                                  <a:pt x="96837" y="647700"/>
                                </a:lnTo>
                                <a:lnTo>
                                  <a:pt x="189706" y="647700"/>
                                </a:lnTo>
                                <a:lnTo>
                                  <a:pt x="189706" y="0"/>
                                </a:lnTo>
                                <a:lnTo>
                                  <a:pt x="113506" y="0"/>
                                </a:lnTo>
                              </a:path>
                            </a:pathLst>
                          </a:custGeom>
                          <a:solidFill>
                            <a:srgbClr val="000000"/>
                          </a:solidFill>
                        </wps:spPr>
                        <wps:bodyPr vertOverflow="overflow" horzOverflow="overflow" vert="horz" lIns="91440" tIns="45720" rIns="91440" bIns="45720" anchor="t"/>
                      </wps:wsp>
                      <wps:wsp>
                        <wps:cNvPr id="60" name="Shape 60"/>
                        <wps:cNvSpPr/>
                        <wps:spPr>
                          <a:xfrm>
                            <a:off x="0" y="0"/>
                            <a:ext cx="189706" cy="647700"/>
                          </a:xfrm>
                          <a:custGeom>
                            <a:avLst/>
                            <a:gdLst/>
                            <a:ahLst/>
                            <a:cxnLst/>
                            <a:rect l="0" t="0" r="0" b="0"/>
                            <a:pathLst>
                              <a:path w="189706" h="647700">
                                <a:moveTo>
                                  <a:pt x="189706" y="0"/>
                                </a:moveTo>
                                <a:lnTo>
                                  <a:pt x="189706" y="647700"/>
                                </a:lnTo>
                                <a:lnTo>
                                  <a:pt x="96837" y="647700"/>
                                </a:lnTo>
                                <a:lnTo>
                                  <a:pt x="96837" y="223043"/>
                                </a:lnTo>
                                <a:lnTo>
                                  <a:pt x="74612" y="253206"/>
                                </a:lnTo>
                                <a:lnTo>
                                  <a:pt x="53181" y="276225"/>
                                </a:lnTo>
                                <a:lnTo>
                                  <a:pt x="29368" y="296862"/>
                                </a:lnTo>
                                <a:lnTo>
                                  <a:pt x="0" y="315912"/>
                                </a:lnTo>
                                <a:lnTo>
                                  <a:pt x="0" y="170656"/>
                                </a:lnTo>
                                <a:lnTo>
                                  <a:pt x="42068" y="138906"/>
                                </a:lnTo>
                                <a:lnTo>
                                  <a:pt x="73025" y="100806"/>
                                </a:lnTo>
                                <a:lnTo>
                                  <a:pt x="96043" y="54768"/>
                                </a:lnTo>
                                <a:lnTo>
                                  <a:pt x="113506" y="0"/>
                                </a:lnTo>
                                <a:lnTo>
                                  <a:pt x="189706"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38254F8C" id="drawingObject58" o:spid="_x0000_s1026" style="position:absolute;margin-left:783.35pt;margin-top:49.05pt;width:14.95pt;height:51pt;z-index:-251691520;mso-wrap-distance-left:0;mso-wrap-distance-right:0;mso-position-horizontal-relative:page;mso-position-vertical-relative:page" coordsize="1897,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" o:allowincell="f">
                <v:shape id="Shape 59" o:spid="_x0000_s1027"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" path="m113506,l96043,54768,73025,100806,42068,138906,,170656,,315912,29368,296862,53181,276225,74612,253206,96837,223043r,424657l189706,647700,189706,,113506,e" fillcolor="black" stroked="f">
                  <v:path arrowok="t" textboxrect="0,0,189706,647700"/>
                </v:shape>
                <v:shape id="Shape 60" o:spid="_x0000_s1028"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" path="m189706,r,647700l96837,647700r,-424657l74612,253206,53181,276225,29368,296862,,315912,,170656,42068,138906,73025,100806,96043,54768,113506,r76200,e" filled="f" strokeweight=".25044mm">
                  <v:path arrowok="t" textboxrect="0,0,189706,647700"/>
                </v:shape>
                <w10:wrap anchorx="page" anchory="page"/>
              </v:group>
            </w:pict>
          </mc:Fallback>
        </mc:AlternateContent>
      </w:r>
    </w:p>
    <w:p w14:paraId="6A7700C8" w14:textId="77777777" w:rsidR="004B5C8D" w:rsidRDefault="004B5C8D">
      <w:pPr>
        <w:spacing w:after="0" w:line="240" w:lineRule="exact"/>
        <w:rPr>
          <w:rFonts w:ascii="Calibri" w:eastAsia="Calibri" w:hAnsi="Calibri" w:cs="Calibri"/>
          <w:sz w:val="24"/>
          <w:szCs w:val="24"/>
        </w:rPr>
      </w:pPr>
    </w:p>
    <w:p w14:paraId="7265F88E" w14:textId="77777777" w:rsidR="004B5C8D" w:rsidRDefault="004B5C8D">
      <w:pPr>
        <w:spacing w:after="0" w:line="240" w:lineRule="exact"/>
        <w:rPr>
          <w:rFonts w:ascii="Calibri" w:eastAsia="Calibri" w:hAnsi="Calibri" w:cs="Calibri"/>
          <w:sz w:val="24"/>
          <w:szCs w:val="24"/>
        </w:rPr>
      </w:pPr>
    </w:p>
    <w:p w14:paraId="4CFD621C" w14:textId="77777777" w:rsidR="004B5C8D" w:rsidRDefault="004B5C8D">
      <w:pPr>
        <w:spacing w:after="0" w:line="240" w:lineRule="exact"/>
        <w:rPr>
          <w:rFonts w:ascii="Calibri" w:eastAsia="Calibri" w:hAnsi="Calibri" w:cs="Calibri"/>
          <w:sz w:val="24"/>
          <w:szCs w:val="24"/>
        </w:rPr>
      </w:pPr>
    </w:p>
    <w:p w14:paraId="2FA9B632" w14:textId="77777777" w:rsidR="004B5C8D" w:rsidRDefault="004B5C8D">
      <w:pPr>
        <w:spacing w:after="0" w:line="240" w:lineRule="exact"/>
        <w:rPr>
          <w:rFonts w:ascii="Calibri" w:eastAsia="Calibri" w:hAnsi="Calibri" w:cs="Calibri"/>
          <w:sz w:val="24"/>
          <w:szCs w:val="24"/>
        </w:rPr>
      </w:pPr>
    </w:p>
    <w:p w14:paraId="1CBF76D4" w14:textId="77777777" w:rsidR="004B5C8D" w:rsidRDefault="004B5C8D">
      <w:pPr>
        <w:spacing w:after="0" w:line="240" w:lineRule="exact"/>
        <w:rPr>
          <w:rFonts w:ascii="Calibri" w:eastAsia="Calibri" w:hAnsi="Calibri" w:cs="Calibri"/>
          <w:sz w:val="24"/>
          <w:szCs w:val="24"/>
        </w:rPr>
      </w:pPr>
    </w:p>
    <w:p w14:paraId="783E749C" w14:textId="77777777" w:rsidR="004B5C8D" w:rsidRDefault="004B5C8D">
      <w:pPr>
        <w:spacing w:after="0" w:line="240" w:lineRule="exact"/>
        <w:rPr>
          <w:rFonts w:ascii="Calibri" w:eastAsia="Calibri" w:hAnsi="Calibri" w:cs="Calibri"/>
          <w:sz w:val="24"/>
          <w:szCs w:val="24"/>
        </w:rPr>
      </w:pPr>
    </w:p>
    <w:p w14:paraId="0F0C7D76" w14:textId="77777777" w:rsidR="004B5C8D" w:rsidRDefault="004B5C8D">
      <w:pPr>
        <w:spacing w:after="0" w:line="240" w:lineRule="exact"/>
        <w:rPr>
          <w:rFonts w:ascii="Calibri" w:eastAsia="Calibri" w:hAnsi="Calibri" w:cs="Calibri"/>
          <w:sz w:val="24"/>
          <w:szCs w:val="24"/>
        </w:rPr>
      </w:pPr>
    </w:p>
    <w:p w14:paraId="6D35C3D9" w14:textId="77777777" w:rsidR="004B5C8D" w:rsidRDefault="004B5C8D">
      <w:pPr>
        <w:spacing w:after="0" w:line="240" w:lineRule="exact"/>
        <w:rPr>
          <w:rFonts w:ascii="Calibri" w:eastAsia="Calibri" w:hAnsi="Calibri" w:cs="Calibri"/>
          <w:sz w:val="24"/>
          <w:szCs w:val="24"/>
        </w:rPr>
      </w:pPr>
    </w:p>
    <w:p w14:paraId="42A74D93" w14:textId="77777777" w:rsidR="004B5C8D" w:rsidRDefault="004B5C8D">
      <w:pPr>
        <w:spacing w:after="0" w:line="240" w:lineRule="exact"/>
        <w:rPr>
          <w:rFonts w:ascii="Calibri" w:eastAsia="Calibri" w:hAnsi="Calibri" w:cs="Calibri"/>
          <w:sz w:val="24"/>
          <w:szCs w:val="24"/>
        </w:rPr>
      </w:pPr>
    </w:p>
    <w:p w14:paraId="2757D00E" w14:textId="77777777" w:rsidR="004B5C8D" w:rsidRDefault="004B5C8D">
      <w:pPr>
        <w:spacing w:after="0" w:line="240" w:lineRule="exact"/>
        <w:rPr>
          <w:rFonts w:ascii="Calibri" w:eastAsia="Calibri" w:hAnsi="Calibri" w:cs="Calibri"/>
          <w:sz w:val="24"/>
          <w:szCs w:val="24"/>
        </w:rPr>
      </w:pPr>
    </w:p>
    <w:p w14:paraId="6ED55FC8" w14:textId="77777777" w:rsidR="004B5C8D" w:rsidRDefault="004B5C8D">
      <w:pPr>
        <w:spacing w:after="0" w:line="240" w:lineRule="exact"/>
        <w:rPr>
          <w:rFonts w:ascii="Calibri" w:eastAsia="Calibri" w:hAnsi="Calibri" w:cs="Calibri"/>
          <w:sz w:val="24"/>
          <w:szCs w:val="24"/>
        </w:rPr>
      </w:pPr>
    </w:p>
    <w:p w14:paraId="0AC86C6D" w14:textId="77777777" w:rsidR="004B5C8D" w:rsidRDefault="004B5C8D">
      <w:pPr>
        <w:spacing w:after="0" w:line="240" w:lineRule="exact"/>
        <w:rPr>
          <w:rFonts w:ascii="Calibri" w:eastAsia="Calibri" w:hAnsi="Calibri" w:cs="Calibri"/>
          <w:sz w:val="24"/>
          <w:szCs w:val="24"/>
        </w:rPr>
      </w:pPr>
    </w:p>
    <w:p w14:paraId="45F4534F" w14:textId="77777777" w:rsidR="004B5C8D" w:rsidRDefault="004B5C8D">
      <w:pPr>
        <w:spacing w:after="0" w:line="240" w:lineRule="exact"/>
        <w:rPr>
          <w:rFonts w:ascii="Calibri" w:eastAsia="Calibri" w:hAnsi="Calibri" w:cs="Calibri"/>
          <w:sz w:val="24"/>
          <w:szCs w:val="24"/>
        </w:rPr>
      </w:pPr>
    </w:p>
    <w:p w14:paraId="492CE301" w14:textId="77777777" w:rsidR="004B5C8D" w:rsidRDefault="004B5C8D">
      <w:pPr>
        <w:spacing w:after="0" w:line="240" w:lineRule="exact"/>
        <w:rPr>
          <w:rFonts w:ascii="Calibri" w:eastAsia="Calibri" w:hAnsi="Calibri" w:cs="Calibri"/>
          <w:sz w:val="24"/>
          <w:szCs w:val="24"/>
        </w:rPr>
      </w:pPr>
    </w:p>
    <w:p w14:paraId="5A0D6704" w14:textId="77777777" w:rsidR="004B5C8D" w:rsidRDefault="004B5C8D">
      <w:pPr>
        <w:spacing w:after="0" w:line="240" w:lineRule="exact"/>
        <w:rPr>
          <w:rFonts w:ascii="Calibri" w:eastAsia="Calibri" w:hAnsi="Calibri" w:cs="Calibri"/>
          <w:sz w:val="24"/>
          <w:szCs w:val="24"/>
        </w:rPr>
      </w:pPr>
    </w:p>
    <w:p w14:paraId="4F35F37F" w14:textId="77777777" w:rsidR="004B5C8D" w:rsidRDefault="004B5C8D">
      <w:pPr>
        <w:spacing w:after="0" w:line="240" w:lineRule="exact"/>
        <w:rPr>
          <w:rFonts w:ascii="Calibri" w:eastAsia="Calibri" w:hAnsi="Calibri" w:cs="Calibri"/>
          <w:sz w:val="24"/>
          <w:szCs w:val="24"/>
        </w:rPr>
      </w:pPr>
    </w:p>
    <w:p w14:paraId="63CB3051" w14:textId="77777777" w:rsidR="004B5C8D" w:rsidRDefault="004B5C8D">
      <w:pPr>
        <w:spacing w:after="0" w:line="240" w:lineRule="exact"/>
        <w:rPr>
          <w:rFonts w:ascii="Calibri" w:eastAsia="Calibri" w:hAnsi="Calibri" w:cs="Calibri"/>
          <w:sz w:val="24"/>
          <w:szCs w:val="24"/>
        </w:rPr>
      </w:pPr>
    </w:p>
    <w:p w14:paraId="050983D2" w14:textId="77777777" w:rsidR="004B5C8D" w:rsidRDefault="004B5C8D">
      <w:pPr>
        <w:spacing w:after="0" w:line="240" w:lineRule="exact"/>
        <w:rPr>
          <w:rFonts w:ascii="Calibri" w:eastAsia="Calibri" w:hAnsi="Calibri" w:cs="Calibri"/>
          <w:sz w:val="24"/>
          <w:szCs w:val="24"/>
        </w:rPr>
      </w:pPr>
    </w:p>
    <w:p w14:paraId="5912D472" w14:textId="77777777" w:rsidR="004B5C8D" w:rsidRDefault="004B5C8D">
      <w:pPr>
        <w:spacing w:after="0" w:line="240" w:lineRule="exact"/>
        <w:rPr>
          <w:rFonts w:ascii="Calibri" w:eastAsia="Calibri" w:hAnsi="Calibri" w:cs="Calibri"/>
          <w:sz w:val="24"/>
          <w:szCs w:val="24"/>
        </w:rPr>
      </w:pPr>
    </w:p>
    <w:p w14:paraId="426D0C5B" w14:textId="77777777" w:rsidR="004B5C8D" w:rsidRDefault="004B5C8D">
      <w:pPr>
        <w:spacing w:after="0" w:line="240" w:lineRule="exact"/>
        <w:rPr>
          <w:rFonts w:ascii="Calibri" w:eastAsia="Calibri" w:hAnsi="Calibri" w:cs="Calibri"/>
          <w:sz w:val="24"/>
          <w:szCs w:val="24"/>
        </w:rPr>
      </w:pPr>
    </w:p>
    <w:p w14:paraId="6C7FCAF5" w14:textId="77777777" w:rsidR="004B5C8D" w:rsidRDefault="004B5C8D">
      <w:pPr>
        <w:spacing w:after="0" w:line="240" w:lineRule="exact"/>
        <w:rPr>
          <w:rFonts w:ascii="Calibri" w:eastAsia="Calibri" w:hAnsi="Calibri" w:cs="Calibri"/>
          <w:sz w:val="24"/>
          <w:szCs w:val="24"/>
        </w:rPr>
      </w:pPr>
    </w:p>
    <w:p w14:paraId="7D9A1947" w14:textId="77777777" w:rsidR="004B5C8D" w:rsidRDefault="004B5C8D">
      <w:pPr>
        <w:spacing w:after="0" w:line="240" w:lineRule="exact"/>
        <w:rPr>
          <w:rFonts w:ascii="Calibri" w:eastAsia="Calibri" w:hAnsi="Calibri" w:cs="Calibri"/>
          <w:sz w:val="24"/>
          <w:szCs w:val="24"/>
        </w:rPr>
      </w:pPr>
    </w:p>
    <w:p w14:paraId="1BC8B7CD" w14:textId="77777777" w:rsidR="004B5C8D" w:rsidRDefault="004B5C8D">
      <w:pPr>
        <w:spacing w:after="0" w:line="240" w:lineRule="exact"/>
        <w:rPr>
          <w:rFonts w:ascii="Calibri" w:eastAsia="Calibri" w:hAnsi="Calibri" w:cs="Calibri"/>
          <w:sz w:val="24"/>
          <w:szCs w:val="24"/>
        </w:rPr>
      </w:pPr>
    </w:p>
    <w:p w14:paraId="7E3FE273" w14:textId="77777777" w:rsidR="004B5C8D" w:rsidRDefault="004B5C8D">
      <w:pPr>
        <w:spacing w:after="0" w:line="240" w:lineRule="exact"/>
        <w:rPr>
          <w:rFonts w:ascii="Calibri" w:eastAsia="Calibri" w:hAnsi="Calibri" w:cs="Calibri"/>
          <w:sz w:val="24"/>
          <w:szCs w:val="24"/>
        </w:rPr>
      </w:pPr>
    </w:p>
    <w:p w14:paraId="73DF51B5" w14:textId="77777777" w:rsidR="004B5C8D" w:rsidRDefault="004B5C8D">
      <w:pPr>
        <w:spacing w:after="0" w:line="240" w:lineRule="exact"/>
        <w:rPr>
          <w:rFonts w:ascii="Calibri" w:eastAsia="Calibri" w:hAnsi="Calibri" w:cs="Calibri"/>
          <w:sz w:val="24"/>
          <w:szCs w:val="24"/>
        </w:rPr>
      </w:pPr>
    </w:p>
    <w:p w14:paraId="594E7760" w14:textId="77777777" w:rsidR="004B5C8D" w:rsidRDefault="004B5C8D">
      <w:pPr>
        <w:spacing w:after="0" w:line="240" w:lineRule="exact"/>
        <w:rPr>
          <w:rFonts w:ascii="Calibri" w:eastAsia="Calibri" w:hAnsi="Calibri" w:cs="Calibri"/>
          <w:sz w:val="24"/>
          <w:szCs w:val="24"/>
        </w:rPr>
      </w:pPr>
    </w:p>
    <w:p w14:paraId="324689FF" w14:textId="77777777" w:rsidR="004B5C8D" w:rsidRDefault="004B5C8D">
      <w:pPr>
        <w:spacing w:after="0" w:line="240" w:lineRule="exact"/>
        <w:rPr>
          <w:rFonts w:ascii="Calibri" w:eastAsia="Calibri" w:hAnsi="Calibri" w:cs="Calibri"/>
          <w:sz w:val="24"/>
          <w:szCs w:val="24"/>
        </w:rPr>
      </w:pPr>
    </w:p>
    <w:p w14:paraId="5728D999" w14:textId="77777777" w:rsidR="004B5C8D" w:rsidRDefault="004B5C8D">
      <w:pPr>
        <w:spacing w:after="0" w:line="240" w:lineRule="exact"/>
        <w:rPr>
          <w:rFonts w:ascii="Calibri" w:eastAsia="Calibri" w:hAnsi="Calibri" w:cs="Calibri"/>
          <w:sz w:val="24"/>
          <w:szCs w:val="24"/>
        </w:rPr>
      </w:pPr>
    </w:p>
    <w:p w14:paraId="553093E1" w14:textId="77777777" w:rsidR="004B5C8D" w:rsidRDefault="004B5C8D">
      <w:pPr>
        <w:spacing w:after="0" w:line="240" w:lineRule="exact"/>
        <w:rPr>
          <w:rFonts w:ascii="Calibri" w:eastAsia="Calibri" w:hAnsi="Calibri" w:cs="Calibri"/>
          <w:sz w:val="24"/>
          <w:szCs w:val="24"/>
        </w:rPr>
      </w:pPr>
    </w:p>
    <w:p w14:paraId="43A5FBA6" w14:textId="77777777" w:rsidR="004B5C8D" w:rsidRDefault="004B5C8D">
      <w:pPr>
        <w:spacing w:after="0" w:line="240" w:lineRule="exact"/>
        <w:rPr>
          <w:rFonts w:ascii="Calibri" w:eastAsia="Calibri" w:hAnsi="Calibri" w:cs="Calibri"/>
          <w:sz w:val="24"/>
          <w:szCs w:val="24"/>
        </w:rPr>
      </w:pPr>
    </w:p>
    <w:p w14:paraId="51B3F222" w14:textId="77777777" w:rsidR="004B5C8D" w:rsidRDefault="004B5C8D">
      <w:pPr>
        <w:spacing w:after="0" w:line="240" w:lineRule="exact"/>
        <w:rPr>
          <w:rFonts w:ascii="Calibri" w:eastAsia="Calibri" w:hAnsi="Calibri" w:cs="Calibri"/>
          <w:sz w:val="24"/>
          <w:szCs w:val="24"/>
        </w:rPr>
      </w:pPr>
    </w:p>
    <w:p w14:paraId="7F5CF297" w14:textId="77777777" w:rsidR="004B5C8D" w:rsidRDefault="004B5C8D">
      <w:pPr>
        <w:spacing w:after="0" w:line="240" w:lineRule="exact"/>
        <w:rPr>
          <w:rFonts w:ascii="Calibri" w:eastAsia="Calibri" w:hAnsi="Calibri" w:cs="Calibri"/>
          <w:sz w:val="24"/>
          <w:szCs w:val="24"/>
        </w:rPr>
      </w:pPr>
    </w:p>
    <w:p w14:paraId="2BD38ECE" w14:textId="77777777" w:rsidR="004B5C8D" w:rsidRDefault="004B5C8D">
      <w:pPr>
        <w:spacing w:after="0" w:line="240" w:lineRule="exact"/>
        <w:rPr>
          <w:rFonts w:ascii="Calibri" w:eastAsia="Calibri" w:hAnsi="Calibri" w:cs="Calibri"/>
          <w:sz w:val="24"/>
          <w:szCs w:val="24"/>
        </w:rPr>
      </w:pPr>
    </w:p>
    <w:p w14:paraId="6E1A49BA" w14:textId="77777777" w:rsidR="004B5C8D" w:rsidRDefault="004B5C8D">
      <w:pPr>
        <w:spacing w:after="0" w:line="240" w:lineRule="exact"/>
        <w:rPr>
          <w:rFonts w:ascii="Calibri" w:eastAsia="Calibri" w:hAnsi="Calibri" w:cs="Calibri"/>
          <w:sz w:val="24"/>
          <w:szCs w:val="24"/>
        </w:rPr>
      </w:pPr>
    </w:p>
    <w:p w14:paraId="018B5D0F" w14:textId="77777777" w:rsidR="004B5C8D" w:rsidRDefault="004B5C8D">
      <w:pPr>
        <w:spacing w:after="0" w:line="240" w:lineRule="exact"/>
        <w:rPr>
          <w:rFonts w:ascii="Calibri" w:eastAsia="Calibri" w:hAnsi="Calibri" w:cs="Calibri"/>
          <w:sz w:val="24"/>
          <w:szCs w:val="24"/>
        </w:rPr>
      </w:pPr>
    </w:p>
    <w:p w14:paraId="5A7DBEEC" w14:textId="77777777" w:rsidR="004B5C8D" w:rsidRDefault="004B5C8D">
      <w:pPr>
        <w:spacing w:after="0" w:line="240" w:lineRule="exact"/>
        <w:rPr>
          <w:rFonts w:ascii="Calibri" w:eastAsia="Calibri" w:hAnsi="Calibri" w:cs="Calibri"/>
          <w:sz w:val="24"/>
          <w:szCs w:val="24"/>
        </w:rPr>
      </w:pPr>
    </w:p>
    <w:p w14:paraId="25123F99" w14:textId="77777777" w:rsidR="004B5C8D" w:rsidRDefault="004B5C8D">
      <w:pPr>
        <w:spacing w:after="0" w:line="240" w:lineRule="exact"/>
        <w:rPr>
          <w:rFonts w:ascii="Calibri" w:eastAsia="Calibri" w:hAnsi="Calibri" w:cs="Calibri"/>
          <w:sz w:val="24"/>
          <w:szCs w:val="24"/>
        </w:rPr>
      </w:pPr>
    </w:p>
    <w:p w14:paraId="481EAA0C" w14:textId="77777777" w:rsidR="004B5C8D" w:rsidRDefault="004B5C8D">
      <w:pPr>
        <w:spacing w:after="0" w:line="240" w:lineRule="exact"/>
        <w:rPr>
          <w:rFonts w:ascii="Calibri" w:eastAsia="Calibri" w:hAnsi="Calibri" w:cs="Calibri"/>
          <w:sz w:val="24"/>
          <w:szCs w:val="24"/>
        </w:rPr>
      </w:pPr>
    </w:p>
    <w:p w14:paraId="5B6E638D" w14:textId="77777777" w:rsidR="004B5C8D" w:rsidRDefault="004B5C8D">
      <w:pPr>
        <w:spacing w:after="0" w:line="240" w:lineRule="exact"/>
        <w:rPr>
          <w:rFonts w:ascii="Calibri" w:eastAsia="Calibri" w:hAnsi="Calibri" w:cs="Calibri"/>
          <w:sz w:val="24"/>
          <w:szCs w:val="24"/>
        </w:rPr>
      </w:pPr>
    </w:p>
    <w:p w14:paraId="34EE0638" w14:textId="77777777" w:rsidR="004B5C8D" w:rsidRDefault="004B5C8D">
      <w:pPr>
        <w:spacing w:after="0" w:line="240" w:lineRule="exact"/>
        <w:rPr>
          <w:rFonts w:ascii="Calibri" w:eastAsia="Calibri" w:hAnsi="Calibri" w:cs="Calibri"/>
          <w:sz w:val="24"/>
          <w:szCs w:val="24"/>
        </w:rPr>
      </w:pPr>
    </w:p>
    <w:p w14:paraId="2A715EB3" w14:textId="77777777" w:rsidR="004B5C8D" w:rsidRDefault="004B5C8D">
      <w:pPr>
        <w:spacing w:after="0" w:line="240" w:lineRule="exact"/>
        <w:rPr>
          <w:rFonts w:ascii="Calibri" w:eastAsia="Calibri" w:hAnsi="Calibri" w:cs="Calibri"/>
          <w:sz w:val="24"/>
          <w:szCs w:val="24"/>
        </w:rPr>
      </w:pPr>
    </w:p>
    <w:p w14:paraId="5A4AB006" w14:textId="77777777" w:rsidR="004B5C8D" w:rsidRDefault="004B5C8D">
      <w:pPr>
        <w:spacing w:after="0" w:line="240" w:lineRule="exact"/>
        <w:rPr>
          <w:rFonts w:ascii="Calibri" w:eastAsia="Calibri" w:hAnsi="Calibri" w:cs="Calibri"/>
          <w:sz w:val="24"/>
          <w:szCs w:val="24"/>
        </w:rPr>
      </w:pPr>
    </w:p>
    <w:p w14:paraId="7E4FBC74" w14:textId="77777777" w:rsidR="004B5C8D" w:rsidRDefault="004B5C8D">
      <w:pPr>
        <w:spacing w:after="0" w:line="240" w:lineRule="exact"/>
        <w:rPr>
          <w:rFonts w:ascii="Calibri" w:eastAsia="Calibri" w:hAnsi="Calibri" w:cs="Calibri"/>
          <w:sz w:val="24"/>
          <w:szCs w:val="24"/>
        </w:rPr>
      </w:pPr>
    </w:p>
    <w:p w14:paraId="53FDAC05" w14:textId="77777777" w:rsidR="004B5C8D" w:rsidRDefault="004B5C8D">
      <w:pPr>
        <w:spacing w:after="0" w:line="240" w:lineRule="exact"/>
        <w:rPr>
          <w:rFonts w:ascii="Calibri" w:eastAsia="Calibri" w:hAnsi="Calibri" w:cs="Calibri"/>
          <w:sz w:val="24"/>
          <w:szCs w:val="24"/>
        </w:rPr>
      </w:pPr>
    </w:p>
    <w:p w14:paraId="45BD1BA6" w14:textId="77777777" w:rsidR="004B5C8D" w:rsidRDefault="004B5C8D">
      <w:pPr>
        <w:spacing w:after="0" w:line="240" w:lineRule="exact"/>
        <w:rPr>
          <w:rFonts w:ascii="Calibri" w:eastAsia="Calibri" w:hAnsi="Calibri" w:cs="Calibri"/>
          <w:sz w:val="24"/>
          <w:szCs w:val="24"/>
        </w:rPr>
      </w:pPr>
    </w:p>
    <w:p w14:paraId="02DA955C" w14:textId="77777777" w:rsidR="004B5C8D" w:rsidRDefault="004B5C8D">
      <w:pPr>
        <w:spacing w:after="3" w:line="160" w:lineRule="exact"/>
        <w:rPr>
          <w:rFonts w:ascii="Calibri" w:eastAsia="Calibri" w:hAnsi="Calibri" w:cs="Calibri"/>
          <w:sz w:val="16"/>
          <w:szCs w:val="16"/>
        </w:rPr>
      </w:pPr>
    </w:p>
    <w:p w14:paraId="16A0AD09" w14:textId="7E5DF622" w:rsidR="004B5C8D" w:rsidRDefault="004B5C8D">
      <w:pPr>
        <w:spacing w:after="0" w:line="240" w:lineRule="auto"/>
        <w:ind w:left="13735" w:right="-20"/>
        <w:rPr>
          <w:rFonts w:ascii="Calibri" w:eastAsia="Calibri" w:hAnsi="Calibri" w:cs="Calibri"/>
          <w:color w:val="000000"/>
          <w:sz w:val="20"/>
          <w:szCs w:val="20"/>
        </w:rPr>
      </w:pPr>
    </w:p>
    <w:p w14:paraId="2D1AF81B" w14:textId="77777777" w:rsidR="004B5C8D" w:rsidRDefault="004B5C8D">
      <w:pPr>
        <w:sectPr w:rsidR="004B5C8D" w:rsidSect="0004408B">
          <w:pgSz w:w="16838" w:h="11906" w:orient="landscape"/>
          <w:pgMar w:top="191" w:right="648" w:bottom="263" w:left="1701" w:header="720" w:footer="720" w:gutter="0"/>
          <w:cols w:space="708"/>
        </w:sectPr>
      </w:pPr>
    </w:p>
    <w:p w14:paraId="025FA69D" w14:textId="7559E3E3" w:rsidR="009B7BE5" w:rsidRDefault="009B7BE5">
      <w:pPr>
        <w:spacing w:after="0" w:line="240" w:lineRule="auto"/>
        <w:ind w:left="5010" w:right="-20"/>
        <w:rPr>
          <w:rFonts w:ascii="Calibri" w:eastAsia="Calibri" w:hAnsi="Calibri" w:cs="Calibri"/>
          <w:color w:val="000000"/>
          <w:sz w:val="20"/>
          <w:szCs w:val="20"/>
        </w:rPr>
      </w:pPr>
    </w:p>
    <w:p w14:paraId="2BF4821F" w14:textId="5F4BF7E8" w:rsidR="009B7BE5" w:rsidRDefault="00D179A0">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0A181BB6" w14:textId="084FEEA6" w:rsidR="009B7BE5" w:rsidRDefault="00D179A0">
      <w:pPr>
        <w:spacing w:after="0" w:line="240" w:lineRule="auto"/>
        <w:ind w:left="5010" w:right="-20"/>
        <w:rPr>
          <w:rFonts w:ascii="Calibri" w:eastAsia="Calibri" w:hAnsi="Calibri" w:cs="Calibri"/>
          <w:color w:val="000000"/>
          <w:sz w:val="20"/>
          <w:szCs w:val="20"/>
        </w:rPr>
      </w:pPr>
      <w:r>
        <w:rPr>
          <w:noProof/>
        </w:rPr>
        <w:drawing>
          <wp:anchor distT="0" distB="0" distL="114300" distR="114300" simplePos="0" relativeHeight="251757056" behindDoc="0" locked="0" layoutInCell="1" allowOverlap="1" wp14:anchorId="251AB8A9" wp14:editId="25A66B9E">
            <wp:simplePos x="0" y="0"/>
            <wp:positionH relativeFrom="page">
              <wp:posOffset>546265</wp:posOffset>
            </wp:positionH>
            <wp:positionV relativeFrom="page">
              <wp:posOffset>641268</wp:posOffset>
            </wp:positionV>
            <wp:extent cx="9200515" cy="6269355"/>
            <wp:effectExtent l="0" t="0" r="635" b="0"/>
            <wp:wrapSquare wrapText="bothSides"/>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9200515" cy="6269355"/>
                    </a:xfrm>
                    <a:prstGeom prst="rect">
                      <a:avLst/>
                    </a:prstGeom>
                  </pic:spPr>
                </pic:pic>
              </a:graphicData>
            </a:graphic>
            <wp14:sizeRelH relativeFrom="margin">
              <wp14:pctWidth>0</wp14:pctWidth>
            </wp14:sizeRelH>
            <wp14:sizeRelV relativeFrom="margin">
              <wp14:pctHeight>0</wp14:pctHeight>
            </wp14:sizeRelV>
          </wp:anchor>
        </w:drawing>
      </w:r>
    </w:p>
    <w:p w14:paraId="4877DE7D" w14:textId="7AB93C67" w:rsidR="009B7BE5" w:rsidRDefault="009B7BE5">
      <w:pPr>
        <w:spacing w:after="0" w:line="240" w:lineRule="auto"/>
        <w:ind w:left="5010" w:right="-20"/>
        <w:rPr>
          <w:rFonts w:ascii="Calibri" w:eastAsia="Calibri" w:hAnsi="Calibri" w:cs="Calibri"/>
          <w:color w:val="000000"/>
          <w:sz w:val="20"/>
          <w:szCs w:val="20"/>
        </w:rPr>
      </w:pPr>
    </w:p>
    <w:p w14:paraId="2F123C82" w14:textId="77777777" w:rsidR="009B7BE5" w:rsidRDefault="009B7BE5">
      <w:pPr>
        <w:spacing w:after="0" w:line="240" w:lineRule="auto"/>
        <w:ind w:left="5010" w:right="-20"/>
        <w:rPr>
          <w:rFonts w:ascii="Calibri" w:eastAsia="Calibri" w:hAnsi="Calibri" w:cs="Calibri"/>
          <w:color w:val="000000"/>
          <w:sz w:val="20"/>
          <w:szCs w:val="20"/>
        </w:rPr>
      </w:pPr>
    </w:p>
    <w:p w14:paraId="1F78377F" w14:textId="6F9E0C32" w:rsidR="009B7BE5" w:rsidRDefault="009B7BE5">
      <w:pPr>
        <w:spacing w:after="0" w:line="240" w:lineRule="auto"/>
        <w:ind w:left="5010" w:right="-20"/>
        <w:rPr>
          <w:rFonts w:ascii="Calibri" w:eastAsia="Calibri" w:hAnsi="Calibri" w:cs="Calibri"/>
          <w:color w:val="000000"/>
          <w:sz w:val="20"/>
          <w:szCs w:val="20"/>
        </w:rPr>
      </w:pPr>
    </w:p>
    <w:p w14:paraId="2E8A673F" w14:textId="77777777" w:rsidR="009B7BE5" w:rsidRDefault="009B7BE5">
      <w:pPr>
        <w:spacing w:after="0" w:line="240" w:lineRule="auto"/>
        <w:ind w:left="5010" w:right="-20"/>
        <w:rPr>
          <w:rFonts w:ascii="Calibri" w:eastAsia="Calibri" w:hAnsi="Calibri" w:cs="Calibri"/>
          <w:color w:val="000000"/>
          <w:sz w:val="20"/>
          <w:szCs w:val="20"/>
        </w:rPr>
      </w:pPr>
    </w:p>
    <w:p w14:paraId="50726F15" w14:textId="77777777" w:rsidR="009B7BE5" w:rsidRDefault="009B7BE5">
      <w:pPr>
        <w:spacing w:after="0" w:line="240" w:lineRule="auto"/>
        <w:ind w:left="5010" w:right="-20"/>
        <w:rPr>
          <w:rFonts w:ascii="Calibri" w:eastAsia="Calibri" w:hAnsi="Calibri" w:cs="Calibri"/>
          <w:color w:val="000000"/>
          <w:sz w:val="20"/>
          <w:szCs w:val="20"/>
        </w:rPr>
      </w:pPr>
    </w:p>
    <w:p w14:paraId="46413B04" w14:textId="48ADD309" w:rsidR="009B7BE5" w:rsidRDefault="009B7BE5">
      <w:pPr>
        <w:spacing w:after="0" w:line="240" w:lineRule="auto"/>
        <w:ind w:left="5010" w:right="-20"/>
        <w:rPr>
          <w:rFonts w:ascii="Calibri" w:eastAsia="Calibri" w:hAnsi="Calibri" w:cs="Calibri"/>
          <w:color w:val="000000"/>
          <w:sz w:val="20"/>
          <w:szCs w:val="20"/>
        </w:rPr>
      </w:pPr>
    </w:p>
    <w:p w14:paraId="456B8210" w14:textId="77777777" w:rsidR="009B7BE5" w:rsidRDefault="009B7BE5">
      <w:pPr>
        <w:spacing w:after="0" w:line="240" w:lineRule="auto"/>
        <w:ind w:left="5010" w:right="-20"/>
        <w:rPr>
          <w:rFonts w:ascii="Calibri" w:eastAsia="Calibri" w:hAnsi="Calibri" w:cs="Calibri"/>
          <w:color w:val="000000"/>
          <w:sz w:val="20"/>
          <w:szCs w:val="20"/>
        </w:rPr>
      </w:pPr>
    </w:p>
    <w:p w14:paraId="131ED9D1" w14:textId="77777777" w:rsidR="009B7BE5" w:rsidRDefault="009B7BE5">
      <w:pPr>
        <w:spacing w:after="0" w:line="240" w:lineRule="auto"/>
        <w:ind w:left="5010" w:right="-20"/>
        <w:rPr>
          <w:rFonts w:ascii="Calibri" w:eastAsia="Calibri" w:hAnsi="Calibri" w:cs="Calibri"/>
          <w:color w:val="000000"/>
          <w:sz w:val="20"/>
          <w:szCs w:val="20"/>
        </w:rPr>
      </w:pPr>
    </w:p>
    <w:p w14:paraId="31EF627B" w14:textId="77777777" w:rsidR="009B7BE5" w:rsidRDefault="009B7BE5">
      <w:pPr>
        <w:spacing w:after="0" w:line="240" w:lineRule="auto"/>
        <w:ind w:left="5010" w:right="-20"/>
        <w:rPr>
          <w:rFonts w:ascii="Calibri" w:eastAsia="Calibri" w:hAnsi="Calibri" w:cs="Calibri"/>
          <w:color w:val="000000"/>
          <w:sz w:val="20"/>
          <w:szCs w:val="20"/>
        </w:rPr>
      </w:pPr>
    </w:p>
    <w:p w14:paraId="272BAF7C" w14:textId="77777777" w:rsidR="009B7BE5" w:rsidRDefault="009B7BE5">
      <w:pPr>
        <w:spacing w:after="0" w:line="240" w:lineRule="auto"/>
        <w:ind w:left="5010" w:right="-20"/>
        <w:rPr>
          <w:rFonts w:ascii="Calibri" w:eastAsia="Calibri" w:hAnsi="Calibri" w:cs="Calibri"/>
          <w:color w:val="000000"/>
          <w:sz w:val="20"/>
          <w:szCs w:val="20"/>
        </w:rPr>
      </w:pPr>
    </w:p>
    <w:p w14:paraId="2FE0B07F" w14:textId="77777777" w:rsidR="009B7BE5" w:rsidRDefault="009B7BE5">
      <w:pPr>
        <w:spacing w:after="0" w:line="240" w:lineRule="auto"/>
        <w:ind w:left="5010" w:right="-20"/>
        <w:rPr>
          <w:rFonts w:ascii="Calibri" w:eastAsia="Calibri" w:hAnsi="Calibri" w:cs="Calibri"/>
          <w:color w:val="000000"/>
          <w:sz w:val="20"/>
          <w:szCs w:val="20"/>
        </w:rPr>
      </w:pPr>
    </w:p>
    <w:p w14:paraId="76EC7F01" w14:textId="77777777" w:rsidR="009B7BE5" w:rsidRDefault="009B7BE5">
      <w:pPr>
        <w:spacing w:after="0" w:line="240" w:lineRule="auto"/>
        <w:ind w:left="5010" w:right="-20"/>
        <w:rPr>
          <w:rFonts w:ascii="Calibri" w:eastAsia="Calibri" w:hAnsi="Calibri" w:cs="Calibri"/>
          <w:color w:val="000000"/>
          <w:sz w:val="20"/>
          <w:szCs w:val="20"/>
        </w:rPr>
      </w:pPr>
    </w:p>
    <w:p w14:paraId="19F51466" w14:textId="77777777" w:rsidR="009B7BE5" w:rsidRDefault="009B7BE5">
      <w:pPr>
        <w:spacing w:after="0" w:line="240" w:lineRule="auto"/>
        <w:ind w:left="5010" w:right="-20"/>
        <w:rPr>
          <w:rFonts w:ascii="Calibri" w:eastAsia="Calibri" w:hAnsi="Calibri" w:cs="Calibri"/>
          <w:color w:val="000000"/>
          <w:sz w:val="20"/>
          <w:szCs w:val="20"/>
        </w:rPr>
      </w:pPr>
    </w:p>
    <w:p w14:paraId="59770C7B" w14:textId="77777777" w:rsidR="009B7BE5" w:rsidRDefault="009B7BE5">
      <w:pPr>
        <w:spacing w:after="0" w:line="240" w:lineRule="auto"/>
        <w:ind w:left="5010" w:right="-20"/>
        <w:rPr>
          <w:rFonts w:ascii="Calibri" w:eastAsia="Calibri" w:hAnsi="Calibri" w:cs="Calibri"/>
          <w:color w:val="000000"/>
          <w:sz w:val="20"/>
          <w:szCs w:val="20"/>
        </w:rPr>
      </w:pPr>
    </w:p>
    <w:p w14:paraId="3370B899" w14:textId="77777777" w:rsidR="009B7BE5" w:rsidRDefault="009B7BE5">
      <w:pPr>
        <w:spacing w:after="0" w:line="240" w:lineRule="auto"/>
        <w:ind w:left="5010" w:right="-20"/>
        <w:rPr>
          <w:rFonts w:ascii="Calibri" w:eastAsia="Calibri" w:hAnsi="Calibri" w:cs="Calibri"/>
          <w:color w:val="000000"/>
          <w:sz w:val="20"/>
          <w:szCs w:val="20"/>
        </w:rPr>
      </w:pPr>
    </w:p>
    <w:p w14:paraId="29B6E724" w14:textId="77777777" w:rsidR="009B7BE5" w:rsidRDefault="009B7BE5">
      <w:pPr>
        <w:spacing w:after="0" w:line="240" w:lineRule="auto"/>
        <w:ind w:left="5010" w:right="-20"/>
        <w:rPr>
          <w:rFonts w:ascii="Calibri" w:eastAsia="Calibri" w:hAnsi="Calibri" w:cs="Calibri"/>
          <w:color w:val="000000"/>
          <w:sz w:val="20"/>
          <w:szCs w:val="20"/>
        </w:rPr>
      </w:pPr>
    </w:p>
    <w:p w14:paraId="464AE3A4" w14:textId="77777777" w:rsidR="009B7BE5" w:rsidRDefault="009B7BE5">
      <w:pPr>
        <w:spacing w:after="0" w:line="240" w:lineRule="auto"/>
        <w:ind w:left="5010" w:right="-20"/>
        <w:rPr>
          <w:rFonts w:ascii="Calibri" w:eastAsia="Calibri" w:hAnsi="Calibri" w:cs="Calibri"/>
          <w:color w:val="000000"/>
          <w:sz w:val="20"/>
          <w:szCs w:val="20"/>
        </w:rPr>
      </w:pPr>
    </w:p>
    <w:p w14:paraId="5CDC5354" w14:textId="77777777" w:rsidR="009B7BE5" w:rsidRDefault="009B7BE5">
      <w:pPr>
        <w:spacing w:after="0" w:line="240" w:lineRule="auto"/>
        <w:ind w:left="5010" w:right="-20"/>
        <w:rPr>
          <w:rFonts w:ascii="Calibri" w:eastAsia="Calibri" w:hAnsi="Calibri" w:cs="Calibri"/>
          <w:color w:val="000000"/>
          <w:sz w:val="20"/>
          <w:szCs w:val="20"/>
        </w:rPr>
      </w:pPr>
    </w:p>
    <w:p w14:paraId="3905B230" w14:textId="77777777" w:rsidR="009B7BE5" w:rsidRDefault="009B7BE5">
      <w:pPr>
        <w:spacing w:after="0" w:line="240" w:lineRule="auto"/>
        <w:ind w:left="5010" w:right="-20"/>
        <w:rPr>
          <w:rFonts w:ascii="Calibri" w:eastAsia="Calibri" w:hAnsi="Calibri" w:cs="Calibri"/>
          <w:color w:val="000000"/>
          <w:sz w:val="20"/>
          <w:szCs w:val="20"/>
        </w:rPr>
      </w:pPr>
    </w:p>
    <w:p w14:paraId="330F5487" w14:textId="77777777" w:rsidR="009B7BE5" w:rsidRDefault="009B7BE5">
      <w:pPr>
        <w:spacing w:after="0" w:line="240" w:lineRule="auto"/>
        <w:ind w:left="5010" w:right="-20"/>
        <w:rPr>
          <w:rFonts w:ascii="Calibri" w:eastAsia="Calibri" w:hAnsi="Calibri" w:cs="Calibri"/>
          <w:color w:val="000000"/>
          <w:sz w:val="20"/>
          <w:szCs w:val="20"/>
        </w:rPr>
      </w:pPr>
    </w:p>
    <w:p w14:paraId="6FA2F107" w14:textId="77777777" w:rsidR="009B7BE5" w:rsidRDefault="009B7BE5">
      <w:pPr>
        <w:spacing w:after="0" w:line="240" w:lineRule="auto"/>
        <w:ind w:left="5010" w:right="-20"/>
        <w:rPr>
          <w:rFonts w:ascii="Calibri" w:eastAsia="Calibri" w:hAnsi="Calibri" w:cs="Calibri"/>
          <w:color w:val="000000"/>
          <w:sz w:val="20"/>
          <w:szCs w:val="20"/>
        </w:rPr>
      </w:pPr>
    </w:p>
    <w:p w14:paraId="42A3B747" w14:textId="77777777" w:rsidR="009B7BE5" w:rsidRDefault="009B7BE5">
      <w:pPr>
        <w:spacing w:after="0" w:line="240" w:lineRule="auto"/>
        <w:ind w:left="5010" w:right="-20"/>
        <w:rPr>
          <w:rFonts w:ascii="Calibri" w:eastAsia="Calibri" w:hAnsi="Calibri" w:cs="Calibri"/>
          <w:color w:val="000000"/>
          <w:sz w:val="20"/>
          <w:szCs w:val="20"/>
        </w:rPr>
      </w:pPr>
    </w:p>
    <w:p w14:paraId="28D2D12C" w14:textId="77777777" w:rsidR="009B7BE5" w:rsidRDefault="009B7BE5">
      <w:pPr>
        <w:spacing w:after="0" w:line="240" w:lineRule="auto"/>
        <w:ind w:left="5010" w:right="-20"/>
        <w:rPr>
          <w:rFonts w:ascii="Calibri" w:eastAsia="Calibri" w:hAnsi="Calibri" w:cs="Calibri"/>
          <w:color w:val="000000"/>
          <w:sz w:val="20"/>
          <w:szCs w:val="20"/>
        </w:rPr>
      </w:pPr>
    </w:p>
    <w:p w14:paraId="721B15BF" w14:textId="77777777" w:rsidR="009B7BE5" w:rsidRDefault="009B7BE5">
      <w:pPr>
        <w:spacing w:after="0" w:line="240" w:lineRule="auto"/>
        <w:ind w:left="5010" w:right="-20"/>
        <w:rPr>
          <w:rFonts w:ascii="Calibri" w:eastAsia="Calibri" w:hAnsi="Calibri" w:cs="Calibri"/>
          <w:color w:val="000000"/>
          <w:sz w:val="20"/>
          <w:szCs w:val="20"/>
        </w:rPr>
      </w:pPr>
    </w:p>
    <w:p w14:paraId="6827CC99" w14:textId="77777777" w:rsidR="009B7BE5" w:rsidRDefault="009B7BE5">
      <w:pPr>
        <w:spacing w:after="0" w:line="240" w:lineRule="auto"/>
        <w:ind w:left="5010" w:right="-20"/>
        <w:rPr>
          <w:rFonts w:ascii="Calibri" w:eastAsia="Calibri" w:hAnsi="Calibri" w:cs="Calibri"/>
          <w:color w:val="000000"/>
          <w:sz w:val="20"/>
          <w:szCs w:val="20"/>
        </w:rPr>
      </w:pPr>
    </w:p>
    <w:p w14:paraId="253F03DD" w14:textId="77777777" w:rsidR="009B7BE5" w:rsidRDefault="009B7BE5">
      <w:pPr>
        <w:spacing w:after="0" w:line="240" w:lineRule="auto"/>
        <w:ind w:left="5010" w:right="-20"/>
        <w:rPr>
          <w:rFonts w:ascii="Calibri" w:eastAsia="Calibri" w:hAnsi="Calibri" w:cs="Calibri"/>
          <w:color w:val="000000"/>
          <w:sz w:val="20"/>
          <w:szCs w:val="20"/>
        </w:rPr>
      </w:pPr>
    </w:p>
    <w:p w14:paraId="4A769C23" w14:textId="77777777" w:rsidR="009B7BE5" w:rsidRDefault="009B7BE5">
      <w:pPr>
        <w:spacing w:after="0" w:line="240" w:lineRule="auto"/>
        <w:ind w:left="5010" w:right="-20"/>
        <w:rPr>
          <w:rFonts w:ascii="Calibri" w:eastAsia="Calibri" w:hAnsi="Calibri" w:cs="Calibri"/>
          <w:color w:val="000000"/>
          <w:sz w:val="20"/>
          <w:szCs w:val="20"/>
        </w:rPr>
      </w:pPr>
    </w:p>
    <w:p w14:paraId="0EE7325C" w14:textId="77777777" w:rsidR="009B7BE5" w:rsidRDefault="009B7BE5">
      <w:pPr>
        <w:spacing w:after="0" w:line="240" w:lineRule="auto"/>
        <w:ind w:left="5010" w:right="-20"/>
        <w:rPr>
          <w:rFonts w:ascii="Calibri" w:eastAsia="Calibri" w:hAnsi="Calibri" w:cs="Calibri"/>
          <w:color w:val="000000"/>
          <w:sz w:val="20"/>
          <w:szCs w:val="20"/>
        </w:rPr>
      </w:pPr>
    </w:p>
    <w:p w14:paraId="175B2C8D" w14:textId="77777777" w:rsidR="009B7BE5" w:rsidRDefault="009B7BE5">
      <w:pPr>
        <w:spacing w:after="0" w:line="240" w:lineRule="auto"/>
        <w:ind w:left="5010" w:right="-20"/>
        <w:rPr>
          <w:rFonts w:ascii="Calibri" w:eastAsia="Calibri" w:hAnsi="Calibri" w:cs="Calibri"/>
          <w:color w:val="000000"/>
          <w:sz w:val="20"/>
          <w:szCs w:val="20"/>
        </w:rPr>
      </w:pPr>
    </w:p>
    <w:p w14:paraId="79149101" w14:textId="77777777" w:rsidR="009B7BE5" w:rsidRDefault="009B7BE5">
      <w:pPr>
        <w:spacing w:after="0" w:line="240" w:lineRule="auto"/>
        <w:ind w:left="5010" w:right="-20"/>
        <w:rPr>
          <w:rFonts w:ascii="Calibri" w:eastAsia="Calibri" w:hAnsi="Calibri" w:cs="Calibri"/>
          <w:color w:val="000000"/>
          <w:sz w:val="20"/>
          <w:szCs w:val="20"/>
        </w:rPr>
      </w:pPr>
    </w:p>
    <w:p w14:paraId="4DF49F22" w14:textId="77777777" w:rsidR="009B7BE5" w:rsidRDefault="009B7BE5">
      <w:pPr>
        <w:spacing w:after="0" w:line="240" w:lineRule="auto"/>
        <w:ind w:left="5010" w:right="-20"/>
        <w:rPr>
          <w:rFonts w:ascii="Calibri" w:eastAsia="Calibri" w:hAnsi="Calibri" w:cs="Calibri"/>
          <w:color w:val="000000"/>
          <w:sz w:val="20"/>
          <w:szCs w:val="20"/>
        </w:rPr>
      </w:pPr>
    </w:p>
    <w:p w14:paraId="0CB92ACB" w14:textId="77777777" w:rsidR="009B7BE5" w:rsidRDefault="009B7BE5">
      <w:pPr>
        <w:spacing w:after="0" w:line="240" w:lineRule="auto"/>
        <w:ind w:left="5010" w:right="-20"/>
        <w:rPr>
          <w:rFonts w:ascii="Calibri" w:eastAsia="Calibri" w:hAnsi="Calibri" w:cs="Calibri"/>
          <w:color w:val="000000"/>
          <w:sz w:val="20"/>
          <w:szCs w:val="20"/>
        </w:rPr>
      </w:pPr>
    </w:p>
    <w:p w14:paraId="65D7CF3C" w14:textId="77777777" w:rsidR="009B7BE5" w:rsidRDefault="009B7BE5">
      <w:pPr>
        <w:spacing w:after="0" w:line="240" w:lineRule="auto"/>
        <w:ind w:left="5010" w:right="-20"/>
        <w:rPr>
          <w:rFonts w:ascii="Calibri" w:eastAsia="Calibri" w:hAnsi="Calibri" w:cs="Calibri"/>
          <w:color w:val="000000"/>
          <w:sz w:val="20"/>
          <w:szCs w:val="20"/>
        </w:rPr>
      </w:pPr>
    </w:p>
    <w:p w14:paraId="6C14B772" w14:textId="77777777" w:rsidR="009B7BE5" w:rsidRDefault="009B7BE5">
      <w:pPr>
        <w:spacing w:after="0" w:line="240" w:lineRule="auto"/>
        <w:ind w:left="5010" w:right="-20"/>
        <w:rPr>
          <w:rFonts w:ascii="Calibri" w:eastAsia="Calibri" w:hAnsi="Calibri" w:cs="Calibri"/>
          <w:color w:val="000000"/>
          <w:sz w:val="20"/>
          <w:szCs w:val="20"/>
        </w:rPr>
      </w:pPr>
    </w:p>
    <w:p w14:paraId="17A6A7BD" w14:textId="77777777" w:rsidR="009B7BE5" w:rsidRDefault="009B7BE5">
      <w:pPr>
        <w:spacing w:after="0" w:line="240" w:lineRule="auto"/>
        <w:ind w:left="5010" w:right="-20"/>
        <w:rPr>
          <w:rFonts w:ascii="Calibri" w:eastAsia="Calibri" w:hAnsi="Calibri" w:cs="Calibri"/>
          <w:color w:val="000000"/>
          <w:sz w:val="20"/>
          <w:szCs w:val="20"/>
        </w:rPr>
      </w:pPr>
    </w:p>
    <w:p w14:paraId="45B649BB" w14:textId="77777777" w:rsidR="009B7BE5" w:rsidRDefault="009B7BE5">
      <w:pPr>
        <w:spacing w:after="0" w:line="240" w:lineRule="auto"/>
        <w:ind w:left="5010" w:right="-20"/>
        <w:rPr>
          <w:rFonts w:ascii="Calibri" w:eastAsia="Calibri" w:hAnsi="Calibri" w:cs="Calibri"/>
          <w:color w:val="000000"/>
          <w:sz w:val="20"/>
          <w:szCs w:val="20"/>
        </w:rPr>
      </w:pPr>
    </w:p>
    <w:p w14:paraId="4F3367D8" w14:textId="77777777" w:rsidR="009B7BE5" w:rsidRDefault="009B7BE5">
      <w:pPr>
        <w:spacing w:after="0" w:line="240" w:lineRule="auto"/>
        <w:ind w:left="5010" w:right="-20"/>
        <w:rPr>
          <w:rFonts w:ascii="Calibri" w:eastAsia="Calibri" w:hAnsi="Calibri" w:cs="Calibri"/>
          <w:color w:val="000000"/>
          <w:sz w:val="20"/>
          <w:szCs w:val="20"/>
        </w:rPr>
      </w:pPr>
    </w:p>
    <w:p w14:paraId="2EEEC056" w14:textId="77777777" w:rsidR="009B7BE5" w:rsidRDefault="009B7BE5">
      <w:pPr>
        <w:spacing w:after="0" w:line="240" w:lineRule="auto"/>
        <w:ind w:left="5010" w:right="-20"/>
        <w:rPr>
          <w:rFonts w:ascii="Calibri" w:eastAsia="Calibri" w:hAnsi="Calibri" w:cs="Calibri"/>
          <w:color w:val="000000"/>
          <w:sz w:val="20"/>
          <w:szCs w:val="20"/>
        </w:rPr>
      </w:pPr>
    </w:p>
    <w:p w14:paraId="1E1D6BD0" w14:textId="77777777" w:rsidR="009B7BE5" w:rsidRDefault="009B7BE5">
      <w:pPr>
        <w:spacing w:after="0" w:line="240" w:lineRule="auto"/>
        <w:ind w:left="5010" w:right="-20"/>
        <w:rPr>
          <w:rFonts w:ascii="Calibri" w:eastAsia="Calibri" w:hAnsi="Calibri" w:cs="Calibri"/>
          <w:color w:val="000000"/>
          <w:sz w:val="20"/>
          <w:szCs w:val="20"/>
        </w:rPr>
      </w:pPr>
    </w:p>
    <w:p w14:paraId="3149DF1F" w14:textId="77777777" w:rsidR="009B7BE5" w:rsidRDefault="009B7BE5">
      <w:pPr>
        <w:spacing w:after="0" w:line="240" w:lineRule="auto"/>
        <w:ind w:left="5010" w:right="-20"/>
        <w:rPr>
          <w:rFonts w:ascii="Calibri" w:eastAsia="Calibri" w:hAnsi="Calibri" w:cs="Calibri"/>
          <w:color w:val="000000"/>
          <w:sz w:val="20"/>
          <w:szCs w:val="20"/>
        </w:rPr>
      </w:pPr>
    </w:p>
    <w:p w14:paraId="265657B7" w14:textId="77777777" w:rsidR="009B7BE5" w:rsidRDefault="009B7BE5">
      <w:pPr>
        <w:spacing w:after="0" w:line="240" w:lineRule="auto"/>
        <w:ind w:left="5010" w:right="-20"/>
        <w:rPr>
          <w:rFonts w:ascii="Calibri" w:eastAsia="Calibri" w:hAnsi="Calibri" w:cs="Calibri"/>
          <w:color w:val="000000"/>
          <w:sz w:val="20"/>
          <w:szCs w:val="20"/>
        </w:rPr>
      </w:pPr>
    </w:p>
    <w:p w14:paraId="3115FBA4" w14:textId="77777777" w:rsidR="009B7BE5" w:rsidRDefault="009B7BE5">
      <w:pPr>
        <w:spacing w:after="0" w:line="240" w:lineRule="auto"/>
        <w:ind w:left="5010" w:right="-20"/>
        <w:rPr>
          <w:rFonts w:ascii="Calibri" w:eastAsia="Calibri" w:hAnsi="Calibri" w:cs="Calibri"/>
          <w:color w:val="000000"/>
          <w:sz w:val="20"/>
          <w:szCs w:val="20"/>
        </w:rPr>
      </w:pPr>
    </w:p>
    <w:p w14:paraId="0AE57B0E" w14:textId="77777777" w:rsidR="009B7BE5" w:rsidRDefault="009B7BE5">
      <w:pPr>
        <w:spacing w:after="0" w:line="240" w:lineRule="auto"/>
        <w:ind w:left="5010" w:right="-20"/>
        <w:rPr>
          <w:rFonts w:ascii="Calibri" w:eastAsia="Calibri" w:hAnsi="Calibri" w:cs="Calibri"/>
          <w:color w:val="000000"/>
          <w:sz w:val="20"/>
          <w:szCs w:val="20"/>
        </w:rPr>
      </w:pPr>
    </w:p>
    <w:p w14:paraId="7EACF960" w14:textId="33637DFF" w:rsidR="004B5C8D" w:rsidRPr="000635EC" w:rsidRDefault="00732839">
      <w:pPr>
        <w:spacing w:after="0" w:line="240" w:lineRule="auto"/>
        <w:ind w:left="5010" w:right="-20"/>
        <w:rPr>
          <w:rFonts w:ascii="Letter-join Basic 40" w:eastAsia="Calibri" w:hAnsi="Letter-join Basic 40" w:cs="Calibri"/>
          <w:color w:val="000000"/>
          <w:sz w:val="20"/>
          <w:szCs w:val="20"/>
        </w:rPr>
      </w:pPr>
      <w:r>
        <w:rPr>
          <w:noProof/>
        </w:rPr>
        <w:lastRenderedPageBreak/>
        <mc:AlternateContent>
          <mc:Choice Requires="wpg">
            <w:drawing>
              <wp:anchor distT="0" distB="0" distL="0" distR="0" simplePos="0" relativeHeight="251694592" behindDoc="1" locked="0" layoutInCell="0" allowOverlap="1" wp14:anchorId="25A50216" wp14:editId="41DC95E4">
                <wp:simplePos x="0" y="0"/>
                <wp:positionH relativeFrom="page">
                  <wp:posOffset>-2839846</wp:posOffset>
                </wp:positionH>
                <wp:positionV relativeFrom="paragraph">
                  <wp:posOffset>-1723497</wp:posOffset>
                </wp:positionV>
                <wp:extent cx="24701118" cy="15027275"/>
                <wp:effectExtent l="0" t="0" r="0" b="0"/>
                <wp:wrapNone/>
                <wp:docPr id="61" name="drawingObject61"/>
                <wp:cNvGraphicFramePr/>
                <a:graphic xmlns:a="http://schemas.openxmlformats.org/drawingml/2006/main">
                  <a:graphicData uri="http://schemas.microsoft.com/office/word/2010/wordprocessingGroup">
                    <wpg:wgp>
                      <wpg:cNvGrpSpPr/>
                      <wpg:grpSpPr>
                        <a:xfrm>
                          <a:off x="0" y="0"/>
                          <a:ext cx="24701118" cy="15027274"/>
                          <a:chOff x="0" y="0"/>
                          <a:chExt cx="24701118" cy="15027274"/>
                        </a:xfrm>
                        <a:noFill/>
                      </wpg:grpSpPr>
                      <pic:pic xmlns:pic="http://schemas.openxmlformats.org/drawingml/2006/picture">
                        <pic:nvPicPr>
                          <pic:cNvPr id="62" name="Picture 62"/>
                          <pic:cNvPicPr/>
                        </pic:nvPicPr>
                        <pic:blipFill>
                          <a:blip r:embed="rId14"/>
                          <a:stretch/>
                        </pic:blipFill>
                        <pic:spPr>
                          <a:xfrm>
                            <a:off x="12291821" y="3608006"/>
                            <a:ext cx="854075" cy="679450"/>
                          </a:xfrm>
                          <a:prstGeom prst="rect">
                            <a:avLst/>
                          </a:prstGeom>
                          <a:noFill/>
                        </pic:spPr>
                      </pic:pic>
                      <pic:pic xmlns:pic="http://schemas.openxmlformats.org/drawingml/2006/picture">
                        <pic:nvPicPr>
                          <pic:cNvPr id="63" name="Picture 63"/>
                          <pic:cNvPicPr/>
                        </pic:nvPicPr>
                        <pic:blipFill>
                          <a:blip r:embed="rId15"/>
                          <a:stretch/>
                        </pic:blipFill>
                        <pic:spPr>
                          <a:xfrm>
                            <a:off x="12291821" y="4283487"/>
                            <a:ext cx="854075" cy="573087"/>
                          </a:xfrm>
                          <a:prstGeom prst="rect">
                            <a:avLst/>
                          </a:prstGeom>
                          <a:noFill/>
                        </pic:spPr>
                      </pic:pic>
                      <pic:pic xmlns:pic="http://schemas.openxmlformats.org/drawingml/2006/picture">
                        <pic:nvPicPr>
                          <pic:cNvPr id="64" name="Picture 64"/>
                          <pic:cNvPicPr/>
                        </pic:nvPicPr>
                        <pic:blipFill>
                          <a:blip r:embed="rId16"/>
                          <a:stretch/>
                        </pic:blipFill>
                        <pic:spPr>
                          <a:xfrm>
                            <a:off x="12291821" y="4893087"/>
                            <a:ext cx="854075" cy="573881"/>
                          </a:xfrm>
                          <a:prstGeom prst="rect">
                            <a:avLst/>
                          </a:prstGeom>
                          <a:noFill/>
                        </pic:spPr>
                      </pic:pic>
                      <pic:pic xmlns:pic="http://schemas.openxmlformats.org/drawingml/2006/picture">
                        <pic:nvPicPr>
                          <pic:cNvPr id="65" name="Picture 65"/>
                          <pic:cNvPicPr/>
                        </pic:nvPicPr>
                        <pic:blipFill>
                          <a:blip r:embed="rId17"/>
                          <a:stretch/>
                        </pic:blipFill>
                        <pic:spPr>
                          <a:xfrm>
                            <a:off x="12291821" y="5507449"/>
                            <a:ext cx="854075" cy="193675"/>
                          </a:xfrm>
                          <a:prstGeom prst="rect">
                            <a:avLst/>
                          </a:prstGeom>
                          <a:noFill/>
                        </pic:spPr>
                      </pic:pic>
                      <pic:pic xmlns:pic="http://schemas.openxmlformats.org/drawingml/2006/picture">
                        <pic:nvPicPr>
                          <pic:cNvPr id="66" name="Picture 66"/>
                          <pic:cNvPicPr/>
                        </pic:nvPicPr>
                        <pic:blipFill>
                          <a:blip r:embed="rId18"/>
                          <a:stretch/>
                        </pic:blipFill>
                        <pic:spPr>
                          <a:xfrm>
                            <a:off x="12291821" y="5761449"/>
                            <a:ext cx="854075" cy="585787"/>
                          </a:xfrm>
                          <a:prstGeom prst="rect">
                            <a:avLst/>
                          </a:prstGeom>
                          <a:noFill/>
                        </pic:spPr>
                      </pic:pic>
                      <pic:pic xmlns:pic="http://schemas.openxmlformats.org/drawingml/2006/picture">
                        <pic:nvPicPr>
                          <pic:cNvPr id="67" name="Picture 67"/>
                          <pic:cNvPicPr/>
                        </pic:nvPicPr>
                        <pic:blipFill>
                          <a:blip r:embed="rId19"/>
                          <a:stretch/>
                        </pic:blipFill>
                        <pic:spPr>
                          <a:xfrm>
                            <a:off x="12291821" y="6378987"/>
                            <a:ext cx="854075" cy="192881"/>
                          </a:xfrm>
                          <a:prstGeom prst="rect">
                            <a:avLst/>
                          </a:prstGeom>
                          <a:noFill/>
                        </pic:spPr>
                      </pic:pic>
                      <pic:pic xmlns:pic="http://schemas.openxmlformats.org/drawingml/2006/picture">
                        <pic:nvPicPr>
                          <pic:cNvPr id="68" name="Picture 68"/>
                          <pic:cNvPicPr/>
                        </pic:nvPicPr>
                        <pic:blipFill>
                          <a:blip r:embed="rId20"/>
                          <a:stretch/>
                        </pic:blipFill>
                        <pic:spPr>
                          <a:xfrm>
                            <a:off x="12276740" y="6652037"/>
                            <a:ext cx="883443" cy="646112"/>
                          </a:xfrm>
                          <a:prstGeom prst="rect">
                            <a:avLst/>
                          </a:prstGeom>
                          <a:noFill/>
                        </pic:spPr>
                      </pic:pic>
                      <pic:pic xmlns:pic="http://schemas.openxmlformats.org/drawingml/2006/picture">
                        <pic:nvPicPr>
                          <pic:cNvPr id="69" name="Picture 69"/>
                          <pic:cNvPicPr/>
                        </pic:nvPicPr>
                        <pic:blipFill>
                          <a:blip r:embed="rId21"/>
                          <a:stretch/>
                        </pic:blipFill>
                        <pic:spPr>
                          <a:xfrm>
                            <a:off x="12291821" y="7330693"/>
                            <a:ext cx="854075" cy="596106"/>
                          </a:xfrm>
                          <a:prstGeom prst="rect">
                            <a:avLst/>
                          </a:prstGeom>
                          <a:noFill/>
                        </pic:spPr>
                      </pic:pic>
                      <pic:pic xmlns:pic="http://schemas.openxmlformats.org/drawingml/2006/picture">
                        <pic:nvPicPr>
                          <pic:cNvPr id="70" name="Picture 70"/>
                          <pic:cNvPicPr/>
                        </pic:nvPicPr>
                        <pic:blipFill>
                          <a:blip r:embed="rId22"/>
                          <a:stretch/>
                        </pic:blipFill>
                        <pic:spPr>
                          <a:xfrm>
                            <a:off x="12400565" y="8233981"/>
                            <a:ext cx="635793" cy="464343"/>
                          </a:xfrm>
                          <a:prstGeom prst="rect">
                            <a:avLst/>
                          </a:prstGeom>
                          <a:noFill/>
                        </pic:spPr>
                      </pic:pic>
                      <pic:pic xmlns:pic="http://schemas.openxmlformats.org/drawingml/2006/picture">
                        <pic:nvPicPr>
                          <pic:cNvPr id="71" name="Picture 71"/>
                          <pic:cNvPicPr/>
                        </pic:nvPicPr>
                        <pic:blipFill>
                          <a:blip r:embed="rId57"/>
                          <a:stretch/>
                        </pic:blipFill>
                        <pic:spPr>
                          <a:xfrm>
                            <a:off x="12314553" y="2903601"/>
                            <a:ext cx="667511" cy="656844"/>
                          </a:xfrm>
                          <a:prstGeom prst="rect">
                            <a:avLst/>
                          </a:prstGeom>
                          <a:noFill/>
                        </pic:spPr>
                      </pic:pic>
                      <wps:wsp>
                        <wps:cNvPr id="72" name="Shape 72"/>
                        <wps:cNvSpPr/>
                        <wps:spPr>
                          <a:xfrm>
                            <a:off x="12321190" y="2236406"/>
                            <a:ext cx="329406" cy="636587"/>
                          </a:xfrm>
                          <a:custGeom>
                            <a:avLst/>
                            <a:gdLst/>
                            <a:ahLst/>
                            <a:cxnLst/>
                            <a:rect l="0" t="0" r="0" b="0"/>
                            <a:pathLst>
                              <a:path w="329406" h="636587">
                                <a:moveTo>
                                  <a:pt x="0" y="0"/>
                                </a:moveTo>
                                <a:lnTo>
                                  <a:pt x="117475" y="369887"/>
                                </a:lnTo>
                                <a:lnTo>
                                  <a:pt x="117475" y="636587"/>
                                </a:lnTo>
                                <a:lnTo>
                                  <a:pt x="211137" y="636587"/>
                                </a:lnTo>
                                <a:lnTo>
                                  <a:pt x="211137" y="369887"/>
                                </a:lnTo>
                                <a:lnTo>
                                  <a:pt x="329406" y="0"/>
                                </a:lnTo>
                                <a:lnTo>
                                  <a:pt x="225425" y="0"/>
                                </a:lnTo>
                                <a:lnTo>
                                  <a:pt x="164306" y="214312"/>
                                </a:lnTo>
                                <a:lnTo>
                                  <a:pt x="103981" y="0"/>
                                </a:lnTo>
                                <a:lnTo>
                                  <a:pt x="0" y="0"/>
                                </a:lnTo>
                              </a:path>
                            </a:pathLst>
                          </a:custGeom>
                          <a:solidFill>
                            <a:srgbClr val="000000"/>
                          </a:solidFill>
                        </wps:spPr>
                        <wps:bodyPr vertOverflow="overflow" horzOverflow="overflow" vert="horz" lIns="91440" tIns="45720" rIns="91440" bIns="45720" anchor="t"/>
                      </wps:wsp>
                      <wps:wsp>
                        <wps:cNvPr id="73" name="Shape 73"/>
                        <wps:cNvSpPr/>
                        <wps:spPr>
                          <a:xfrm>
                            <a:off x="12321190" y="2236406"/>
                            <a:ext cx="329406" cy="636587"/>
                          </a:xfrm>
                          <a:custGeom>
                            <a:avLst/>
                            <a:gdLst/>
                            <a:ahLst/>
                            <a:cxnLst/>
                            <a:rect l="0" t="0" r="0" b="0"/>
                            <a:pathLst>
                              <a:path w="329406" h="636587">
                                <a:moveTo>
                                  <a:pt x="0" y="0"/>
                                </a:moveTo>
                                <a:lnTo>
                                  <a:pt x="103981" y="0"/>
                                </a:lnTo>
                                <a:lnTo>
                                  <a:pt x="164306" y="214312"/>
                                </a:lnTo>
                                <a:lnTo>
                                  <a:pt x="225425" y="0"/>
                                </a:lnTo>
                                <a:lnTo>
                                  <a:pt x="329406" y="0"/>
                                </a:lnTo>
                                <a:lnTo>
                                  <a:pt x="211137" y="369887"/>
                                </a:lnTo>
                                <a:lnTo>
                                  <a:pt x="211137" y="636587"/>
                                </a:lnTo>
                                <a:lnTo>
                                  <a:pt x="117475" y="636587"/>
                                </a:lnTo>
                                <a:lnTo>
                                  <a:pt x="117475"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74" name="Picture 74"/>
                          <pic:cNvPicPr/>
                        </pic:nvPicPr>
                        <pic:blipFill>
                          <a:blip r:embed="rId58"/>
                          <a:stretch/>
                        </pic:blipFill>
                        <pic:spPr>
                          <a:xfrm>
                            <a:off x="12726003" y="2225293"/>
                            <a:ext cx="252412" cy="647700"/>
                          </a:xfrm>
                          <a:prstGeom prst="rect">
                            <a:avLst/>
                          </a:prstGeom>
                          <a:noFill/>
                        </pic:spPr>
                      </pic:pic>
                      <pic:pic xmlns:pic="http://schemas.openxmlformats.org/drawingml/2006/picture">
                        <pic:nvPicPr>
                          <pic:cNvPr id="75" name="Picture 75"/>
                          <pic:cNvPicPr/>
                        </pic:nvPicPr>
                        <pic:blipFill>
                          <a:blip r:embed="rId59"/>
                          <a:stretch/>
                        </pic:blipFill>
                        <pic:spPr>
                          <a:xfrm>
                            <a:off x="4695951" y="2889599"/>
                            <a:ext cx="2264525" cy="620552"/>
                          </a:xfrm>
                          <a:prstGeom prst="rect">
                            <a:avLst/>
                          </a:prstGeom>
                          <a:noFill/>
                        </pic:spPr>
                      </pic:pic>
                      <pic:pic xmlns:pic="http://schemas.openxmlformats.org/drawingml/2006/picture">
                        <pic:nvPicPr>
                          <pic:cNvPr id="76" name="Picture 76"/>
                          <pic:cNvPicPr/>
                        </pic:nvPicPr>
                        <pic:blipFill>
                          <a:blip r:embed="rId60"/>
                          <a:stretch/>
                        </pic:blipFill>
                        <pic:spPr>
                          <a:xfrm>
                            <a:off x="7125842" y="2721736"/>
                            <a:ext cx="2470531" cy="903096"/>
                          </a:xfrm>
                          <a:prstGeom prst="rect">
                            <a:avLst/>
                          </a:prstGeom>
                          <a:noFill/>
                        </pic:spPr>
                      </pic:pic>
                      <pic:pic xmlns:pic="http://schemas.openxmlformats.org/drawingml/2006/picture">
                        <pic:nvPicPr>
                          <pic:cNvPr id="77" name="Picture 77"/>
                          <pic:cNvPicPr/>
                        </pic:nvPicPr>
                        <pic:blipFill>
                          <a:blip r:embed="rId61"/>
                          <a:stretch/>
                        </pic:blipFill>
                        <pic:spPr>
                          <a:xfrm>
                            <a:off x="4633340" y="3865879"/>
                            <a:ext cx="1507489" cy="1346200"/>
                          </a:xfrm>
                          <a:prstGeom prst="rect">
                            <a:avLst/>
                          </a:prstGeom>
                          <a:noFill/>
                        </pic:spPr>
                      </pic:pic>
                      <pic:pic xmlns:pic="http://schemas.openxmlformats.org/drawingml/2006/picture">
                        <pic:nvPicPr>
                          <pic:cNvPr id="78" name="Picture 78"/>
                          <pic:cNvPicPr/>
                        </pic:nvPicPr>
                        <pic:blipFill>
                          <a:blip r:embed="rId62"/>
                          <a:stretch/>
                        </pic:blipFill>
                        <pic:spPr>
                          <a:xfrm>
                            <a:off x="3386899" y="2173731"/>
                            <a:ext cx="7892415" cy="4437126"/>
                          </a:xfrm>
                          <a:prstGeom prst="rect">
                            <a:avLst/>
                          </a:prstGeom>
                          <a:noFill/>
                        </pic:spPr>
                      </pic:pic>
                      <pic:pic xmlns:pic="http://schemas.openxmlformats.org/drawingml/2006/picture">
                        <pic:nvPicPr>
                          <pic:cNvPr id="79" name="Picture 79"/>
                          <pic:cNvPicPr/>
                        </pic:nvPicPr>
                        <pic:blipFill>
                          <a:blip r:embed="rId63"/>
                          <a:stretch/>
                        </pic:blipFill>
                        <pic:spPr>
                          <a:xfrm>
                            <a:off x="4902961" y="0"/>
                            <a:ext cx="9621901" cy="5409818"/>
                          </a:xfrm>
                          <a:prstGeom prst="rect">
                            <a:avLst/>
                          </a:prstGeom>
                          <a:noFill/>
                        </pic:spPr>
                      </pic:pic>
                      <pic:pic xmlns:pic="http://schemas.openxmlformats.org/drawingml/2006/picture">
                        <pic:nvPicPr>
                          <pic:cNvPr id="80" name="Picture 80"/>
                          <pic:cNvPicPr/>
                        </pic:nvPicPr>
                        <pic:blipFill>
                          <a:blip r:embed="rId64"/>
                          <a:stretch/>
                        </pic:blipFill>
                        <pic:spPr>
                          <a:xfrm>
                            <a:off x="5242179" y="3769740"/>
                            <a:ext cx="6119749" cy="3440938"/>
                          </a:xfrm>
                          <a:prstGeom prst="rect">
                            <a:avLst/>
                          </a:prstGeom>
                          <a:noFill/>
                        </pic:spPr>
                      </pic:pic>
                      <pic:pic xmlns:pic="http://schemas.openxmlformats.org/drawingml/2006/picture">
                        <pic:nvPicPr>
                          <pic:cNvPr id="81" name="Picture 81"/>
                          <pic:cNvPicPr/>
                        </pic:nvPicPr>
                        <pic:blipFill>
                          <a:blip r:embed="rId65"/>
                          <a:stretch/>
                        </pic:blipFill>
                        <pic:spPr>
                          <a:xfrm>
                            <a:off x="4829301" y="3265804"/>
                            <a:ext cx="8356473" cy="4699127"/>
                          </a:xfrm>
                          <a:prstGeom prst="rect">
                            <a:avLst/>
                          </a:prstGeom>
                          <a:noFill/>
                        </pic:spPr>
                      </pic:pic>
                      <wps:wsp>
                        <wps:cNvPr id="82" name="Shape 82"/>
                        <wps:cNvSpPr/>
                        <wps:spPr>
                          <a:xfrm>
                            <a:off x="4704714" y="5421375"/>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83" name="Shape 83"/>
                        <wps:cNvSpPr/>
                        <wps:spPr>
                          <a:xfrm>
                            <a:off x="4704714" y="5329935"/>
                            <a:ext cx="0" cy="91440"/>
                          </a:xfrm>
                          <a:custGeom>
                            <a:avLst/>
                            <a:gdLst/>
                            <a:ahLst/>
                            <a:cxnLst/>
                            <a:rect l="0" t="0" r="0" b="0"/>
                            <a:pathLst>
                              <a:path h="91440">
                                <a:moveTo>
                                  <a:pt x="0" y="0"/>
                                </a:moveTo>
                                <a:lnTo>
                                  <a:pt x="0" y="91440"/>
                                </a:lnTo>
                              </a:path>
                            </a:pathLst>
                          </a:custGeom>
                          <a:noFill/>
                          <a:ln w="19050" cap="flat">
                            <a:solidFill>
                              <a:srgbClr val="000000"/>
                            </a:solidFill>
                            <a:prstDash/>
                          </a:ln>
                        </wps:spPr>
                        <wps:bodyPr vertOverflow="overflow" horzOverflow="overflow" vert="horz" lIns="91440" tIns="45720" rIns="91440" bIns="45720" anchor="t"/>
                      </wps:wsp>
                      <wps:wsp>
                        <wps:cNvPr id="84" name="Shape 84"/>
                        <wps:cNvSpPr/>
                        <wps:spPr>
                          <a:xfrm>
                            <a:off x="4825364" y="5539485"/>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85" name="Shape 85"/>
                        <wps:cNvSpPr/>
                        <wps:spPr>
                          <a:xfrm>
                            <a:off x="4825364" y="5448045"/>
                            <a:ext cx="0" cy="91439"/>
                          </a:xfrm>
                          <a:custGeom>
                            <a:avLst/>
                            <a:gdLst/>
                            <a:ahLst/>
                            <a:cxnLst/>
                            <a:rect l="0" t="0" r="0" b="0"/>
                            <a:pathLst>
                              <a:path h="91439">
                                <a:moveTo>
                                  <a:pt x="0" y="0"/>
                                </a:moveTo>
                                <a:lnTo>
                                  <a:pt x="0" y="91439"/>
                                </a:lnTo>
                              </a:path>
                            </a:pathLst>
                          </a:custGeom>
                          <a:noFill/>
                          <a:ln w="19050" cap="flat">
                            <a:solidFill>
                              <a:srgbClr val="000000"/>
                            </a:solidFill>
                            <a:prstDash/>
                          </a:ln>
                        </wps:spPr>
                        <wps:bodyPr vertOverflow="overflow" horzOverflow="overflow" vert="horz" lIns="91440" tIns="45720" rIns="91440" bIns="45720" anchor="t"/>
                      </wps:wsp>
                      <wps:wsp>
                        <wps:cNvPr id="86" name="Shape 86"/>
                        <wps:cNvSpPr/>
                        <wps:spPr>
                          <a:xfrm>
                            <a:off x="4939664" y="5451728"/>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87" name="Shape 87"/>
                        <wps:cNvSpPr/>
                        <wps:spPr>
                          <a:xfrm>
                            <a:off x="4939664" y="5360288"/>
                            <a:ext cx="0" cy="91439"/>
                          </a:xfrm>
                          <a:custGeom>
                            <a:avLst/>
                            <a:gdLst/>
                            <a:ahLst/>
                            <a:cxnLst/>
                            <a:rect l="0" t="0" r="0" b="0"/>
                            <a:pathLst>
                              <a:path h="91439">
                                <a:moveTo>
                                  <a:pt x="0" y="0"/>
                                </a:moveTo>
                                <a:lnTo>
                                  <a:pt x="0" y="91439"/>
                                </a:lnTo>
                              </a:path>
                            </a:pathLst>
                          </a:custGeom>
                          <a:noFill/>
                          <a:ln w="19050" cap="flat">
                            <a:solidFill>
                              <a:srgbClr val="000000"/>
                            </a:solidFill>
                            <a:prstDash/>
                          </a:ln>
                        </wps:spPr>
                        <wps:bodyPr vertOverflow="overflow" horzOverflow="overflow" vert="horz" lIns="91440" tIns="45720" rIns="91440" bIns="45720" anchor="t"/>
                      </wps:wsp>
                      <wps:wsp>
                        <wps:cNvPr id="88" name="Shape 88"/>
                        <wps:cNvSpPr/>
                        <wps:spPr>
                          <a:xfrm>
                            <a:off x="4725923" y="6223126"/>
                            <a:ext cx="91437" cy="0"/>
                          </a:xfrm>
                          <a:custGeom>
                            <a:avLst/>
                            <a:gdLst/>
                            <a:ahLst/>
                            <a:cxnLst/>
                            <a:rect l="0" t="0" r="0" b="0"/>
                            <a:pathLst>
                              <a:path w="91437">
                                <a:moveTo>
                                  <a:pt x="0" y="0"/>
                                </a:moveTo>
                                <a:lnTo>
                                  <a:pt x="91437" y="0"/>
                                </a:lnTo>
                              </a:path>
                            </a:pathLst>
                          </a:custGeom>
                          <a:noFill/>
                          <a:ln w="19050" cap="flat">
                            <a:solidFill>
                              <a:srgbClr val="000000"/>
                            </a:solidFill>
                            <a:prstDash/>
                          </a:ln>
                        </wps:spPr>
                        <wps:bodyPr vertOverflow="overflow" horzOverflow="overflow" vert="horz" lIns="91440" tIns="45720" rIns="91440" bIns="45720" anchor="t"/>
                      </wps:wsp>
                      <wps:wsp>
                        <wps:cNvPr id="89" name="Shape 89"/>
                        <wps:cNvSpPr/>
                        <wps:spPr>
                          <a:xfrm>
                            <a:off x="4725923" y="5734024"/>
                            <a:ext cx="0" cy="489102"/>
                          </a:xfrm>
                          <a:custGeom>
                            <a:avLst/>
                            <a:gdLst/>
                            <a:ahLst/>
                            <a:cxnLst/>
                            <a:rect l="0" t="0" r="0" b="0"/>
                            <a:pathLst>
                              <a:path h="489102">
                                <a:moveTo>
                                  <a:pt x="0" y="0"/>
                                </a:moveTo>
                                <a:lnTo>
                                  <a:pt x="0" y="489102"/>
                                </a:lnTo>
                              </a:path>
                            </a:pathLst>
                          </a:custGeom>
                          <a:noFill/>
                          <a:ln w="19050" cap="flat">
                            <a:solidFill>
                              <a:srgbClr val="000000"/>
                            </a:solidFill>
                            <a:prstDash/>
                          </a:ln>
                        </wps:spPr>
                        <wps:bodyPr vertOverflow="overflow" horzOverflow="overflow" vert="horz" lIns="91440" tIns="45720" rIns="91440" bIns="45720" anchor="t"/>
                      </wps:wsp>
                      <wps:wsp>
                        <wps:cNvPr id="90" name="Shape 90"/>
                        <wps:cNvSpPr/>
                        <wps:spPr>
                          <a:xfrm>
                            <a:off x="5010403" y="6241668"/>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91" name="Shape 91"/>
                        <wps:cNvSpPr/>
                        <wps:spPr>
                          <a:xfrm>
                            <a:off x="5010403" y="5752567"/>
                            <a:ext cx="0" cy="489101"/>
                          </a:xfrm>
                          <a:custGeom>
                            <a:avLst/>
                            <a:gdLst/>
                            <a:ahLst/>
                            <a:cxnLst/>
                            <a:rect l="0" t="0" r="0" b="0"/>
                            <a:pathLst>
                              <a:path h="489101">
                                <a:moveTo>
                                  <a:pt x="0" y="0"/>
                                </a:moveTo>
                                <a:lnTo>
                                  <a:pt x="0" y="489101"/>
                                </a:lnTo>
                              </a:path>
                            </a:pathLst>
                          </a:custGeom>
                          <a:noFill/>
                          <a:ln w="19050" cap="flat">
                            <a:solidFill>
                              <a:srgbClr val="000000"/>
                            </a:solidFill>
                            <a:prstDash/>
                          </a:ln>
                        </wps:spPr>
                        <wps:bodyPr vertOverflow="overflow" horzOverflow="overflow" vert="horz" lIns="91440" tIns="45720" rIns="91440" bIns="45720" anchor="t"/>
                      </wps:wsp>
                      <wps:wsp>
                        <wps:cNvPr id="92" name="Shape 92"/>
                        <wps:cNvSpPr/>
                        <wps:spPr>
                          <a:xfrm>
                            <a:off x="4858765" y="6228460"/>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93" name="Shape 93"/>
                        <wps:cNvSpPr/>
                        <wps:spPr>
                          <a:xfrm>
                            <a:off x="4858765" y="5739358"/>
                            <a:ext cx="0" cy="489102"/>
                          </a:xfrm>
                          <a:custGeom>
                            <a:avLst/>
                            <a:gdLst/>
                            <a:ahLst/>
                            <a:cxnLst/>
                            <a:rect l="0" t="0" r="0" b="0"/>
                            <a:pathLst>
                              <a:path h="489102">
                                <a:moveTo>
                                  <a:pt x="0" y="0"/>
                                </a:moveTo>
                                <a:lnTo>
                                  <a:pt x="0" y="489102"/>
                                </a:lnTo>
                              </a:path>
                            </a:pathLst>
                          </a:custGeom>
                          <a:noFill/>
                          <a:ln w="19050" cap="flat">
                            <a:solidFill>
                              <a:srgbClr val="000000"/>
                            </a:solidFill>
                            <a:prstDash/>
                          </a:ln>
                        </wps:spPr>
                        <wps:bodyPr vertOverflow="overflow" horzOverflow="overflow" vert="horz" lIns="91440" tIns="45720" rIns="91440" bIns="45720" anchor="t"/>
                      </wps:wsp>
                      <wps:wsp>
                        <wps:cNvPr id="94" name="Shape 94"/>
                        <wps:cNvSpPr/>
                        <wps:spPr>
                          <a:xfrm>
                            <a:off x="5361177" y="6209791"/>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95" name="Shape 95"/>
                        <wps:cNvSpPr/>
                        <wps:spPr>
                          <a:xfrm>
                            <a:off x="5361177" y="5720689"/>
                            <a:ext cx="0" cy="489102"/>
                          </a:xfrm>
                          <a:custGeom>
                            <a:avLst/>
                            <a:gdLst/>
                            <a:ahLst/>
                            <a:cxnLst/>
                            <a:rect l="0" t="0" r="0" b="0"/>
                            <a:pathLst>
                              <a:path h="489102">
                                <a:moveTo>
                                  <a:pt x="0" y="0"/>
                                </a:moveTo>
                                <a:lnTo>
                                  <a:pt x="0" y="489102"/>
                                </a:lnTo>
                              </a:path>
                            </a:pathLst>
                          </a:custGeom>
                          <a:noFill/>
                          <a:ln w="19050" cap="flat">
                            <a:solidFill>
                              <a:srgbClr val="000000"/>
                            </a:solidFill>
                            <a:prstDash/>
                          </a:ln>
                        </wps:spPr>
                        <wps:bodyPr vertOverflow="overflow" horzOverflow="overflow" vert="horz" lIns="91440" tIns="45720" rIns="91440" bIns="45720" anchor="t"/>
                      </wps:wsp>
                      <wps:wsp>
                        <wps:cNvPr id="96" name="Shape 96"/>
                        <wps:cNvSpPr/>
                        <wps:spPr>
                          <a:xfrm>
                            <a:off x="5645657" y="6228460"/>
                            <a:ext cx="91437" cy="0"/>
                          </a:xfrm>
                          <a:custGeom>
                            <a:avLst/>
                            <a:gdLst/>
                            <a:ahLst/>
                            <a:cxnLst/>
                            <a:rect l="0" t="0" r="0" b="0"/>
                            <a:pathLst>
                              <a:path w="91437">
                                <a:moveTo>
                                  <a:pt x="0" y="0"/>
                                </a:moveTo>
                                <a:lnTo>
                                  <a:pt x="91437" y="0"/>
                                </a:lnTo>
                              </a:path>
                            </a:pathLst>
                          </a:custGeom>
                          <a:noFill/>
                          <a:ln w="19050" cap="flat">
                            <a:solidFill>
                              <a:srgbClr val="000000"/>
                            </a:solidFill>
                            <a:prstDash/>
                          </a:ln>
                        </wps:spPr>
                        <wps:bodyPr vertOverflow="overflow" horzOverflow="overflow" vert="horz" lIns="91440" tIns="45720" rIns="91440" bIns="45720" anchor="t"/>
                      </wps:wsp>
                      <wps:wsp>
                        <wps:cNvPr id="97" name="Shape 97"/>
                        <wps:cNvSpPr/>
                        <wps:spPr>
                          <a:xfrm>
                            <a:off x="5645657" y="5739358"/>
                            <a:ext cx="0" cy="489102"/>
                          </a:xfrm>
                          <a:custGeom>
                            <a:avLst/>
                            <a:gdLst/>
                            <a:ahLst/>
                            <a:cxnLst/>
                            <a:rect l="0" t="0" r="0" b="0"/>
                            <a:pathLst>
                              <a:path h="489102">
                                <a:moveTo>
                                  <a:pt x="0" y="0"/>
                                </a:moveTo>
                                <a:lnTo>
                                  <a:pt x="0" y="489102"/>
                                </a:lnTo>
                              </a:path>
                            </a:pathLst>
                          </a:custGeom>
                          <a:noFill/>
                          <a:ln w="19050" cap="flat">
                            <a:solidFill>
                              <a:srgbClr val="000000"/>
                            </a:solidFill>
                            <a:prstDash/>
                          </a:ln>
                        </wps:spPr>
                        <wps:bodyPr vertOverflow="overflow" horzOverflow="overflow" vert="horz" lIns="91440" tIns="45720" rIns="91440" bIns="45720" anchor="t"/>
                      </wps:wsp>
                      <wps:wsp>
                        <wps:cNvPr id="98" name="Shape 98"/>
                        <wps:cNvSpPr/>
                        <wps:spPr>
                          <a:xfrm>
                            <a:off x="5494146" y="6215125"/>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99" name="Shape 99"/>
                        <wps:cNvSpPr/>
                        <wps:spPr>
                          <a:xfrm>
                            <a:off x="5494146" y="5726024"/>
                            <a:ext cx="0" cy="489101"/>
                          </a:xfrm>
                          <a:custGeom>
                            <a:avLst/>
                            <a:gdLst/>
                            <a:ahLst/>
                            <a:cxnLst/>
                            <a:rect l="0" t="0" r="0" b="0"/>
                            <a:pathLst>
                              <a:path h="489101">
                                <a:moveTo>
                                  <a:pt x="0" y="0"/>
                                </a:moveTo>
                                <a:lnTo>
                                  <a:pt x="0" y="489101"/>
                                </a:lnTo>
                              </a:path>
                            </a:pathLst>
                          </a:custGeom>
                          <a:noFill/>
                          <a:ln w="19050" cap="flat">
                            <a:solidFill>
                              <a:srgbClr val="000000"/>
                            </a:solidFill>
                            <a:prstDash/>
                          </a:ln>
                        </wps:spPr>
                        <wps:bodyPr vertOverflow="overflow" horzOverflow="overflow" vert="horz" lIns="91440" tIns="45720" rIns="91440" bIns="45720" anchor="t"/>
                      </wps:wsp>
                      <wps:wsp>
                        <wps:cNvPr id="100" name="Shape 100"/>
                        <wps:cNvSpPr/>
                        <wps:spPr>
                          <a:xfrm>
                            <a:off x="6092189" y="6207124"/>
                            <a:ext cx="91440" cy="0"/>
                          </a:xfrm>
                          <a:custGeom>
                            <a:avLst/>
                            <a:gdLst/>
                            <a:ahLst/>
                            <a:cxnLst/>
                            <a:rect l="0" t="0" r="0" b="0"/>
                            <a:pathLst>
                              <a:path w="91440">
                                <a:moveTo>
                                  <a:pt x="0" y="0"/>
                                </a:moveTo>
                                <a:lnTo>
                                  <a:pt x="91440" y="0"/>
                                </a:lnTo>
                              </a:path>
                            </a:pathLst>
                          </a:custGeom>
                          <a:noFill/>
                          <a:ln w="19050" cap="flat">
                            <a:solidFill>
                              <a:srgbClr val="000000"/>
                            </a:solidFill>
                            <a:prstDash/>
                          </a:ln>
                        </wps:spPr>
                        <wps:bodyPr vertOverflow="overflow" horzOverflow="overflow" vert="horz" lIns="91440" tIns="45720" rIns="91440" bIns="45720" anchor="t"/>
                      </wps:wsp>
                      <wps:wsp>
                        <wps:cNvPr id="101" name="Shape 101"/>
                        <wps:cNvSpPr/>
                        <wps:spPr>
                          <a:xfrm>
                            <a:off x="6092189" y="5718023"/>
                            <a:ext cx="0" cy="489101"/>
                          </a:xfrm>
                          <a:custGeom>
                            <a:avLst/>
                            <a:gdLst/>
                            <a:ahLst/>
                            <a:cxnLst/>
                            <a:rect l="0" t="0" r="0" b="0"/>
                            <a:pathLst>
                              <a:path h="489101">
                                <a:moveTo>
                                  <a:pt x="0" y="0"/>
                                </a:moveTo>
                                <a:lnTo>
                                  <a:pt x="0" y="489101"/>
                                </a:lnTo>
                              </a:path>
                            </a:pathLst>
                          </a:custGeom>
                          <a:noFill/>
                          <a:ln w="19050" cap="flat">
                            <a:solidFill>
                              <a:srgbClr val="000000"/>
                            </a:solidFill>
                            <a:prstDash/>
                          </a:ln>
                        </wps:spPr>
                        <wps:bodyPr vertOverflow="overflow" horzOverflow="overflow" vert="horz" lIns="91440" tIns="45720" rIns="91440" bIns="45720" anchor="t"/>
                      </wps:wsp>
                      <wps:wsp>
                        <wps:cNvPr id="102" name="Shape 102"/>
                        <wps:cNvSpPr/>
                        <wps:spPr>
                          <a:xfrm>
                            <a:off x="6376669" y="6225793"/>
                            <a:ext cx="91440" cy="0"/>
                          </a:xfrm>
                          <a:custGeom>
                            <a:avLst/>
                            <a:gdLst/>
                            <a:ahLst/>
                            <a:cxnLst/>
                            <a:rect l="0" t="0" r="0" b="0"/>
                            <a:pathLst>
                              <a:path w="91440">
                                <a:moveTo>
                                  <a:pt x="0" y="0"/>
                                </a:moveTo>
                                <a:lnTo>
                                  <a:pt x="91440" y="0"/>
                                </a:lnTo>
                              </a:path>
                            </a:pathLst>
                          </a:custGeom>
                          <a:noFill/>
                          <a:ln w="19050" cap="flat">
                            <a:solidFill>
                              <a:srgbClr val="000000"/>
                            </a:solidFill>
                            <a:prstDash/>
                          </a:ln>
                        </wps:spPr>
                        <wps:bodyPr vertOverflow="overflow" horzOverflow="overflow" vert="horz" lIns="91440" tIns="45720" rIns="91440" bIns="45720" anchor="t"/>
                      </wps:wsp>
                      <wps:wsp>
                        <wps:cNvPr id="103" name="Shape 103"/>
                        <wps:cNvSpPr/>
                        <wps:spPr>
                          <a:xfrm>
                            <a:off x="6376669" y="5736692"/>
                            <a:ext cx="0" cy="489101"/>
                          </a:xfrm>
                          <a:custGeom>
                            <a:avLst/>
                            <a:gdLst/>
                            <a:ahLst/>
                            <a:cxnLst/>
                            <a:rect l="0" t="0" r="0" b="0"/>
                            <a:pathLst>
                              <a:path h="489101">
                                <a:moveTo>
                                  <a:pt x="0" y="0"/>
                                </a:moveTo>
                                <a:lnTo>
                                  <a:pt x="0" y="489101"/>
                                </a:lnTo>
                              </a:path>
                            </a:pathLst>
                          </a:custGeom>
                          <a:noFill/>
                          <a:ln w="19050" cap="flat">
                            <a:solidFill>
                              <a:srgbClr val="000000"/>
                            </a:solidFill>
                            <a:prstDash/>
                          </a:ln>
                        </wps:spPr>
                        <wps:bodyPr vertOverflow="overflow" horzOverflow="overflow" vert="horz" lIns="91440" tIns="45720" rIns="91440" bIns="45720" anchor="t"/>
                      </wps:wsp>
                      <wps:wsp>
                        <wps:cNvPr id="104" name="Shape 104"/>
                        <wps:cNvSpPr/>
                        <wps:spPr>
                          <a:xfrm>
                            <a:off x="6225158" y="6212458"/>
                            <a:ext cx="91440" cy="0"/>
                          </a:xfrm>
                          <a:custGeom>
                            <a:avLst/>
                            <a:gdLst/>
                            <a:ahLst/>
                            <a:cxnLst/>
                            <a:rect l="0" t="0" r="0" b="0"/>
                            <a:pathLst>
                              <a:path w="91440">
                                <a:moveTo>
                                  <a:pt x="0" y="0"/>
                                </a:moveTo>
                                <a:lnTo>
                                  <a:pt x="91440" y="0"/>
                                </a:lnTo>
                              </a:path>
                            </a:pathLst>
                          </a:custGeom>
                          <a:noFill/>
                          <a:ln w="19050" cap="flat">
                            <a:solidFill>
                              <a:srgbClr val="000000"/>
                            </a:solidFill>
                            <a:prstDash/>
                          </a:ln>
                        </wps:spPr>
                        <wps:bodyPr vertOverflow="overflow" horzOverflow="overflow" vert="horz" lIns="91440" tIns="45720" rIns="91440" bIns="45720" anchor="t"/>
                      </wps:wsp>
                      <wps:wsp>
                        <wps:cNvPr id="105" name="Shape 105"/>
                        <wps:cNvSpPr/>
                        <wps:spPr>
                          <a:xfrm>
                            <a:off x="6225158" y="5723356"/>
                            <a:ext cx="0" cy="489102"/>
                          </a:xfrm>
                          <a:custGeom>
                            <a:avLst/>
                            <a:gdLst/>
                            <a:ahLst/>
                            <a:cxnLst/>
                            <a:rect l="0" t="0" r="0" b="0"/>
                            <a:pathLst>
                              <a:path h="489102">
                                <a:moveTo>
                                  <a:pt x="0" y="0"/>
                                </a:moveTo>
                                <a:lnTo>
                                  <a:pt x="0" y="489102"/>
                                </a:lnTo>
                              </a:path>
                            </a:pathLst>
                          </a:custGeom>
                          <a:noFill/>
                          <a:ln w="19050" cap="flat">
                            <a:solidFill>
                              <a:srgbClr val="000000"/>
                            </a:solidFill>
                            <a:prstDash/>
                          </a:ln>
                        </wps:spPr>
                        <wps:bodyPr vertOverflow="overflow" horzOverflow="overflow" vert="horz" lIns="91440" tIns="45720" rIns="91440" bIns="45720" anchor="t"/>
                      </wps:wsp>
                      <wps:wsp>
                        <wps:cNvPr id="106" name="Shape 106"/>
                        <wps:cNvSpPr/>
                        <wps:spPr>
                          <a:xfrm>
                            <a:off x="6525513" y="6204457"/>
                            <a:ext cx="91440" cy="0"/>
                          </a:xfrm>
                          <a:custGeom>
                            <a:avLst/>
                            <a:gdLst/>
                            <a:ahLst/>
                            <a:cxnLst/>
                            <a:rect l="0" t="0" r="0" b="0"/>
                            <a:pathLst>
                              <a:path w="91440">
                                <a:moveTo>
                                  <a:pt x="0" y="0"/>
                                </a:moveTo>
                                <a:lnTo>
                                  <a:pt x="91440" y="0"/>
                                </a:lnTo>
                              </a:path>
                            </a:pathLst>
                          </a:custGeom>
                          <a:noFill/>
                          <a:ln w="19050" cap="flat">
                            <a:solidFill>
                              <a:srgbClr val="000000"/>
                            </a:solidFill>
                            <a:prstDash/>
                          </a:ln>
                        </wps:spPr>
                        <wps:bodyPr vertOverflow="overflow" horzOverflow="overflow" vert="horz" lIns="91440" tIns="45720" rIns="91440" bIns="45720" anchor="t"/>
                      </wps:wsp>
                      <wps:wsp>
                        <wps:cNvPr id="107" name="Shape 107"/>
                        <wps:cNvSpPr/>
                        <wps:spPr>
                          <a:xfrm>
                            <a:off x="6525513" y="5715356"/>
                            <a:ext cx="0" cy="489101"/>
                          </a:xfrm>
                          <a:custGeom>
                            <a:avLst/>
                            <a:gdLst/>
                            <a:ahLst/>
                            <a:cxnLst/>
                            <a:rect l="0" t="0" r="0" b="0"/>
                            <a:pathLst>
                              <a:path h="489101">
                                <a:moveTo>
                                  <a:pt x="0" y="0"/>
                                </a:moveTo>
                                <a:lnTo>
                                  <a:pt x="0" y="489101"/>
                                </a:lnTo>
                              </a:path>
                            </a:pathLst>
                          </a:custGeom>
                          <a:noFill/>
                          <a:ln w="19050" cap="flat">
                            <a:solidFill>
                              <a:srgbClr val="000000"/>
                            </a:solidFill>
                            <a:prstDash/>
                          </a:ln>
                        </wps:spPr>
                        <wps:bodyPr vertOverflow="overflow" horzOverflow="overflow" vert="horz" lIns="91440" tIns="45720" rIns="91440" bIns="45720" anchor="t"/>
                      </wps:wsp>
                      <wps:wsp>
                        <wps:cNvPr id="108" name="Shape 108"/>
                        <wps:cNvSpPr/>
                        <wps:spPr>
                          <a:xfrm>
                            <a:off x="6809866" y="6223126"/>
                            <a:ext cx="91439" cy="0"/>
                          </a:xfrm>
                          <a:custGeom>
                            <a:avLst/>
                            <a:gdLst/>
                            <a:ahLst/>
                            <a:cxnLst/>
                            <a:rect l="0" t="0" r="0" b="0"/>
                            <a:pathLst>
                              <a:path w="91439">
                                <a:moveTo>
                                  <a:pt x="0" y="0"/>
                                </a:moveTo>
                                <a:lnTo>
                                  <a:pt x="91439" y="0"/>
                                </a:lnTo>
                              </a:path>
                            </a:pathLst>
                          </a:custGeom>
                          <a:noFill/>
                          <a:ln w="19050" cap="flat">
                            <a:solidFill>
                              <a:srgbClr val="000000"/>
                            </a:solidFill>
                            <a:prstDash/>
                          </a:ln>
                        </wps:spPr>
                        <wps:bodyPr vertOverflow="overflow" horzOverflow="overflow" vert="horz" lIns="91440" tIns="45720" rIns="91440" bIns="45720" anchor="t"/>
                      </wps:wsp>
                      <wps:wsp>
                        <wps:cNvPr id="109" name="Shape 109"/>
                        <wps:cNvSpPr/>
                        <wps:spPr>
                          <a:xfrm>
                            <a:off x="6809866" y="5734024"/>
                            <a:ext cx="0" cy="489102"/>
                          </a:xfrm>
                          <a:custGeom>
                            <a:avLst/>
                            <a:gdLst/>
                            <a:ahLst/>
                            <a:cxnLst/>
                            <a:rect l="0" t="0" r="0" b="0"/>
                            <a:pathLst>
                              <a:path h="489102">
                                <a:moveTo>
                                  <a:pt x="0" y="0"/>
                                </a:moveTo>
                                <a:lnTo>
                                  <a:pt x="0" y="489102"/>
                                </a:lnTo>
                              </a:path>
                            </a:pathLst>
                          </a:custGeom>
                          <a:noFill/>
                          <a:ln w="19050" cap="flat">
                            <a:solidFill>
                              <a:srgbClr val="000000"/>
                            </a:solidFill>
                            <a:prstDash/>
                          </a:ln>
                        </wps:spPr>
                        <wps:bodyPr vertOverflow="overflow" horzOverflow="overflow" vert="horz" lIns="91440" tIns="45720" rIns="91440" bIns="45720" anchor="t"/>
                      </wps:wsp>
                      <wps:wsp>
                        <wps:cNvPr id="110" name="Shape 110"/>
                        <wps:cNvSpPr/>
                        <wps:spPr>
                          <a:xfrm>
                            <a:off x="6658355" y="6209791"/>
                            <a:ext cx="91439" cy="0"/>
                          </a:xfrm>
                          <a:custGeom>
                            <a:avLst/>
                            <a:gdLst/>
                            <a:ahLst/>
                            <a:cxnLst/>
                            <a:rect l="0" t="0" r="0" b="0"/>
                            <a:pathLst>
                              <a:path w="91439">
                                <a:moveTo>
                                  <a:pt x="0" y="0"/>
                                </a:moveTo>
                                <a:lnTo>
                                  <a:pt x="91439" y="0"/>
                                </a:lnTo>
                              </a:path>
                            </a:pathLst>
                          </a:custGeom>
                          <a:noFill/>
                          <a:ln w="19050" cap="flat">
                            <a:solidFill>
                              <a:srgbClr val="000000"/>
                            </a:solidFill>
                            <a:prstDash/>
                          </a:ln>
                        </wps:spPr>
                        <wps:bodyPr vertOverflow="overflow" horzOverflow="overflow" vert="horz" lIns="91440" tIns="45720" rIns="91440" bIns="45720" anchor="t"/>
                      </wps:wsp>
                      <wps:wsp>
                        <wps:cNvPr id="111" name="Shape 111"/>
                        <wps:cNvSpPr/>
                        <wps:spPr>
                          <a:xfrm>
                            <a:off x="6658355" y="5720689"/>
                            <a:ext cx="0" cy="489102"/>
                          </a:xfrm>
                          <a:custGeom>
                            <a:avLst/>
                            <a:gdLst/>
                            <a:ahLst/>
                            <a:cxnLst/>
                            <a:rect l="0" t="0" r="0" b="0"/>
                            <a:pathLst>
                              <a:path h="489102">
                                <a:moveTo>
                                  <a:pt x="0" y="0"/>
                                </a:moveTo>
                                <a:lnTo>
                                  <a:pt x="0" y="489102"/>
                                </a:lnTo>
                              </a:path>
                            </a:pathLst>
                          </a:custGeom>
                          <a:noFill/>
                          <a:ln w="19050" cap="flat">
                            <a:solidFill>
                              <a:srgbClr val="000000"/>
                            </a:solidFill>
                            <a:prstDash/>
                          </a:ln>
                        </wps:spPr>
                        <wps:bodyPr vertOverflow="overflow" horzOverflow="overflow" vert="horz" lIns="91440" tIns="45720" rIns="91440" bIns="45720" anchor="t"/>
                      </wps:wsp>
                      <wps:wsp>
                        <wps:cNvPr id="112" name="Shape 112"/>
                        <wps:cNvSpPr/>
                        <wps:spPr>
                          <a:xfrm>
                            <a:off x="5361177" y="5429376"/>
                            <a:ext cx="91438" cy="0"/>
                          </a:xfrm>
                          <a:custGeom>
                            <a:avLst/>
                            <a:gdLst/>
                            <a:ahLst/>
                            <a:cxnLst/>
                            <a:rect l="0" t="0" r="0" b="0"/>
                            <a:pathLst>
                              <a:path w="91438">
                                <a:moveTo>
                                  <a:pt x="0" y="0"/>
                                </a:moveTo>
                                <a:lnTo>
                                  <a:pt x="91438" y="0"/>
                                </a:lnTo>
                              </a:path>
                            </a:pathLst>
                          </a:custGeom>
                          <a:noFill/>
                          <a:ln w="19050" cap="flat">
                            <a:solidFill>
                              <a:srgbClr val="000000"/>
                            </a:solidFill>
                            <a:prstDash/>
                          </a:ln>
                        </wps:spPr>
                        <wps:bodyPr vertOverflow="overflow" horzOverflow="overflow" vert="horz" lIns="91440" tIns="45720" rIns="91440" bIns="45720" anchor="t"/>
                      </wps:wsp>
                      <wps:wsp>
                        <wps:cNvPr id="113" name="Shape 113"/>
                        <wps:cNvSpPr/>
                        <wps:spPr>
                          <a:xfrm>
                            <a:off x="5361177" y="5337936"/>
                            <a:ext cx="0" cy="91440"/>
                          </a:xfrm>
                          <a:custGeom>
                            <a:avLst/>
                            <a:gdLst/>
                            <a:ahLst/>
                            <a:cxnLst/>
                            <a:rect l="0" t="0" r="0" b="0"/>
                            <a:pathLst>
                              <a:path h="91440">
                                <a:moveTo>
                                  <a:pt x="0" y="0"/>
                                </a:moveTo>
                                <a:lnTo>
                                  <a:pt x="0" y="91440"/>
                                </a:lnTo>
                              </a:path>
                            </a:pathLst>
                          </a:custGeom>
                          <a:noFill/>
                          <a:ln w="19050" cap="flat">
                            <a:solidFill>
                              <a:srgbClr val="000000"/>
                            </a:solidFill>
                            <a:prstDash/>
                          </a:ln>
                        </wps:spPr>
                        <wps:bodyPr vertOverflow="overflow" horzOverflow="overflow" vert="horz" lIns="91440" tIns="45720" rIns="91440" bIns="45720" anchor="t"/>
                      </wps:wsp>
                      <wps:wsp>
                        <wps:cNvPr id="114" name="Shape 114"/>
                        <wps:cNvSpPr/>
                        <wps:spPr>
                          <a:xfrm>
                            <a:off x="5481954" y="5547486"/>
                            <a:ext cx="91437" cy="0"/>
                          </a:xfrm>
                          <a:custGeom>
                            <a:avLst/>
                            <a:gdLst/>
                            <a:ahLst/>
                            <a:cxnLst/>
                            <a:rect l="0" t="0" r="0" b="0"/>
                            <a:pathLst>
                              <a:path w="91437">
                                <a:moveTo>
                                  <a:pt x="0" y="0"/>
                                </a:moveTo>
                                <a:lnTo>
                                  <a:pt x="91437" y="0"/>
                                </a:lnTo>
                              </a:path>
                            </a:pathLst>
                          </a:custGeom>
                          <a:noFill/>
                          <a:ln w="19050" cap="flat">
                            <a:solidFill>
                              <a:srgbClr val="000000"/>
                            </a:solidFill>
                            <a:prstDash/>
                          </a:ln>
                        </wps:spPr>
                        <wps:bodyPr vertOverflow="overflow" horzOverflow="overflow" vert="horz" lIns="91440" tIns="45720" rIns="91440" bIns="45720" anchor="t"/>
                      </wps:wsp>
                      <wps:wsp>
                        <wps:cNvPr id="115" name="Shape 115"/>
                        <wps:cNvSpPr/>
                        <wps:spPr>
                          <a:xfrm>
                            <a:off x="5481954" y="5456046"/>
                            <a:ext cx="0" cy="91439"/>
                          </a:xfrm>
                          <a:custGeom>
                            <a:avLst/>
                            <a:gdLst/>
                            <a:ahLst/>
                            <a:cxnLst/>
                            <a:rect l="0" t="0" r="0" b="0"/>
                            <a:pathLst>
                              <a:path h="91439">
                                <a:moveTo>
                                  <a:pt x="0" y="0"/>
                                </a:moveTo>
                                <a:lnTo>
                                  <a:pt x="0" y="91439"/>
                                </a:lnTo>
                              </a:path>
                            </a:pathLst>
                          </a:custGeom>
                          <a:noFill/>
                          <a:ln w="19050" cap="flat">
                            <a:solidFill>
                              <a:srgbClr val="000000"/>
                            </a:solidFill>
                            <a:prstDash/>
                          </a:ln>
                        </wps:spPr>
                        <wps:bodyPr vertOverflow="overflow" horzOverflow="overflow" vert="horz" lIns="91440" tIns="45720" rIns="91440" bIns="45720" anchor="t"/>
                      </wps:wsp>
                      <wps:wsp>
                        <wps:cNvPr id="116" name="Shape 116"/>
                        <wps:cNvSpPr/>
                        <wps:spPr>
                          <a:xfrm>
                            <a:off x="5596254" y="5459729"/>
                            <a:ext cx="91437" cy="0"/>
                          </a:xfrm>
                          <a:custGeom>
                            <a:avLst/>
                            <a:gdLst/>
                            <a:ahLst/>
                            <a:cxnLst/>
                            <a:rect l="0" t="0" r="0" b="0"/>
                            <a:pathLst>
                              <a:path w="91437">
                                <a:moveTo>
                                  <a:pt x="0" y="0"/>
                                </a:moveTo>
                                <a:lnTo>
                                  <a:pt x="91437" y="0"/>
                                </a:lnTo>
                              </a:path>
                            </a:pathLst>
                          </a:custGeom>
                          <a:noFill/>
                          <a:ln w="19050" cap="flat">
                            <a:solidFill>
                              <a:srgbClr val="000000"/>
                            </a:solidFill>
                            <a:prstDash/>
                          </a:ln>
                        </wps:spPr>
                        <wps:bodyPr vertOverflow="overflow" horzOverflow="overflow" vert="horz" lIns="91440" tIns="45720" rIns="91440" bIns="45720" anchor="t"/>
                      </wps:wsp>
                      <wps:wsp>
                        <wps:cNvPr id="117" name="Shape 117"/>
                        <wps:cNvSpPr/>
                        <wps:spPr>
                          <a:xfrm>
                            <a:off x="5596254" y="5368289"/>
                            <a:ext cx="0" cy="91439"/>
                          </a:xfrm>
                          <a:custGeom>
                            <a:avLst/>
                            <a:gdLst/>
                            <a:ahLst/>
                            <a:cxnLst/>
                            <a:rect l="0" t="0" r="0" b="0"/>
                            <a:pathLst>
                              <a:path h="91439">
                                <a:moveTo>
                                  <a:pt x="0" y="0"/>
                                </a:moveTo>
                                <a:lnTo>
                                  <a:pt x="0" y="91439"/>
                                </a:lnTo>
                              </a:path>
                            </a:pathLst>
                          </a:custGeom>
                          <a:noFill/>
                          <a:ln w="19050" cap="flat">
                            <a:solidFill>
                              <a:srgbClr val="000000"/>
                            </a:solidFill>
                            <a:prstDash/>
                          </a:ln>
                        </wps:spPr>
                        <wps:bodyPr vertOverflow="overflow" horzOverflow="overflow" vert="horz" lIns="91440" tIns="45720" rIns="91440" bIns="45720" anchor="t"/>
                      </wps:wsp>
                      <wps:wsp>
                        <wps:cNvPr id="118" name="Shape 118"/>
                        <wps:cNvSpPr/>
                        <wps:spPr>
                          <a:xfrm>
                            <a:off x="6209156" y="5437377"/>
                            <a:ext cx="91440" cy="0"/>
                          </a:xfrm>
                          <a:custGeom>
                            <a:avLst/>
                            <a:gdLst/>
                            <a:ahLst/>
                            <a:cxnLst/>
                            <a:rect l="0" t="0" r="0" b="0"/>
                            <a:pathLst>
                              <a:path w="91440">
                                <a:moveTo>
                                  <a:pt x="0" y="0"/>
                                </a:moveTo>
                                <a:lnTo>
                                  <a:pt x="91440" y="0"/>
                                </a:lnTo>
                              </a:path>
                            </a:pathLst>
                          </a:custGeom>
                          <a:noFill/>
                          <a:ln w="19050" cap="flat">
                            <a:solidFill>
                              <a:srgbClr val="000000"/>
                            </a:solidFill>
                            <a:prstDash/>
                          </a:ln>
                        </wps:spPr>
                        <wps:bodyPr vertOverflow="overflow" horzOverflow="overflow" vert="horz" lIns="91440" tIns="45720" rIns="91440" bIns="45720" anchor="t"/>
                      </wps:wsp>
                      <wps:wsp>
                        <wps:cNvPr id="119" name="Shape 119"/>
                        <wps:cNvSpPr/>
                        <wps:spPr>
                          <a:xfrm>
                            <a:off x="6209156" y="5345938"/>
                            <a:ext cx="0" cy="91438"/>
                          </a:xfrm>
                          <a:custGeom>
                            <a:avLst/>
                            <a:gdLst/>
                            <a:ahLst/>
                            <a:cxnLst/>
                            <a:rect l="0" t="0" r="0" b="0"/>
                            <a:pathLst>
                              <a:path h="91438">
                                <a:moveTo>
                                  <a:pt x="0" y="0"/>
                                </a:moveTo>
                                <a:lnTo>
                                  <a:pt x="0" y="91438"/>
                                </a:lnTo>
                              </a:path>
                            </a:pathLst>
                          </a:custGeom>
                          <a:noFill/>
                          <a:ln w="19050" cap="flat">
                            <a:solidFill>
                              <a:srgbClr val="000000"/>
                            </a:solidFill>
                            <a:prstDash/>
                          </a:ln>
                        </wps:spPr>
                        <wps:bodyPr vertOverflow="overflow" horzOverflow="overflow" vert="horz" lIns="91440" tIns="45720" rIns="91440" bIns="45720" anchor="t"/>
                      </wps:wsp>
                      <wps:wsp>
                        <wps:cNvPr id="120" name="Shape 120"/>
                        <wps:cNvSpPr/>
                        <wps:spPr>
                          <a:xfrm>
                            <a:off x="6329933" y="5555360"/>
                            <a:ext cx="91440" cy="0"/>
                          </a:xfrm>
                          <a:custGeom>
                            <a:avLst/>
                            <a:gdLst/>
                            <a:ahLst/>
                            <a:cxnLst/>
                            <a:rect l="0" t="0" r="0" b="0"/>
                            <a:pathLst>
                              <a:path w="91440">
                                <a:moveTo>
                                  <a:pt x="0" y="0"/>
                                </a:moveTo>
                                <a:lnTo>
                                  <a:pt x="91440" y="0"/>
                                </a:lnTo>
                              </a:path>
                            </a:pathLst>
                          </a:custGeom>
                          <a:noFill/>
                          <a:ln w="19050" cap="flat">
                            <a:solidFill>
                              <a:srgbClr val="000000"/>
                            </a:solidFill>
                            <a:prstDash/>
                          </a:ln>
                        </wps:spPr>
                        <wps:bodyPr vertOverflow="overflow" horzOverflow="overflow" vert="horz" lIns="91440" tIns="45720" rIns="91440" bIns="45720" anchor="t"/>
                      </wps:wsp>
                      <wps:wsp>
                        <wps:cNvPr id="121" name="Shape 121"/>
                        <wps:cNvSpPr/>
                        <wps:spPr>
                          <a:xfrm>
                            <a:off x="6329933" y="5463920"/>
                            <a:ext cx="0" cy="91439"/>
                          </a:xfrm>
                          <a:custGeom>
                            <a:avLst/>
                            <a:gdLst/>
                            <a:ahLst/>
                            <a:cxnLst/>
                            <a:rect l="0" t="0" r="0" b="0"/>
                            <a:pathLst>
                              <a:path h="91439">
                                <a:moveTo>
                                  <a:pt x="0" y="0"/>
                                </a:moveTo>
                                <a:lnTo>
                                  <a:pt x="0" y="91439"/>
                                </a:lnTo>
                              </a:path>
                            </a:pathLst>
                          </a:custGeom>
                          <a:noFill/>
                          <a:ln w="19050" cap="flat">
                            <a:solidFill>
                              <a:srgbClr val="000000"/>
                            </a:solidFill>
                            <a:prstDash/>
                          </a:ln>
                        </wps:spPr>
                        <wps:bodyPr vertOverflow="overflow" horzOverflow="overflow" vert="horz" lIns="91440" tIns="45720" rIns="91440" bIns="45720" anchor="t"/>
                      </wps:wsp>
                      <wps:wsp>
                        <wps:cNvPr id="122" name="Shape 122"/>
                        <wps:cNvSpPr/>
                        <wps:spPr>
                          <a:xfrm>
                            <a:off x="6444233" y="5467730"/>
                            <a:ext cx="91440" cy="0"/>
                          </a:xfrm>
                          <a:custGeom>
                            <a:avLst/>
                            <a:gdLst/>
                            <a:ahLst/>
                            <a:cxnLst/>
                            <a:rect l="0" t="0" r="0" b="0"/>
                            <a:pathLst>
                              <a:path w="91440">
                                <a:moveTo>
                                  <a:pt x="0" y="0"/>
                                </a:moveTo>
                                <a:lnTo>
                                  <a:pt x="91440" y="0"/>
                                </a:lnTo>
                              </a:path>
                            </a:pathLst>
                          </a:custGeom>
                          <a:noFill/>
                          <a:ln w="19050" cap="flat">
                            <a:solidFill>
                              <a:srgbClr val="000000"/>
                            </a:solidFill>
                            <a:prstDash/>
                          </a:ln>
                        </wps:spPr>
                        <wps:bodyPr vertOverflow="overflow" horzOverflow="overflow" vert="horz" lIns="91440" tIns="45720" rIns="91440" bIns="45720" anchor="t"/>
                      </wps:wsp>
                      <wps:wsp>
                        <wps:cNvPr id="123" name="Shape 123"/>
                        <wps:cNvSpPr/>
                        <wps:spPr>
                          <a:xfrm>
                            <a:off x="6444233" y="5376290"/>
                            <a:ext cx="0" cy="91440"/>
                          </a:xfrm>
                          <a:custGeom>
                            <a:avLst/>
                            <a:gdLst/>
                            <a:ahLst/>
                            <a:cxnLst/>
                            <a:rect l="0" t="0" r="0" b="0"/>
                            <a:pathLst>
                              <a:path h="91440">
                                <a:moveTo>
                                  <a:pt x="0" y="0"/>
                                </a:moveTo>
                                <a:lnTo>
                                  <a:pt x="0" y="91440"/>
                                </a:lnTo>
                              </a:path>
                            </a:pathLst>
                          </a:custGeom>
                          <a:noFill/>
                          <a:ln w="19050" cap="flat">
                            <a:solidFill>
                              <a:srgbClr val="000000"/>
                            </a:solidFill>
                            <a:prstDash/>
                          </a:ln>
                        </wps:spPr>
                        <wps:bodyPr vertOverflow="overflow" horzOverflow="overflow" vert="horz" lIns="91440" tIns="45720" rIns="91440" bIns="45720" anchor="t"/>
                      </wps:wsp>
                      <wps:wsp>
                        <wps:cNvPr id="124" name="Shape 124"/>
                        <wps:cNvSpPr/>
                        <wps:spPr>
                          <a:xfrm>
                            <a:off x="6610603" y="5445378"/>
                            <a:ext cx="91439" cy="0"/>
                          </a:xfrm>
                          <a:custGeom>
                            <a:avLst/>
                            <a:gdLst/>
                            <a:ahLst/>
                            <a:cxnLst/>
                            <a:rect l="0" t="0" r="0" b="0"/>
                            <a:pathLst>
                              <a:path w="91439">
                                <a:moveTo>
                                  <a:pt x="0" y="0"/>
                                </a:moveTo>
                                <a:lnTo>
                                  <a:pt x="91439" y="0"/>
                                </a:lnTo>
                              </a:path>
                            </a:pathLst>
                          </a:custGeom>
                          <a:noFill/>
                          <a:ln w="19050" cap="flat">
                            <a:solidFill>
                              <a:srgbClr val="000000"/>
                            </a:solidFill>
                            <a:prstDash/>
                          </a:ln>
                        </wps:spPr>
                        <wps:bodyPr vertOverflow="overflow" horzOverflow="overflow" vert="horz" lIns="91440" tIns="45720" rIns="91440" bIns="45720" anchor="t"/>
                      </wps:wsp>
                      <wps:wsp>
                        <wps:cNvPr id="125" name="Shape 125"/>
                        <wps:cNvSpPr/>
                        <wps:spPr>
                          <a:xfrm>
                            <a:off x="6610603" y="5353938"/>
                            <a:ext cx="0" cy="91439"/>
                          </a:xfrm>
                          <a:custGeom>
                            <a:avLst/>
                            <a:gdLst/>
                            <a:ahLst/>
                            <a:cxnLst/>
                            <a:rect l="0" t="0" r="0" b="0"/>
                            <a:pathLst>
                              <a:path h="91439">
                                <a:moveTo>
                                  <a:pt x="0" y="0"/>
                                </a:moveTo>
                                <a:lnTo>
                                  <a:pt x="0" y="91439"/>
                                </a:lnTo>
                              </a:path>
                            </a:pathLst>
                          </a:custGeom>
                          <a:noFill/>
                          <a:ln w="19050" cap="flat">
                            <a:solidFill>
                              <a:srgbClr val="000000"/>
                            </a:solidFill>
                            <a:prstDash/>
                          </a:ln>
                        </wps:spPr>
                        <wps:bodyPr vertOverflow="overflow" horzOverflow="overflow" vert="horz" lIns="91440" tIns="45720" rIns="91440" bIns="45720" anchor="t"/>
                      </wps:wsp>
                      <wps:wsp>
                        <wps:cNvPr id="126" name="Shape 126"/>
                        <wps:cNvSpPr/>
                        <wps:spPr>
                          <a:xfrm>
                            <a:off x="6731253" y="5563361"/>
                            <a:ext cx="91439" cy="0"/>
                          </a:xfrm>
                          <a:custGeom>
                            <a:avLst/>
                            <a:gdLst/>
                            <a:ahLst/>
                            <a:cxnLst/>
                            <a:rect l="0" t="0" r="0" b="0"/>
                            <a:pathLst>
                              <a:path w="91439">
                                <a:moveTo>
                                  <a:pt x="0" y="0"/>
                                </a:moveTo>
                                <a:lnTo>
                                  <a:pt x="91439" y="0"/>
                                </a:lnTo>
                              </a:path>
                            </a:pathLst>
                          </a:custGeom>
                          <a:noFill/>
                          <a:ln w="19050" cap="flat">
                            <a:solidFill>
                              <a:srgbClr val="000000"/>
                            </a:solidFill>
                            <a:prstDash/>
                          </a:ln>
                        </wps:spPr>
                        <wps:bodyPr vertOverflow="overflow" horzOverflow="overflow" vert="horz" lIns="91440" tIns="45720" rIns="91440" bIns="45720" anchor="t"/>
                      </wps:wsp>
                      <wps:wsp>
                        <wps:cNvPr id="127" name="Shape 127"/>
                        <wps:cNvSpPr/>
                        <wps:spPr>
                          <a:xfrm>
                            <a:off x="6731253" y="5471921"/>
                            <a:ext cx="0" cy="91439"/>
                          </a:xfrm>
                          <a:custGeom>
                            <a:avLst/>
                            <a:gdLst/>
                            <a:ahLst/>
                            <a:cxnLst/>
                            <a:rect l="0" t="0" r="0" b="0"/>
                            <a:pathLst>
                              <a:path h="91439">
                                <a:moveTo>
                                  <a:pt x="0" y="0"/>
                                </a:moveTo>
                                <a:lnTo>
                                  <a:pt x="0" y="91439"/>
                                </a:lnTo>
                              </a:path>
                            </a:pathLst>
                          </a:custGeom>
                          <a:noFill/>
                          <a:ln w="19050" cap="flat">
                            <a:solidFill>
                              <a:srgbClr val="000000"/>
                            </a:solidFill>
                            <a:prstDash/>
                          </a:ln>
                        </wps:spPr>
                        <wps:bodyPr vertOverflow="overflow" horzOverflow="overflow" vert="horz" lIns="91440" tIns="45720" rIns="91440" bIns="45720" anchor="t"/>
                      </wps:wsp>
                      <wps:wsp>
                        <wps:cNvPr id="128" name="Shape 128"/>
                        <wps:cNvSpPr/>
                        <wps:spPr>
                          <a:xfrm>
                            <a:off x="6845553" y="5475731"/>
                            <a:ext cx="91439" cy="0"/>
                          </a:xfrm>
                          <a:custGeom>
                            <a:avLst/>
                            <a:gdLst/>
                            <a:ahLst/>
                            <a:cxnLst/>
                            <a:rect l="0" t="0" r="0" b="0"/>
                            <a:pathLst>
                              <a:path w="91439">
                                <a:moveTo>
                                  <a:pt x="0" y="0"/>
                                </a:moveTo>
                                <a:lnTo>
                                  <a:pt x="91439" y="0"/>
                                </a:lnTo>
                              </a:path>
                            </a:pathLst>
                          </a:custGeom>
                          <a:noFill/>
                          <a:ln w="19050" cap="flat">
                            <a:solidFill>
                              <a:srgbClr val="000000"/>
                            </a:solidFill>
                            <a:prstDash/>
                          </a:ln>
                        </wps:spPr>
                        <wps:bodyPr vertOverflow="overflow" horzOverflow="overflow" vert="horz" lIns="91440" tIns="45720" rIns="91440" bIns="45720" anchor="t"/>
                      </wps:wsp>
                      <wps:wsp>
                        <wps:cNvPr id="129" name="Shape 129"/>
                        <wps:cNvSpPr/>
                        <wps:spPr>
                          <a:xfrm>
                            <a:off x="6845553" y="5384291"/>
                            <a:ext cx="0" cy="91440"/>
                          </a:xfrm>
                          <a:custGeom>
                            <a:avLst/>
                            <a:gdLst/>
                            <a:ahLst/>
                            <a:cxnLst/>
                            <a:rect l="0" t="0" r="0" b="0"/>
                            <a:pathLst>
                              <a:path h="91440">
                                <a:moveTo>
                                  <a:pt x="0" y="0"/>
                                </a:moveTo>
                                <a:lnTo>
                                  <a:pt x="0" y="91440"/>
                                </a:lnTo>
                              </a:path>
                            </a:pathLst>
                          </a:custGeom>
                          <a:noFill/>
                          <a:ln w="19050" cap="flat">
                            <a:solidFill>
                              <a:srgbClr val="000000"/>
                            </a:solidFill>
                            <a:prstDash/>
                          </a:ln>
                        </wps:spPr>
                        <wps:bodyPr vertOverflow="overflow" horzOverflow="overflow" vert="horz" lIns="91440" tIns="45720" rIns="91440" bIns="45720" anchor="t"/>
                      </wps:wsp>
                      <pic:pic xmlns:pic="http://schemas.openxmlformats.org/drawingml/2006/picture">
                        <pic:nvPicPr>
                          <pic:cNvPr id="130" name="Picture 130"/>
                          <pic:cNvPicPr/>
                        </pic:nvPicPr>
                        <pic:blipFill>
                          <a:blip r:embed="rId66"/>
                          <a:stretch/>
                        </pic:blipFill>
                        <pic:spPr>
                          <a:xfrm>
                            <a:off x="0" y="1141603"/>
                            <a:ext cx="24701118" cy="13885671"/>
                          </a:xfrm>
                          <a:prstGeom prst="rect">
                            <a:avLst/>
                          </a:prstGeom>
                          <a:noFill/>
                        </pic:spPr>
                      </pic:pic>
                      <pic:pic xmlns:pic="http://schemas.openxmlformats.org/drawingml/2006/picture">
                        <pic:nvPicPr>
                          <pic:cNvPr id="131" name="Picture 131"/>
                          <pic:cNvPicPr/>
                        </pic:nvPicPr>
                        <pic:blipFill>
                          <a:blip r:embed="rId67"/>
                          <a:stretch/>
                        </pic:blipFill>
                        <pic:spPr>
                          <a:xfrm>
                            <a:off x="6444361" y="2746375"/>
                            <a:ext cx="9622154" cy="5409819"/>
                          </a:xfrm>
                          <a:prstGeom prst="rect">
                            <a:avLst/>
                          </a:prstGeom>
                          <a:noFill/>
                        </pic:spPr>
                      </pic:pic>
                      <pic:pic xmlns:pic="http://schemas.openxmlformats.org/drawingml/2006/picture">
                        <pic:nvPicPr>
                          <pic:cNvPr id="132" name="Picture 132"/>
                          <pic:cNvPicPr/>
                        </pic:nvPicPr>
                        <pic:blipFill>
                          <a:blip r:embed="rId68"/>
                          <a:stretch/>
                        </pic:blipFill>
                        <pic:spPr>
                          <a:xfrm>
                            <a:off x="4979034" y="6965670"/>
                            <a:ext cx="256247" cy="302793"/>
                          </a:xfrm>
                          <a:prstGeom prst="rect">
                            <a:avLst/>
                          </a:prstGeom>
                          <a:noFill/>
                        </pic:spPr>
                      </pic:pic>
                      <pic:pic xmlns:pic="http://schemas.openxmlformats.org/drawingml/2006/picture">
                        <pic:nvPicPr>
                          <pic:cNvPr id="133" name="Picture 133"/>
                          <pic:cNvPicPr/>
                        </pic:nvPicPr>
                        <pic:blipFill>
                          <a:blip r:embed="rId68"/>
                          <a:stretch/>
                        </pic:blipFill>
                        <pic:spPr>
                          <a:xfrm>
                            <a:off x="4731892" y="6931126"/>
                            <a:ext cx="256247" cy="302793"/>
                          </a:xfrm>
                          <a:prstGeom prst="rect">
                            <a:avLst/>
                          </a:prstGeom>
                          <a:noFill/>
                        </pic:spPr>
                      </pic:pic>
                      <pic:pic xmlns:pic="http://schemas.openxmlformats.org/drawingml/2006/picture">
                        <pic:nvPicPr>
                          <pic:cNvPr id="134" name="Picture 134"/>
                          <pic:cNvPicPr/>
                        </pic:nvPicPr>
                        <pic:blipFill>
                          <a:blip r:embed="rId68"/>
                          <a:stretch/>
                        </pic:blipFill>
                        <pic:spPr>
                          <a:xfrm>
                            <a:off x="5175757" y="6939000"/>
                            <a:ext cx="256247" cy="302793"/>
                          </a:xfrm>
                          <a:prstGeom prst="rect">
                            <a:avLst/>
                          </a:prstGeom>
                          <a:noFill/>
                        </pic:spPr>
                      </pic:pic>
                      <pic:pic xmlns:pic="http://schemas.openxmlformats.org/drawingml/2006/picture">
                        <pic:nvPicPr>
                          <pic:cNvPr id="135" name="Picture 135"/>
                          <pic:cNvPicPr/>
                        </pic:nvPicPr>
                        <pic:blipFill>
                          <a:blip r:embed="rId69"/>
                          <a:stretch/>
                        </pic:blipFill>
                        <pic:spPr>
                          <a:xfrm>
                            <a:off x="5614923" y="6930630"/>
                            <a:ext cx="309067" cy="280174"/>
                          </a:xfrm>
                          <a:prstGeom prst="rect">
                            <a:avLst/>
                          </a:prstGeom>
                          <a:noFill/>
                        </pic:spPr>
                      </pic:pic>
                      <pic:pic xmlns:pic="http://schemas.openxmlformats.org/drawingml/2006/picture">
                        <pic:nvPicPr>
                          <pic:cNvPr id="136" name="Picture 136"/>
                          <pic:cNvPicPr/>
                        </pic:nvPicPr>
                        <pic:blipFill>
                          <a:blip r:embed="rId69"/>
                          <a:stretch/>
                        </pic:blipFill>
                        <pic:spPr>
                          <a:xfrm>
                            <a:off x="5899403" y="6927963"/>
                            <a:ext cx="309067" cy="280174"/>
                          </a:xfrm>
                          <a:prstGeom prst="rect">
                            <a:avLst/>
                          </a:prstGeom>
                          <a:noFill/>
                        </pic:spPr>
                      </pic:pic>
                      <pic:pic xmlns:pic="http://schemas.openxmlformats.org/drawingml/2006/picture">
                        <pic:nvPicPr>
                          <pic:cNvPr id="137" name="Picture 137"/>
                          <pic:cNvPicPr/>
                        </pic:nvPicPr>
                        <pic:blipFill>
                          <a:blip r:embed="rId69"/>
                          <a:stretch/>
                        </pic:blipFill>
                        <pic:spPr>
                          <a:xfrm>
                            <a:off x="6162547" y="6925423"/>
                            <a:ext cx="309067" cy="280174"/>
                          </a:xfrm>
                          <a:prstGeom prst="rect">
                            <a:avLst/>
                          </a:prstGeom>
                          <a:noFill/>
                        </pic:spPr>
                      </pic:pic>
                      <pic:pic xmlns:pic="http://schemas.openxmlformats.org/drawingml/2006/picture">
                        <pic:nvPicPr>
                          <pic:cNvPr id="138" name="Picture 138"/>
                          <pic:cNvPicPr/>
                        </pic:nvPicPr>
                        <pic:blipFill>
                          <a:blip r:embed="rId69"/>
                          <a:stretch/>
                        </pic:blipFill>
                        <pic:spPr>
                          <a:xfrm>
                            <a:off x="6478777" y="6912088"/>
                            <a:ext cx="309067" cy="280174"/>
                          </a:xfrm>
                          <a:prstGeom prst="rect">
                            <a:avLst/>
                          </a:prstGeom>
                          <a:noFill/>
                        </pic:spPr>
                      </pic:pic>
                      <wps:wsp>
                        <wps:cNvPr id="139" name="Shape 139"/>
                        <wps:cNvSpPr txBox="1"/>
                        <wps:spPr>
                          <a:xfrm>
                            <a:off x="3270871" y="2048128"/>
                            <a:ext cx="8948305" cy="6252921"/>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822"/>
                                <w:gridCol w:w="4107"/>
                                <w:gridCol w:w="4043"/>
                              </w:tblGrid>
                              <w:tr w:rsidR="00732839" w14:paraId="5FB56164"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1FE312E"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4FB182DC" w14:textId="77777777" w:rsidR="00732839" w:rsidRDefault="00732839">
                                    <w:pPr>
                                      <w:spacing w:after="15" w:line="160" w:lineRule="exact"/>
                                      <w:rPr>
                                        <w:rFonts w:ascii="Calibri" w:eastAsia="Calibri" w:hAnsi="Calibri" w:cs="Calibri"/>
                                        <w:sz w:val="16"/>
                                        <w:szCs w:val="16"/>
                                      </w:rPr>
                                    </w:pPr>
                                  </w:p>
                                  <w:p w14:paraId="67F600E5" w14:textId="77777777" w:rsidR="00732839" w:rsidRDefault="00732839">
                                    <w:pPr>
                                      <w:spacing w:after="0" w:line="240" w:lineRule="auto"/>
                                      <w:ind w:left="641"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38D3C43"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C4DC5D5" w14:textId="77777777" w:rsidR="00732839" w:rsidRDefault="00732839">
                                    <w:pPr>
                                      <w:spacing w:before="84" w:after="0" w:line="240" w:lineRule="auto"/>
                                      <w:ind w:left="1575"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EAB6103" w14:textId="77777777" w:rsidR="00732839" w:rsidRDefault="00732839">
                                    <w:pPr>
                                      <w:spacing w:before="84" w:after="0" w:line="240" w:lineRule="auto"/>
                                      <w:ind w:left="1536"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7D95D61B" w14:textId="77777777">
                                <w:trPr>
                                  <w:cantSplit/>
                                  <w:trHeight w:hRule="exact" w:val="203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C662719" w14:textId="77777777" w:rsidR="00732839" w:rsidRDefault="00732839">
                                    <w:pPr>
                                      <w:spacing w:before="80" w:after="0" w:line="285" w:lineRule="auto"/>
                                      <w:ind w:left="65" w:right="106"/>
                                      <w:rPr>
                                        <w:rFonts w:ascii="Calibri" w:eastAsia="Calibri" w:hAnsi="Calibri" w:cs="Calibri"/>
                                        <w:color w:val="000000"/>
                                        <w:sz w:val="24"/>
                                        <w:szCs w:val="24"/>
                                      </w:rPr>
                                    </w:pPr>
                                    <w:r>
                                      <w:rPr>
                                        <w:rFonts w:ascii="Calibri" w:eastAsia="Calibri" w:hAnsi="Calibri" w:cs="Calibri"/>
                                        <w:color w:val="000000"/>
                                        <w:sz w:val="24"/>
                                        <w:szCs w:val="24"/>
                                      </w:rPr>
                                      <w:t>A</w:t>
                                    </w:r>
                                    <w:r>
                                      <w:rPr>
                                        <w:rFonts w:ascii="Calibri" w:eastAsia="Calibri" w:hAnsi="Calibri" w:cs="Calibri"/>
                                        <w:color w:val="000000"/>
                                        <w:spacing w:val="1"/>
                                        <w:sz w:val="24"/>
                                        <w:szCs w:val="24"/>
                                      </w:rPr>
                                      <w:t>dd</w:t>
                                    </w:r>
                                    <w:r>
                                      <w:rPr>
                                        <w:rFonts w:ascii="Calibri" w:eastAsia="Calibri" w:hAnsi="Calibri" w:cs="Calibri"/>
                                        <w:color w:val="000000"/>
                                        <w:spacing w:val="-2"/>
                                        <w:sz w:val="24"/>
                                        <w:szCs w:val="24"/>
                                      </w:rPr>
                                      <w:t>i</w:t>
                                    </w:r>
                                    <w:r>
                                      <w:rPr>
                                        <w:rFonts w:ascii="Calibri" w:eastAsia="Calibri" w:hAnsi="Calibri" w:cs="Calibri"/>
                                        <w:color w:val="000000"/>
                                        <w:sz w:val="24"/>
                                        <w:szCs w:val="24"/>
                                      </w:rPr>
                                      <w:t>ng</w:t>
                                    </w:r>
                                    <w:r>
                                      <w:rPr>
                                        <w:rFonts w:ascii="Calibri" w:eastAsia="Calibri" w:hAnsi="Calibri" w:cs="Calibri"/>
                                        <w:color w:val="000000"/>
                                        <w:spacing w:val="1"/>
                                        <w:sz w:val="24"/>
                                        <w:szCs w:val="24"/>
                                      </w:rPr>
                                      <w:t xml:space="preserve"> 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p</w:t>
                                    </w:r>
                                    <w:r>
                                      <w:rPr>
                                        <w:rFonts w:ascii="Calibri" w:eastAsia="Calibri" w:hAnsi="Calibri" w:cs="Calibri"/>
                                        <w:color w:val="000000"/>
                                        <w:spacing w:val="-1"/>
                                        <w:sz w:val="24"/>
                                        <w:szCs w:val="24"/>
                                      </w:rPr>
                                      <w:t>l</w:t>
                                    </w:r>
                                    <w:r>
                                      <w:rPr>
                                        <w:rFonts w:ascii="Calibri" w:eastAsia="Calibri" w:hAnsi="Calibri" w:cs="Calibri"/>
                                        <w:color w:val="000000"/>
                                        <w:spacing w:val="1"/>
                                        <w:sz w:val="24"/>
                                        <w:szCs w:val="24"/>
                                      </w:rPr>
                                      <w:t>es</w:t>
                                    </w:r>
                                    <w:r>
                                      <w:rPr>
                                        <w:rFonts w:ascii="Calibri" w:eastAsia="Calibri" w:hAnsi="Calibri" w:cs="Calibri"/>
                                        <w:color w:val="000000"/>
                                        <w:sz w:val="24"/>
                                        <w:szCs w:val="24"/>
                                      </w:rPr>
                                      <w:t xml:space="preserve"> of ten</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5F6C7E5" w14:textId="77777777" w:rsidR="00732839" w:rsidRDefault="00732839">
                                    <w:pPr>
                                      <w:spacing w:before="77" w:after="0" w:line="240" w:lineRule="auto"/>
                                      <w:ind w:left="1436" w:right="-20"/>
                                      <w:rPr>
                                        <w:rFonts w:ascii="Calibri" w:eastAsia="Calibri" w:hAnsi="Calibri" w:cs="Calibri"/>
                                        <w:color w:val="000000"/>
                                        <w:sz w:val="20"/>
                                        <w:szCs w:val="20"/>
                                      </w:rPr>
                                    </w:pPr>
                                    <w:r>
                                      <w:rPr>
                                        <w:rFonts w:ascii="Calibri" w:eastAsia="Calibri" w:hAnsi="Calibri" w:cs="Calibri"/>
                                        <w:color w:val="000000"/>
                                        <w:sz w:val="20"/>
                                        <w:szCs w:val="20"/>
                                      </w:rPr>
                                      <w:t>50=</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30</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20</w:t>
                                    </w:r>
                                  </w:p>
                                  <w:p w14:paraId="675F5F8D" w14:textId="77777777" w:rsidR="00732839" w:rsidRDefault="00732839">
                                    <w:pPr>
                                      <w:spacing w:after="0" w:line="240" w:lineRule="exact"/>
                                      <w:rPr>
                                        <w:rFonts w:ascii="Calibri" w:eastAsia="Calibri" w:hAnsi="Calibri" w:cs="Calibri"/>
                                        <w:sz w:val="24"/>
                                        <w:szCs w:val="24"/>
                                      </w:rPr>
                                    </w:pPr>
                                  </w:p>
                                  <w:p w14:paraId="50E18960" w14:textId="77777777" w:rsidR="00732839" w:rsidRDefault="00732839">
                                    <w:pPr>
                                      <w:spacing w:after="0" w:line="240" w:lineRule="exact"/>
                                      <w:rPr>
                                        <w:rFonts w:ascii="Calibri" w:eastAsia="Calibri" w:hAnsi="Calibri" w:cs="Calibri"/>
                                        <w:sz w:val="24"/>
                                        <w:szCs w:val="24"/>
                                      </w:rPr>
                                    </w:pPr>
                                  </w:p>
                                  <w:p w14:paraId="776009F4" w14:textId="77777777" w:rsidR="00732839" w:rsidRDefault="00732839">
                                    <w:pPr>
                                      <w:spacing w:after="0" w:line="240" w:lineRule="exact"/>
                                      <w:rPr>
                                        <w:rFonts w:ascii="Calibri" w:eastAsia="Calibri" w:hAnsi="Calibri" w:cs="Calibri"/>
                                        <w:sz w:val="24"/>
                                        <w:szCs w:val="24"/>
                                      </w:rPr>
                                    </w:pPr>
                                  </w:p>
                                  <w:p w14:paraId="3A6ACCED" w14:textId="77777777" w:rsidR="00732839" w:rsidRDefault="00732839">
                                    <w:pPr>
                                      <w:spacing w:after="0" w:line="240" w:lineRule="exact"/>
                                      <w:rPr>
                                        <w:rFonts w:ascii="Calibri" w:eastAsia="Calibri" w:hAnsi="Calibri" w:cs="Calibri"/>
                                        <w:sz w:val="24"/>
                                        <w:szCs w:val="24"/>
                                      </w:rPr>
                                    </w:pPr>
                                  </w:p>
                                  <w:p w14:paraId="2E448088" w14:textId="77777777" w:rsidR="00732839" w:rsidRDefault="00732839">
                                    <w:pPr>
                                      <w:spacing w:after="27" w:line="240" w:lineRule="exact"/>
                                      <w:rPr>
                                        <w:rFonts w:ascii="Calibri" w:eastAsia="Calibri" w:hAnsi="Calibri" w:cs="Calibri"/>
                                        <w:sz w:val="24"/>
                                        <w:szCs w:val="24"/>
                                      </w:rPr>
                                    </w:pPr>
                                  </w:p>
                                  <w:p w14:paraId="1503B27B" w14:textId="77777777" w:rsidR="00732839" w:rsidRDefault="00732839">
                                    <w:pPr>
                                      <w:spacing w:after="0" w:line="240" w:lineRule="auto"/>
                                      <w:ind w:left="178" w:right="-20"/>
                                      <w:rPr>
                                        <w:rFonts w:ascii="Calibri" w:eastAsia="Calibri" w:hAnsi="Calibri" w:cs="Calibri"/>
                                        <w:color w:val="000000"/>
                                        <w:sz w:val="20"/>
                                        <w:szCs w:val="20"/>
                                      </w:rPr>
                                    </w:pPr>
                                    <w:r>
                                      <w:rPr>
                                        <w:rFonts w:ascii="Calibri" w:eastAsia="Calibri" w:hAnsi="Calibri" w:cs="Calibri"/>
                                        <w:color w:val="000000"/>
                                        <w:sz w:val="20"/>
                                        <w:szCs w:val="20"/>
                                      </w:rPr>
                                      <w:t>Mo</w:t>
                                    </w:r>
                                    <w:r>
                                      <w:rPr>
                                        <w:rFonts w:ascii="Calibri" w:eastAsia="Calibri" w:hAnsi="Calibri" w:cs="Calibri"/>
                                        <w:color w:val="000000"/>
                                        <w:spacing w:val="1"/>
                                        <w:sz w:val="20"/>
                                        <w:szCs w:val="20"/>
                                      </w:rPr>
                                      <w:t>d</w:t>
                                    </w:r>
                                    <w:r>
                                      <w:rPr>
                                        <w:rFonts w:ascii="Calibri" w:eastAsia="Calibri" w:hAnsi="Calibri" w:cs="Calibri"/>
                                        <w:color w:val="000000"/>
                                        <w:sz w:val="20"/>
                                        <w:szCs w:val="20"/>
                                      </w:rPr>
                                      <w:t xml:space="preserve">el using </w:t>
                                    </w:r>
                                    <w:r>
                                      <w:rPr>
                                        <w:rFonts w:ascii="Calibri" w:eastAsia="Calibri" w:hAnsi="Calibri" w:cs="Calibri"/>
                                        <w:color w:val="000000"/>
                                        <w:spacing w:val="1"/>
                                        <w:sz w:val="20"/>
                                        <w:szCs w:val="20"/>
                                      </w:rPr>
                                      <w:t>d</w:t>
                                    </w:r>
                                    <w:r>
                                      <w:rPr>
                                        <w:rFonts w:ascii="Calibri" w:eastAsia="Calibri" w:hAnsi="Calibri" w:cs="Calibri"/>
                                        <w:color w:val="000000"/>
                                        <w:sz w:val="20"/>
                                        <w:szCs w:val="20"/>
                                      </w:rPr>
                                      <w:t>ien</w:t>
                                    </w:r>
                                    <w:r>
                                      <w:rPr>
                                        <w:rFonts w:ascii="Calibri" w:eastAsia="Calibri" w:hAnsi="Calibri" w:cs="Calibri"/>
                                        <w:color w:val="000000"/>
                                        <w:spacing w:val="1"/>
                                        <w:sz w:val="20"/>
                                        <w:szCs w:val="20"/>
                                      </w:rPr>
                                      <w:t>e</w:t>
                                    </w:r>
                                    <w:r>
                                      <w:rPr>
                                        <w:rFonts w:ascii="Calibri" w:eastAsia="Calibri" w:hAnsi="Calibri" w:cs="Calibri"/>
                                        <w:color w:val="000000"/>
                                        <w:sz w:val="20"/>
                                        <w:szCs w:val="20"/>
                                      </w:rPr>
                                      <w:t>s and</w:t>
                                    </w:r>
                                    <w:r>
                                      <w:rPr>
                                        <w:rFonts w:ascii="Calibri" w:eastAsia="Calibri" w:hAnsi="Calibri" w:cs="Calibri"/>
                                        <w:color w:val="000000"/>
                                        <w:spacing w:val="1"/>
                                        <w:sz w:val="20"/>
                                        <w:szCs w:val="20"/>
                                      </w:rPr>
                                      <w:t xml:space="preserve"> b</w:t>
                                    </w:r>
                                    <w:r>
                                      <w:rPr>
                                        <w:rFonts w:ascii="Calibri" w:eastAsia="Calibri" w:hAnsi="Calibri" w:cs="Calibri"/>
                                        <w:color w:val="000000"/>
                                        <w:sz w:val="20"/>
                                        <w:szCs w:val="20"/>
                                      </w:rPr>
                                      <w:t>ead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strings</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9E2E0B0" w14:textId="77777777" w:rsidR="00732839" w:rsidRDefault="00732839">
                                    <w:pPr>
                                      <w:spacing w:after="0" w:line="240" w:lineRule="exact"/>
                                      <w:rPr>
                                        <w:rFonts w:ascii="Times New Roman" w:eastAsia="Times New Roman" w:hAnsi="Times New Roman" w:cs="Times New Roman"/>
                                        <w:sz w:val="24"/>
                                        <w:szCs w:val="24"/>
                                      </w:rPr>
                                    </w:pPr>
                                  </w:p>
                                  <w:p w14:paraId="1FD2AF22" w14:textId="77777777" w:rsidR="00732839" w:rsidRDefault="00732839">
                                    <w:pPr>
                                      <w:spacing w:after="0" w:line="240" w:lineRule="exact"/>
                                      <w:rPr>
                                        <w:rFonts w:ascii="Times New Roman" w:eastAsia="Times New Roman" w:hAnsi="Times New Roman" w:cs="Times New Roman"/>
                                        <w:sz w:val="24"/>
                                        <w:szCs w:val="24"/>
                                      </w:rPr>
                                    </w:pPr>
                                  </w:p>
                                  <w:p w14:paraId="7095741B" w14:textId="77777777" w:rsidR="00732839" w:rsidRDefault="00732839">
                                    <w:pPr>
                                      <w:spacing w:after="0" w:line="240" w:lineRule="exact"/>
                                      <w:rPr>
                                        <w:rFonts w:ascii="Times New Roman" w:eastAsia="Times New Roman" w:hAnsi="Times New Roman" w:cs="Times New Roman"/>
                                        <w:sz w:val="24"/>
                                        <w:szCs w:val="24"/>
                                      </w:rPr>
                                    </w:pPr>
                                  </w:p>
                                  <w:p w14:paraId="309417F6" w14:textId="77777777" w:rsidR="00732839" w:rsidRDefault="00732839">
                                    <w:pPr>
                                      <w:spacing w:after="0" w:line="240" w:lineRule="exact"/>
                                      <w:rPr>
                                        <w:rFonts w:ascii="Times New Roman" w:eastAsia="Times New Roman" w:hAnsi="Times New Roman" w:cs="Times New Roman"/>
                                        <w:sz w:val="24"/>
                                        <w:szCs w:val="24"/>
                                      </w:rPr>
                                    </w:pPr>
                                  </w:p>
                                  <w:p w14:paraId="3C67FE6D" w14:textId="77777777" w:rsidR="00732839" w:rsidRDefault="00732839">
                                    <w:pPr>
                                      <w:spacing w:after="0" w:line="240" w:lineRule="exact"/>
                                      <w:rPr>
                                        <w:rFonts w:ascii="Times New Roman" w:eastAsia="Times New Roman" w:hAnsi="Times New Roman" w:cs="Times New Roman"/>
                                        <w:sz w:val="24"/>
                                        <w:szCs w:val="24"/>
                                      </w:rPr>
                                    </w:pPr>
                                  </w:p>
                                  <w:p w14:paraId="7C986F10" w14:textId="77777777" w:rsidR="00732839" w:rsidRDefault="00732839">
                                    <w:pPr>
                                      <w:spacing w:after="0" w:line="240" w:lineRule="exact"/>
                                      <w:rPr>
                                        <w:rFonts w:ascii="Times New Roman" w:eastAsia="Times New Roman" w:hAnsi="Times New Roman" w:cs="Times New Roman"/>
                                        <w:sz w:val="24"/>
                                        <w:szCs w:val="24"/>
                                      </w:rPr>
                                    </w:pPr>
                                  </w:p>
                                  <w:p w14:paraId="7EE9C659" w14:textId="77777777" w:rsidR="00732839" w:rsidRDefault="00732839">
                                    <w:pPr>
                                      <w:spacing w:after="7" w:line="220" w:lineRule="exact"/>
                                      <w:rPr>
                                        <w:rFonts w:ascii="Times New Roman" w:eastAsia="Times New Roman" w:hAnsi="Times New Roman" w:cs="Times New Roman"/>
                                      </w:rPr>
                                    </w:pPr>
                                  </w:p>
                                  <w:p w14:paraId="696B492D" w14:textId="77777777" w:rsidR="00732839" w:rsidRDefault="00732839">
                                    <w:pPr>
                                      <w:spacing w:after="0" w:line="240" w:lineRule="auto"/>
                                      <w:ind w:left="125" w:right="-20"/>
                                      <w:rPr>
                                        <w:rFonts w:ascii="Calibri" w:eastAsia="Calibri" w:hAnsi="Calibri" w:cs="Calibri"/>
                                        <w:color w:val="000000"/>
                                        <w:w w:val="99"/>
                                        <w:sz w:val="20"/>
                                        <w:szCs w:val="20"/>
                                      </w:rPr>
                                    </w:pPr>
                                    <w:r>
                                      <w:rPr>
                                        <w:rFonts w:ascii="Calibri" w:eastAsia="Calibri" w:hAnsi="Calibri" w:cs="Calibri"/>
                                        <w:color w:val="000000"/>
                                        <w:sz w:val="20"/>
                                        <w:szCs w:val="20"/>
                                      </w:rPr>
                                      <w:t xml:space="preserve">Use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5"/>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for </w:t>
                                    </w:r>
                                    <w:r>
                                      <w:rPr>
                                        <w:rFonts w:ascii="Calibri" w:eastAsia="Calibri" w:hAnsi="Calibri" w:cs="Calibri"/>
                                        <w:color w:val="000000"/>
                                        <w:spacing w:val="1"/>
                                        <w:sz w:val="20"/>
                                        <w:szCs w:val="20"/>
                                      </w:rPr>
                                      <w:t>b</w:t>
                                    </w:r>
                                    <w:r>
                                      <w:rPr>
                                        <w:rFonts w:ascii="Calibri" w:eastAsia="Calibri" w:hAnsi="Calibri" w:cs="Calibri"/>
                                        <w:color w:val="000000"/>
                                        <w:sz w:val="20"/>
                                        <w:szCs w:val="20"/>
                                      </w:rPr>
                                      <w:t>a</w:t>
                                    </w:r>
                                    <w:r>
                                      <w:rPr>
                                        <w:rFonts w:ascii="Calibri" w:eastAsia="Calibri" w:hAnsi="Calibri" w:cs="Calibri"/>
                                        <w:color w:val="000000"/>
                                        <w:spacing w:val="2"/>
                                        <w:sz w:val="20"/>
                                        <w:szCs w:val="20"/>
                                      </w:rPr>
                                      <w:t>s</w:t>
                                    </w:r>
                                    <w:r>
                                      <w:rPr>
                                        <w:rFonts w:ascii="Calibri" w:eastAsia="Calibri" w:hAnsi="Calibri" w:cs="Calibri"/>
                                        <w:color w:val="000000"/>
                                        <w:sz w:val="20"/>
                                        <w:szCs w:val="20"/>
                                      </w:rPr>
                                      <w:t>e ten</w:t>
                                    </w:r>
                                    <w:r>
                                      <w:rPr>
                                        <w:rFonts w:ascii="Calibri" w:eastAsia="Calibri" w:hAnsi="Calibri" w:cs="Calibri"/>
                                        <w:color w:val="000000"/>
                                        <w:w w:val="99"/>
                                        <w:sz w:val="20"/>
                                        <w:szCs w:val="20"/>
                                      </w:rPr>
                                      <w:t>.</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3E3457F" w14:textId="77777777" w:rsidR="00732839" w:rsidRDefault="00732839">
                                    <w:pPr>
                                      <w:spacing w:before="83" w:after="0" w:line="240" w:lineRule="auto"/>
                                      <w:ind w:left="67" w:right="-20"/>
                                      <w:rPr>
                                        <w:rFonts w:ascii="Calibri" w:eastAsia="Calibri" w:hAnsi="Calibri" w:cs="Calibri"/>
                                        <w:color w:val="000000"/>
                                        <w:sz w:val="28"/>
                                        <w:szCs w:val="28"/>
                                      </w:rPr>
                                    </w:pPr>
                                    <w:r>
                                      <w:rPr>
                                        <w:rFonts w:ascii="Calibri" w:eastAsia="Calibri" w:hAnsi="Calibri" w:cs="Calibri"/>
                                        <w:color w:val="000000"/>
                                        <w:sz w:val="28"/>
                                        <w:szCs w:val="28"/>
                                      </w:rPr>
                                      <w:t>20</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30</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50</w:t>
                                    </w:r>
                                  </w:p>
                                  <w:p w14:paraId="50EE0688" w14:textId="77777777" w:rsidR="00732839" w:rsidRDefault="00732839">
                                    <w:pPr>
                                      <w:spacing w:after="3" w:line="180" w:lineRule="exact"/>
                                      <w:rPr>
                                        <w:rFonts w:ascii="Calibri" w:eastAsia="Calibri" w:hAnsi="Calibri" w:cs="Calibri"/>
                                        <w:sz w:val="18"/>
                                        <w:szCs w:val="18"/>
                                      </w:rPr>
                                    </w:pPr>
                                  </w:p>
                                  <w:p w14:paraId="567D70BD" w14:textId="77777777" w:rsidR="00732839" w:rsidRDefault="00732839">
                                    <w:pPr>
                                      <w:spacing w:after="0" w:line="240" w:lineRule="auto"/>
                                      <w:ind w:left="67" w:right="-20"/>
                                      <w:rPr>
                                        <w:rFonts w:ascii="Calibri" w:eastAsia="Calibri" w:hAnsi="Calibri" w:cs="Calibri"/>
                                        <w:color w:val="000000"/>
                                        <w:sz w:val="28"/>
                                        <w:szCs w:val="28"/>
                                      </w:rPr>
                                    </w:pPr>
                                    <w:r>
                                      <w:rPr>
                                        <w:rFonts w:ascii="Calibri" w:eastAsia="Calibri" w:hAnsi="Calibri" w:cs="Calibri"/>
                                        <w:color w:val="000000"/>
                                        <w:sz w:val="28"/>
                                        <w:szCs w:val="28"/>
                                      </w:rPr>
                                      <w:t>70</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50</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20</w:t>
                                    </w:r>
                                  </w:p>
                                  <w:p w14:paraId="255ADAA1" w14:textId="77777777" w:rsidR="00732839" w:rsidRDefault="00732839">
                                    <w:pPr>
                                      <w:spacing w:after="6" w:line="180" w:lineRule="exact"/>
                                      <w:rPr>
                                        <w:rFonts w:ascii="Calibri" w:eastAsia="Calibri" w:hAnsi="Calibri" w:cs="Calibri"/>
                                        <w:sz w:val="18"/>
                                        <w:szCs w:val="18"/>
                                      </w:rPr>
                                    </w:pPr>
                                  </w:p>
                                  <w:p w14:paraId="29820F68" w14:textId="77777777" w:rsidR="00732839" w:rsidRDefault="00732839">
                                    <w:pPr>
                                      <w:spacing w:after="0" w:line="240" w:lineRule="auto"/>
                                      <w:ind w:left="67" w:right="-20"/>
                                      <w:rPr>
                                        <w:rFonts w:ascii="Calibri" w:eastAsia="Calibri" w:hAnsi="Calibri" w:cs="Calibri"/>
                                        <w:color w:val="000000"/>
                                        <w:sz w:val="28"/>
                                        <w:szCs w:val="28"/>
                                      </w:rPr>
                                    </w:pPr>
                                    <w:r>
                                      <w:rPr>
                                        <w:rFonts w:ascii="Calibri" w:eastAsia="Calibri" w:hAnsi="Calibri" w:cs="Calibri"/>
                                        <w:color w:val="000000"/>
                                        <w:spacing w:val="-1"/>
                                        <w:sz w:val="28"/>
                                        <w:szCs w:val="28"/>
                                      </w:rPr>
                                      <w:t>4</w:t>
                                    </w:r>
                                    <w:r>
                                      <w:rPr>
                                        <w:rFonts w:ascii="Calibri" w:eastAsia="Calibri" w:hAnsi="Calibri" w:cs="Calibri"/>
                                        <w:color w:val="000000"/>
                                        <w:sz w:val="28"/>
                                        <w:szCs w:val="28"/>
                                      </w:rPr>
                                      <w:t>0</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 xml:space="preserve">□ = </w:t>
                                    </w:r>
                                    <w:r>
                                      <w:rPr>
                                        <w:rFonts w:ascii="Calibri" w:eastAsia="Calibri" w:hAnsi="Calibri" w:cs="Calibri"/>
                                        <w:color w:val="000000"/>
                                        <w:spacing w:val="-1"/>
                                        <w:sz w:val="28"/>
                                        <w:szCs w:val="28"/>
                                      </w:rPr>
                                      <w:t>6</w:t>
                                    </w:r>
                                    <w:r>
                                      <w:rPr>
                                        <w:rFonts w:ascii="Calibri" w:eastAsia="Calibri" w:hAnsi="Calibri" w:cs="Calibri"/>
                                        <w:color w:val="000000"/>
                                        <w:sz w:val="28"/>
                                        <w:szCs w:val="28"/>
                                      </w:rPr>
                                      <w:t>0</w:t>
                                    </w:r>
                                  </w:p>
                                </w:tc>
                              </w:tr>
                              <w:tr w:rsidR="00732839" w14:paraId="50452DA6" w14:textId="77777777">
                                <w:trPr>
                                  <w:cantSplit/>
                                  <w:trHeight w:hRule="exact" w:val="2097"/>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843B507" w14:textId="77777777" w:rsidR="00732839" w:rsidRDefault="00732839">
                                    <w:pPr>
                                      <w:spacing w:before="81" w:after="0" w:line="285" w:lineRule="auto"/>
                                      <w:ind w:left="65" w:right="90"/>
                                      <w:rPr>
                                        <w:rFonts w:ascii="Calibri" w:eastAsia="Calibri" w:hAnsi="Calibri" w:cs="Calibri"/>
                                        <w:color w:val="000000"/>
                                        <w:sz w:val="24"/>
                                        <w:szCs w:val="24"/>
                                      </w:rPr>
                                    </w:pPr>
                                    <w:r>
                                      <w:rPr>
                                        <w:rFonts w:ascii="Calibri" w:eastAsia="Calibri" w:hAnsi="Calibri" w:cs="Calibri"/>
                                        <w:color w:val="000000"/>
                                        <w:sz w:val="24"/>
                                        <w:szCs w:val="24"/>
                                      </w:rPr>
                                      <w:t>Use known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number fac</w:t>
                                    </w:r>
                                    <w:r>
                                      <w:rPr>
                                        <w:rFonts w:ascii="Calibri" w:eastAsia="Calibri" w:hAnsi="Calibri" w:cs="Calibri"/>
                                        <w:color w:val="000000"/>
                                        <w:spacing w:val="1"/>
                                        <w:sz w:val="24"/>
                                        <w:szCs w:val="24"/>
                                      </w:rPr>
                                      <w:t>t</w:t>
                                    </w:r>
                                    <w:r>
                                      <w:rPr>
                                        <w:rFonts w:ascii="Calibri" w:eastAsia="Calibri" w:hAnsi="Calibri" w:cs="Calibri"/>
                                        <w:color w:val="000000"/>
                                        <w:sz w:val="24"/>
                                        <w:szCs w:val="24"/>
                                      </w:rPr>
                                      <w:t>s</w:t>
                                    </w:r>
                                  </w:p>
                                  <w:p w14:paraId="5884CB0C" w14:textId="77777777" w:rsidR="00732839" w:rsidRDefault="00732839">
                                    <w:pPr>
                                      <w:spacing w:after="2" w:line="120" w:lineRule="exact"/>
                                      <w:rPr>
                                        <w:rFonts w:ascii="Calibri" w:eastAsia="Calibri" w:hAnsi="Calibri" w:cs="Calibri"/>
                                        <w:sz w:val="12"/>
                                        <w:szCs w:val="12"/>
                                      </w:rPr>
                                    </w:pPr>
                                  </w:p>
                                  <w:p w14:paraId="796E6EC9" w14:textId="77777777" w:rsidR="00732839" w:rsidRDefault="00732839">
                                    <w:pPr>
                                      <w:spacing w:after="0" w:line="240" w:lineRule="auto"/>
                                      <w:ind w:left="65" w:right="-20"/>
                                      <w:rPr>
                                        <w:rFonts w:ascii="Calibri" w:eastAsia="Calibri" w:hAnsi="Calibri" w:cs="Calibri"/>
                                        <w:color w:val="FF0000"/>
                                        <w:sz w:val="24"/>
                                        <w:szCs w:val="24"/>
                                      </w:rPr>
                                    </w:pPr>
                                    <w:r>
                                      <w:rPr>
                                        <w:rFonts w:ascii="Calibri" w:eastAsia="Calibri" w:hAnsi="Calibri" w:cs="Calibri"/>
                                        <w:color w:val="FF0000"/>
                                        <w:sz w:val="24"/>
                                        <w:szCs w:val="24"/>
                                      </w:rPr>
                                      <w:t xml:space="preserve">Part </w:t>
                                    </w:r>
                                    <w:proofErr w:type="spellStart"/>
                                    <w:r>
                                      <w:rPr>
                                        <w:rFonts w:ascii="Calibri" w:eastAsia="Calibri" w:hAnsi="Calibri" w:cs="Calibri"/>
                                        <w:color w:val="FF0000"/>
                                        <w:spacing w:val="1"/>
                                        <w:sz w:val="24"/>
                                        <w:szCs w:val="24"/>
                                      </w:rPr>
                                      <w:t>p</w:t>
                                    </w:r>
                                    <w:r>
                                      <w:rPr>
                                        <w:rFonts w:ascii="Calibri" w:eastAsia="Calibri" w:hAnsi="Calibri" w:cs="Calibri"/>
                                        <w:color w:val="FF0000"/>
                                        <w:sz w:val="24"/>
                                        <w:szCs w:val="24"/>
                                      </w:rPr>
                                      <w:t>a</w:t>
                                    </w:r>
                                    <w:r>
                                      <w:rPr>
                                        <w:rFonts w:ascii="Calibri" w:eastAsia="Calibri" w:hAnsi="Calibri" w:cs="Calibri"/>
                                        <w:color w:val="FF0000"/>
                                        <w:spacing w:val="-1"/>
                                        <w:sz w:val="24"/>
                                        <w:szCs w:val="24"/>
                                      </w:rPr>
                                      <w:t>r</w:t>
                                    </w:r>
                                    <w:r>
                                      <w:rPr>
                                        <w:rFonts w:ascii="Calibri" w:eastAsia="Calibri" w:hAnsi="Calibri" w:cs="Calibri"/>
                                        <w:color w:val="FF0000"/>
                                        <w:sz w:val="24"/>
                                        <w:szCs w:val="24"/>
                                      </w:rPr>
                                      <w:t>t</w:t>
                                    </w:r>
                                    <w:proofErr w:type="spellEnd"/>
                                    <w:r>
                                      <w:rPr>
                                        <w:rFonts w:ascii="Calibri" w:eastAsia="Calibri" w:hAnsi="Calibri" w:cs="Calibri"/>
                                        <w:color w:val="FF0000"/>
                                        <w:spacing w:val="1"/>
                                        <w:sz w:val="24"/>
                                        <w:szCs w:val="24"/>
                                      </w:rPr>
                                      <w:t xml:space="preserve"> </w:t>
                                    </w:r>
                                    <w:r>
                                      <w:rPr>
                                        <w:rFonts w:ascii="Calibri" w:eastAsia="Calibri" w:hAnsi="Calibri" w:cs="Calibri"/>
                                        <w:color w:val="FF0000"/>
                                        <w:spacing w:val="-1"/>
                                        <w:sz w:val="24"/>
                                        <w:szCs w:val="24"/>
                                      </w:rPr>
                                      <w:t>w</w:t>
                                    </w:r>
                                    <w:r>
                                      <w:rPr>
                                        <w:rFonts w:ascii="Calibri" w:eastAsia="Calibri" w:hAnsi="Calibri" w:cs="Calibri"/>
                                        <w:color w:val="FF0000"/>
                                        <w:sz w:val="24"/>
                                        <w:szCs w:val="24"/>
                                      </w:rPr>
                                      <w:t>hole</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C9D16A6" w14:textId="77777777" w:rsidR="00732839" w:rsidRDefault="00732839">
                                    <w:pPr>
                                      <w:spacing w:after="15" w:line="200" w:lineRule="exact"/>
                                      <w:rPr>
                                        <w:rFonts w:ascii="Times New Roman" w:eastAsia="Times New Roman" w:hAnsi="Times New Roman" w:cs="Times New Roman"/>
                                        <w:sz w:val="20"/>
                                        <w:szCs w:val="20"/>
                                      </w:rPr>
                                    </w:pPr>
                                  </w:p>
                                  <w:p w14:paraId="517A9B12" w14:textId="77777777" w:rsidR="00732839" w:rsidRDefault="00732839">
                                    <w:pPr>
                                      <w:spacing w:after="0" w:line="285" w:lineRule="auto"/>
                                      <w:ind w:left="2373" w:right="250"/>
                                      <w:rPr>
                                        <w:rFonts w:ascii="Calibri" w:eastAsia="Calibri" w:hAnsi="Calibri" w:cs="Calibri"/>
                                        <w:color w:val="000000"/>
                                        <w:sz w:val="20"/>
                                        <w:szCs w:val="20"/>
                                      </w:rPr>
                                    </w:pPr>
                                    <w:r>
                                      <w:rPr>
                                        <w:rFonts w:ascii="Calibri" w:eastAsia="Calibri" w:hAnsi="Calibri" w:cs="Calibri"/>
                                        <w:color w:val="000000"/>
                                        <w:sz w:val="20"/>
                                        <w:szCs w:val="20"/>
                                      </w:rPr>
                                      <w:t>Children ex-</w:t>
                                    </w:r>
                                    <w:proofErr w:type="spellStart"/>
                                    <w:r>
                                      <w:rPr>
                                        <w:rFonts w:ascii="Calibri" w:eastAsia="Calibri" w:hAnsi="Calibri" w:cs="Calibri"/>
                                        <w:color w:val="000000"/>
                                        <w:sz w:val="20"/>
                                        <w:szCs w:val="20"/>
                                      </w:rPr>
                                      <w:t>plore</w:t>
                                    </w:r>
                                    <w:proofErr w:type="spellEnd"/>
                                    <w:r>
                                      <w:rPr>
                                        <w:rFonts w:ascii="Calibri" w:eastAsia="Calibri" w:hAnsi="Calibri" w:cs="Calibri"/>
                                        <w:color w:val="000000"/>
                                        <w:sz w:val="20"/>
                                        <w:szCs w:val="20"/>
                                      </w:rPr>
                                      <w:t xml:space="preserve"> wa</w:t>
                                    </w:r>
                                    <w:r>
                                      <w:rPr>
                                        <w:rFonts w:ascii="Calibri" w:eastAsia="Calibri" w:hAnsi="Calibri" w:cs="Calibri"/>
                                        <w:color w:val="000000"/>
                                        <w:spacing w:val="1"/>
                                        <w:sz w:val="20"/>
                                        <w:szCs w:val="20"/>
                                      </w:rPr>
                                      <w:t>y</w:t>
                                    </w:r>
                                    <w:r>
                                      <w:rPr>
                                        <w:rFonts w:ascii="Calibri" w:eastAsia="Calibri" w:hAnsi="Calibri" w:cs="Calibri"/>
                                        <w:color w:val="000000"/>
                                        <w:sz w:val="20"/>
                                        <w:szCs w:val="20"/>
                                      </w:rPr>
                                      <w:t xml:space="preserve">s of making </w:t>
                                    </w:r>
                                    <w:proofErr w:type="spellStart"/>
                                    <w:r>
                                      <w:rPr>
                                        <w:rFonts w:ascii="Calibri" w:eastAsia="Calibri" w:hAnsi="Calibri" w:cs="Calibri"/>
                                        <w:color w:val="000000"/>
                                        <w:spacing w:val="1"/>
                                        <w:sz w:val="20"/>
                                        <w:szCs w:val="20"/>
                                      </w:rPr>
                                      <w:t>nu</w:t>
                                    </w:r>
                                    <w:r>
                                      <w:rPr>
                                        <w:rFonts w:ascii="Calibri" w:eastAsia="Calibri" w:hAnsi="Calibri" w:cs="Calibri"/>
                                        <w:color w:val="000000"/>
                                        <w:sz w:val="20"/>
                                        <w:szCs w:val="20"/>
                                      </w:rPr>
                                      <w:t>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within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20</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79BE74A" w14:textId="77777777" w:rsidR="00732839" w:rsidRDefault="00732839"/>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304F558" w14:textId="77777777" w:rsidR="00732839" w:rsidRDefault="00732839"/>
                                </w:tc>
                              </w:tr>
                              <w:tr w:rsidR="00732839" w14:paraId="28201FBB" w14:textId="77777777">
                                <w:trPr>
                                  <w:cantSplit/>
                                  <w:trHeight w:hRule="exact" w:val="2461"/>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8F51CBD" w14:textId="77777777" w:rsidR="00732839" w:rsidRDefault="00732839">
                                    <w:pPr>
                                      <w:spacing w:before="81"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Using known facts</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E5C338F" w14:textId="77777777" w:rsidR="00732839" w:rsidRDefault="00732839">
                                    <w:pPr>
                                      <w:tabs>
                                        <w:tab w:val="left" w:pos="1974"/>
                                      </w:tabs>
                                      <w:spacing w:before="46" w:after="0" w:line="240" w:lineRule="auto"/>
                                      <w:ind w:left="814" w:right="-20"/>
                                      <w:rPr>
                                        <w:rFonts w:ascii="Calibri" w:eastAsia="Calibri" w:hAnsi="Calibri" w:cs="Calibri"/>
                                        <w:color w:val="000000"/>
                                        <w:sz w:val="32"/>
                                        <w:szCs w:val="32"/>
                                      </w:rPr>
                                    </w:pPr>
                                    <w:r>
                                      <w:rPr>
                                        <w:rFonts w:ascii="Calibri" w:eastAsia="Calibri" w:hAnsi="Calibri" w:cs="Calibri"/>
                                        <w:color w:val="000000"/>
                                        <w:position w:val="10"/>
                                        <w:sz w:val="32"/>
                                        <w:szCs w:val="32"/>
                                      </w:rPr>
                                      <w:t>+</w:t>
                                    </w:r>
                                    <w:r>
                                      <w:rPr>
                                        <w:rFonts w:ascii="Calibri" w:eastAsia="Calibri" w:hAnsi="Calibri" w:cs="Calibri"/>
                                        <w:color w:val="000000"/>
                                        <w:position w:val="10"/>
                                        <w:sz w:val="32"/>
                                        <w:szCs w:val="32"/>
                                      </w:rPr>
                                      <w:tab/>
                                    </w:r>
                                    <w:r>
                                      <w:rPr>
                                        <w:rFonts w:ascii="Calibri" w:eastAsia="Calibri" w:hAnsi="Calibri" w:cs="Calibri"/>
                                        <w:color w:val="000000"/>
                                        <w:sz w:val="32"/>
                                        <w:szCs w:val="32"/>
                                      </w:rPr>
                                      <w:t>=</w:t>
                                    </w:r>
                                  </w:p>
                                  <w:p w14:paraId="7232D7ED" w14:textId="77777777" w:rsidR="00732839" w:rsidRDefault="00732839">
                                    <w:pPr>
                                      <w:spacing w:after="0" w:line="240" w:lineRule="exact"/>
                                      <w:rPr>
                                        <w:rFonts w:ascii="Calibri" w:eastAsia="Calibri" w:hAnsi="Calibri" w:cs="Calibri"/>
                                        <w:sz w:val="24"/>
                                        <w:szCs w:val="24"/>
                                      </w:rPr>
                                    </w:pPr>
                                  </w:p>
                                  <w:p w14:paraId="23929D47" w14:textId="77777777" w:rsidR="00732839" w:rsidRDefault="00732839">
                                    <w:pPr>
                                      <w:spacing w:after="4" w:line="140" w:lineRule="exact"/>
                                      <w:rPr>
                                        <w:rFonts w:ascii="Calibri" w:eastAsia="Calibri" w:hAnsi="Calibri" w:cs="Calibri"/>
                                        <w:sz w:val="14"/>
                                        <w:szCs w:val="14"/>
                                      </w:rPr>
                                    </w:pPr>
                                  </w:p>
                                  <w:p w14:paraId="4AA88223" w14:textId="77777777" w:rsidR="00732839" w:rsidRDefault="00732839">
                                    <w:pPr>
                                      <w:tabs>
                                        <w:tab w:val="left" w:pos="1912"/>
                                      </w:tabs>
                                      <w:spacing w:after="0" w:line="240" w:lineRule="auto"/>
                                      <w:ind w:left="826" w:right="-20"/>
                                      <w:rPr>
                                        <w:rFonts w:ascii="Calibri" w:eastAsia="Calibri" w:hAnsi="Calibri" w:cs="Calibri"/>
                                        <w:color w:val="000000"/>
                                        <w:position w:val="12"/>
                                        <w:sz w:val="32"/>
                                        <w:szCs w:val="32"/>
                                      </w:rPr>
                                    </w:pPr>
                                    <w:r>
                                      <w:rPr>
                                        <w:rFonts w:ascii="Calibri" w:eastAsia="Calibri" w:hAnsi="Calibri" w:cs="Calibri"/>
                                        <w:color w:val="000000"/>
                                        <w:sz w:val="32"/>
                                        <w:szCs w:val="32"/>
                                      </w:rPr>
                                      <w:t>+</w:t>
                                    </w:r>
                                    <w:r>
                                      <w:rPr>
                                        <w:rFonts w:ascii="Calibri" w:eastAsia="Calibri" w:hAnsi="Calibri" w:cs="Calibri"/>
                                        <w:color w:val="000000"/>
                                        <w:sz w:val="32"/>
                                        <w:szCs w:val="32"/>
                                      </w:rPr>
                                      <w:tab/>
                                    </w:r>
                                    <w:r>
                                      <w:rPr>
                                        <w:rFonts w:ascii="Calibri" w:eastAsia="Calibri" w:hAnsi="Calibri" w:cs="Calibri"/>
                                        <w:color w:val="000000"/>
                                        <w:position w:val="12"/>
                                        <w:sz w:val="32"/>
                                        <w:szCs w:val="32"/>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D954E49" w14:textId="77777777" w:rsidR="00732839" w:rsidRDefault="00732839">
                                    <w:pPr>
                                      <w:spacing w:after="0" w:line="240" w:lineRule="exact"/>
                                      <w:rPr>
                                        <w:rFonts w:ascii="Times New Roman" w:eastAsia="Times New Roman" w:hAnsi="Times New Roman" w:cs="Times New Roman"/>
                                        <w:sz w:val="24"/>
                                        <w:szCs w:val="24"/>
                                      </w:rPr>
                                    </w:pPr>
                                  </w:p>
                                  <w:p w14:paraId="23E90AA2" w14:textId="77777777" w:rsidR="00732839" w:rsidRDefault="00732839">
                                    <w:pPr>
                                      <w:spacing w:after="0" w:line="240" w:lineRule="exact"/>
                                      <w:rPr>
                                        <w:rFonts w:ascii="Times New Roman" w:eastAsia="Times New Roman" w:hAnsi="Times New Roman" w:cs="Times New Roman"/>
                                        <w:sz w:val="24"/>
                                        <w:szCs w:val="24"/>
                                      </w:rPr>
                                    </w:pPr>
                                  </w:p>
                                  <w:p w14:paraId="3E49A099" w14:textId="77777777" w:rsidR="00732839" w:rsidRDefault="00732839">
                                    <w:pPr>
                                      <w:spacing w:after="0" w:line="240" w:lineRule="exact"/>
                                      <w:rPr>
                                        <w:rFonts w:ascii="Times New Roman" w:eastAsia="Times New Roman" w:hAnsi="Times New Roman" w:cs="Times New Roman"/>
                                        <w:sz w:val="24"/>
                                        <w:szCs w:val="24"/>
                                      </w:rPr>
                                    </w:pPr>
                                  </w:p>
                                  <w:p w14:paraId="29A2ECD1" w14:textId="77777777" w:rsidR="00732839" w:rsidRDefault="00732839">
                                    <w:pPr>
                                      <w:spacing w:after="0" w:line="240" w:lineRule="exact"/>
                                      <w:rPr>
                                        <w:rFonts w:ascii="Times New Roman" w:eastAsia="Times New Roman" w:hAnsi="Times New Roman" w:cs="Times New Roman"/>
                                        <w:sz w:val="24"/>
                                        <w:szCs w:val="24"/>
                                      </w:rPr>
                                    </w:pPr>
                                  </w:p>
                                  <w:p w14:paraId="6A63E298" w14:textId="77777777" w:rsidR="00732839" w:rsidRDefault="00732839">
                                    <w:pPr>
                                      <w:spacing w:after="0" w:line="240" w:lineRule="exact"/>
                                      <w:rPr>
                                        <w:rFonts w:ascii="Times New Roman" w:eastAsia="Times New Roman" w:hAnsi="Times New Roman" w:cs="Times New Roman"/>
                                        <w:sz w:val="24"/>
                                        <w:szCs w:val="24"/>
                                      </w:rPr>
                                    </w:pPr>
                                  </w:p>
                                  <w:p w14:paraId="14F8C4CD" w14:textId="77777777" w:rsidR="00732839" w:rsidRDefault="00732839">
                                    <w:pPr>
                                      <w:spacing w:after="0" w:line="240" w:lineRule="exact"/>
                                      <w:rPr>
                                        <w:rFonts w:ascii="Times New Roman" w:eastAsia="Times New Roman" w:hAnsi="Times New Roman" w:cs="Times New Roman"/>
                                        <w:sz w:val="24"/>
                                        <w:szCs w:val="24"/>
                                      </w:rPr>
                                    </w:pPr>
                                  </w:p>
                                  <w:p w14:paraId="26A2AF50" w14:textId="77777777" w:rsidR="00732839" w:rsidRDefault="00732839">
                                    <w:pPr>
                                      <w:spacing w:after="0" w:line="240" w:lineRule="exact"/>
                                      <w:rPr>
                                        <w:rFonts w:ascii="Times New Roman" w:eastAsia="Times New Roman" w:hAnsi="Times New Roman" w:cs="Times New Roman"/>
                                        <w:sz w:val="24"/>
                                        <w:szCs w:val="24"/>
                                      </w:rPr>
                                    </w:pPr>
                                  </w:p>
                                  <w:p w14:paraId="4A2C4470" w14:textId="77777777" w:rsidR="00732839" w:rsidRDefault="00732839">
                                    <w:pPr>
                                      <w:spacing w:after="115" w:line="240" w:lineRule="exact"/>
                                      <w:rPr>
                                        <w:rFonts w:ascii="Times New Roman" w:eastAsia="Times New Roman" w:hAnsi="Times New Roman" w:cs="Times New Roman"/>
                                        <w:sz w:val="24"/>
                                        <w:szCs w:val="24"/>
                                      </w:rPr>
                                    </w:pPr>
                                  </w:p>
                                  <w:p w14:paraId="1F4A5541" w14:textId="77777777" w:rsidR="00732839" w:rsidRDefault="00732839">
                                    <w:pPr>
                                      <w:spacing w:after="0" w:line="240" w:lineRule="auto"/>
                                      <w:ind w:left="142" w:right="-20"/>
                                      <w:rPr>
                                        <w:rFonts w:ascii="Calibri" w:eastAsia="Calibri" w:hAnsi="Calibri" w:cs="Calibri"/>
                                        <w:color w:val="000000"/>
                                        <w:sz w:val="20"/>
                                        <w:szCs w:val="20"/>
                                      </w:rPr>
                                    </w:pPr>
                                    <w:r>
                                      <w:rPr>
                                        <w:rFonts w:ascii="Calibri" w:eastAsia="Calibri" w:hAnsi="Calibri" w:cs="Calibri"/>
                                        <w:color w:val="000000"/>
                                        <w:sz w:val="20"/>
                                        <w:szCs w:val="20"/>
                                      </w:rPr>
                                      <w:t xml:space="preserve">Children </w:t>
                                    </w:r>
                                    <w:r>
                                      <w:rPr>
                                        <w:rFonts w:ascii="Calibri" w:eastAsia="Calibri" w:hAnsi="Calibri" w:cs="Calibri"/>
                                        <w:color w:val="000000"/>
                                        <w:spacing w:val="1"/>
                                        <w:sz w:val="20"/>
                                        <w:szCs w:val="20"/>
                                      </w:rPr>
                                      <w:t>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4"/>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 of </w:t>
                                    </w:r>
                                    <w:proofErr w:type="gramStart"/>
                                    <w:r>
                                      <w:rPr>
                                        <w:rFonts w:ascii="Calibri" w:eastAsia="Calibri" w:hAnsi="Calibri" w:cs="Calibri"/>
                                        <w:color w:val="000000"/>
                                        <w:sz w:val="20"/>
                                        <w:szCs w:val="20"/>
                                      </w:rPr>
                                      <w:t>H,T</w:t>
                                    </w:r>
                                    <w:proofErr w:type="gramEnd"/>
                                    <w:r>
                                      <w:rPr>
                                        <w:rFonts w:ascii="Calibri" w:eastAsia="Calibri" w:hAnsi="Calibri" w:cs="Calibri"/>
                                        <w:color w:val="000000"/>
                                        <w:sz w:val="20"/>
                                        <w:szCs w:val="20"/>
                                      </w:rPr>
                                      <w:t xml:space="preserve">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B56CEB" w14:textId="77777777" w:rsidR="00732839" w:rsidRDefault="00732839"/>
                                </w:tc>
                              </w:tr>
                              <w:tr w:rsidR="00732839" w14:paraId="30FAA5D0" w14:textId="77777777">
                                <w:trPr>
                                  <w:cantSplit/>
                                  <w:trHeight w:hRule="exact" w:val="232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6E10CA" w14:textId="77777777" w:rsidR="00732839" w:rsidRDefault="00732839">
                                    <w:pPr>
                                      <w:spacing w:before="83"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Bar mo</w:t>
                                    </w:r>
                                    <w:r>
                                      <w:rPr>
                                        <w:rFonts w:ascii="Calibri" w:eastAsia="Calibri" w:hAnsi="Calibri" w:cs="Calibri"/>
                                        <w:color w:val="000000"/>
                                        <w:spacing w:val="1"/>
                                        <w:sz w:val="24"/>
                                        <w:szCs w:val="24"/>
                                      </w:rPr>
                                      <w:t>d</w:t>
                                    </w:r>
                                    <w:r>
                                      <w:rPr>
                                        <w:rFonts w:ascii="Calibri" w:eastAsia="Calibri" w:hAnsi="Calibri" w:cs="Calibri"/>
                                        <w:color w:val="000000"/>
                                        <w:sz w:val="24"/>
                                        <w:szCs w:val="24"/>
                                      </w:rPr>
                                      <w:t>el</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0870DA4" w14:textId="77777777" w:rsidR="00732839" w:rsidRDefault="00732839">
                                    <w:pPr>
                                      <w:spacing w:after="0" w:line="240" w:lineRule="exact"/>
                                      <w:rPr>
                                        <w:rFonts w:ascii="Times New Roman" w:eastAsia="Times New Roman" w:hAnsi="Times New Roman" w:cs="Times New Roman"/>
                                        <w:sz w:val="24"/>
                                        <w:szCs w:val="24"/>
                                      </w:rPr>
                                    </w:pPr>
                                  </w:p>
                                  <w:p w14:paraId="38233AF3" w14:textId="77777777" w:rsidR="00732839" w:rsidRDefault="00732839">
                                    <w:pPr>
                                      <w:spacing w:after="0" w:line="240" w:lineRule="exact"/>
                                      <w:rPr>
                                        <w:rFonts w:ascii="Times New Roman" w:eastAsia="Times New Roman" w:hAnsi="Times New Roman" w:cs="Times New Roman"/>
                                        <w:sz w:val="24"/>
                                        <w:szCs w:val="24"/>
                                      </w:rPr>
                                    </w:pPr>
                                  </w:p>
                                  <w:p w14:paraId="3A99451C" w14:textId="77777777" w:rsidR="00732839" w:rsidRDefault="00732839">
                                    <w:pPr>
                                      <w:spacing w:after="0" w:line="240" w:lineRule="exact"/>
                                      <w:rPr>
                                        <w:rFonts w:ascii="Times New Roman" w:eastAsia="Times New Roman" w:hAnsi="Times New Roman" w:cs="Times New Roman"/>
                                        <w:sz w:val="24"/>
                                        <w:szCs w:val="24"/>
                                      </w:rPr>
                                    </w:pPr>
                                  </w:p>
                                  <w:p w14:paraId="24FD0BEE" w14:textId="77777777" w:rsidR="00732839" w:rsidRDefault="00732839">
                                    <w:pPr>
                                      <w:spacing w:after="0" w:line="240" w:lineRule="exact"/>
                                      <w:rPr>
                                        <w:rFonts w:ascii="Times New Roman" w:eastAsia="Times New Roman" w:hAnsi="Times New Roman" w:cs="Times New Roman"/>
                                        <w:sz w:val="24"/>
                                        <w:szCs w:val="24"/>
                                      </w:rPr>
                                    </w:pPr>
                                  </w:p>
                                  <w:p w14:paraId="1ABF6B40" w14:textId="77777777" w:rsidR="00732839" w:rsidRDefault="00732839">
                                    <w:pPr>
                                      <w:spacing w:after="4" w:line="240" w:lineRule="exact"/>
                                      <w:rPr>
                                        <w:rFonts w:ascii="Times New Roman" w:eastAsia="Times New Roman" w:hAnsi="Times New Roman" w:cs="Times New Roman"/>
                                        <w:sz w:val="24"/>
                                        <w:szCs w:val="24"/>
                                      </w:rPr>
                                    </w:pPr>
                                  </w:p>
                                  <w:p w14:paraId="3C823C29" w14:textId="77777777" w:rsidR="00732839" w:rsidRDefault="00732839">
                                    <w:pPr>
                                      <w:spacing w:after="0" w:line="240" w:lineRule="auto"/>
                                      <w:ind w:left="1441" w:right="-20"/>
                                      <w:rPr>
                                        <w:rFonts w:ascii="Calibri" w:eastAsia="Calibri" w:hAnsi="Calibri" w:cs="Calibri"/>
                                        <w:color w:val="000000"/>
                                        <w:sz w:val="28"/>
                                        <w:szCs w:val="28"/>
                                      </w:rPr>
                                    </w:pPr>
                                    <w:r>
                                      <w:rPr>
                                        <w:rFonts w:ascii="Calibri" w:eastAsia="Calibri" w:hAnsi="Calibri" w:cs="Calibri"/>
                                        <w:color w:val="000000"/>
                                        <w:sz w:val="28"/>
                                        <w:szCs w:val="28"/>
                                      </w:rPr>
                                      <w:t>3</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4 =</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7</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B4AB66D" w14:textId="77777777" w:rsidR="00732839" w:rsidRDefault="00732839">
                                    <w:pPr>
                                      <w:spacing w:after="0" w:line="240" w:lineRule="exact"/>
                                      <w:rPr>
                                        <w:rFonts w:ascii="Times New Roman" w:eastAsia="Times New Roman" w:hAnsi="Times New Roman" w:cs="Times New Roman"/>
                                        <w:sz w:val="24"/>
                                        <w:szCs w:val="24"/>
                                      </w:rPr>
                                    </w:pPr>
                                  </w:p>
                                  <w:p w14:paraId="2C456304" w14:textId="77777777" w:rsidR="00732839" w:rsidRDefault="00732839">
                                    <w:pPr>
                                      <w:spacing w:after="0" w:line="240" w:lineRule="exact"/>
                                      <w:rPr>
                                        <w:rFonts w:ascii="Times New Roman" w:eastAsia="Times New Roman" w:hAnsi="Times New Roman" w:cs="Times New Roman"/>
                                        <w:sz w:val="24"/>
                                        <w:szCs w:val="24"/>
                                      </w:rPr>
                                    </w:pPr>
                                  </w:p>
                                  <w:p w14:paraId="7CF46E2F" w14:textId="77777777" w:rsidR="00732839" w:rsidRDefault="00732839">
                                    <w:pPr>
                                      <w:spacing w:after="0" w:line="240" w:lineRule="exact"/>
                                      <w:rPr>
                                        <w:rFonts w:ascii="Times New Roman" w:eastAsia="Times New Roman" w:hAnsi="Times New Roman" w:cs="Times New Roman"/>
                                        <w:sz w:val="24"/>
                                        <w:szCs w:val="24"/>
                                      </w:rPr>
                                    </w:pPr>
                                  </w:p>
                                  <w:p w14:paraId="48340A31" w14:textId="77777777" w:rsidR="00732839" w:rsidRDefault="00732839">
                                    <w:pPr>
                                      <w:spacing w:after="0" w:line="240" w:lineRule="exact"/>
                                      <w:rPr>
                                        <w:rFonts w:ascii="Times New Roman" w:eastAsia="Times New Roman" w:hAnsi="Times New Roman" w:cs="Times New Roman"/>
                                        <w:sz w:val="24"/>
                                        <w:szCs w:val="24"/>
                                      </w:rPr>
                                    </w:pPr>
                                  </w:p>
                                  <w:p w14:paraId="0F77E33A" w14:textId="77777777" w:rsidR="00732839" w:rsidRDefault="00732839">
                                    <w:pPr>
                                      <w:spacing w:after="0" w:line="240" w:lineRule="exact"/>
                                      <w:rPr>
                                        <w:rFonts w:ascii="Times New Roman" w:eastAsia="Times New Roman" w:hAnsi="Times New Roman" w:cs="Times New Roman"/>
                                        <w:sz w:val="24"/>
                                        <w:szCs w:val="24"/>
                                      </w:rPr>
                                    </w:pPr>
                                  </w:p>
                                  <w:p w14:paraId="0554F15B" w14:textId="77777777" w:rsidR="00732839" w:rsidRDefault="00732839">
                                    <w:pPr>
                                      <w:spacing w:after="15" w:line="140" w:lineRule="exact"/>
                                      <w:rPr>
                                        <w:rFonts w:ascii="Times New Roman" w:eastAsia="Times New Roman" w:hAnsi="Times New Roman" w:cs="Times New Roman"/>
                                        <w:sz w:val="14"/>
                                        <w:szCs w:val="14"/>
                                      </w:rPr>
                                    </w:pPr>
                                  </w:p>
                                  <w:p w14:paraId="26BBD5E6" w14:textId="77777777" w:rsidR="00732839" w:rsidRDefault="00732839">
                                    <w:pPr>
                                      <w:spacing w:after="0" w:line="240" w:lineRule="auto"/>
                                      <w:ind w:left="1618" w:right="-20"/>
                                      <w:rPr>
                                        <w:rFonts w:ascii="Calibri" w:eastAsia="Calibri" w:hAnsi="Calibri" w:cs="Calibri"/>
                                        <w:color w:val="000000"/>
                                        <w:sz w:val="28"/>
                                        <w:szCs w:val="28"/>
                                      </w:rPr>
                                    </w:pPr>
                                    <w:r>
                                      <w:rPr>
                                        <w:rFonts w:ascii="Calibri" w:eastAsia="Calibri" w:hAnsi="Calibri" w:cs="Calibri"/>
                                        <w:color w:val="000000"/>
                                        <w:sz w:val="28"/>
                                        <w:szCs w:val="28"/>
                                      </w:rPr>
                                      <w:t>7</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3 =</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10</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F09A7FB" w14:textId="77777777" w:rsidR="00732839" w:rsidRDefault="00732839">
                                    <w:pPr>
                                      <w:spacing w:after="0" w:line="240" w:lineRule="exact"/>
                                      <w:rPr>
                                        <w:rFonts w:ascii="Times New Roman" w:eastAsia="Times New Roman" w:hAnsi="Times New Roman" w:cs="Times New Roman"/>
                                        <w:sz w:val="24"/>
                                        <w:szCs w:val="24"/>
                                      </w:rPr>
                                    </w:pPr>
                                  </w:p>
                                  <w:p w14:paraId="007E1058" w14:textId="77777777" w:rsidR="00732839" w:rsidRDefault="00732839">
                                    <w:pPr>
                                      <w:spacing w:after="0" w:line="240" w:lineRule="exact"/>
                                      <w:rPr>
                                        <w:rFonts w:ascii="Times New Roman" w:eastAsia="Times New Roman" w:hAnsi="Times New Roman" w:cs="Times New Roman"/>
                                        <w:sz w:val="24"/>
                                        <w:szCs w:val="24"/>
                                      </w:rPr>
                                    </w:pPr>
                                  </w:p>
                                  <w:p w14:paraId="7F45B05E" w14:textId="77777777" w:rsidR="00732839" w:rsidRDefault="00732839">
                                    <w:pPr>
                                      <w:spacing w:after="0" w:line="240" w:lineRule="exact"/>
                                      <w:rPr>
                                        <w:rFonts w:ascii="Times New Roman" w:eastAsia="Times New Roman" w:hAnsi="Times New Roman" w:cs="Times New Roman"/>
                                        <w:sz w:val="24"/>
                                        <w:szCs w:val="24"/>
                                      </w:rPr>
                                    </w:pPr>
                                  </w:p>
                                  <w:p w14:paraId="2F8C1364" w14:textId="77777777" w:rsidR="00732839" w:rsidRDefault="00732839">
                                    <w:pPr>
                                      <w:spacing w:after="0" w:line="240" w:lineRule="exact"/>
                                      <w:rPr>
                                        <w:rFonts w:ascii="Times New Roman" w:eastAsia="Times New Roman" w:hAnsi="Times New Roman" w:cs="Times New Roman"/>
                                        <w:sz w:val="24"/>
                                        <w:szCs w:val="24"/>
                                      </w:rPr>
                                    </w:pPr>
                                  </w:p>
                                  <w:p w14:paraId="2BD0B17B" w14:textId="77777777" w:rsidR="00732839" w:rsidRDefault="00732839">
                                    <w:pPr>
                                      <w:spacing w:after="0" w:line="240" w:lineRule="exact"/>
                                      <w:rPr>
                                        <w:rFonts w:ascii="Times New Roman" w:eastAsia="Times New Roman" w:hAnsi="Times New Roman" w:cs="Times New Roman"/>
                                        <w:sz w:val="24"/>
                                        <w:szCs w:val="24"/>
                                      </w:rPr>
                                    </w:pPr>
                                  </w:p>
                                  <w:p w14:paraId="00358079" w14:textId="77777777" w:rsidR="00732839" w:rsidRDefault="00732839">
                                    <w:pPr>
                                      <w:spacing w:after="31" w:line="240" w:lineRule="exact"/>
                                      <w:rPr>
                                        <w:rFonts w:ascii="Times New Roman" w:eastAsia="Times New Roman" w:hAnsi="Times New Roman" w:cs="Times New Roman"/>
                                        <w:sz w:val="24"/>
                                        <w:szCs w:val="24"/>
                                      </w:rPr>
                                    </w:pPr>
                                  </w:p>
                                  <w:p w14:paraId="1F8E4BB2" w14:textId="77777777" w:rsidR="00732839" w:rsidRDefault="00732839">
                                    <w:pPr>
                                      <w:spacing w:after="0" w:line="240" w:lineRule="auto"/>
                                      <w:ind w:left="1457" w:right="-20"/>
                                      <w:rPr>
                                        <w:rFonts w:ascii="Calibri" w:eastAsia="Calibri" w:hAnsi="Calibri" w:cs="Calibri"/>
                                        <w:color w:val="000000"/>
                                        <w:sz w:val="28"/>
                                        <w:szCs w:val="28"/>
                                      </w:rPr>
                                    </w:pPr>
                                    <w:r>
                                      <w:rPr>
                                        <w:rFonts w:ascii="Calibri" w:eastAsia="Calibri" w:hAnsi="Calibri" w:cs="Calibri"/>
                                        <w:color w:val="000000"/>
                                        <w:sz w:val="28"/>
                                        <w:szCs w:val="28"/>
                                      </w:rPr>
                                      <w:t>23</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25</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48</w:t>
                                    </w:r>
                                  </w:p>
                                </w:tc>
                              </w:tr>
                            </w:tbl>
                            <w:p w14:paraId="1AB7DCA1" w14:textId="77777777" w:rsidR="00732839" w:rsidRDefault="00732839"/>
                          </w:txbxContent>
                        </wps:txbx>
                        <wps:bodyPr vertOverflow="overflow" horzOverflow="overflow" vert="horz" lIns="0" tIns="0" rIns="0" bIns="0" anchor="t">
                          <a:normAutofit/>
                        </wps:bodyPr>
                      </wps:wsp>
                    </wpg:wgp>
                  </a:graphicData>
                </a:graphic>
                <wp14:sizeRelV relativeFrom="margin">
                  <wp14:pctHeight>0</wp14:pctHeight>
                </wp14:sizeRelV>
              </wp:anchor>
            </w:drawing>
          </mc:Choice>
          <mc:Fallback>
            <w:pict>
              <v:group w14:anchorId="25A50216" id="drawingObject61" o:spid="_x0000_s1059" style="position:absolute;left:0;text-align:left;margin-left:-223.6pt;margin-top:-135.7pt;width:1944.95pt;height:1183.25pt;z-index:-251621888;mso-wrap-distance-left:0;mso-wrap-distance-right:0;mso-position-horizontal-relative:page;mso-height-relative:margin" coordsize="247011,150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&#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" o:allowincell="f">
                <v:shape id="Picture 62" o:spid="_x0000_s1060" type="#_x0000_t75" style="position:absolute;left:122918;top:36080;width:8540;height: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">
                  <v:imagedata r:id="rId70" o:title=""/>
                </v:shape>
                <v:shape id="Picture 63" o:spid="_x0000_s1061" type="#_x0000_t75" style="position:absolute;left:122918;top:42834;width:8540;height:5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">
                  <v:imagedata r:id="rId71" o:title=""/>
                </v:shape>
                <v:shape id="Picture 64" o:spid="_x0000_s1062" type="#_x0000_t75" style="position:absolute;left:122918;top:48930;width:8540;height:5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">
                  <v:imagedata r:id="rId72" o:title=""/>
                </v:shape>
                <v:shape id="Picture 65" o:spid="_x0000_s1063" type="#_x0000_t75" style="position:absolute;left:122918;top:55074;width:8540;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">
                  <v:imagedata r:id="rId73" o:title=""/>
                </v:shape>
                <v:shape id="Picture 66" o:spid="_x0000_s1064" type="#_x0000_t75" style="position:absolute;left:122918;top:57614;width:8540;height: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">
                  <v:imagedata r:id="rId74" o:title=""/>
                </v:shape>
                <v:shape id="Picture 67" o:spid="_x0000_s1065" type="#_x0000_t75" style="position:absolute;left:122918;top:63789;width:8540;height:1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">
                  <v:imagedata r:id="rId75" o:title=""/>
                </v:shape>
                <v:shape id="Picture 68" o:spid="_x0000_s1066" type="#_x0000_t75" style="position:absolute;left:122767;top:66520;width:8834;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">
                  <v:imagedata r:id="rId76" o:title=""/>
                </v:shape>
                <v:shape id="Picture 69" o:spid="_x0000_s1067" type="#_x0000_t75" style="position:absolute;left:122918;top:73306;width:8540;height:5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">
                  <v:imagedata r:id="rId77" o:title=""/>
                </v:shape>
                <v:shape id="Picture 70" o:spid="_x0000_s1068" type="#_x0000_t75" style="position:absolute;left:124005;top:82339;width:6358;height: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">
                  <v:imagedata r:id="rId78" o:title=""/>
                </v:shape>
                <v:shape id="Picture 71" o:spid="_x0000_s1069" type="#_x0000_t75" style="position:absolute;left:123145;top:29036;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">
                  <v:imagedata r:id="rId79" o:title=""/>
                </v:shape>
                <v:shape id="Shape 72" o:spid="_x0000_s1070" style="position:absolute;left:123211;top:22364;width:3294;height:6365;visibility:visible;mso-wrap-style:square;v-text-anchor:top" coordsize="329406,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" path="m,l117475,369887r,266700l211137,636587r,-266700l329406,,225425,,164306,214312,103981,,,e" fillcolor="black" stroked="f">
                  <v:path arrowok="t" textboxrect="0,0,329406,636587"/>
                </v:shape>
                <v:shape id="Shape 73" o:spid="_x0000_s1071" style="position:absolute;left:123211;top:22364;width:3294;height:6365;visibility:visible;mso-wrap-style:square;v-text-anchor:top" coordsize="329406,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" path="m,l103981,r60325,214312l225425,,329406,,211137,369887r,266700l117475,636587r,-266700l,,,e" filled="f" strokeweight=".25044mm">
                  <v:path arrowok="t" textboxrect="0,0,329406,636587"/>
                </v:shape>
                <v:shape id="Picture 74" o:spid="_x0000_s1072" type="#_x0000_t75" style="position:absolute;left:127260;top:22252;width:2524;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">
                  <v:imagedata r:id="rId80" o:title=""/>
                </v:shape>
                <v:shape id="Picture 75" o:spid="_x0000_s1073" type="#_x0000_t75" style="position:absolute;left:46959;top:28895;width:22645;height:6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">
                  <v:imagedata r:id="rId81" o:title=""/>
                </v:shape>
                <v:shape id="Picture 76" o:spid="_x0000_s1074" type="#_x0000_t75" style="position:absolute;left:71258;top:27217;width:24705;height:9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">
                  <v:imagedata r:id="rId82" o:title=""/>
                </v:shape>
                <v:shape id="Picture 77" o:spid="_x0000_s1075" type="#_x0000_t75" style="position:absolute;left:46333;top:38658;width:15075;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">
                  <v:imagedata r:id="rId83" o:title=""/>
                </v:shape>
                <v:shape id="Picture 78" o:spid="_x0000_s1076" type="#_x0000_t75" style="position:absolute;left:33868;top:21737;width:78925;height:44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">
                  <v:imagedata r:id="rId84" o:title=""/>
                </v:shape>
                <v:shape id="Picture 79" o:spid="_x0000_s1077" type="#_x0000_t75" style="position:absolute;left:49029;width:96219;height:5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">
                  <v:imagedata r:id="rId85" o:title=""/>
                </v:shape>
                <v:shape id="Picture 80" o:spid="_x0000_s1078" type="#_x0000_t75" style="position:absolute;left:52421;top:37697;width:61198;height:34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">
                  <v:imagedata r:id="rId86" o:title=""/>
                </v:shape>
                <v:shape id="Picture 81" o:spid="_x0000_s1079" type="#_x0000_t75" style="position:absolute;left:48293;top:32658;width:83564;height:4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">
                  <v:imagedata r:id="rId87" o:title=""/>
                </v:shape>
                <v:shape id="Shape 82" o:spid="_x0000_s1080" style="position:absolute;left:47047;top:54213;width:914;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" path="m,l91438,e" filled="f" strokeweight="1.5pt">
                  <v:path arrowok="t" textboxrect="0,0,91438,0"/>
                </v:shape>
                <v:shape id="Shape 83" o:spid="_x0000_s1081" style="position:absolute;left:47047;top:53299;width:0;height:914;visibility:visible;mso-wrap-style:square;v-text-anchor:top" coordsize="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" path="m,l,91440e" filled="f" strokeweight="1.5pt">
                  <v:path arrowok="t" textboxrect="0,0,0,91440"/>
                </v:shape>
                <v:shape id="Shape 84" o:spid="_x0000_s1082" style="position:absolute;left:48253;top:55394;width:915;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" path="m,l91438,e" filled="f" strokeweight="1.5pt">
                  <v:path arrowok="t" textboxrect="0,0,91438,0"/>
                </v:shape>
                <v:shape id="Shape 85" o:spid="_x0000_s1083" style="position:absolute;left:48253;top:54480;width:0;height:914;visibility:visible;mso-wrap-style:square;v-text-anchor:top" coordsize="0,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" path="m,l,91439e" filled="f" strokeweight="1.5pt">
                  <v:path arrowok="t" textboxrect="0,0,0,91439"/>
                </v:shape>
                <v:shape id="Shape 86" o:spid="_x0000_s1084" style="position:absolute;left:49396;top:54517;width:915;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" path="m,l91438,e" filled="f" strokeweight="1.5pt">
                  <v:path arrowok="t" textboxrect="0,0,91438,0"/>
                </v:shape>
                <v:shape id="Shape 87" o:spid="_x0000_s1085" style="position:absolute;left:49396;top:53602;width:0;height:915;visibility:visible;mso-wrap-style:square;v-text-anchor:top" coordsize="0,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" path="m,l,91439e" filled="f" strokeweight="1.5pt">
                  <v:path arrowok="t" textboxrect="0,0,0,91439"/>
                </v:shape>
                <v:shape id="Shape 88" o:spid="_x0000_s1086" style="position:absolute;left:47259;top:62231;width:914;height:0;visibility:visible;mso-wrap-style:square;v-text-anchor:top" coordsize="9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" path="m,l91437,e" filled="f" strokeweight="1.5pt">
                  <v:path arrowok="t" textboxrect="0,0,91437,0"/>
                </v:shape>
                <v:shape id="Shape 89" o:spid="_x0000_s1087" style="position:absolute;left:47259;top:57340;width:0;height:4891;visibility:visible;mso-wrap-style:square;v-text-anchor:top" coordsize="0,48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" path="m,l,489102e" filled="f" strokeweight="1.5pt">
                  <v:path arrowok="t" textboxrect="0,0,0,489102"/>
                </v:shape>
                <v:shape id="Shape 90" o:spid="_x0000_s1088" style="position:absolute;left:50104;top:62416;width:914;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" path="m,l91438,e" filled="f" strokeweight="1.5pt">
                  <v:path arrowok="t" textboxrect="0,0,91438,0"/>
                </v:shape>
                <v:shape id="Shape 91" o:spid="_x0000_s1089" style="position:absolute;left:50104;top:57525;width:0;height:4891;visibility:visible;mso-wrap-style:square;v-text-anchor:top" coordsize="0,4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" path="m,l,489101e" filled="f" strokeweight="1.5pt">
                  <v:path arrowok="t" textboxrect="0,0,0,489101"/>
                </v:shape>
                <v:shape id="Shape 92" o:spid="_x0000_s1090" style="position:absolute;left:48587;top:62284;width:915;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" path="m,l91438,e" filled="f" strokeweight="1.5pt">
                  <v:path arrowok="t" textboxrect="0,0,91438,0"/>
                </v:shape>
                <v:shape id="Shape 93" o:spid="_x0000_s1091" style="position:absolute;left:48587;top:57393;width:0;height:4891;visibility:visible;mso-wrap-style:square;v-text-anchor:top" coordsize="0,48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" path="m,l,489102e" filled="f" strokeweight="1.5pt">
                  <v:path arrowok="t" textboxrect="0,0,0,489102"/>
                </v:shape>
                <v:shape id="Shape 94" o:spid="_x0000_s1092" style="position:absolute;left:53611;top:62097;width:915;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" path="m,l91438,e" filled="f" strokeweight="1.5pt">
                  <v:path arrowok="t" textboxrect="0,0,91438,0"/>
                </v:shape>
                <v:shape id="Shape 95" o:spid="_x0000_s1093" style="position:absolute;left:53611;top:57206;width:0;height:4891;visibility:visible;mso-wrap-style:square;v-text-anchor:top" coordsize="0,48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" path="m,l,489102e" filled="f" strokeweight="1.5pt">
                  <v:path arrowok="t" textboxrect="0,0,0,489102"/>
                </v:shape>
                <v:shape id="Shape 96" o:spid="_x0000_s1094" style="position:absolute;left:56456;top:62284;width:914;height:0;visibility:visible;mso-wrap-style:square;v-text-anchor:top" coordsize="9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" path="m,l91437,e" filled="f" strokeweight="1.5pt">
                  <v:path arrowok="t" textboxrect="0,0,91437,0"/>
                </v:shape>
                <v:shape id="Shape 97" o:spid="_x0000_s1095" style="position:absolute;left:56456;top:57393;width:0;height:4891;visibility:visible;mso-wrap-style:square;v-text-anchor:top" coordsize="0,48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" path="m,l,489102e" filled="f" strokeweight="1.5pt">
                  <v:path arrowok="t" textboxrect="0,0,0,489102"/>
                </v:shape>
                <v:shape id="Shape 98" o:spid="_x0000_s1096" style="position:absolute;left:54941;top:62151;width:914;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" path="m,l91438,e" filled="f" strokeweight="1.5pt">
                  <v:path arrowok="t" textboxrect="0,0,91438,0"/>
                </v:shape>
                <v:shape id="Shape 99" o:spid="_x0000_s1097" style="position:absolute;left:54941;top:57260;width:0;height:4891;visibility:visible;mso-wrap-style:square;v-text-anchor:top" coordsize="0,4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" path="m,l,489101e" filled="f" strokeweight="1.5pt">
                  <v:path arrowok="t" textboxrect="0,0,0,489101"/>
                </v:shape>
                <v:shape id="Shape 100" o:spid="_x0000_s1098" style="position:absolute;left:60921;top:62071;width:915;height:0;visibility:visible;mso-wrap-style:square;v-text-anchor:top" coordsize="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" path="m,l91440,e" filled="f" strokeweight="1.5pt">
                  <v:path arrowok="t" textboxrect="0,0,91440,0"/>
                </v:shape>
                <v:shape id="Shape 101" o:spid="_x0000_s1099" style="position:absolute;left:60921;top:57180;width:0;height:4891;visibility:visible;mso-wrap-style:square;v-text-anchor:top" coordsize="0,4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" path="m,l,489101e" filled="f" strokeweight="1.5pt">
                  <v:path arrowok="t" textboxrect="0,0,0,489101"/>
                </v:shape>
                <v:shape id="Shape 102" o:spid="_x0000_s1100" style="position:absolute;left:63766;top:62257;width:915;height:0;visibility:visible;mso-wrap-style:square;v-text-anchor:top" coordsize="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" path="m,l91440,e" filled="f" strokeweight="1.5pt">
                  <v:path arrowok="t" textboxrect="0,0,91440,0"/>
                </v:shape>
                <v:shape id="Shape 103" o:spid="_x0000_s1101" style="position:absolute;left:63766;top:57366;width:0;height:4891;visibility:visible;mso-wrap-style:square;v-text-anchor:top" coordsize="0,4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" path="m,l,489101e" filled="f" strokeweight="1.5pt">
                  <v:path arrowok="t" textboxrect="0,0,0,489101"/>
                </v:shape>
                <v:shape id="Shape 104" o:spid="_x0000_s1102" style="position:absolute;left:62251;top:62124;width:914;height:0;visibility:visible;mso-wrap-style:square;v-text-anchor:top" coordsize="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" path="m,l91440,e" filled="f" strokeweight="1.5pt">
                  <v:path arrowok="t" textboxrect="0,0,91440,0"/>
                </v:shape>
                <v:shape id="Shape 105" o:spid="_x0000_s1103" style="position:absolute;left:62251;top:57233;width:0;height:4891;visibility:visible;mso-wrap-style:square;v-text-anchor:top" coordsize="0,48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" path="m,l,489102e" filled="f" strokeweight="1.5pt">
                  <v:path arrowok="t" textboxrect="0,0,0,489102"/>
                </v:shape>
                <v:shape id="Shape 106" o:spid="_x0000_s1104" style="position:absolute;left:65255;top:62044;width:914;height:0;visibility:visible;mso-wrap-style:square;v-text-anchor:top" coordsize="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" path="m,l91440,e" filled="f" strokeweight="1.5pt">
                  <v:path arrowok="t" textboxrect="0,0,91440,0"/>
                </v:shape>
                <v:shape id="Shape 107" o:spid="_x0000_s1105" style="position:absolute;left:65255;top:57153;width:0;height:4891;visibility:visible;mso-wrap-style:square;v-text-anchor:top" coordsize="0,4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" path="m,l,489101e" filled="f" strokeweight="1.5pt">
                  <v:path arrowok="t" textboxrect="0,0,0,489101"/>
                </v:shape>
                <v:shape id="Shape 108" o:spid="_x0000_s1106" style="position:absolute;left:68098;top:62231;width:915;height:0;visibility:visible;mso-wrap-style:square;v-text-anchor:top" coordsize="9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" path="m,l91439,e" filled="f" strokeweight="1.5pt">
                  <v:path arrowok="t" textboxrect="0,0,91439,0"/>
                </v:shape>
                <v:shape id="Shape 109" o:spid="_x0000_s1107" style="position:absolute;left:68098;top:57340;width:0;height:4891;visibility:visible;mso-wrap-style:square;v-text-anchor:top" coordsize="0,48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" path="m,l,489102e" filled="f" strokeweight="1.5pt">
                  <v:path arrowok="t" textboxrect="0,0,0,489102"/>
                </v:shape>
                <v:shape id="Shape 110" o:spid="_x0000_s1108" style="position:absolute;left:66583;top:62097;width:914;height:0;visibility:visible;mso-wrap-style:square;v-text-anchor:top" coordsize="9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" path="m,l91439,e" filled="f" strokeweight="1.5pt">
                  <v:path arrowok="t" textboxrect="0,0,91439,0"/>
                </v:shape>
                <v:shape id="Shape 111" o:spid="_x0000_s1109" style="position:absolute;left:66583;top:57206;width:0;height:4891;visibility:visible;mso-wrap-style:square;v-text-anchor:top" coordsize="0,48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" path="m,l,489102e" filled="f" strokeweight="1.5pt">
                  <v:path arrowok="t" textboxrect="0,0,0,489102"/>
                </v:shape>
                <v:shape id="Shape 112" o:spid="_x0000_s1110" style="position:absolute;left:53611;top:54293;width:915;height:0;visibility:visible;mso-wrap-style:square;v-text-anchor:top" coordsize="91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" path="m,l91438,e" filled="f" strokeweight="1.5pt">
                  <v:path arrowok="t" textboxrect="0,0,91438,0"/>
                </v:shape>
                <v:shape id="Shape 113" o:spid="_x0000_s1111" style="position:absolute;left:53611;top:53379;width:0;height:914;visibility:visible;mso-wrap-style:square;v-text-anchor:top" coordsize="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" path="m,l,91440e" filled="f" strokeweight="1.5pt">
                  <v:path arrowok="t" textboxrect="0,0,0,91440"/>
                </v:shape>
                <v:shape id="Shape 114" o:spid="_x0000_s1112" style="position:absolute;left:54819;top:55474;width:914;height:0;visibility:visible;mso-wrap-style:square;v-text-anchor:top" coordsize="9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" path="m,l91437,e" filled="f" strokeweight="1.5pt">
                  <v:path arrowok="t" textboxrect="0,0,91437,0"/>
                </v:shape>
                <v:shape id="Shape 115" o:spid="_x0000_s1113" style="position:absolute;left:54819;top:54560;width:0;height:914;visibility:visible;mso-wrap-style:square;v-text-anchor:top" coordsize="0,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" path="m,l,91439e" filled="f" strokeweight="1.5pt">
                  <v:path arrowok="t" textboxrect="0,0,0,91439"/>
                </v:shape>
                <v:shape id="Shape 116" o:spid="_x0000_s1114" style="position:absolute;left:55962;top:54597;width:914;height:0;visibility:visible;mso-wrap-style:square;v-text-anchor:top" coordsize="9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" path="m,l91437,e" filled="f" strokeweight="1.5pt">
                  <v:path arrowok="t" textboxrect="0,0,91437,0"/>
                </v:shape>
                <v:shape id="Shape 117" o:spid="_x0000_s1115" style="position:absolute;left:55962;top:53682;width:0;height:915;visibility:visible;mso-wrap-style:square;v-text-anchor:top" coordsize="0,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" path="m,l,91439e" filled="f" strokeweight="1.5pt">
                  <v:path arrowok="t" textboxrect="0,0,0,91439"/>
                </v:shape>
                <v:shape id="Shape 118" o:spid="_x0000_s1116" style="position:absolute;left:62091;top:54373;width:914;height:0;visibility:visible;mso-wrap-style:square;v-text-anchor:top" coordsize="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" path="m,l91440,e" filled="f" strokeweight="1.5pt">
                  <v:path arrowok="t" textboxrect="0,0,91440,0"/>
                </v:shape>
                <v:shape id="Shape 119" o:spid="_x0000_s1117" style="position:absolute;left:62091;top:53459;width:0;height:914;visibility:visible;mso-wrap-style:square;v-text-anchor:top" coordsize="0,9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" path="m,l,91438e" filled="f" strokeweight="1.5pt">
                  <v:path arrowok="t" textboxrect="0,0,0,91438"/>
                </v:shape>
                <v:shape id="Shape 120" o:spid="_x0000_s1118" style="position:absolute;left:63299;top:55553;width:914;height:0;visibility:visible;mso-wrap-style:square;v-text-anchor:top" coordsize="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" path="m,l91440,e" filled="f" strokeweight="1.5pt">
                  <v:path arrowok="t" textboxrect="0,0,91440,0"/>
                </v:shape>
                <v:shape id="Shape 121" o:spid="_x0000_s1119" style="position:absolute;left:63299;top:54639;width:0;height:914;visibility:visible;mso-wrap-style:square;v-text-anchor:top" coordsize="0,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" path="m,l,91439e" filled="f" strokeweight="1.5pt">
                  <v:path arrowok="t" textboxrect="0,0,0,91439"/>
                </v:shape>
                <v:shape id="Shape 122" o:spid="_x0000_s1120" style="position:absolute;left:64442;top:54677;width:914;height:0;visibility:visible;mso-wrap-style:square;v-text-anchor:top" coordsize="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" path="m,l91440,e" filled="f" strokeweight="1.5pt">
                  <v:path arrowok="t" textboxrect="0,0,91440,0"/>
                </v:shape>
                <v:shape id="Shape 123" o:spid="_x0000_s1121" style="position:absolute;left:64442;top:53762;width:0;height:915;visibility:visible;mso-wrap-style:square;v-text-anchor:top" coordsize="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" path="m,l,91440e" filled="f" strokeweight="1.5pt">
                  <v:path arrowok="t" textboxrect="0,0,0,91440"/>
                </v:shape>
                <v:shape id="Shape 124" o:spid="_x0000_s1122" style="position:absolute;left:66106;top:54453;width:914;height:0;visibility:visible;mso-wrap-style:square;v-text-anchor:top" coordsize="9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" path="m,l91439,e" filled="f" strokeweight="1.5pt">
                  <v:path arrowok="t" textboxrect="0,0,91439,0"/>
                </v:shape>
                <v:shape id="Shape 125" o:spid="_x0000_s1123" style="position:absolute;left:66106;top:53539;width:0;height:914;visibility:visible;mso-wrap-style:square;v-text-anchor:top" coordsize="0,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" path="m,l,91439e" filled="f" strokeweight="1.5pt">
                  <v:path arrowok="t" textboxrect="0,0,0,91439"/>
                </v:shape>
                <v:shape id="Shape 126" o:spid="_x0000_s1124" style="position:absolute;left:67312;top:55633;width:914;height:0;visibility:visible;mso-wrap-style:square;v-text-anchor:top" coordsize="9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" path="m,l91439,e" filled="f" strokeweight="1.5pt">
                  <v:path arrowok="t" textboxrect="0,0,91439,0"/>
                </v:shape>
                <v:shape id="Shape 127" o:spid="_x0000_s1125" style="position:absolute;left:67312;top:54719;width:0;height:914;visibility:visible;mso-wrap-style:square;v-text-anchor:top" coordsize="0,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" path="m,l,91439e" filled="f" strokeweight="1.5pt">
                  <v:path arrowok="t" textboxrect="0,0,0,91439"/>
                </v:shape>
                <v:shape id="Shape 128" o:spid="_x0000_s1126" style="position:absolute;left:68455;top:54757;width:914;height:0;visibility:visible;mso-wrap-style:square;v-text-anchor:top" coordsize="9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" path="m,l91439,e" filled="f" strokeweight="1.5pt">
                  <v:path arrowok="t" textboxrect="0,0,91439,0"/>
                </v:shape>
                <v:shape id="Shape 129" o:spid="_x0000_s1127" style="position:absolute;left:68455;top:53842;width:0;height:915;visibility:visible;mso-wrap-style:square;v-text-anchor:top" coordsize="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" path="m,l,91440e" filled="f" strokeweight="1.5pt">
                  <v:path arrowok="t" textboxrect="0,0,0,91440"/>
                </v:shape>
                <v:shape id="Picture 130" o:spid="_x0000_s1128" type="#_x0000_t75" style="position:absolute;top:11416;width:247011;height:138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">
                  <v:imagedata r:id="rId88" o:title=""/>
                </v:shape>
                <v:shape id="Picture 131" o:spid="_x0000_s1129" type="#_x0000_t75" style="position:absolute;left:64443;top:27463;width:96222;height:5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">
                  <v:imagedata r:id="rId89" o:title=""/>
                </v:shape>
                <v:shape id="Picture 132" o:spid="_x0000_s1130" type="#_x0000_t75" style="position:absolute;left:49790;top:69656;width:2562;height: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">
                  <v:imagedata r:id="rId90" o:title=""/>
                </v:shape>
                <v:shape id="Picture 133" o:spid="_x0000_s1131" type="#_x0000_t75" style="position:absolute;left:47318;top:69311;width:2563;height: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">
                  <v:imagedata r:id="rId90" o:title=""/>
                </v:shape>
                <v:shape id="Picture 134" o:spid="_x0000_s1132" type="#_x0000_t75" style="position:absolute;left:51757;top:69390;width:2563;height: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">
                  <v:imagedata r:id="rId90" o:title=""/>
                </v:shape>
                <v:shape id="Picture 135" o:spid="_x0000_s1133" type="#_x0000_t75" style="position:absolute;left:56149;top:69306;width:3090;height: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">
                  <v:imagedata r:id="rId91" o:title=""/>
                </v:shape>
                <v:shape id="Picture 136" o:spid="_x0000_s1134" type="#_x0000_t75" style="position:absolute;left:58994;top:69279;width:3090;height: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">
                  <v:imagedata r:id="rId91" o:title=""/>
                </v:shape>
                <v:shape id="Picture 137" o:spid="_x0000_s1135" type="#_x0000_t75" style="position:absolute;left:61625;top:69254;width:3091;height: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">
                  <v:imagedata r:id="rId91" o:title=""/>
                </v:shape>
                <v:shape id="Picture 138" o:spid="_x0000_s1136" type="#_x0000_t75" style="position:absolute;left:64787;top:69120;width:3091;height: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">
                  <v:imagedata r:id="rId91" o:title=""/>
                </v:shape>
                <v:shape id="Shape 139" o:spid="_x0000_s1137" type="#_x0000_t202" style="position:absolute;left:32708;top:20481;width:89483;height:6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822"/>
                          <w:gridCol w:w="4107"/>
                          <w:gridCol w:w="4043"/>
                        </w:tblGrid>
                        <w:tr w:rsidR="00732839" w14:paraId="5FB56164"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1FE312E"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4FB182DC" w14:textId="77777777" w:rsidR="00732839" w:rsidRDefault="00732839">
                              <w:pPr>
                                <w:spacing w:after="15" w:line="160" w:lineRule="exact"/>
                                <w:rPr>
                                  <w:rFonts w:ascii="Calibri" w:eastAsia="Calibri" w:hAnsi="Calibri" w:cs="Calibri"/>
                                  <w:sz w:val="16"/>
                                  <w:szCs w:val="16"/>
                                </w:rPr>
                              </w:pPr>
                            </w:p>
                            <w:p w14:paraId="67F600E5" w14:textId="77777777" w:rsidR="00732839" w:rsidRDefault="00732839">
                              <w:pPr>
                                <w:spacing w:after="0" w:line="240" w:lineRule="auto"/>
                                <w:ind w:left="641"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38D3C43"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C4DC5D5" w14:textId="77777777" w:rsidR="00732839" w:rsidRDefault="00732839">
                              <w:pPr>
                                <w:spacing w:before="84" w:after="0" w:line="240" w:lineRule="auto"/>
                                <w:ind w:left="1575"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EAB6103" w14:textId="77777777" w:rsidR="00732839" w:rsidRDefault="00732839">
                              <w:pPr>
                                <w:spacing w:before="84" w:after="0" w:line="240" w:lineRule="auto"/>
                                <w:ind w:left="1536"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7D95D61B" w14:textId="77777777">
                          <w:trPr>
                            <w:cantSplit/>
                            <w:trHeight w:hRule="exact" w:val="203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C662719" w14:textId="77777777" w:rsidR="00732839" w:rsidRDefault="00732839">
                              <w:pPr>
                                <w:spacing w:before="80" w:after="0" w:line="285" w:lineRule="auto"/>
                                <w:ind w:left="65" w:right="106"/>
                                <w:rPr>
                                  <w:rFonts w:ascii="Calibri" w:eastAsia="Calibri" w:hAnsi="Calibri" w:cs="Calibri"/>
                                  <w:color w:val="000000"/>
                                  <w:sz w:val="24"/>
                                  <w:szCs w:val="24"/>
                                </w:rPr>
                              </w:pPr>
                              <w:r>
                                <w:rPr>
                                  <w:rFonts w:ascii="Calibri" w:eastAsia="Calibri" w:hAnsi="Calibri" w:cs="Calibri"/>
                                  <w:color w:val="000000"/>
                                  <w:sz w:val="24"/>
                                  <w:szCs w:val="24"/>
                                </w:rPr>
                                <w:t>A</w:t>
                              </w:r>
                              <w:r>
                                <w:rPr>
                                  <w:rFonts w:ascii="Calibri" w:eastAsia="Calibri" w:hAnsi="Calibri" w:cs="Calibri"/>
                                  <w:color w:val="000000"/>
                                  <w:spacing w:val="1"/>
                                  <w:sz w:val="24"/>
                                  <w:szCs w:val="24"/>
                                </w:rPr>
                                <w:t>dd</w:t>
                              </w:r>
                              <w:r>
                                <w:rPr>
                                  <w:rFonts w:ascii="Calibri" w:eastAsia="Calibri" w:hAnsi="Calibri" w:cs="Calibri"/>
                                  <w:color w:val="000000"/>
                                  <w:spacing w:val="-2"/>
                                  <w:sz w:val="24"/>
                                  <w:szCs w:val="24"/>
                                </w:rPr>
                                <w:t>i</w:t>
                              </w:r>
                              <w:r>
                                <w:rPr>
                                  <w:rFonts w:ascii="Calibri" w:eastAsia="Calibri" w:hAnsi="Calibri" w:cs="Calibri"/>
                                  <w:color w:val="000000"/>
                                  <w:sz w:val="24"/>
                                  <w:szCs w:val="24"/>
                                </w:rPr>
                                <w:t>ng</w:t>
                              </w:r>
                              <w:r>
                                <w:rPr>
                                  <w:rFonts w:ascii="Calibri" w:eastAsia="Calibri" w:hAnsi="Calibri" w:cs="Calibri"/>
                                  <w:color w:val="000000"/>
                                  <w:spacing w:val="1"/>
                                  <w:sz w:val="24"/>
                                  <w:szCs w:val="24"/>
                                </w:rPr>
                                <w:t xml:space="preserve"> 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p</w:t>
                              </w:r>
                              <w:r>
                                <w:rPr>
                                  <w:rFonts w:ascii="Calibri" w:eastAsia="Calibri" w:hAnsi="Calibri" w:cs="Calibri"/>
                                  <w:color w:val="000000"/>
                                  <w:spacing w:val="-1"/>
                                  <w:sz w:val="24"/>
                                  <w:szCs w:val="24"/>
                                </w:rPr>
                                <w:t>l</w:t>
                              </w:r>
                              <w:r>
                                <w:rPr>
                                  <w:rFonts w:ascii="Calibri" w:eastAsia="Calibri" w:hAnsi="Calibri" w:cs="Calibri"/>
                                  <w:color w:val="000000"/>
                                  <w:spacing w:val="1"/>
                                  <w:sz w:val="24"/>
                                  <w:szCs w:val="24"/>
                                </w:rPr>
                                <w:t>es</w:t>
                              </w:r>
                              <w:r>
                                <w:rPr>
                                  <w:rFonts w:ascii="Calibri" w:eastAsia="Calibri" w:hAnsi="Calibri" w:cs="Calibri"/>
                                  <w:color w:val="000000"/>
                                  <w:sz w:val="24"/>
                                  <w:szCs w:val="24"/>
                                </w:rPr>
                                <w:t xml:space="preserve"> of ten</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5F6C7E5" w14:textId="77777777" w:rsidR="00732839" w:rsidRDefault="00732839">
                              <w:pPr>
                                <w:spacing w:before="77" w:after="0" w:line="240" w:lineRule="auto"/>
                                <w:ind w:left="1436" w:right="-20"/>
                                <w:rPr>
                                  <w:rFonts w:ascii="Calibri" w:eastAsia="Calibri" w:hAnsi="Calibri" w:cs="Calibri"/>
                                  <w:color w:val="000000"/>
                                  <w:sz w:val="20"/>
                                  <w:szCs w:val="20"/>
                                </w:rPr>
                              </w:pPr>
                              <w:r>
                                <w:rPr>
                                  <w:rFonts w:ascii="Calibri" w:eastAsia="Calibri" w:hAnsi="Calibri" w:cs="Calibri"/>
                                  <w:color w:val="000000"/>
                                  <w:sz w:val="20"/>
                                  <w:szCs w:val="20"/>
                                </w:rPr>
                                <w:t>50=</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30</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20</w:t>
                              </w:r>
                            </w:p>
                            <w:p w14:paraId="675F5F8D" w14:textId="77777777" w:rsidR="00732839" w:rsidRDefault="00732839">
                              <w:pPr>
                                <w:spacing w:after="0" w:line="240" w:lineRule="exact"/>
                                <w:rPr>
                                  <w:rFonts w:ascii="Calibri" w:eastAsia="Calibri" w:hAnsi="Calibri" w:cs="Calibri"/>
                                  <w:sz w:val="24"/>
                                  <w:szCs w:val="24"/>
                                </w:rPr>
                              </w:pPr>
                            </w:p>
                            <w:p w14:paraId="50E18960" w14:textId="77777777" w:rsidR="00732839" w:rsidRDefault="00732839">
                              <w:pPr>
                                <w:spacing w:after="0" w:line="240" w:lineRule="exact"/>
                                <w:rPr>
                                  <w:rFonts w:ascii="Calibri" w:eastAsia="Calibri" w:hAnsi="Calibri" w:cs="Calibri"/>
                                  <w:sz w:val="24"/>
                                  <w:szCs w:val="24"/>
                                </w:rPr>
                              </w:pPr>
                            </w:p>
                            <w:p w14:paraId="776009F4" w14:textId="77777777" w:rsidR="00732839" w:rsidRDefault="00732839">
                              <w:pPr>
                                <w:spacing w:after="0" w:line="240" w:lineRule="exact"/>
                                <w:rPr>
                                  <w:rFonts w:ascii="Calibri" w:eastAsia="Calibri" w:hAnsi="Calibri" w:cs="Calibri"/>
                                  <w:sz w:val="24"/>
                                  <w:szCs w:val="24"/>
                                </w:rPr>
                              </w:pPr>
                            </w:p>
                            <w:p w14:paraId="3A6ACCED" w14:textId="77777777" w:rsidR="00732839" w:rsidRDefault="00732839">
                              <w:pPr>
                                <w:spacing w:after="0" w:line="240" w:lineRule="exact"/>
                                <w:rPr>
                                  <w:rFonts w:ascii="Calibri" w:eastAsia="Calibri" w:hAnsi="Calibri" w:cs="Calibri"/>
                                  <w:sz w:val="24"/>
                                  <w:szCs w:val="24"/>
                                </w:rPr>
                              </w:pPr>
                            </w:p>
                            <w:p w14:paraId="2E448088" w14:textId="77777777" w:rsidR="00732839" w:rsidRDefault="00732839">
                              <w:pPr>
                                <w:spacing w:after="27" w:line="240" w:lineRule="exact"/>
                                <w:rPr>
                                  <w:rFonts w:ascii="Calibri" w:eastAsia="Calibri" w:hAnsi="Calibri" w:cs="Calibri"/>
                                  <w:sz w:val="24"/>
                                  <w:szCs w:val="24"/>
                                </w:rPr>
                              </w:pPr>
                            </w:p>
                            <w:p w14:paraId="1503B27B" w14:textId="77777777" w:rsidR="00732839" w:rsidRDefault="00732839">
                              <w:pPr>
                                <w:spacing w:after="0" w:line="240" w:lineRule="auto"/>
                                <w:ind w:left="178" w:right="-20"/>
                                <w:rPr>
                                  <w:rFonts w:ascii="Calibri" w:eastAsia="Calibri" w:hAnsi="Calibri" w:cs="Calibri"/>
                                  <w:color w:val="000000"/>
                                  <w:sz w:val="20"/>
                                  <w:szCs w:val="20"/>
                                </w:rPr>
                              </w:pPr>
                              <w:r>
                                <w:rPr>
                                  <w:rFonts w:ascii="Calibri" w:eastAsia="Calibri" w:hAnsi="Calibri" w:cs="Calibri"/>
                                  <w:color w:val="000000"/>
                                  <w:sz w:val="20"/>
                                  <w:szCs w:val="20"/>
                                </w:rPr>
                                <w:t>Mo</w:t>
                              </w:r>
                              <w:r>
                                <w:rPr>
                                  <w:rFonts w:ascii="Calibri" w:eastAsia="Calibri" w:hAnsi="Calibri" w:cs="Calibri"/>
                                  <w:color w:val="000000"/>
                                  <w:spacing w:val="1"/>
                                  <w:sz w:val="20"/>
                                  <w:szCs w:val="20"/>
                                </w:rPr>
                                <w:t>d</w:t>
                              </w:r>
                              <w:r>
                                <w:rPr>
                                  <w:rFonts w:ascii="Calibri" w:eastAsia="Calibri" w:hAnsi="Calibri" w:cs="Calibri"/>
                                  <w:color w:val="000000"/>
                                  <w:sz w:val="20"/>
                                  <w:szCs w:val="20"/>
                                </w:rPr>
                                <w:t xml:space="preserve">el using </w:t>
                              </w:r>
                              <w:r>
                                <w:rPr>
                                  <w:rFonts w:ascii="Calibri" w:eastAsia="Calibri" w:hAnsi="Calibri" w:cs="Calibri"/>
                                  <w:color w:val="000000"/>
                                  <w:spacing w:val="1"/>
                                  <w:sz w:val="20"/>
                                  <w:szCs w:val="20"/>
                                </w:rPr>
                                <w:t>d</w:t>
                              </w:r>
                              <w:r>
                                <w:rPr>
                                  <w:rFonts w:ascii="Calibri" w:eastAsia="Calibri" w:hAnsi="Calibri" w:cs="Calibri"/>
                                  <w:color w:val="000000"/>
                                  <w:sz w:val="20"/>
                                  <w:szCs w:val="20"/>
                                </w:rPr>
                                <w:t>ien</w:t>
                              </w:r>
                              <w:r>
                                <w:rPr>
                                  <w:rFonts w:ascii="Calibri" w:eastAsia="Calibri" w:hAnsi="Calibri" w:cs="Calibri"/>
                                  <w:color w:val="000000"/>
                                  <w:spacing w:val="1"/>
                                  <w:sz w:val="20"/>
                                  <w:szCs w:val="20"/>
                                </w:rPr>
                                <w:t>e</w:t>
                              </w:r>
                              <w:r>
                                <w:rPr>
                                  <w:rFonts w:ascii="Calibri" w:eastAsia="Calibri" w:hAnsi="Calibri" w:cs="Calibri"/>
                                  <w:color w:val="000000"/>
                                  <w:sz w:val="20"/>
                                  <w:szCs w:val="20"/>
                                </w:rPr>
                                <w:t>s and</w:t>
                              </w:r>
                              <w:r>
                                <w:rPr>
                                  <w:rFonts w:ascii="Calibri" w:eastAsia="Calibri" w:hAnsi="Calibri" w:cs="Calibri"/>
                                  <w:color w:val="000000"/>
                                  <w:spacing w:val="1"/>
                                  <w:sz w:val="20"/>
                                  <w:szCs w:val="20"/>
                                </w:rPr>
                                <w:t xml:space="preserve"> b</w:t>
                              </w:r>
                              <w:r>
                                <w:rPr>
                                  <w:rFonts w:ascii="Calibri" w:eastAsia="Calibri" w:hAnsi="Calibri" w:cs="Calibri"/>
                                  <w:color w:val="000000"/>
                                  <w:sz w:val="20"/>
                                  <w:szCs w:val="20"/>
                                </w:rPr>
                                <w:t>ead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strings</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9E2E0B0" w14:textId="77777777" w:rsidR="00732839" w:rsidRDefault="00732839">
                              <w:pPr>
                                <w:spacing w:after="0" w:line="240" w:lineRule="exact"/>
                                <w:rPr>
                                  <w:rFonts w:ascii="Times New Roman" w:eastAsia="Times New Roman" w:hAnsi="Times New Roman" w:cs="Times New Roman"/>
                                  <w:sz w:val="24"/>
                                  <w:szCs w:val="24"/>
                                </w:rPr>
                              </w:pPr>
                            </w:p>
                            <w:p w14:paraId="1FD2AF22" w14:textId="77777777" w:rsidR="00732839" w:rsidRDefault="00732839">
                              <w:pPr>
                                <w:spacing w:after="0" w:line="240" w:lineRule="exact"/>
                                <w:rPr>
                                  <w:rFonts w:ascii="Times New Roman" w:eastAsia="Times New Roman" w:hAnsi="Times New Roman" w:cs="Times New Roman"/>
                                  <w:sz w:val="24"/>
                                  <w:szCs w:val="24"/>
                                </w:rPr>
                              </w:pPr>
                            </w:p>
                            <w:p w14:paraId="7095741B" w14:textId="77777777" w:rsidR="00732839" w:rsidRDefault="00732839">
                              <w:pPr>
                                <w:spacing w:after="0" w:line="240" w:lineRule="exact"/>
                                <w:rPr>
                                  <w:rFonts w:ascii="Times New Roman" w:eastAsia="Times New Roman" w:hAnsi="Times New Roman" w:cs="Times New Roman"/>
                                  <w:sz w:val="24"/>
                                  <w:szCs w:val="24"/>
                                </w:rPr>
                              </w:pPr>
                            </w:p>
                            <w:p w14:paraId="309417F6" w14:textId="77777777" w:rsidR="00732839" w:rsidRDefault="00732839">
                              <w:pPr>
                                <w:spacing w:after="0" w:line="240" w:lineRule="exact"/>
                                <w:rPr>
                                  <w:rFonts w:ascii="Times New Roman" w:eastAsia="Times New Roman" w:hAnsi="Times New Roman" w:cs="Times New Roman"/>
                                  <w:sz w:val="24"/>
                                  <w:szCs w:val="24"/>
                                </w:rPr>
                              </w:pPr>
                            </w:p>
                            <w:p w14:paraId="3C67FE6D" w14:textId="77777777" w:rsidR="00732839" w:rsidRDefault="00732839">
                              <w:pPr>
                                <w:spacing w:after="0" w:line="240" w:lineRule="exact"/>
                                <w:rPr>
                                  <w:rFonts w:ascii="Times New Roman" w:eastAsia="Times New Roman" w:hAnsi="Times New Roman" w:cs="Times New Roman"/>
                                  <w:sz w:val="24"/>
                                  <w:szCs w:val="24"/>
                                </w:rPr>
                              </w:pPr>
                            </w:p>
                            <w:p w14:paraId="7C986F10" w14:textId="77777777" w:rsidR="00732839" w:rsidRDefault="00732839">
                              <w:pPr>
                                <w:spacing w:after="0" w:line="240" w:lineRule="exact"/>
                                <w:rPr>
                                  <w:rFonts w:ascii="Times New Roman" w:eastAsia="Times New Roman" w:hAnsi="Times New Roman" w:cs="Times New Roman"/>
                                  <w:sz w:val="24"/>
                                  <w:szCs w:val="24"/>
                                </w:rPr>
                              </w:pPr>
                            </w:p>
                            <w:p w14:paraId="7EE9C659" w14:textId="77777777" w:rsidR="00732839" w:rsidRDefault="00732839">
                              <w:pPr>
                                <w:spacing w:after="7" w:line="220" w:lineRule="exact"/>
                                <w:rPr>
                                  <w:rFonts w:ascii="Times New Roman" w:eastAsia="Times New Roman" w:hAnsi="Times New Roman" w:cs="Times New Roman"/>
                                </w:rPr>
                              </w:pPr>
                            </w:p>
                            <w:p w14:paraId="696B492D" w14:textId="77777777" w:rsidR="00732839" w:rsidRDefault="00732839">
                              <w:pPr>
                                <w:spacing w:after="0" w:line="240" w:lineRule="auto"/>
                                <w:ind w:left="125" w:right="-20"/>
                                <w:rPr>
                                  <w:rFonts w:ascii="Calibri" w:eastAsia="Calibri" w:hAnsi="Calibri" w:cs="Calibri"/>
                                  <w:color w:val="000000"/>
                                  <w:w w:val="99"/>
                                  <w:sz w:val="20"/>
                                  <w:szCs w:val="20"/>
                                </w:rPr>
                              </w:pPr>
                              <w:r>
                                <w:rPr>
                                  <w:rFonts w:ascii="Calibri" w:eastAsia="Calibri" w:hAnsi="Calibri" w:cs="Calibri"/>
                                  <w:color w:val="000000"/>
                                  <w:sz w:val="20"/>
                                  <w:szCs w:val="20"/>
                                </w:rPr>
                                <w:t xml:space="preserve">Use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5"/>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for </w:t>
                              </w:r>
                              <w:r>
                                <w:rPr>
                                  <w:rFonts w:ascii="Calibri" w:eastAsia="Calibri" w:hAnsi="Calibri" w:cs="Calibri"/>
                                  <w:color w:val="000000"/>
                                  <w:spacing w:val="1"/>
                                  <w:sz w:val="20"/>
                                  <w:szCs w:val="20"/>
                                </w:rPr>
                                <w:t>b</w:t>
                              </w:r>
                              <w:r>
                                <w:rPr>
                                  <w:rFonts w:ascii="Calibri" w:eastAsia="Calibri" w:hAnsi="Calibri" w:cs="Calibri"/>
                                  <w:color w:val="000000"/>
                                  <w:sz w:val="20"/>
                                  <w:szCs w:val="20"/>
                                </w:rPr>
                                <w:t>a</w:t>
                              </w:r>
                              <w:r>
                                <w:rPr>
                                  <w:rFonts w:ascii="Calibri" w:eastAsia="Calibri" w:hAnsi="Calibri" w:cs="Calibri"/>
                                  <w:color w:val="000000"/>
                                  <w:spacing w:val="2"/>
                                  <w:sz w:val="20"/>
                                  <w:szCs w:val="20"/>
                                </w:rPr>
                                <w:t>s</w:t>
                              </w:r>
                              <w:r>
                                <w:rPr>
                                  <w:rFonts w:ascii="Calibri" w:eastAsia="Calibri" w:hAnsi="Calibri" w:cs="Calibri"/>
                                  <w:color w:val="000000"/>
                                  <w:sz w:val="20"/>
                                  <w:szCs w:val="20"/>
                                </w:rPr>
                                <w:t>e ten</w:t>
                              </w:r>
                              <w:r>
                                <w:rPr>
                                  <w:rFonts w:ascii="Calibri" w:eastAsia="Calibri" w:hAnsi="Calibri" w:cs="Calibri"/>
                                  <w:color w:val="000000"/>
                                  <w:w w:val="99"/>
                                  <w:sz w:val="20"/>
                                  <w:szCs w:val="20"/>
                                </w:rPr>
                                <w:t>.</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3E3457F" w14:textId="77777777" w:rsidR="00732839" w:rsidRDefault="00732839">
                              <w:pPr>
                                <w:spacing w:before="83" w:after="0" w:line="240" w:lineRule="auto"/>
                                <w:ind w:left="67" w:right="-20"/>
                                <w:rPr>
                                  <w:rFonts w:ascii="Calibri" w:eastAsia="Calibri" w:hAnsi="Calibri" w:cs="Calibri"/>
                                  <w:color w:val="000000"/>
                                  <w:sz w:val="28"/>
                                  <w:szCs w:val="28"/>
                                </w:rPr>
                              </w:pPr>
                              <w:r>
                                <w:rPr>
                                  <w:rFonts w:ascii="Calibri" w:eastAsia="Calibri" w:hAnsi="Calibri" w:cs="Calibri"/>
                                  <w:color w:val="000000"/>
                                  <w:sz w:val="28"/>
                                  <w:szCs w:val="28"/>
                                </w:rPr>
                                <w:t>20</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30</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50</w:t>
                              </w:r>
                            </w:p>
                            <w:p w14:paraId="50EE0688" w14:textId="77777777" w:rsidR="00732839" w:rsidRDefault="00732839">
                              <w:pPr>
                                <w:spacing w:after="3" w:line="180" w:lineRule="exact"/>
                                <w:rPr>
                                  <w:rFonts w:ascii="Calibri" w:eastAsia="Calibri" w:hAnsi="Calibri" w:cs="Calibri"/>
                                  <w:sz w:val="18"/>
                                  <w:szCs w:val="18"/>
                                </w:rPr>
                              </w:pPr>
                            </w:p>
                            <w:p w14:paraId="567D70BD" w14:textId="77777777" w:rsidR="00732839" w:rsidRDefault="00732839">
                              <w:pPr>
                                <w:spacing w:after="0" w:line="240" w:lineRule="auto"/>
                                <w:ind w:left="67" w:right="-20"/>
                                <w:rPr>
                                  <w:rFonts w:ascii="Calibri" w:eastAsia="Calibri" w:hAnsi="Calibri" w:cs="Calibri"/>
                                  <w:color w:val="000000"/>
                                  <w:sz w:val="28"/>
                                  <w:szCs w:val="28"/>
                                </w:rPr>
                              </w:pPr>
                              <w:r>
                                <w:rPr>
                                  <w:rFonts w:ascii="Calibri" w:eastAsia="Calibri" w:hAnsi="Calibri" w:cs="Calibri"/>
                                  <w:color w:val="000000"/>
                                  <w:sz w:val="28"/>
                                  <w:szCs w:val="28"/>
                                </w:rPr>
                                <w:t>70</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50</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20</w:t>
                              </w:r>
                            </w:p>
                            <w:p w14:paraId="255ADAA1" w14:textId="77777777" w:rsidR="00732839" w:rsidRDefault="00732839">
                              <w:pPr>
                                <w:spacing w:after="6" w:line="180" w:lineRule="exact"/>
                                <w:rPr>
                                  <w:rFonts w:ascii="Calibri" w:eastAsia="Calibri" w:hAnsi="Calibri" w:cs="Calibri"/>
                                  <w:sz w:val="18"/>
                                  <w:szCs w:val="18"/>
                                </w:rPr>
                              </w:pPr>
                            </w:p>
                            <w:p w14:paraId="29820F68" w14:textId="77777777" w:rsidR="00732839" w:rsidRDefault="00732839">
                              <w:pPr>
                                <w:spacing w:after="0" w:line="240" w:lineRule="auto"/>
                                <w:ind w:left="67" w:right="-20"/>
                                <w:rPr>
                                  <w:rFonts w:ascii="Calibri" w:eastAsia="Calibri" w:hAnsi="Calibri" w:cs="Calibri"/>
                                  <w:color w:val="000000"/>
                                  <w:sz w:val="28"/>
                                  <w:szCs w:val="28"/>
                                </w:rPr>
                              </w:pPr>
                              <w:r>
                                <w:rPr>
                                  <w:rFonts w:ascii="Calibri" w:eastAsia="Calibri" w:hAnsi="Calibri" w:cs="Calibri"/>
                                  <w:color w:val="000000"/>
                                  <w:spacing w:val="-1"/>
                                  <w:sz w:val="28"/>
                                  <w:szCs w:val="28"/>
                                </w:rPr>
                                <w:t>4</w:t>
                              </w:r>
                              <w:r>
                                <w:rPr>
                                  <w:rFonts w:ascii="Calibri" w:eastAsia="Calibri" w:hAnsi="Calibri" w:cs="Calibri"/>
                                  <w:color w:val="000000"/>
                                  <w:sz w:val="28"/>
                                  <w:szCs w:val="28"/>
                                </w:rPr>
                                <w:t>0</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 xml:space="preserve">□ = </w:t>
                              </w:r>
                              <w:r>
                                <w:rPr>
                                  <w:rFonts w:ascii="Calibri" w:eastAsia="Calibri" w:hAnsi="Calibri" w:cs="Calibri"/>
                                  <w:color w:val="000000"/>
                                  <w:spacing w:val="-1"/>
                                  <w:sz w:val="28"/>
                                  <w:szCs w:val="28"/>
                                </w:rPr>
                                <w:t>6</w:t>
                              </w:r>
                              <w:r>
                                <w:rPr>
                                  <w:rFonts w:ascii="Calibri" w:eastAsia="Calibri" w:hAnsi="Calibri" w:cs="Calibri"/>
                                  <w:color w:val="000000"/>
                                  <w:sz w:val="28"/>
                                  <w:szCs w:val="28"/>
                                </w:rPr>
                                <w:t>0</w:t>
                              </w:r>
                            </w:p>
                          </w:tc>
                        </w:tr>
                        <w:tr w:rsidR="00732839" w14:paraId="50452DA6" w14:textId="77777777">
                          <w:trPr>
                            <w:cantSplit/>
                            <w:trHeight w:hRule="exact" w:val="2097"/>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843B507" w14:textId="77777777" w:rsidR="00732839" w:rsidRDefault="00732839">
                              <w:pPr>
                                <w:spacing w:before="81" w:after="0" w:line="285" w:lineRule="auto"/>
                                <w:ind w:left="65" w:right="90"/>
                                <w:rPr>
                                  <w:rFonts w:ascii="Calibri" w:eastAsia="Calibri" w:hAnsi="Calibri" w:cs="Calibri"/>
                                  <w:color w:val="000000"/>
                                  <w:sz w:val="24"/>
                                  <w:szCs w:val="24"/>
                                </w:rPr>
                              </w:pPr>
                              <w:r>
                                <w:rPr>
                                  <w:rFonts w:ascii="Calibri" w:eastAsia="Calibri" w:hAnsi="Calibri" w:cs="Calibri"/>
                                  <w:color w:val="000000"/>
                                  <w:sz w:val="24"/>
                                  <w:szCs w:val="24"/>
                                </w:rPr>
                                <w:t>Use known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number fac</w:t>
                              </w:r>
                              <w:r>
                                <w:rPr>
                                  <w:rFonts w:ascii="Calibri" w:eastAsia="Calibri" w:hAnsi="Calibri" w:cs="Calibri"/>
                                  <w:color w:val="000000"/>
                                  <w:spacing w:val="1"/>
                                  <w:sz w:val="24"/>
                                  <w:szCs w:val="24"/>
                                </w:rPr>
                                <w:t>t</w:t>
                              </w:r>
                              <w:r>
                                <w:rPr>
                                  <w:rFonts w:ascii="Calibri" w:eastAsia="Calibri" w:hAnsi="Calibri" w:cs="Calibri"/>
                                  <w:color w:val="000000"/>
                                  <w:sz w:val="24"/>
                                  <w:szCs w:val="24"/>
                                </w:rPr>
                                <w:t>s</w:t>
                              </w:r>
                            </w:p>
                            <w:p w14:paraId="5884CB0C" w14:textId="77777777" w:rsidR="00732839" w:rsidRDefault="00732839">
                              <w:pPr>
                                <w:spacing w:after="2" w:line="120" w:lineRule="exact"/>
                                <w:rPr>
                                  <w:rFonts w:ascii="Calibri" w:eastAsia="Calibri" w:hAnsi="Calibri" w:cs="Calibri"/>
                                  <w:sz w:val="12"/>
                                  <w:szCs w:val="12"/>
                                </w:rPr>
                              </w:pPr>
                            </w:p>
                            <w:p w14:paraId="796E6EC9" w14:textId="77777777" w:rsidR="00732839" w:rsidRDefault="00732839">
                              <w:pPr>
                                <w:spacing w:after="0" w:line="240" w:lineRule="auto"/>
                                <w:ind w:left="65" w:right="-20"/>
                                <w:rPr>
                                  <w:rFonts w:ascii="Calibri" w:eastAsia="Calibri" w:hAnsi="Calibri" w:cs="Calibri"/>
                                  <w:color w:val="FF0000"/>
                                  <w:sz w:val="24"/>
                                  <w:szCs w:val="24"/>
                                </w:rPr>
                              </w:pPr>
                              <w:r>
                                <w:rPr>
                                  <w:rFonts w:ascii="Calibri" w:eastAsia="Calibri" w:hAnsi="Calibri" w:cs="Calibri"/>
                                  <w:color w:val="FF0000"/>
                                  <w:sz w:val="24"/>
                                  <w:szCs w:val="24"/>
                                </w:rPr>
                                <w:t xml:space="preserve">Part </w:t>
                              </w:r>
                              <w:proofErr w:type="spellStart"/>
                              <w:r>
                                <w:rPr>
                                  <w:rFonts w:ascii="Calibri" w:eastAsia="Calibri" w:hAnsi="Calibri" w:cs="Calibri"/>
                                  <w:color w:val="FF0000"/>
                                  <w:spacing w:val="1"/>
                                  <w:sz w:val="24"/>
                                  <w:szCs w:val="24"/>
                                </w:rPr>
                                <w:t>p</w:t>
                              </w:r>
                              <w:r>
                                <w:rPr>
                                  <w:rFonts w:ascii="Calibri" w:eastAsia="Calibri" w:hAnsi="Calibri" w:cs="Calibri"/>
                                  <w:color w:val="FF0000"/>
                                  <w:sz w:val="24"/>
                                  <w:szCs w:val="24"/>
                                </w:rPr>
                                <w:t>a</w:t>
                              </w:r>
                              <w:r>
                                <w:rPr>
                                  <w:rFonts w:ascii="Calibri" w:eastAsia="Calibri" w:hAnsi="Calibri" w:cs="Calibri"/>
                                  <w:color w:val="FF0000"/>
                                  <w:spacing w:val="-1"/>
                                  <w:sz w:val="24"/>
                                  <w:szCs w:val="24"/>
                                </w:rPr>
                                <w:t>r</w:t>
                              </w:r>
                              <w:r>
                                <w:rPr>
                                  <w:rFonts w:ascii="Calibri" w:eastAsia="Calibri" w:hAnsi="Calibri" w:cs="Calibri"/>
                                  <w:color w:val="FF0000"/>
                                  <w:sz w:val="24"/>
                                  <w:szCs w:val="24"/>
                                </w:rPr>
                                <w:t>t</w:t>
                              </w:r>
                              <w:proofErr w:type="spellEnd"/>
                              <w:r>
                                <w:rPr>
                                  <w:rFonts w:ascii="Calibri" w:eastAsia="Calibri" w:hAnsi="Calibri" w:cs="Calibri"/>
                                  <w:color w:val="FF0000"/>
                                  <w:spacing w:val="1"/>
                                  <w:sz w:val="24"/>
                                  <w:szCs w:val="24"/>
                                </w:rPr>
                                <w:t xml:space="preserve"> </w:t>
                              </w:r>
                              <w:r>
                                <w:rPr>
                                  <w:rFonts w:ascii="Calibri" w:eastAsia="Calibri" w:hAnsi="Calibri" w:cs="Calibri"/>
                                  <w:color w:val="FF0000"/>
                                  <w:spacing w:val="-1"/>
                                  <w:sz w:val="24"/>
                                  <w:szCs w:val="24"/>
                                </w:rPr>
                                <w:t>w</w:t>
                              </w:r>
                              <w:r>
                                <w:rPr>
                                  <w:rFonts w:ascii="Calibri" w:eastAsia="Calibri" w:hAnsi="Calibri" w:cs="Calibri"/>
                                  <w:color w:val="FF0000"/>
                                  <w:sz w:val="24"/>
                                  <w:szCs w:val="24"/>
                                </w:rPr>
                                <w:t>hole</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C9D16A6" w14:textId="77777777" w:rsidR="00732839" w:rsidRDefault="00732839">
                              <w:pPr>
                                <w:spacing w:after="15" w:line="200" w:lineRule="exact"/>
                                <w:rPr>
                                  <w:rFonts w:ascii="Times New Roman" w:eastAsia="Times New Roman" w:hAnsi="Times New Roman" w:cs="Times New Roman"/>
                                  <w:sz w:val="20"/>
                                  <w:szCs w:val="20"/>
                                </w:rPr>
                              </w:pPr>
                            </w:p>
                            <w:p w14:paraId="517A9B12" w14:textId="77777777" w:rsidR="00732839" w:rsidRDefault="00732839">
                              <w:pPr>
                                <w:spacing w:after="0" w:line="285" w:lineRule="auto"/>
                                <w:ind w:left="2373" w:right="250"/>
                                <w:rPr>
                                  <w:rFonts w:ascii="Calibri" w:eastAsia="Calibri" w:hAnsi="Calibri" w:cs="Calibri"/>
                                  <w:color w:val="000000"/>
                                  <w:sz w:val="20"/>
                                  <w:szCs w:val="20"/>
                                </w:rPr>
                              </w:pPr>
                              <w:r>
                                <w:rPr>
                                  <w:rFonts w:ascii="Calibri" w:eastAsia="Calibri" w:hAnsi="Calibri" w:cs="Calibri"/>
                                  <w:color w:val="000000"/>
                                  <w:sz w:val="20"/>
                                  <w:szCs w:val="20"/>
                                </w:rPr>
                                <w:t>Children ex-</w:t>
                              </w:r>
                              <w:proofErr w:type="spellStart"/>
                              <w:r>
                                <w:rPr>
                                  <w:rFonts w:ascii="Calibri" w:eastAsia="Calibri" w:hAnsi="Calibri" w:cs="Calibri"/>
                                  <w:color w:val="000000"/>
                                  <w:sz w:val="20"/>
                                  <w:szCs w:val="20"/>
                                </w:rPr>
                                <w:t>plore</w:t>
                              </w:r>
                              <w:proofErr w:type="spellEnd"/>
                              <w:r>
                                <w:rPr>
                                  <w:rFonts w:ascii="Calibri" w:eastAsia="Calibri" w:hAnsi="Calibri" w:cs="Calibri"/>
                                  <w:color w:val="000000"/>
                                  <w:sz w:val="20"/>
                                  <w:szCs w:val="20"/>
                                </w:rPr>
                                <w:t xml:space="preserve"> wa</w:t>
                              </w:r>
                              <w:r>
                                <w:rPr>
                                  <w:rFonts w:ascii="Calibri" w:eastAsia="Calibri" w:hAnsi="Calibri" w:cs="Calibri"/>
                                  <w:color w:val="000000"/>
                                  <w:spacing w:val="1"/>
                                  <w:sz w:val="20"/>
                                  <w:szCs w:val="20"/>
                                </w:rPr>
                                <w:t>y</w:t>
                              </w:r>
                              <w:r>
                                <w:rPr>
                                  <w:rFonts w:ascii="Calibri" w:eastAsia="Calibri" w:hAnsi="Calibri" w:cs="Calibri"/>
                                  <w:color w:val="000000"/>
                                  <w:sz w:val="20"/>
                                  <w:szCs w:val="20"/>
                                </w:rPr>
                                <w:t xml:space="preserve">s of making </w:t>
                              </w:r>
                              <w:proofErr w:type="spellStart"/>
                              <w:r>
                                <w:rPr>
                                  <w:rFonts w:ascii="Calibri" w:eastAsia="Calibri" w:hAnsi="Calibri" w:cs="Calibri"/>
                                  <w:color w:val="000000"/>
                                  <w:spacing w:val="1"/>
                                  <w:sz w:val="20"/>
                                  <w:szCs w:val="20"/>
                                </w:rPr>
                                <w:t>nu</w:t>
                              </w:r>
                              <w:r>
                                <w:rPr>
                                  <w:rFonts w:ascii="Calibri" w:eastAsia="Calibri" w:hAnsi="Calibri" w:cs="Calibri"/>
                                  <w:color w:val="000000"/>
                                  <w:sz w:val="20"/>
                                  <w:szCs w:val="20"/>
                                </w:rPr>
                                <w:t>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within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20</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79BE74A" w14:textId="77777777" w:rsidR="00732839" w:rsidRDefault="00732839"/>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304F558" w14:textId="77777777" w:rsidR="00732839" w:rsidRDefault="00732839"/>
                          </w:tc>
                        </w:tr>
                        <w:tr w:rsidR="00732839" w14:paraId="28201FBB" w14:textId="77777777">
                          <w:trPr>
                            <w:cantSplit/>
                            <w:trHeight w:hRule="exact" w:val="2461"/>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8F51CBD" w14:textId="77777777" w:rsidR="00732839" w:rsidRDefault="00732839">
                              <w:pPr>
                                <w:spacing w:before="81"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Using known facts</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E5C338F" w14:textId="77777777" w:rsidR="00732839" w:rsidRDefault="00732839">
                              <w:pPr>
                                <w:tabs>
                                  <w:tab w:val="left" w:pos="1974"/>
                                </w:tabs>
                                <w:spacing w:before="46" w:after="0" w:line="240" w:lineRule="auto"/>
                                <w:ind w:left="814" w:right="-20"/>
                                <w:rPr>
                                  <w:rFonts w:ascii="Calibri" w:eastAsia="Calibri" w:hAnsi="Calibri" w:cs="Calibri"/>
                                  <w:color w:val="000000"/>
                                  <w:sz w:val="32"/>
                                  <w:szCs w:val="32"/>
                                </w:rPr>
                              </w:pPr>
                              <w:r>
                                <w:rPr>
                                  <w:rFonts w:ascii="Calibri" w:eastAsia="Calibri" w:hAnsi="Calibri" w:cs="Calibri"/>
                                  <w:color w:val="000000"/>
                                  <w:position w:val="10"/>
                                  <w:sz w:val="32"/>
                                  <w:szCs w:val="32"/>
                                </w:rPr>
                                <w:t>+</w:t>
                              </w:r>
                              <w:r>
                                <w:rPr>
                                  <w:rFonts w:ascii="Calibri" w:eastAsia="Calibri" w:hAnsi="Calibri" w:cs="Calibri"/>
                                  <w:color w:val="000000"/>
                                  <w:position w:val="10"/>
                                  <w:sz w:val="32"/>
                                  <w:szCs w:val="32"/>
                                </w:rPr>
                                <w:tab/>
                              </w:r>
                              <w:r>
                                <w:rPr>
                                  <w:rFonts w:ascii="Calibri" w:eastAsia="Calibri" w:hAnsi="Calibri" w:cs="Calibri"/>
                                  <w:color w:val="000000"/>
                                  <w:sz w:val="32"/>
                                  <w:szCs w:val="32"/>
                                </w:rPr>
                                <w:t>=</w:t>
                              </w:r>
                            </w:p>
                            <w:p w14:paraId="7232D7ED" w14:textId="77777777" w:rsidR="00732839" w:rsidRDefault="00732839">
                              <w:pPr>
                                <w:spacing w:after="0" w:line="240" w:lineRule="exact"/>
                                <w:rPr>
                                  <w:rFonts w:ascii="Calibri" w:eastAsia="Calibri" w:hAnsi="Calibri" w:cs="Calibri"/>
                                  <w:sz w:val="24"/>
                                  <w:szCs w:val="24"/>
                                </w:rPr>
                              </w:pPr>
                            </w:p>
                            <w:p w14:paraId="23929D47" w14:textId="77777777" w:rsidR="00732839" w:rsidRDefault="00732839">
                              <w:pPr>
                                <w:spacing w:after="4" w:line="140" w:lineRule="exact"/>
                                <w:rPr>
                                  <w:rFonts w:ascii="Calibri" w:eastAsia="Calibri" w:hAnsi="Calibri" w:cs="Calibri"/>
                                  <w:sz w:val="14"/>
                                  <w:szCs w:val="14"/>
                                </w:rPr>
                              </w:pPr>
                            </w:p>
                            <w:p w14:paraId="4AA88223" w14:textId="77777777" w:rsidR="00732839" w:rsidRDefault="00732839">
                              <w:pPr>
                                <w:tabs>
                                  <w:tab w:val="left" w:pos="1912"/>
                                </w:tabs>
                                <w:spacing w:after="0" w:line="240" w:lineRule="auto"/>
                                <w:ind w:left="826" w:right="-20"/>
                                <w:rPr>
                                  <w:rFonts w:ascii="Calibri" w:eastAsia="Calibri" w:hAnsi="Calibri" w:cs="Calibri"/>
                                  <w:color w:val="000000"/>
                                  <w:position w:val="12"/>
                                  <w:sz w:val="32"/>
                                  <w:szCs w:val="32"/>
                                </w:rPr>
                              </w:pPr>
                              <w:r>
                                <w:rPr>
                                  <w:rFonts w:ascii="Calibri" w:eastAsia="Calibri" w:hAnsi="Calibri" w:cs="Calibri"/>
                                  <w:color w:val="000000"/>
                                  <w:sz w:val="32"/>
                                  <w:szCs w:val="32"/>
                                </w:rPr>
                                <w:t>+</w:t>
                              </w:r>
                              <w:r>
                                <w:rPr>
                                  <w:rFonts w:ascii="Calibri" w:eastAsia="Calibri" w:hAnsi="Calibri" w:cs="Calibri"/>
                                  <w:color w:val="000000"/>
                                  <w:sz w:val="32"/>
                                  <w:szCs w:val="32"/>
                                </w:rPr>
                                <w:tab/>
                              </w:r>
                              <w:r>
                                <w:rPr>
                                  <w:rFonts w:ascii="Calibri" w:eastAsia="Calibri" w:hAnsi="Calibri" w:cs="Calibri"/>
                                  <w:color w:val="000000"/>
                                  <w:position w:val="12"/>
                                  <w:sz w:val="32"/>
                                  <w:szCs w:val="32"/>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D954E49" w14:textId="77777777" w:rsidR="00732839" w:rsidRDefault="00732839">
                              <w:pPr>
                                <w:spacing w:after="0" w:line="240" w:lineRule="exact"/>
                                <w:rPr>
                                  <w:rFonts w:ascii="Times New Roman" w:eastAsia="Times New Roman" w:hAnsi="Times New Roman" w:cs="Times New Roman"/>
                                  <w:sz w:val="24"/>
                                  <w:szCs w:val="24"/>
                                </w:rPr>
                              </w:pPr>
                            </w:p>
                            <w:p w14:paraId="23E90AA2" w14:textId="77777777" w:rsidR="00732839" w:rsidRDefault="00732839">
                              <w:pPr>
                                <w:spacing w:after="0" w:line="240" w:lineRule="exact"/>
                                <w:rPr>
                                  <w:rFonts w:ascii="Times New Roman" w:eastAsia="Times New Roman" w:hAnsi="Times New Roman" w:cs="Times New Roman"/>
                                  <w:sz w:val="24"/>
                                  <w:szCs w:val="24"/>
                                </w:rPr>
                              </w:pPr>
                            </w:p>
                            <w:p w14:paraId="3E49A099" w14:textId="77777777" w:rsidR="00732839" w:rsidRDefault="00732839">
                              <w:pPr>
                                <w:spacing w:after="0" w:line="240" w:lineRule="exact"/>
                                <w:rPr>
                                  <w:rFonts w:ascii="Times New Roman" w:eastAsia="Times New Roman" w:hAnsi="Times New Roman" w:cs="Times New Roman"/>
                                  <w:sz w:val="24"/>
                                  <w:szCs w:val="24"/>
                                </w:rPr>
                              </w:pPr>
                            </w:p>
                            <w:p w14:paraId="29A2ECD1" w14:textId="77777777" w:rsidR="00732839" w:rsidRDefault="00732839">
                              <w:pPr>
                                <w:spacing w:after="0" w:line="240" w:lineRule="exact"/>
                                <w:rPr>
                                  <w:rFonts w:ascii="Times New Roman" w:eastAsia="Times New Roman" w:hAnsi="Times New Roman" w:cs="Times New Roman"/>
                                  <w:sz w:val="24"/>
                                  <w:szCs w:val="24"/>
                                </w:rPr>
                              </w:pPr>
                            </w:p>
                            <w:p w14:paraId="6A63E298" w14:textId="77777777" w:rsidR="00732839" w:rsidRDefault="00732839">
                              <w:pPr>
                                <w:spacing w:after="0" w:line="240" w:lineRule="exact"/>
                                <w:rPr>
                                  <w:rFonts w:ascii="Times New Roman" w:eastAsia="Times New Roman" w:hAnsi="Times New Roman" w:cs="Times New Roman"/>
                                  <w:sz w:val="24"/>
                                  <w:szCs w:val="24"/>
                                </w:rPr>
                              </w:pPr>
                            </w:p>
                            <w:p w14:paraId="14F8C4CD" w14:textId="77777777" w:rsidR="00732839" w:rsidRDefault="00732839">
                              <w:pPr>
                                <w:spacing w:after="0" w:line="240" w:lineRule="exact"/>
                                <w:rPr>
                                  <w:rFonts w:ascii="Times New Roman" w:eastAsia="Times New Roman" w:hAnsi="Times New Roman" w:cs="Times New Roman"/>
                                  <w:sz w:val="24"/>
                                  <w:szCs w:val="24"/>
                                </w:rPr>
                              </w:pPr>
                            </w:p>
                            <w:p w14:paraId="26A2AF50" w14:textId="77777777" w:rsidR="00732839" w:rsidRDefault="00732839">
                              <w:pPr>
                                <w:spacing w:after="0" w:line="240" w:lineRule="exact"/>
                                <w:rPr>
                                  <w:rFonts w:ascii="Times New Roman" w:eastAsia="Times New Roman" w:hAnsi="Times New Roman" w:cs="Times New Roman"/>
                                  <w:sz w:val="24"/>
                                  <w:szCs w:val="24"/>
                                </w:rPr>
                              </w:pPr>
                            </w:p>
                            <w:p w14:paraId="4A2C4470" w14:textId="77777777" w:rsidR="00732839" w:rsidRDefault="00732839">
                              <w:pPr>
                                <w:spacing w:after="115" w:line="240" w:lineRule="exact"/>
                                <w:rPr>
                                  <w:rFonts w:ascii="Times New Roman" w:eastAsia="Times New Roman" w:hAnsi="Times New Roman" w:cs="Times New Roman"/>
                                  <w:sz w:val="24"/>
                                  <w:szCs w:val="24"/>
                                </w:rPr>
                              </w:pPr>
                            </w:p>
                            <w:p w14:paraId="1F4A5541" w14:textId="77777777" w:rsidR="00732839" w:rsidRDefault="00732839">
                              <w:pPr>
                                <w:spacing w:after="0" w:line="240" w:lineRule="auto"/>
                                <w:ind w:left="142" w:right="-20"/>
                                <w:rPr>
                                  <w:rFonts w:ascii="Calibri" w:eastAsia="Calibri" w:hAnsi="Calibri" w:cs="Calibri"/>
                                  <w:color w:val="000000"/>
                                  <w:sz w:val="20"/>
                                  <w:szCs w:val="20"/>
                                </w:rPr>
                              </w:pPr>
                              <w:r>
                                <w:rPr>
                                  <w:rFonts w:ascii="Calibri" w:eastAsia="Calibri" w:hAnsi="Calibri" w:cs="Calibri"/>
                                  <w:color w:val="000000"/>
                                  <w:sz w:val="20"/>
                                  <w:szCs w:val="20"/>
                                </w:rPr>
                                <w:t xml:space="preserve">Children </w:t>
                              </w:r>
                              <w:r>
                                <w:rPr>
                                  <w:rFonts w:ascii="Calibri" w:eastAsia="Calibri" w:hAnsi="Calibri" w:cs="Calibri"/>
                                  <w:color w:val="000000"/>
                                  <w:spacing w:val="1"/>
                                  <w:sz w:val="20"/>
                                  <w:szCs w:val="20"/>
                                </w:rPr>
                                <w:t>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4"/>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 of </w:t>
                              </w:r>
                              <w:proofErr w:type="gramStart"/>
                              <w:r>
                                <w:rPr>
                                  <w:rFonts w:ascii="Calibri" w:eastAsia="Calibri" w:hAnsi="Calibri" w:cs="Calibri"/>
                                  <w:color w:val="000000"/>
                                  <w:sz w:val="20"/>
                                  <w:szCs w:val="20"/>
                                </w:rPr>
                                <w:t>H,T</w:t>
                              </w:r>
                              <w:proofErr w:type="gramEnd"/>
                              <w:r>
                                <w:rPr>
                                  <w:rFonts w:ascii="Calibri" w:eastAsia="Calibri" w:hAnsi="Calibri" w:cs="Calibri"/>
                                  <w:color w:val="000000"/>
                                  <w:sz w:val="20"/>
                                  <w:szCs w:val="20"/>
                                </w:rPr>
                                <w:t xml:space="preserve">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B56CEB" w14:textId="77777777" w:rsidR="00732839" w:rsidRDefault="00732839"/>
                          </w:tc>
                        </w:tr>
                        <w:tr w:rsidR="00732839" w14:paraId="30FAA5D0" w14:textId="77777777">
                          <w:trPr>
                            <w:cantSplit/>
                            <w:trHeight w:hRule="exact" w:val="232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6E10CA" w14:textId="77777777" w:rsidR="00732839" w:rsidRDefault="00732839">
                              <w:pPr>
                                <w:spacing w:before="83"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Bar mo</w:t>
                              </w:r>
                              <w:r>
                                <w:rPr>
                                  <w:rFonts w:ascii="Calibri" w:eastAsia="Calibri" w:hAnsi="Calibri" w:cs="Calibri"/>
                                  <w:color w:val="000000"/>
                                  <w:spacing w:val="1"/>
                                  <w:sz w:val="24"/>
                                  <w:szCs w:val="24"/>
                                </w:rPr>
                                <w:t>d</w:t>
                              </w:r>
                              <w:r>
                                <w:rPr>
                                  <w:rFonts w:ascii="Calibri" w:eastAsia="Calibri" w:hAnsi="Calibri" w:cs="Calibri"/>
                                  <w:color w:val="000000"/>
                                  <w:sz w:val="24"/>
                                  <w:szCs w:val="24"/>
                                </w:rPr>
                                <w:t>el</w:t>
                              </w:r>
                            </w:p>
                          </w:tc>
                          <w:tc>
                            <w:tcPr>
                              <w:tcW w:w="382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0870DA4" w14:textId="77777777" w:rsidR="00732839" w:rsidRDefault="00732839">
                              <w:pPr>
                                <w:spacing w:after="0" w:line="240" w:lineRule="exact"/>
                                <w:rPr>
                                  <w:rFonts w:ascii="Times New Roman" w:eastAsia="Times New Roman" w:hAnsi="Times New Roman" w:cs="Times New Roman"/>
                                  <w:sz w:val="24"/>
                                  <w:szCs w:val="24"/>
                                </w:rPr>
                              </w:pPr>
                            </w:p>
                            <w:p w14:paraId="38233AF3" w14:textId="77777777" w:rsidR="00732839" w:rsidRDefault="00732839">
                              <w:pPr>
                                <w:spacing w:after="0" w:line="240" w:lineRule="exact"/>
                                <w:rPr>
                                  <w:rFonts w:ascii="Times New Roman" w:eastAsia="Times New Roman" w:hAnsi="Times New Roman" w:cs="Times New Roman"/>
                                  <w:sz w:val="24"/>
                                  <w:szCs w:val="24"/>
                                </w:rPr>
                              </w:pPr>
                            </w:p>
                            <w:p w14:paraId="3A99451C" w14:textId="77777777" w:rsidR="00732839" w:rsidRDefault="00732839">
                              <w:pPr>
                                <w:spacing w:after="0" w:line="240" w:lineRule="exact"/>
                                <w:rPr>
                                  <w:rFonts w:ascii="Times New Roman" w:eastAsia="Times New Roman" w:hAnsi="Times New Roman" w:cs="Times New Roman"/>
                                  <w:sz w:val="24"/>
                                  <w:szCs w:val="24"/>
                                </w:rPr>
                              </w:pPr>
                            </w:p>
                            <w:p w14:paraId="24FD0BEE" w14:textId="77777777" w:rsidR="00732839" w:rsidRDefault="00732839">
                              <w:pPr>
                                <w:spacing w:after="0" w:line="240" w:lineRule="exact"/>
                                <w:rPr>
                                  <w:rFonts w:ascii="Times New Roman" w:eastAsia="Times New Roman" w:hAnsi="Times New Roman" w:cs="Times New Roman"/>
                                  <w:sz w:val="24"/>
                                  <w:szCs w:val="24"/>
                                </w:rPr>
                              </w:pPr>
                            </w:p>
                            <w:p w14:paraId="1ABF6B40" w14:textId="77777777" w:rsidR="00732839" w:rsidRDefault="00732839">
                              <w:pPr>
                                <w:spacing w:after="4" w:line="240" w:lineRule="exact"/>
                                <w:rPr>
                                  <w:rFonts w:ascii="Times New Roman" w:eastAsia="Times New Roman" w:hAnsi="Times New Roman" w:cs="Times New Roman"/>
                                  <w:sz w:val="24"/>
                                  <w:szCs w:val="24"/>
                                </w:rPr>
                              </w:pPr>
                            </w:p>
                            <w:p w14:paraId="3C823C29" w14:textId="77777777" w:rsidR="00732839" w:rsidRDefault="00732839">
                              <w:pPr>
                                <w:spacing w:after="0" w:line="240" w:lineRule="auto"/>
                                <w:ind w:left="1441" w:right="-20"/>
                                <w:rPr>
                                  <w:rFonts w:ascii="Calibri" w:eastAsia="Calibri" w:hAnsi="Calibri" w:cs="Calibri"/>
                                  <w:color w:val="000000"/>
                                  <w:sz w:val="28"/>
                                  <w:szCs w:val="28"/>
                                </w:rPr>
                              </w:pPr>
                              <w:r>
                                <w:rPr>
                                  <w:rFonts w:ascii="Calibri" w:eastAsia="Calibri" w:hAnsi="Calibri" w:cs="Calibri"/>
                                  <w:color w:val="000000"/>
                                  <w:sz w:val="28"/>
                                  <w:szCs w:val="28"/>
                                </w:rPr>
                                <w:t>3</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4 =</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7</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B4AB66D" w14:textId="77777777" w:rsidR="00732839" w:rsidRDefault="00732839">
                              <w:pPr>
                                <w:spacing w:after="0" w:line="240" w:lineRule="exact"/>
                                <w:rPr>
                                  <w:rFonts w:ascii="Times New Roman" w:eastAsia="Times New Roman" w:hAnsi="Times New Roman" w:cs="Times New Roman"/>
                                  <w:sz w:val="24"/>
                                  <w:szCs w:val="24"/>
                                </w:rPr>
                              </w:pPr>
                            </w:p>
                            <w:p w14:paraId="2C456304" w14:textId="77777777" w:rsidR="00732839" w:rsidRDefault="00732839">
                              <w:pPr>
                                <w:spacing w:after="0" w:line="240" w:lineRule="exact"/>
                                <w:rPr>
                                  <w:rFonts w:ascii="Times New Roman" w:eastAsia="Times New Roman" w:hAnsi="Times New Roman" w:cs="Times New Roman"/>
                                  <w:sz w:val="24"/>
                                  <w:szCs w:val="24"/>
                                </w:rPr>
                              </w:pPr>
                            </w:p>
                            <w:p w14:paraId="7CF46E2F" w14:textId="77777777" w:rsidR="00732839" w:rsidRDefault="00732839">
                              <w:pPr>
                                <w:spacing w:after="0" w:line="240" w:lineRule="exact"/>
                                <w:rPr>
                                  <w:rFonts w:ascii="Times New Roman" w:eastAsia="Times New Roman" w:hAnsi="Times New Roman" w:cs="Times New Roman"/>
                                  <w:sz w:val="24"/>
                                  <w:szCs w:val="24"/>
                                </w:rPr>
                              </w:pPr>
                            </w:p>
                            <w:p w14:paraId="48340A31" w14:textId="77777777" w:rsidR="00732839" w:rsidRDefault="00732839">
                              <w:pPr>
                                <w:spacing w:after="0" w:line="240" w:lineRule="exact"/>
                                <w:rPr>
                                  <w:rFonts w:ascii="Times New Roman" w:eastAsia="Times New Roman" w:hAnsi="Times New Roman" w:cs="Times New Roman"/>
                                  <w:sz w:val="24"/>
                                  <w:szCs w:val="24"/>
                                </w:rPr>
                              </w:pPr>
                            </w:p>
                            <w:p w14:paraId="0F77E33A" w14:textId="77777777" w:rsidR="00732839" w:rsidRDefault="00732839">
                              <w:pPr>
                                <w:spacing w:after="0" w:line="240" w:lineRule="exact"/>
                                <w:rPr>
                                  <w:rFonts w:ascii="Times New Roman" w:eastAsia="Times New Roman" w:hAnsi="Times New Roman" w:cs="Times New Roman"/>
                                  <w:sz w:val="24"/>
                                  <w:szCs w:val="24"/>
                                </w:rPr>
                              </w:pPr>
                            </w:p>
                            <w:p w14:paraId="0554F15B" w14:textId="77777777" w:rsidR="00732839" w:rsidRDefault="00732839">
                              <w:pPr>
                                <w:spacing w:after="15" w:line="140" w:lineRule="exact"/>
                                <w:rPr>
                                  <w:rFonts w:ascii="Times New Roman" w:eastAsia="Times New Roman" w:hAnsi="Times New Roman" w:cs="Times New Roman"/>
                                  <w:sz w:val="14"/>
                                  <w:szCs w:val="14"/>
                                </w:rPr>
                              </w:pPr>
                            </w:p>
                            <w:p w14:paraId="26BBD5E6" w14:textId="77777777" w:rsidR="00732839" w:rsidRDefault="00732839">
                              <w:pPr>
                                <w:spacing w:after="0" w:line="240" w:lineRule="auto"/>
                                <w:ind w:left="1618" w:right="-20"/>
                                <w:rPr>
                                  <w:rFonts w:ascii="Calibri" w:eastAsia="Calibri" w:hAnsi="Calibri" w:cs="Calibri"/>
                                  <w:color w:val="000000"/>
                                  <w:sz w:val="28"/>
                                  <w:szCs w:val="28"/>
                                </w:rPr>
                              </w:pPr>
                              <w:r>
                                <w:rPr>
                                  <w:rFonts w:ascii="Calibri" w:eastAsia="Calibri" w:hAnsi="Calibri" w:cs="Calibri"/>
                                  <w:color w:val="000000"/>
                                  <w:sz w:val="28"/>
                                  <w:szCs w:val="28"/>
                                </w:rPr>
                                <w:t>7</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3 =</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10</w:t>
                              </w:r>
                            </w:p>
                          </w:tc>
                          <w:tc>
                            <w:tcPr>
                              <w:tcW w:w="4043"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F09A7FB" w14:textId="77777777" w:rsidR="00732839" w:rsidRDefault="00732839">
                              <w:pPr>
                                <w:spacing w:after="0" w:line="240" w:lineRule="exact"/>
                                <w:rPr>
                                  <w:rFonts w:ascii="Times New Roman" w:eastAsia="Times New Roman" w:hAnsi="Times New Roman" w:cs="Times New Roman"/>
                                  <w:sz w:val="24"/>
                                  <w:szCs w:val="24"/>
                                </w:rPr>
                              </w:pPr>
                            </w:p>
                            <w:p w14:paraId="007E1058" w14:textId="77777777" w:rsidR="00732839" w:rsidRDefault="00732839">
                              <w:pPr>
                                <w:spacing w:after="0" w:line="240" w:lineRule="exact"/>
                                <w:rPr>
                                  <w:rFonts w:ascii="Times New Roman" w:eastAsia="Times New Roman" w:hAnsi="Times New Roman" w:cs="Times New Roman"/>
                                  <w:sz w:val="24"/>
                                  <w:szCs w:val="24"/>
                                </w:rPr>
                              </w:pPr>
                            </w:p>
                            <w:p w14:paraId="7F45B05E" w14:textId="77777777" w:rsidR="00732839" w:rsidRDefault="00732839">
                              <w:pPr>
                                <w:spacing w:after="0" w:line="240" w:lineRule="exact"/>
                                <w:rPr>
                                  <w:rFonts w:ascii="Times New Roman" w:eastAsia="Times New Roman" w:hAnsi="Times New Roman" w:cs="Times New Roman"/>
                                  <w:sz w:val="24"/>
                                  <w:szCs w:val="24"/>
                                </w:rPr>
                              </w:pPr>
                            </w:p>
                            <w:p w14:paraId="2F8C1364" w14:textId="77777777" w:rsidR="00732839" w:rsidRDefault="00732839">
                              <w:pPr>
                                <w:spacing w:after="0" w:line="240" w:lineRule="exact"/>
                                <w:rPr>
                                  <w:rFonts w:ascii="Times New Roman" w:eastAsia="Times New Roman" w:hAnsi="Times New Roman" w:cs="Times New Roman"/>
                                  <w:sz w:val="24"/>
                                  <w:szCs w:val="24"/>
                                </w:rPr>
                              </w:pPr>
                            </w:p>
                            <w:p w14:paraId="2BD0B17B" w14:textId="77777777" w:rsidR="00732839" w:rsidRDefault="00732839">
                              <w:pPr>
                                <w:spacing w:after="0" w:line="240" w:lineRule="exact"/>
                                <w:rPr>
                                  <w:rFonts w:ascii="Times New Roman" w:eastAsia="Times New Roman" w:hAnsi="Times New Roman" w:cs="Times New Roman"/>
                                  <w:sz w:val="24"/>
                                  <w:szCs w:val="24"/>
                                </w:rPr>
                              </w:pPr>
                            </w:p>
                            <w:p w14:paraId="00358079" w14:textId="77777777" w:rsidR="00732839" w:rsidRDefault="00732839">
                              <w:pPr>
                                <w:spacing w:after="31" w:line="240" w:lineRule="exact"/>
                                <w:rPr>
                                  <w:rFonts w:ascii="Times New Roman" w:eastAsia="Times New Roman" w:hAnsi="Times New Roman" w:cs="Times New Roman"/>
                                  <w:sz w:val="24"/>
                                  <w:szCs w:val="24"/>
                                </w:rPr>
                              </w:pPr>
                            </w:p>
                            <w:p w14:paraId="1F8E4BB2" w14:textId="77777777" w:rsidR="00732839" w:rsidRDefault="00732839">
                              <w:pPr>
                                <w:spacing w:after="0" w:line="240" w:lineRule="auto"/>
                                <w:ind w:left="1457" w:right="-20"/>
                                <w:rPr>
                                  <w:rFonts w:ascii="Calibri" w:eastAsia="Calibri" w:hAnsi="Calibri" w:cs="Calibri"/>
                                  <w:color w:val="000000"/>
                                  <w:sz w:val="28"/>
                                  <w:szCs w:val="28"/>
                                </w:rPr>
                              </w:pPr>
                              <w:r>
                                <w:rPr>
                                  <w:rFonts w:ascii="Calibri" w:eastAsia="Calibri" w:hAnsi="Calibri" w:cs="Calibri"/>
                                  <w:color w:val="000000"/>
                                  <w:sz w:val="28"/>
                                  <w:szCs w:val="28"/>
                                </w:rPr>
                                <w:t>23</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25</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48</w:t>
                              </w:r>
                            </w:p>
                          </w:tc>
                        </w:tr>
                      </w:tbl>
                      <w:p w14:paraId="1AB7DCA1" w14:textId="77777777" w:rsidR="00732839" w:rsidRDefault="00732839"/>
                    </w:txbxContent>
                  </v:textbox>
                </v:shape>
                <w10:wrap anchorx="page"/>
              </v:group>
            </w:pict>
          </mc:Fallback>
        </mc:AlternateContent>
      </w:r>
      <w:r w:rsidRPr="00732839">
        <w:rPr>
          <w:rFonts w:ascii="Calibri" w:eastAsia="Calibri" w:hAnsi="Calibri" w:cs="Calibri"/>
          <w:color w:val="000000"/>
          <w:sz w:val="20"/>
          <w:szCs w:val="20"/>
        </w:rPr>
        <w:t xml:space="preserve"> </w:t>
      </w: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4CE7C259" w14:textId="77777777" w:rsidR="004B5C8D" w:rsidRDefault="004B5C8D">
      <w:pPr>
        <w:spacing w:after="0" w:line="240" w:lineRule="exact"/>
        <w:rPr>
          <w:rFonts w:ascii="Calibri" w:eastAsia="Calibri" w:hAnsi="Calibri" w:cs="Calibri"/>
          <w:sz w:val="24"/>
          <w:szCs w:val="24"/>
        </w:rPr>
      </w:pPr>
    </w:p>
    <w:p w14:paraId="7217AE84" w14:textId="77777777" w:rsidR="004B5C8D" w:rsidRDefault="004B5C8D">
      <w:pPr>
        <w:spacing w:after="0" w:line="240" w:lineRule="exact"/>
        <w:rPr>
          <w:rFonts w:ascii="Calibri" w:eastAsia="Calibri" w:hAnsi="Calibri" w:cs="Calibri"/>
          <w:sz w:val="24"/>
          <w:szCs w:val="24"/>
        </w:rPr>
      </w:pPr>
    </w:p>
    <w:p w14:paraId="118EE429" w14:textId="77777777" w:rsidR="004B5C8D" w:rsidRDefault="004B5C8D">
      <w:pPr>
        <w:spacing w:after="0" w:line="240" w:lineRule="exact"/>
        <w:rPr>
          <w:rFonts w:ascii="Calibri" w:eastAsia="Calibri" w:hAnsi="Calibri" w:cs="Calibri"/>
          <w:sz w:val="24"/>
          <w:szCs w:val="24"/>
        </w:rPr>
      </w:pPr>
    </w:p>
    <w:p w14:paraId="31D3A315" w14:textId="77777777" w:rsidR="004B5C8D" w:rsidRDefault="004B5C8D">
      <w:pPr>
        <w:spacing w:after="0" w:line="240" w:lineRule="exact"/>
        <w:rPr>
          <w:rFonts w:ascii="Calibri" w:eastAsia="Calibri" w:hAnsi="Calibri" w:cs="Calibri"/>
          <w:sz w:val="24"/>
          <w:szCs w:val="24"/>
        </w:rPr>
      </w:pPr>
    </w:p>
    <w:p w14:paraId="1F241A39" w14:textId="77777777" w:rsidR="004B5C8D" w:rsidRDefault="004B5C8D">
      <w:pPr>
        <w:spacing w:after="0" w:line="240" w:lineRule="exact"/>
        <w:rPr>
          <w:rFonts w:ascii="Calibri" w:eastAsia="Calibri" w:hAnsi="Calibri" w:cs="Calibri"/>
          <w:sz w:val="24"/>
          <w:szCs w:val="24"/>
        </w:rPr>
      </w:pPr>
    </w:p>
    <w:p w14:paraId="470EBC05" w14:textId="77777777" w:rsidR="004B5C8D" w:rsidRDefault="004B5C8D">
      <w:pPr>
        <w:spacing w:after="0" w:line="240" w:lineRule="exact"/>
        <w:rPr>
          <w:rFonts w:ascii="Calibri" w:eastAsia="Calibri" w:hAnsi="Calibri" w:cs="Calibri"/>
          <w:sz w:val="24"/>
          <w:szCs w:val="24"/>
        </w:rPr>
      </w:pPr>
    </w:p>
    <w:p w14:paraId="1B4FF851" w14:textId="77777777" w:rsidR="004B5C8D" w:rsidRDefault="004B5C8D">
      <w:pPr>
        <w:spacing w:after="0" w:line="240" w:lineRule="exact"/>
        <w:rPr>
          <w:rFonts w:ascii="Calibri" w:eastAsia="Calibri" w:hAnsi="Calibri" w:cs="Calibri"/>
          <w:sz w:val="24"/>
          <w:szCs w:val="24"/>
        </w:rPr>
      </w:pPr>
    </w:p>
    <w:p w14:paraId="65F5EF80" w14:textId="77777777" w:rsidR="004B5C8D" w:rsidRDefault="004B5C8D">
      <w:pPr>
        <w:spacing w:after="0" w:line="240" w:lineRule="exact"/>
        <w:rPr>
          <w:rFonts w:ascii="Calibri" w:eastAsia="Calibri" w:hAnsi="Calibri" w:cs="Calibri"/>
          <w:sz w:val="24"/>
          <w:szCs w:val="24"/>
        </w:rPr>
      </w:pPr>
    </w:p>
    <w:p w14:paraId="26F1E48F" w14:textId="77777777" w:rsidR="004B5C8D" w:rsidRDefault="004B5C8D">
      <w:pPr>
        <w:spacing w:after="0" w:line="240" w:lineRule="exact"/>
        <w:rPr>
          <w:rFonts w:ascii="Calibri" w:eastAsia="Calibri" w:hAnsi="Calibri" w:cs="Calibri"/>
          <w:sz w:val="24"/>
          <w:szCs w:val="24"/>
        </w:rPr>
      </w:pPr>
    </w:p>
    <w:p w14:paraId="28D9FA5F" w14:textId="77777777" w:rsidR="004B5C8D" w:rsidRDefault="004B5C8D">
      <w:pPr>
        <w:spacing w:after="0" w:line="240" w:lineRule="exact"/>
        <w:rPr>
          <w:rFonts w:ascii="Calibri" w:eastAsia="Calibri" w:hAnsi="Calibri" w:cs="Calibri"/>
          <w:sz w:val="24"/>
          <w:szCs w:val="24"/>
        </w:rPr>
      </w:pPr>
    </w:p>
    <w:p w14:paraId="4D66DFBC" w14:textId="77777777" w:rsidR="004B5C8D" w:rsidRDefault="004B5C8D">
      <w:pPr>
        <w:spacing w:after="0" w:line="240" w:lineRule="exact"/>
        <w:rPr>
          <w:rFonts w:ascii="Calibri" w:eastAsia="Calibri" w:hAnsi="Calibri" w:cs="Calibri"/>
          <w:sz w:val="24"/>
          <w:szCs w:val="24"/>
        </w:rPr>
      </w:pPr>
    </w:p>
    <w:p w14:paraId="7EA2053C" w14:textId="77777777" w:rsidR="004B5C8D" w:rsidRDefault="004B5C8D">
      <w:pPr>
        <w:spacing w:after="0" w:line="240" w:lineRule="exact"/>
        <w:rPr>
          <w:rFonts w:ascii="Calibri" w:eastAsia="Calibri" w:hAnsi="Calibri" w:cs="Calibri"/>
          <w:sz w:val="24"/>
          <w:szCs w:val="24"/>
        </w:rPr>
      </w:pPr>
    </w:p>
    <w:p w14:paraId="28AFDC1D" w14:textId="77777777" w:rsidR="004B5C8D" w:rsidRDefault="004B5C8D">
      <w:pPr>
        <w:spacing w:after="0" w:line="240" w:lineRule="exact"/>
        <w:rPr>
          <w:rFonts w:ascii="Calibri" w:eastAsia="Calibri" w:hAnsi="Calibri" w:cs="Calibri"/>
          <w:sz w:val="24"/>
          <w:szCs w:val="24"/>
        </w:rPr>
      </w:pPr>
    </w:p>
    <w:p w14:paraId="7D9C0E30" w14:textId="77777777" w:rsidR="004B5C8D" w:rsidRDefault="004B5C8D">
      <w:pPr>
        <w:spacing w:after="0" w:line="240" w:lineRule="exact"/>
        <w:rPr>
          <w:rFonts w:ascii="Calibri" w:eastAsia="Calibri" w:hAnsi="Calibri" w:cs="Calibri"/>
          <w:sz w:val="24"/>
          <w:szCs w:val="24"/>
        </w:rPr>
      </w:pPr>
    </w:p>
    <w:p w14:paraId="66D9367B" w14:textId="77777777" w:rsidR="004B5C8D" w:rsidRDefault="004B5C8D">
      <w:pPr>
        <w:spacing w:after="0" w:line="240" w:lineRule="exact"/>
        <w:rPr>
          <w:rFonts w:ascii="Calibri" w:eastAsia="Calibri" w:hAnsi="Calibri" w:cs="Calibri"/>
          <w:sz w:val="24"/>
          <w:szCs w:val="24"/>
        </w:rPr>
      </w:pPr>
    </w:p>
    <w:p w14:paraId="360BEE04" w14:textId="77777777" w:rsidR="004B5C8D" w:rsidRDefault="004B5C8D">
      <w:pPr>
        <w:spacing w:after="0" w:line="240" w:lineRule="exact"/>
        <w:rPr>
          <w:rFonts w:ascii="Calibri" w:eastAsia="Calibri" w:hAnsi="Calibri" w:cs="Calibri"/>
          <w:sz w:val="24"/>
          <w:szCs w:val="24"/>
        </w:rPr>
      </w:pPr>
    </w:p>
    <w:p w14:paraId="02B6E76C" w14:textId="77777777" w:rsidR="004B5C8D" w:rsidRDefault="004B5C8D">
      <w:pPr>
        <w:spacing w:after="0" w:line="240" w:lineRule="exact"/>
        <w:rPr>
          <w:rFonts w:ascii="Calibri" w:eastAsia="Calibri" w:hAnsi="Calibri" w:cs="Calibri"/>
          <w:sz w:val="24"/>
          <w:szCs w:val="24"/>
        </w:rPr>
      </w:pPr>
    </w:p>
    <w:p w14:paraId="3DD8D727" w14:textId="77777777" w:rsidR="004B5C8D" w:rsidRDefault="004B5C8D">
      <w:pPr>
        <w:spacing w:after="0" w:line="240" w:lineRule="exact"/>
        <w:rPr>
          <w:rFonts w:ascii="Calibri" w:eastAsia="Calibri" w:hAnsi="Calibri" w:cs="Calibri"/>
          <w:sz w:val="24"/>
          <w:szCs w:val="24"/>
        </w:rPr>
      </w:pPr>
    </w:p>
    <w:p w14:paraId="42C2C07F" w14:textId="77777777" w:rsidR="004B5C8D" w:rsidRDefault="004B5C8D">
      <w:pPr>
        <w:spacing w:after="0" w:line="240" w:lineRule="exact"/>
        <w:rPr>
          <w:rFonts w:ascii="Calibri" w:eastAsia="Calibri" w:hAnsi="Calibri" w:cs="Calibri"/>
          <w:sz w:val="24"/>
          <w:szCs w:val="24"/>
        </w:rPr>
      </w:pPr>
    </w:p>
    <w:p w14:paraId="445FA400" w14:textId="77777777" w:rsidR="004B5C8D" w:rsidRDefault="004B5C8D">
      <w:pPr>
        <w:spacing w:after="0" w:line="240" w:lineRule="exact"/>
        <w:rPr>
          <w:rFonts w:ascii="Calibri" w:eastAsia="Calibri" w:hAnsi="Calibri" w:cs="Calibri"/>
          <w:sz w:val="24"/>
          <w:szCs w:val="24"/>
        </w:rPr>
      </w:pPr>
    </w:p>
    <w:p w14:paraId="24236201" w14:textId="0717A9B0" w:rsidR="004B5C8D" w:rsidRDefault="004B5C8D">
      <w:pPr>
        <w:spacing w:after="0" w:line="240" w:lineRule="exact"/>
        <w:rPr>
          <w:rFonts w:ascii="Calibri" w:eastAsia="Calibri" w:hAnsi="Calibri" w:cs="Calibri"/>
          <w:sz w:val="24"/>
          <w:szCs w:val="24"/>
        </w:rPr>
      </w:pPr>
    </w:p>
    <w:p w14:paraId="7C737735" w14:textId="77777777" w:rsidR="004B5C8D" w:rsidRDefault="004B5C8D">
      <w:pPr>
        <w:spacing w:after="0" w:line="240" w:lineRule="exact"/>
        <w:rPr>
          <w:rFonts w:ascii="Calibri" w:eastAsia="Calibri" w:hAnsi="Calibri" w:cs="Calibri"/>
          <w:sz w:val="24"/>
          <w:szCs w:val="24"/>
        </w:rPr>
      </w:pPr>
    </w:p>
    <w:p w14:paraId="74B12AF4" w14:textId="77777777" w:rsidR="004B5C8D" w:rsidRDefault="004B5C8D">
      <w:pPr>
        <w:spacing w:after="0" w:line="240" w:lineRule="exact"/>
        <w:rPr>
          <w:rFonts w:ascii="Calibri" w:eastAsia="Calibri" w:hAnsi="Calibri" w:cs="Calibri"/>
          <w:sz w:val="24"/>
          <w:szCs w:val="24"/>
        </w:rPr>
      </w:pPr>
    </w:p>
    <w:p w14:paraId="4BC9D8D6" w14:textId="363464AE" w:rsidR="004B5C8D" w:rsidRDefault="004B5C8D">
      <w:pPr>
        <w:spacing w:after="0" w:line="240" w:lineRule="exact"/>
        <w:rPr>
          <w:rFonts w:ascii="Calibri" w:eastAsia="Calibri" w:hAnsi="Calibri" w:cs="Calibri"/>
          <w:sz w:val="24"/>
          <w:szCs w:val="24"/>
        </w:rPr>
      </w:pPr>
    </w:p>
    <w:p w14:paraId="19906FDF" w14:textId="77777777" w:rsidR="004B5C8D" w:rsidRDefault="004B5C8D">
      <w:pPr>
        <w:spacing w:after="0" w:line="240" w:lineRule="exact"/>
        <w:rPr>
          <w:rFonts w:ascii="Calibri" w:eastAsia="Calibri" w:hAnsi="Calibri" w:cs="Calibri"/>
          <w:sz w:val="24"/>
          <w:szCs w:val="24"/>
        </w:rPr>
      </w:pPr>
    </w:p>
    <w:p w14:paraId="55208797" w14:textId="77777777" w:rsidR="004B5C8D" w:rsidRDefault="004B5C8D">
      <w:pPr>
        <w:spacing w:after="0" w:line="240" w:lineRule="exact"/>
        <w:rPr>
          <w:rFonts w:ascii="Calibri" w:eastAsia="Calibri" w:hAnsi="Calibri" w:cs="Calibri"/>
          <w:sz w:val="24"/>
          <w:szCs w:val="24"/>
        </w:rPr>
      </w:pPr>
    </w:p>
    <w:p w14:paraId="5BFE93EE" w14:textId="3779DCEB" w:rsidR="004B5C8D" w:rsidRDefault="004B5C8D">
      <w:pPr>
        <w:spacing w:after="0" w:line="240" w:lineRule="exact"/>
        <w:rPr>
          <w:rFonts w:ascii="Calibri" w:eastAsia="Calibri" w:hAnsi="Calibri" w:cs="Calibri"/>
          <w:sz w:val="24"/>
          <w:szCs w:val="24"/>
        </w:rPr>
      </w:pPr>
    </w:p>
    <w:p w14:paraId="507DF6C3" w14:textId="77777777" w:rsidR="004B5C8D" w:rsidRDefault="004B5C8D">
      <w:pPr>
        <w:spacing w:after="0" w:line="240" w:lineRule="exact"/>
        <w:rPr>
          <w:rFonts w:ascii="Calibri" w:eastAsia="Calibri" w:hAnsi="Calibri" w:cs="Calibri"/>
          <w:sz w:val="24"/>
          <w:szCs w:val="24"/>
        </w:rPr>
      </w:pPr>
    </w:p>
    <w:p w14:paraId="0B7086DC" w14:textId="18B7311D" w:rsidR="004B5C8D" w:rsidRDefault="004B5C8D">
      <w:pPr>
        <w:spacing w:after="0" w:line="240" w:lineRule="exact"/>
        <w:rPr>
          <w:rFonts w:ascii="Calibri" w:eastAsia="Calibri" w:hAnsi="Calibri" w:cs="Calibri"/>
          <w:sz w:val="24"/>
          <w:szCs w:val="24"/>
        </w:rPr>
      </w:pPr>
    </w:p>
    <w:p w14:paraId="76F26E99" w14:textId="7822D2DE" w:rsidR="004B5C8D" w:rsidRDefault="004B5C8D">
      <w:pPr>
        <w:spacing w:after="0" w:line="240" w:lineRule="exact"/>
        <w:rPr>
          <w:rFonts w:ascii="Calibri" w:eastAsia="Calibri" w:hAnsi="Calibri" w:cs="Calibri"/>
          <w:sz w:val="24"/>
          <w:szCs w:val="24"/>
        </w:rPr>
      </w:pPr>
    </w:p>
    <w:p w14:paraId="4D89EB20" w14:textId="6E44A2E8" w:rsidR="004B5C8D" w:rsidRDefault="004B5C8D">
      <w:pPr>
        <w:spacing w:after="0" w:line="240" w:lineRule="exact"/>
        <w:rPr>
          <w:rFonts w:ascii="Calibri" w:eastAsia="Calibri" w:hAnsi="Calibri" w:cs="Calibri"/>
          <w:sz w:val="24"/>
          <w:szCs w:val="24"/>
        </w:rPr>
      </w:pPr>
    </w:p>
    <w:p w14:paraId="3F0E1B18" w14:textId="70501D83" w:rsidR="004B5C8D" w:rsidRDefault="004B5C8D">
      <w:pPr>
        <w:spacing w:after="0" w:line="240" w:lineRule="exact"/>
        <w:rPr>
          <w:rFonts w:ascii="Calibri" w:eastAsia="Calibri" w:hAnsi="Calibri" w:cs="Calibri"/>
          <w:sz w:val="24"/>
          <w:szCs w:val="24"/>
        </w:rPr>
      </w:pPr>
    </w:p>
    <w:p w14:paraId="1B3233D9" w14:textId="3EB80890" w:rsidR="004B5C8D" w:rsidRDefault="00CC64BB">
      <w:pPr>
        <w:spacing w:after="0" w:line="240" w:lineRule="exact"/>
        <w:rPr>
          <w:rFonts w:ascii="Calibri" w:eastAsia="Calibri" w:hAnsi="Calibri" w:cs="Calibri"/>
          <w:sz w:val="24"/>
          <w:szCs w:val="24"/>
        </w:rPr>
      </w:pPr>
      <w:r>
        <w:rPr>
          <w:noProof/>
        </w:rPr>
        <w:drawing>
          <wp:anchor distT="0" distB="0" distL="114300" distR="114300" simplePos="0" relativeHeight="251758080" behindDoc="0" locked="0" layoutInCell="1" allowOverlap="1" wp14:anchorId="1655B5D2" wp14:editId="275A6753">
            <wp:simplePos x="0" y="0"/>
            <wp:positionH relativeFrom="margin">
              <wp:posOffset>3123565</wp:posOffset>
            </wp:positionH>
            <wp:positionV relativeFrom="page">
              <wp:posOffset>5295900</wp:posOffset>
            </wp:positionV>
            <wp:extent cx="5153025" cy="1397000"/>
            <wp:effectExtent l="0" t="0" r="9525" b="0"/>
            <wp:wrapSquare wrapText="bothSides"/>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153025" cy="1397000"/>
                    </a:xfrm>
                    <a:prstGeom prst="rect">
                      <a:avLst/>
                    </a:prstGeom>
                  </pic:spPr>
                </pic:pic>
              </a:graphicData>
            </a:graphic>
            <wp14:sizeRelH relativeFrom="margin">
              <wp14:pctWidth>0</wp14:pctWidth>
            </wp14:sizeRelH>
            <wp14:sizeRelV relativeFrom="margin">
              <wp14:pctHeight>0</wp14:pctHeight>
            </wp14:sizeRelV>
          </wp:anchor>
        </w:drawing>
      </w:r>
    </w:p>
    <w:p w14:paraId="6FFBD449" w14:textId="040E00C0" w:rsidR="004B5C8D" w:rsidRDefault="004B5C8D">
      <w:pPr>
        <w:spacing w:after="0" w:line="240" w:lineRule="exact"/>
        <w:rPr>
          <w:rFonts w:ascii="Calibri" w:eastAsia="Calibri" w:hAnsi="Calibri" w:cs="Calibri"/>
          <w:sz w:val="24"/>
          <w:szCs w:val="24"/>
        </w:rPr>
      </w:pPr>
    </w:p>
    <w:p w14:paraId="2B0BE729" w14:textId="77777777" w:rsidR="004B5C8D" w:rsidRDefault="004B5C8D">
      <w:pPr>
        <w:spacing w:after="0" w:line="240" w:lineRule="exact"/>
        <w:rPr>
          <w:rFonts w:ascii="Calibri" w:eastAsia="Calibri" w:hAnsi="Calibri" w:cs="Calibri"/>
          <w:sz w:val="24"/>
          <w:szCs w:val="24"/>
        </w:rPr>
      </w:pPr>
    </w:p>
    <w:p w14:paraId="02AFE671" w14:textId="77777777" w:rsidR="004B5C8D" w:rsidRDefault="004B5C8D">
      <w:pPr>
        <w:spacing w:after="0" w:line="240" w:lineRule="exact"/>
        <w:rPr>
          <w:rFonts w:ascii="Calibri" w:eastAsia="Calibri" w:hAnsi="Calibri" w:cs="Calibri"/>
          <w:sz w:val="24"/>
          <w:szCs w:val="24"/>
        </w:rPr>
      </w:pPr>
    </w:p>
    <w:p w14:paraId="312828A9" w14:textId="7B45C589" w:rsidR="004B5C8D" w:rsidRDefault="004B5C8D">
      <w:pPr>
        <w:spacing w:after="0" w:line="240" w:lineRule="exact"/>
        <w:rPr>
          <w:rFonts w:ascii="Calibri" w:eastAsia="Calibri" w:hAnsi="Calibri" w:cs="Calibri"/>
          <w:sz w:val="24"/>
          <w:szCs w:val="24"/>
        </w:rPr>
      </w:pPr>
    </w:p>
    <w:p w14:paraId="6CACAA4B" w14:textId="2026739B" w:rsidR="004B5C8D" w:rsidRDefault="004B5C8D">
      <w:pPr>
        <w:spacing w:after="0" w:line="240" w:lineRule="exact"/>
        <w:rPr>
          <w:rFonts w:ascii="Calibri" w:eastAsia="Calibri" w:hAnsi="Calibri" w:cs="Calibri"/>
          <w:sz w:val="24"/>
          <w:szCs w:val="24"/>
        </w:rPr>
      </w:pPr>
    </w:p>
    <w:p w14:paraId="370DFA5B" w14:textId="77777777" w:rsidR="004B5C8D" w:rsidRDefault="004B5C8D">
      <w:pPr>
        <w:spacing w:after="0" w:line="240" w:lineRule="exact"/>
        <w:rPr>
          <w:rFonts w:ascii="Calibri" w:eastAsia="Calibri" w:hAnsi="Calibri" w:cs="Calibri"/>
          <w:sz w:val="24"/>
          <w:szCs w:val="24"/>
        </w:rPr>
      </w:pPr>
    </w:p>
    <w:p w14:paraId="2E4A3952" w14:textId="77777777" w:rsidR="004B5C8D" w:rsidRDefault="004B5C8D">
      <w:pPr>
        <w:spacing w:after="0" w:line="240" w:lineRule="exact"/>
        <w:rPr>
          <w:rFonts w:ascii="Calibri" w:eastAsia="Calibri" w:hAnsi="Calibri" w:cs="Calibri"/>
          <w:sz w:val="24"/>
          <w:szCs w:val="24"/>
        </w:rPr>
      </w:pPr>
    </w:p>
    <w:p w14:paraId="7085C478" w14:textId="77777777" w:rsidR="004B5C8D" w:rsidRDefault="004B5C8D">
      <w:pPr>
        <w:spacing w:after="0" w:line="240" w:lineRule="exact"/>
        <w:rPr>
          <w:rFonts w:ascii="Calibri" w:eastAsia="Calibri" w:hAnsi="Calibri" w:cs="Calibri"/>
          <w:sz w:val="24"/>
          <w:szCs w:val="24"/>
        </w:rPr>
      </w:pPr>
    </w:p>
    <w:p w14:paraId="56CF2CF3" w14:textId="77777777" w:rsidR="004B5C8D" w:rsidRDefault="004B5C8D">
      <w:pPr>
        <w:spacing w:after="0" w:line="240" w:lineRule="exact"/>
        <w:rPr>
          <w:rFonts w:ascii="Calibri" w:eastAsia="Calibri" w:hAnsi="Calibri" w:cs="Calibri"/>
          <w:sz w:val="24"/>
          <w:szCs w:val="24"/>
        </w:rPr>
      </w:pPr>
    </w:p>
    <w:p w14:paraId="64FC3BC5" w14:textId="77777777" w:rsidR="004B5C8D" w:rsidRDefault="004B5C8D">
      <w:pPr>
        <w:spacing w:after="0" w:line="240" w:lineRule="exact"/>
        <w:rPr>
          <w:rFonts w:ascii="Calibri" w:eastAsia="Calibri" w:hAnsi="Calibri" w:cs="Calibri"/>
          <w:sz w:val="24"/>
          <w:szCs w:val="24"/>
        </w:rPr>
      </w:pPr>
    </w:p>
    <w:p w14:paraId="3B8DD812" w14:textId="77777777" w:rsidR="004B5C8D" w:rsidRDefault="004B5C8D">
      <w:pPr>
        <w:spacing w:after="0" w:line="240" w:lineRule="exact"/>
        <w:rPr>
          <w:rFonts w:ascii="Calibri" w:eastAsia="Calibri" w:hAnsi="Calibri" w:cs="Calibri"/>
          <w:sz w:val="24"/>
          <w:szCs w:val="24"/>
        </w:rPr>
      </w:pPr>
    </w:p>
    <w:p w14:paraId="4BA70CC5" w14:textId="77777777" w:rsidR="004B5C8D" w:rsidRDefault="004B5C8D">
      <w:pPr>
        <w:spacing w:after="0" w:line="240" w:lineRule="exact"/>
        <w:rPr>
          <w:rFonts w:ascii="Calibri" w:eastAsia="Calibri" w:hAnsi="Calibri" w:cs="Calibri"/>
          <w:sz w:val="24"/>
          <w:szCs w:val="24"/>
        </w:rPr>
      </w:pPr>
    </w:p>
    <w:p w14:paraId="62A1C06D" w14:textId="77777777" w:rsidR="004B5C8D" w:rsidRDefault="004B5C8D">
      <w:pPr>
        <w:spacing w:after="3" w:line="160" w:lineRule="exact"/>
        <w:rPr>
          <w:rFonts w:ascii="Calibri" w:eastAsia="Calibri" w:hAnsi="Calibri" w:cs="Calibri"/>
          <w:sz w:val="16"/>
          <w:szCs w:val="16"/>
        </w:rPr>
      </w:pPr>
    </w:p>
    <w:p w14:paraId="725FEDC9" w14:textId="1B4CA789" w:rsidR="004B5C8D" w:rsidRDefault="004B5C8D">
      <w:pPr>
        <w:spacing w:after="0" w:line="240" w:lineRule="auto"/>
        <w:ind w:left="13735" w:right="-20"/>
        <w:rPr>
          <w:rFonts w:ascii="Calibri" w:eastAsia="Calibri" w:hAnsi="Calibri" w:cs="Calibri"/>
          <w:color w:val="000000"/>
          <w:sz w:val="20"/>
          <w:szCs w:val="20"/>
        </w:rPr>
      </w:pPr>
    </w:p>
    <w:p w14:paraId="65323034" w14:textId="77777777" w:rsidR="004B5C8D" w:rsidRDefault="004B5C8D">
      <w:pPr>
        <w:sectPr w:rsidR="004B5C8D" w:rsidSect="0004408B">
          <w:pgSz w:w="16838" w:h="11906" w:orient="landscape"/>
          <w:pgMar w:top="191" w:right="648" w:bottom="263" w:left="1701" w:header="720" w:footer="720" w:gutter="0"/>
          <w:cols w:space="708"/>
        </w:sectPr>
      </w:pPr>
    </w:p>
    <w:p w14:paraId="51702237" w14:textId="5FF98722" w:rsidR="004B5C8D" w:rsidRPr="000635EC" w:rsidRDefault="00732839">
      <w:pPr>
        <w:spacing w:after="0" w:line="240" w:lineRule="auto"/>
        <w:ind w:left="5010" w:right="-20"/>
        <w:rPr>
          <w:rFonts w:ascii="Letter-join Basic 40" w:eastAsia="Calibri" w:hAnsi="Letter-join Basic 40"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55DD8453" w14:textId="5999EF27" w:rsidR="004B5C8D" w:rsidRDefault="004B5C8D">
      <w:pPr>
        <w:spacing w:after="0" w:line="240" w:lineRule="exact"/>
        <w:rPr>
          <w:rFonts w:ascii="Calibri" w:eastAsia="Calibri" w:hAnsi="Calibri" w:cs="Calibri"/>
          <w:sz w:val="24"/>
          <w:szCs w:val="24"/>
        </w:rPr>
      </w:pPr>
    </w:p>
    <w:p w14:paraId="2E2A5705" w14:textId="628D834A" w:rsidR="004B5C8D" w:rsidRDefault="00354F49">
      <w:pPr>
        <w:spacing w:after="0" w:line="240" w:lineRule="exact"/>
        <w:rPr>
          <w:rFonts w:ascii="Calibri" w:eastAsia="Calibri" w:hAnsi="Calibri" w:cs="Calibri"/>
          <w:sz w:val="24"/>
          <w:szCs w:val="24"/>
        </w:rPr>
      </w:pPr>
      <w:r>
        <w:rPr>
          <w:noProof/>
        </w:rPr>
        <w:drawing>
          <wp:anchor distT="0" distB="0" distL="114300" distR="114300" simplePos="0" relativeHeight="251759104" behindDoc="0" locked="0" layoutInCell="1" allowOverlap="1" wp14:anchorId="7D9B4EDB" wp14:editId="69F2A53E">
            <wp:simplePos x="0" y="0"/>
            <wp:positionH relativeFrom="column">
              <wp:posOffset>-439387</wp:posOffset>
            </wp:positionH>
            <wp:positionV relativeFrom="page">
              <wp:align>center</wp:align>
            </wp:positionV>
            <wp:extent cx="9200515" cy="6325235"/>
            <wp:effectExtent l="0" t="0" r="635" b="0"/>
            <wp:wrapSquare wrapText="bothSides"/>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9200515" cy="6325235"/>
                    </a:xfrm>
                    <a:prstGeom prst="rect">
                      <a:avLst/>
                    </a:prstGeom>
                  </pic:spPr>
                </pic:pic>
              </a:graphicData>
            </a:graphic>
          </wp:anchor>
        </w:drawing>
      </w:r>
    </w:p>
    <w:p w14:paraId="29591FC1" w14:textId="410DA07A" w:rsidR="004B5C8D" w:rsidRDefault="004B5C8D">
      <w:pPr>
        <w:spacing w:after="0" w:line="240" w:lineRule="exact"/>
        <w:rPr>
          <w:rFonts w:ascii="Calibri" w:eastAsia="Calibri" w:hAnsi="Calibri" w:cs="Calibri"/>
          <w:sz w:val="24"/>
          <w:szCs w:val="24"/>
        </w:rPr>
      </w:pPr>
    </w:p>
    <w:p w14:paraId="5B23E6C9" w14:textId="77777777" w:rsidR="004B5C8D" w:rsidRDefault="004B5C8D">
      <w:pPr>
        <w:spacing w:after="0" w:line="240" w:lineRule="exact"/>
        <w:rPr>
          <w:rFonts w:ascii="Calibri" w:eastAsia="Calibri" w:hAnsi="Calibri" w:cs="Calibri"/>
          <w:sz w:val="24"/>
          <w:szCs w:val="24"/>
        </w:rPr>
      </w:pPr>
    </w:p>
    <w:p w14:paraId="0B59854A" w14:textId="77777777" w:rsidR="004B5C8D" w:rsidRDefault="004B5C8D">
      <w:pPr>
        <w:spacing w:after="0" w:line="240" w:lineRule="exact"/>
        <w:rPr>
          <w:rFonts w:ascii="Calibri" w:eastAsia="Calibri" w:hAnsi="Calibri" w:cs="Calibri"/>
          <w:sz w:val="24"/>
          <w:szCs w:val="24"/>
        </w:rPr>
      </w:pPr>
    </w:p>
    <w:p w14:paraId="045B1A50" w14:textId="77777777" w:rsidR="004B5C8D" w:rsidRDefault="004B5C8D">
      <w:pPr>
        <w:spacing w:after="0" w:line="240" w:lineRule="exact"/>
        <w:rPr>
          <w:rFonts w:ascii="Calibri" w:eastAsia="Calibri" w:hAnsi="Calibri" w:cs="Calibri"/>
          <w:sz w:val="24"/>
          <w:szCs w:val="24"/>
        </w:rPr>
      </w:pPr>
    </w:p>
    <w:p w14:paraId="360D2BE8" w14:textId="77777777" w:rsidR="004B5C8D" w:rsidRDefault="004B5C8D">
      <w:pPr>
        <w:spacing w:after="0" w:line="240" w:lineRule="exact"/>
        <w:rPr>
          <w:rFonts w:ascii="Calibri" w:eastAsia="Calibri" w:hAnsi="Calibri" w:cs="Calibri"/>
          <w:sz w:val="24"/>
          <w:szCs w:val="24"/>
        </w:rPr>
      </w:pPr>
    </w:p>
    <w:p w14:paraId="325A29A4" w14:textId="77777777" w:rsidR="004B5C8D" w:rsidRDefault="004B5C8D">
      <w:pPr>
        <w:spacing w:after="0" w:line="240" w:lineRule="exact"/>
        <w:rPr>
          <w:rFonts w:ascii="Calibri" w:eastAsia="Calibri" w:hAnsi="Calibri" w:cs="Calibri"/>
          <w:sz w:val="24"/>
          <w:szCs w:val="24"/>
        </w:rPr>
      </w:pPr>
    </w:p>
    <w:p w14:paraId="47FC418F" w14:textId="77777777" w:rsidR="004B5C8D" w:rsidRDefault="004B5C8D">
      <w:pPr>
        <w:spacing w:after="0" w:line="240" w:lineRule="exact"/>
        <w:rPr>
          <w:rFonts w:ascii="Calibri" w:eastAsia="Calibri" w:hAnsi="Calibri" w:cs="Calibri"/>
          <w:sz w:val="24"/>
          <w:szCs w:val="24"/>
        </w:rPr>
      </w:pPr>
    </w:p>
    <w:p w14:paraId="336BE1A4" w14:textId="77777777" w:rsidR="004B5C8D" w:rsidRDefault="004B5C8D">
      <w:pPr>
        <w:spacing w:after="0" w:line="240" w:lineRule="exact"/>
        <w:rPr>
          <w:rFonts w:ascii="Calibri" w:eastAsia="Calibri" w:hAnsi="Calibri" w:cs="Calibri"/>
          <w:sz w:val="24"/>
          <w:szCs w:val="24"/>
        </w:rPr>
      </w:pPr>
    </w:p>
    <w:p w14:paraId="4CBC307C" w14:textId="77777777" w:rsidR="004B5C8D" w:rsidRDefault="004B5C8D">
      <w:pPr>
        <w:spacing w:after="0" w:line="240" w:lineRule="exact"/>
        <w:rPr>
          <w:rFonts w:ascii="Calibri" w:eastAsia="Calibri" w:hAnsi="Calibri" w:cs="Calibri"/>
          <w:sz w:val="24"/>
          <w:szCs w:val="24"/>
        </w:rPr>
      </w:pPr>
    </w:p>
    <w:p w14:paraId="6A9CF211" w14:textId="77777777" w:rsidR="004B5C8D" w:rsidRDefault="004B5C8D">
      <w:pPr>
        <w:spacing w:after="0" w:line="240" w:lineRule="exact"/>
        <w:rPr>
          <w:rFonts w:ascii="Calibri" w:eastAsia="Calibri" w:hAnsi="Calibri" w:cs="Calibri"/>
          <w:sz w:val="24"/>
          <w:szCs w:val="24"/>
        </w:rPr>
      </w:pPr>
    </w:p>
    <w:p w14:paraId="21FF5B08" w14:textId="77777777" w:rsidR="004B5C8D" w:rsidRDefault="004B5C8D">
      <w:pPr>
        <w:spacing w:after="0" w:line="240" w:lineRule="exact"/>
        <w:rPr>
          <w:rFonts w:ascii="Calibri" w:eastAsia="Calibri" w:hAnsi="Calibri" w:cs="Calibri"/>
          <w:sz w:val="24"/>
          <w:szCs w:val="24"/>
        </w:rPr>
      </w:pPr>
    </w:p>
    <w:p w14:paraId="5C54081D" w14:textId="77777777" w:rsidR="004B5C8D" w:rsidRDefault="004B5C8D">
      <w:pPr>
        <w:spacing w:after="0" w:line="240" w:lineRule="exact"/>
        <w:rPr>
          <w:rFonts w:ascii="Calibri" w:eastAsia="Calibri" w:hAnsi="Calibri" w:cs="Calibri"/>
          <w:sz w:val="24"/>
          <w:szCs w:val="24"/>
        </w:rPr>
      </w:pPr>
    </w:p>
    <w:p w14:paraId="1EC821F2" w14:textId="77777777" w:rsidR="004B5C8D" w:rsidRDefault="004B5C8D">
      <w:pPr>
        <w:spacing w:after="0" w:line="240" w:lineRule="exact"/>
        <w:rPr>
          <w:rFonts w:ascii="Calibri" w:eastAsia="Calibri" w:hAnsi="Calibri" w:cs="Calibri"/>
          <w:sz w:val="24"/>
          <w:szCs w:val="24"/>
        </w:rPr>
      </w:pPr>
    </w:p>
    <w:p w14:paraId="7ECAF97B" w14:textId="77777777" w:rsidR="004B5C8D" w:rsidRDefault="004B5C8D">
      <w:pPr>
        <w:spacing w:after="0" w:line="240" w:lineRule="exact"/>
        <w:rPr>
          <w:rFonts w:ascii="Calibri" w:eastAsia="Calibri" w:hAnsi="Calibri" w:cs="Calibri"/>
          <w:sz w:val="24"/>
          <w:szCs w:val="24"/>
        </w:rPr>
      </w:pPr>
    </w:p>
    <w:p w14:paraId="4BD1E935" w14:textId="77777777" w:rsidR="004B5C8D" w:rsidRDefault="004B5C8D">
      <w:pPr>
        <w:spacing w:after="0" w:line="240" w:lineRule="exact"/>
        <w:rPr>
          <w:rFonts w:ascii="Calibri" w:eastAsia="Calibri" w:hAnsi="Calibri" w:cs="Calibri"/>
          <w:sz w:val="24"/>
          <w:szCs w:val="24"/>
        </w:rPr>
      </w:pPr>
    </w:p>
    <w:p w14:paraId="4EEC641B" w14:textId="77777777" w:rsidR="004B5C8D" w:rsidRDefault="004B5C8D">
      <w:pPr>
        <w:spacing w:after="0" w:line="240" w:lineRule="exact"/>
        <w:rPr>
          <w:rFonts w:ascii="Calibri" w:eastAsia="Calibri" w:hAnsi="Calibri" w:cs="Calibri"/>
          <w:sz w:val="24"/>
          <w:szCs w:val="24"/>
        </w:rPr>
      </w:pPr>
    </w:p>
    <w:p w14:paraId="5DC92F15" w14:textId="77777777" w:rsidR="004B5C8D" w:rsidRDefault="004B5C8D">
      <w:pPr>
        <w:spacing w:after="0" w:line="240" w:lineRule="exact"/>
        <w:rPr>
          <w:rFonts w:ascii="Calibri" w:eastAsia="Calibri" w:hAnsi="Calibri" w:cs="Calibri"/>
          <w:sz w:val="24"/>
          <w:szCs w:val="24"/>
        </w:rPr>
      </w:pPr>
    </w:p>
    <w:p w14:paraId="0A201937" w14:textId="77777777" w:rsidR="004B5C8D" w:rsidRDefault="004B5C8D">
      <w:pPr>
        <w:spacing w:after="0" w:line="240" w:lineRule="exact"/>
        <w:rPr>
          <w:rFonts w:ascii="Calibri" w:eastAsia="Calibri" w:hAnsi="Calibri" w:cs="Calibri"/>
          <w:sz w:val="24"/>
          <w:szCs w:val="24"/>
        </w:rPr>
      </w:pPr>
    </w:p>
    <w:p w14:paraId="0C740BA1" w14:textId="77777777" w:rsidR="004B5C8D" w:rsidRDefault="004B5C8D">
      <w:pPr>
        <w:spacing w:after="0" w:line="240" w:lineRule="exact"/>
        <w:rPr>
          <w:rFonts w:ascii="Calibri" w:eastAsia="Calibri" w:hAnsi="Calibri" w:cs="Calibri"/>
          <w:sz w:val="24"/>
          <w:szCs w:val="24"/>
        </w:rPr>
      </w:pPr>
    </w:p>
    <w:p w14:paraId="5AEEDF40" w14:textId="77777777" w:rsidR="004B5C8D" w:rsidRDefault="004B5C8D">
      <w:pPr>
        <w:spacing w:after="0" w:line="240" w:lineRule="exact"/>
        <w:rPr>
          <w:rFonts w:ascii="Calibri" w:eastAsia="Calibri" w:hAnsi="Calibri" w:cs="Calibri"/>
          <w:sz w:val="24"/>
          <w:szCs w:val="24"/>
        </w:rPr>
      </w:pPr>
    </w:p>
    <w:p w14:paraId="18F78A32" w14:textId="77777777" w:rsidR="004B5C8D" w:rsidRDefault="004B5C8D">
      <w:pPr>
        <w:spacing w:after="0" w:line="240" w:lineRule="exact"/>
        <w:rPr>
          <w:rFonts w:ascii="Calibri" w:eastAsia="Calibri" w:hAnsi="Calibri" w:cs="Calibri"/>
          <w:sz w:val="24"/>
          <w:szCs w:val="24"/>
        </w:rPr>
      </w:pPr>
    </w:p>
    <w:p w14:paraId="6B7D61E0" w14:textId="77777777" w:rsidR="004B5C8D" w:rsidRDefault="004B5C8D">
      <w:pPr>
        <w:spacing w:after="0" w:line="240" w:lineRule="exact"/>
        <w:rPr>
          <w:rFonts w:ascii="Calibri" w:eastAsia="Calibri" w:hAnsi="Calibri" w:cs="Calibri"/>
          <w:sz w:val="24"/>
          <w:szCs w:val="24"/>
        </w:rPr>
      </w:pPr>
    </w:p>
    <w:p w14:paraId="4420B3AE" w14:textId="77777777" w:rsidR="004B5C8D" w:rsidRDefault="004B5C8D">
      <w:pPr>
        <w:spacing w:after="0" w:line="240" w:lineRule="exact"/>
        <w:rPr>
          <w:rFonts w:ascii="Calibri" w:eastAsia="Calibri" w:hAnsi="Calibri" w:cs="Calibri"/>
          <w:sz w:val="24"/>
          <w:szCs w:val="24"/>
        </w:rPr>
      </w:pPr>
    </w:p>
    <w:p w14:paraId="3599E3DE" w14:textId="77777777" w:rsidR="004B5C8D" w:rsidRDefault="004B5C8D">
      <w:pPr>
        <w:spacing w:after="0" w:line="240" w:lineRule="exact"/>
        <w:rPr>
          <w:rFonts w:ascii="Calibri" w:eastAsia="Calibri" w:hAnsi="Calibri" w:cs="Calibri"/>
          <w:sz w:val="24"/>
          <w:szCs w:val="24"/>
        </w:rPr>
      </w:pPr>
    </w:p>
    <w:p w14:paraId="6BC78454" w14:textId="77777777" w:rsidR="004B5C8D" w:rsidRDefault="004B5C8D">
      <w:pPr>
        <w:spacing w:after="0" w:line="240" w:lineRule="exact"/>
        <w:rPr>
          <w:rFonts w:ascii="Calibri" w:eastAsia="Calibri" w:hAnsi="Calibri" w:cs="Calibri"/>
          <w:sz w:val="24"/>
          <w:szCs w:val="24"/>
        </w:rPr>
      </w:pPr>
    </w:p>
    <w:p w14:paraId="602C6BB2" w14:textId="77777777" w:rsidR="004B5C8D" w:rsidRDefault="004B5C8D">
      <w:pPr>
        <w:spacing w:after="0" w:line="240" w:lineRule="exact"/>
        <w:rPr>
          <w:rFonts w:ascii="Calibri" w:eastAsia="Calibri" w:hAnsi="Calibri" w:cs="Calibri"/>
          <w:sz w:val="24"/>
          <w:szCs w:val="24"/>
        </w:rPr>
      </w:pPr>
    </w:p>
    <w:p w14:paraId="232C7C22" w14:textId="77777777" w:rsidR="004B5C8D" w:rsidRDefault="004B5C8D">
      <w:pPr>
        <w:spacing w:after="0" w:line="240" w:lineRule="exact"/>
        <w:rPr>
          <w:rFonts w:ascii="Calibri" w:eastAsia="Calibri" w:hAnsi="Calibri" w:cs="Calibri"/>
          <w:sz w:val="24"/>
          <w:szCs w:val="24"/>
        </w:rPr>
      </w:pPr>
    </w:p>
    <w:p w14:paraId="7CA2F07A" w14:textId="77777777" w:rsidR="004B5C8D" w:rsidRDefault="004B5C8D">
      <w:pPr>
        <w:spacing w:after="0" w:line="240" w:lineRule="exact"/>
        <w:rPr>
          <w:rFonts w:ascii="Calibri" w:eastAsia="Calibri" w:hAnsi="Calibri" w:cs="Calibri"/>
          <w:sz w:val="24"/>
          <w:szCs w:val="24"/>
        </w:rPr>
      </w:pPr>
    </w:p>
    <w:p w14:paraId="11F06724" w14:textId="77777777" w:rsidR="004B5C8D" w:rsidRDefault="004B5C8D">
      <w:pPr>
        <w:spacing w:after="0" w:line="240" w:lineRule="exact"/>
        <w:rPr>
          <w:rFonts w:ascii="Calibri" w:eastAsia="Calibri" w:hAnsi="Calibri" w:cs="Calibri"/>
          <w:sz w:val="24"/>
          <w:szCs w:val="24"/>
        </w:rPr>
      </w:pPr>
    </w:p>
    <w:p w14:paraId="4EB19C6E" w14:textId="77777777" w:rsidR="004B5C8D" w:rsidRDefault="004B5C8D">
      <w:pPr>
        <w:spacing w:after="0" w:line="240" w:lineRule="exact"/>
        <w:rPr>
          <w:rFonts w:ascii="Calibri" w:eastAsia="Calibri" w:hAnsi="Calibri" w:cs="Calibri"/>
          <w:sz w:val="24"/>
          <w:szCs w:val="24"/>
        </w:rPr>
      </w:pPr>
    </w:p>
    <w:p w14:paraId="0ECB0553" w14:textId="77777777" w:rsidR="004B5C8D" w:rsidRDefault="004B5C8D">
      <w:pPr>
        <w:spacing w:after="0" w:line="240" w:lineRule="exact"/>
        <w:rPr>
          <w:rFonts w:ascii="Calibri" w:eastAsia="Calibri" w:hAnsi="Calibri" w:cs="Calibri"/>
          <w:sz w:val="24"/>
          <w:szCs w:val="24"/>
        </w:rPr>
      </w:pPr>
    </w:p>
    <w:p w14:paraId="1D980112" w14:textId="77777777" w:rsidR="004B5C8D" w:rsidRDefault="004B5C8D">
      <w:pPr>
        <w:spacing w:after="0" w:line="240" w:lineRule="exact"/>
        <w:rPr>
          <w:rFonts w:ascii="Calibri" w:eastAsia="Calibri" w:hAnsi="Calibri" w:cs="Calibri"/>
          <w:sz w:val="24"/>
          <w:szCs w:val="24"/>
        </w:rPr>
      </w:pPr>
    </w:p>
    <w:p w14:paraId="6B6DC0B1" w14:textId="77777777" w:rsidR="004B5C8D" w:rsidRDefault="004B5C8D">
      <w:pPr>
        <w:spacing w:after="0" w:line="240" w:lineRule="exact"/>
        <w:rPr>
          <w:rFonts w:ascii="Calibri" w:eastAsia="Calibri" w:hAnsi="Calibri" w:cs="Calibri"/>
          <w:sz w:val="24"/>
          <w:szCs w:val="24"/>
        </w:rPr>
      </w:pPr>
    </w:p>
    <w:p w14:paraId="6C862622" w14:textId="77777777" w:rsidR="004B5C8D" w:rsidRDefault="004B5C8D">
      <w:pPr>
        <w:spacing w:after="0" w:line="240" w:lineRule="exact"/>
        <w:rPr>
          <w:rFonts w:ascii="Calibri" w:eastAsia="Calibri" w:hAnsi="Calibri" w:cs="Calibri"/>
          <w:sz w:val="24"/>
          <w:szCs w:val="24"/>
        </w:rPr>
      </w:pPr>
    </w:p>
    <w:p w14:paraId="7171CC7A" w14:textId="77777777" w:rsidR="004B5C8D" w:rsidRDefault="004B5C8D">
      <w:pPr>
        <w:spacing w:after="0" w:line="240" w:lineRule="exact"/>
        <w:rPr>
          <w:rFonts w:ascii="Calibri" w:eastAsia="Calibri" w:hAnsi="Calibri" w:cs="Calibri"/>
          <w:sz w:val="24"/>
          <w:szCs w:val="24"/>
        </w:rPr>
      </w:pPr>
    </w:p>
    <w:p w14:paraId="35BE5457" w14:textId="77777777" w:rsidR="004B5C8D" w:rsidRDefault="004B5C8D">
      <w:pPr>
        <w:spacing w:after="0" w:line="240" w:lineRule="exact"/>
        <w:rPr>
          <w:rFonts w:ascii="Calibri" w:eastAsia="Calibri" w:hAnsi="Calibri" w:cs="Calibri"/>
          <w:sz w:val="24"/>
          <w:szCs w:val="24"/>
        </w:rPr>
      </w:pPr>
    </w:p>
    <w:p w14:paraId="61B6565C" w14:textId="77777777" w:rsidR="004B5C8D" w:rsidRDefault="004B5C8D">
      <w:pPr>
        <w:spacing w:after="0" w:line="240" w:lineRule="exact"/>
        <w:rPr>
          <w:rFonts w:ascii="Calibri" w:eastAsia="Calibri" w:hAnsi="Calibri" w:cs="Calibri"/>
          <w:sz w:val="24"/>
          <w:szCs w:val="24"/>
        </w:rPr>
      </w:pPr>
    </w:p>
    <w:p w14:paraId="2B1BEF93" w14:textId="77777777" w:rsidR="004B5C8D" w:rsidRDefault="004B5C8D">
      <w:pPr>
        <w:spacing w:after="0" w:line="240" w:lineRule="exact"/>
        <w:rPr>
          <w:rFonts w:ascii="Calibri" w:eastAsia="Calibri" w:hAnsi="Calibri" w:cs="Calibri"/>
          <w:sz w:val="24"/>
          <w:szCs w:val="24"/>
        </w:rPr>
      </w:pPr>
    </w:p>
    <w:p w14:paraId="69C2A04F" w14:textId="0B5E3862" w:rsidR="004B5C8D" w:rsidRDefault="004B5C8D">
      <w:pPr>
        <w:spacing w:after="0" w:line="240" w:lineRule="exact"/>
        <w:rPr>
          <w:rFonts w:ascii="Calibri" w:eastAsia="Calibri" w:hAnsi="Calibri" w:cs="Calibri"/>
          <w:sz w:val="24"/>
          <w:szCs w:val="24"/>
        </w:rPr>
      </w:pPr>
    </w:p>
    <w:p w14:paraId="6A8CE298" w14:textId="77777777" w:rsidR="004B5C8D" w:rsidRDefault="004B5C8D">
      <w:pPr>
        <w:spacing w:after="0" w:line="240" w:lineRule="exact"/>
        <w:rPr>
          <w:rFonts w:ascii="Calibri" w:eastAsia="Calibri" w:hAnsi="Calibri" w:cs="Calibri"/>
          <w:sz w:val="24"/>
          <w:szCs w:val="24"/>
        </w:rPr>
      </w:pPr>
    </w:p>
    <w:p w14:paraId="39DDD0A3" w14:textId="77777777" w:rsidR="004B5C8D" w:rsidRDefault="004B5C8D">
      <w:pPr>
        <w:spacing w:after="0" w:line="240" w:lineRule="exact"/>
        <w:rPr>
          <w:rFonts w:ascii="Calibri" w:eastAsia="Calibri" w:hAnsi="Calibri" w:cs="Calibri"/>
          <w:sz w:val="24"/>
          <w:szCs w:val="24"/>
        </w:rPr>
      </w:pPr>
    </w:p>
    <w:p w14:paraId="0D99DAE1" w14:textId="4EE5D79D" w:rsidR="004B5C8D" w:rsidRDefault="004B5C8D">
      <w:pPr>
        <w:spacing w:after="0" w:line="240" w:lineRule="exact"/>
        <w:rPr>
          <w:rFonts w:ascii="Calibri" w:eastAsia="Calibri" w:hAnsi="Calibri" w:cs="Calibri"/>
          <w:sz w:val="24"/>
          <w:szCs w:val="24"/>
        </w:rPr>
      </w:pPr>
    </w:p>
    <w:p w14:paraId="626E9F29" w14:textId="77777777" w:rsidR="004B5C8D" w:rsidRDefault="004B5C8D">
      <w:pPr>
        <w:spacing w:after="0" w:line="240" w:lineRule="exact"/>
        <w:rPr>
          <w:rFonts w:ascii="Calibri" w:eastAsia="Calibri" w:hAnsi="Calibri" w:cs="Calibri"/>
          <w:sz w:val="24"/>
          <w:szCs w:val="24"/>
        </w:rPr>
      </w:pPr>
    </w:p>
    <w:p w14:paraId="48DCD54A" w14:textId="00EB0FD4" w:rsidR="004B5C8D" w:rsidRDefault="004B5C8D">
      <w:pPr>
        <w:spacing w:after="3" w:line="160" w:lineRule="exact"/>
        <w:rPr>
          <w:rFonts w:ascii="Calibri" w:eastAsia="Calibri" w:hAnsi="Calibri" w:cs="Calibri"/>
          <w:sz w:val="16"/>
          <w:szCs w:val="16"/>
        </w:rPr>
      </w:pPr>
    </w:p>
    <w:p w14:paraId="5AEF5937" w14:textId="0E0E0963" w:rsidR="004B5C8D" w:rsidRDefault="004B5C8D">
      <w:pPr>
        <w:spacing w:after="0" w:line="240" w:lineRule="auto"/>
        <w:ind w:left="13735" w:right="-20"/>
        <w:rPr>
          <w:rFonts w:ascii="Calibri" w:eastAsia="Calibri" w:hAnsi="Calibri" w:cs="Calibri"/>
          <w:color w:val="000000"/>
          <w:sz w:val="20"/>
          <w:szCs w:val="20"/>
        </w:rPr>
      </w:pPr>
    </w:p>
    <w:p w14:paraId="2B3E6AF3" w14:textId="77777777" w:rsidR="004B5C8D" w:rsidRDefault="004B5C8D">
      <w:pPr>
        <w:sectPr w:rsidR="004B5C8D" w:rsidSect="0004408B">
          <w:pgSz w:w="16838" w:h="11906" w:orient="landscape"/>
          <w:pgMar w:top="191" w:right="648" w:bottom="263" w:left="1701" w:header="720" w:footer="720" w:gutter="0"/>
          <w:cols w:space="708"/>
        </w:sectPr>
      </w:pPr>
    </w:p>
    <w:p w14:paraId="29F2F317" w14:textId="23A920CB" w:rsidR="001E544A" w:rsidRDefault="001E544A">
      <w:pPr>
        <w:spacing w:after="0" w:line="240" w:lineRule="auto"/>
        <w:ind w:left="5010" w:right="-20"/>
        <w:rPr>
          <w:rFonts w:ascii="Letter-join Basic 40" w:eastAsia="Calibri" w:hAnsi="Letter-join Basic 40" w:cs="Calibri"/>
          <w:color w:val="000000"/>
          <w:sz w:val="20"/>
          <w:szCs w:val="20"/>
        </w:rPr>
      </w:pPr>
    </w:p>
    <w:p w14:paraId="75CE9291"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5BF5932D" w14:textId="77777777" w:rsidR="001E544A" w:rsidRPr="000635EC" w:rsidRDefault="001E544A" w:rsidP="001E544A">
      <w:pPr>
        <w:spacing w:after="0" w:line="240" w:lineRule="auto"/>
        <w:ind w:left="5010" w:right="-20"/>
        <w:rPr>
          <w:rFonts w:ascii="Letter-join Basic 40" w:eastAsia="Calibri" w:hAnsi="Letter-join Basic 40"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0A2F826C"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4E4865FD" w14:textId="3A3B43C4" w:rsidR="001E544A" w:rsidRDefault="001E544A">
      <w:pPr>
        <w:spacing w:after="0" w:line="240" w:lineRule="auto"/>
        <w:ind w:left="5010" w:right="-20"/>
        <w:rPr>
          <w:rFonts w:ascii="Letter-join Basic 40" w:eastAsia="Calibri" w:hAnsi="Letter-join Basic 40" w:cs="Calibri"/>
          <w:color w:val="000000"/>
          <w:sz w:val="20"/>
          <w:szCs w:val="20"/>
        </w:rPr>
      </w:pPr>
    </w:p>
    <w:p w14:paraId="48E3A7B5" w14:textId="2A5BC66B" w:rsidR="001E544A" w:rsidRDefault="001E544A">
      <w:pPr>
        <w:spacing w:after="0" w:line="240" w:lineRule="auto"/>
        <w:ind w:left="5010" w:right="-20"/>
        <w:rPr>
          <w:rFonts w:ascii="Letter-join Basic 40" w:eastAsia="Calibri" w:hAnsi="Letter-join Basic 40" w:cs="Calibri"/>
          <w:color w:val="000000"/>
          <w:sz w:val="20"/>
          <w:szCs w:val="20"/>
        </w:rPr>
      </w:pPr>
      <w:r>
        <w:rPr>
          <w:noProof/>
        </w:rPr>
        <w:drawing>
          <wp:anchor distT="0" distB="0" distL="114300" distR="114300" simplePos="0" relativeHeight="251760128" behindDoc="0" locked="0" layoutInCell="1" allowOverlap="1" wp14:anchorId="23407643" wp14:editId="29D2034B">
            <wp:simplePos x="0" y="0"/>
            <wp:positionH relativeFrom="page">
              <wp:posOffset>569595</wp:posOffset>
            </wp:positionH>
            <wp:positionV relativeFrom="page">
              <wp:posOffset>973455</wp:posOffset>
            </wp:positionV>
            <wp:extent cx="9200515" cy="6183630"/>
            <wp:effectExtent l="0" t="0" r="635" b="7620"/>
            <wp:wrapSquare wrapText="bothSides"/>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9200515" cy="6183630"/>
                    </a:xfrm>
                    <a:prstGeom prst="rect">
                      <a:avLst/>
                    </a:prstGeom>
                  </pic:spPr>
                </pic:pic>
              </a:graphicData>
            </a:graphic>
          </wp:anchor>
        </w:drawing>
      </w:r>
    </w:p>
    <w:p w14:paraId="4EC4C016" w14:textId="04AB6ED6" w:rsidR="001E544A" w:rsidRDefault="001E544A">
      <w:pPr>
        <w:spacing w:after="0" w:line="240" w:lineRule="auto"/>
        <w:ind w:left="5010" w:right="-20"/>
        <w:rPr>
          <w:rFonts w:ascii="Letter-join Basic 40" w:eastAsia="Calibri" w:hAnsi="Letter-join Basic 40" w:cs="Calibri"/>
          <w:color w:val="000000"/>
          <w:sz w:val="20"/>
          <w:szCs w:val="20"/>
        </w:rPr>
      </w:pPr>
    </w:p>
    <w:p w14:paraId="31CB36A5"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273B554"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13ADC58B"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9EEB2C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5691C06"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534CD531"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C24917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11E1E55C" w14:textId="5373A1C1" w:rsidR="001E544A" w:rsidRDefault="001E544A">
      <w:pPr>
        <w:spacing w:after="0" w:line="240" w:lineRule="auto"/>
        <w:ind w:left="5010" w:right="-20"/>
        <w:rPr>
          <w:rFonts w:ascii="Letter-join Basic 40" w:eastAsia="Calibri" w:hAnsi="Letter-join Basic 40" w:cs="Calibri"/>
          <w:color w:val="000000"/>
          <w:sz w:val="20"/>
          <w:szCs w:val="20"/>
        </w:rPr>
      </w:pPr>
    </w:p>
    <w:p w14:paraId="0EC0B56D" w14:textId="16F9C3BF" w:rsidR="001E544A" w:rsidRDefault="001E544A">
      <w:pPr>
        <w:spacing w:after="0" w:line="240" w:lineRule="auto"/>
        <w:ind w:left="5010" w:right="-20"/>
        <w:rPr>
          <w:rFonts w:ascii="Letter-join Basic 40" w:eastAsia="Calibri" w:hAnsi="Letter-join Basic 40" w:cs="Calibri"/>
          <w:color w:val="000000"/>
          <w:sz w:val="20"/>
          <w:szCs w:val="20"/>
        </w:rPr>
      </w:pPr>
    </w:p>
    <w:p w14:paraId="2BE9552B" w14:textId="3800EFA2" w:rsidR="001E544A" w:rsidRDefault="001E544A">
      <w:pPr>
        <w:spacing w:after="0" w:line="240" w:lineRule="auto"/>
        <w:ind w:left="5010" w:right="-20"/>
        <w:rPr>
          <w:rFonts w:ascii="Letter-join Basic 40" w:eastAsia="Calibri" w:hAnsi="Letter-join Basic 40" w:cs="Calibri"/>
          <w:color w:val="000000"/>
          <w:sz w:val="20"/>
          <w:szCs w:val="20"/>
        </w:rPr>
      </w:pPr>
    </w:p>
    <w:p w14:paraId="7499BAAB"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05004AAA"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C9DE10B"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6103B9F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3CD2B99E"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3C5979C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69277B26"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F3DFBFD"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4DBBD8B"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2E15F6F"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B9587F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01B9AEC"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3173CBA"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4FF5BBB7"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AD57FB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55E3812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3EF8014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1ABBF80F"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36315D4"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064E4D46"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1A880A04"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20357B2"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68FB3D66"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107CC250"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6720108C"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113F292F"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22EDE36E"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379C3F7E"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30DCFBDD"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133CEF84"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3345434D" w14:textId="77777777" w:rsidR="001E544A" w:rsidRDefault="001E544A">
      <w:pPr>
        <w:spacing w:after="0" w:line="240" w:lineRule="auto"/>
        <w:ind w:left="5010" w:right="-20"/>
        <w:rPr>
          <w:rFonts w:ascii="Letter-join Basic 40" w:eastAsia="Calibri" w:hAnsi="Letter-join Basic 40" w:cs="Calibri"/>
          <w:color w:val="000000"/>
          <w:sz w:val="20"/>
          <w:szCs w:val="20"/>
        </w:rPr>
      </w:pPr>
    </w:p>
    <w:p w14:paraId="73560670" w14:textId="0CE0C29B" w:rsidR="001E544A" w:rsidRDefault="00FE74EC">
      <w:pPr>
        <w:spacing w:after="0" w:line="240" w:lineRule="auto"/>
        <w:ind w:left="5010" w:right="-20"/>
        <w:rPr>
          <w:rFonts w:ascii="Letter-join Basic 40" w:eastAsia="Calibri" w:hAnsi="Letter-join Basic 40" w:cs="Calibri"/>
          <w:color w:val="000000"/>
          <w:sz w:val="20"/>
          <w:szCs w:val="20"/>
        </w:rPr>
      </w:pPr>
      <w:r w:rsidRPr="00AB3A74">
        <w:rPr>
          <w:rFonts w:ascii="Letter-join Basic 40" w:hAnsi="Letter-join Basic 40"/>
          <w:noProof/>
        </w:rPr>
        <w:lastRenderedPageBreak/>
        <mc:AlternateContent>
          <mc:Choice Requires="wpg">
            <w:drawing>
              <wp:anchor distT="0" distB="0" distL="0" distR="0" simplePos="0" relativeHeight="251708928" behindDoc="1" locked="0" layoutInCell="0" allowOverlap="1" wp14:anchorId="7711C2BB" wp14:editId="259661DE">
                <wp:simplePos x="0" y="0"/>
                <wp:positionH relativeFrom="page">
                  <wp:posOffset>453390</wp:posOffset>
                </wp:positionH>
                <wp:positionV relativeFrom="paragraph">
                  <wp:posOffset>5134610</wp:posOffset>
                </wp:positionV>
                <wp:extent cx="14862175" cy="10487025"/>
                <wp:effectExtent l="0" t="0" r="0" b="0"/>
                <wp:wrapNone/>
                <wp:docPr id="267" name="drawingObject267"/>
                <wp:cNvGraphicFramePr/>
                <a:graphic xmlns:a="http://schemas.openxmlformats.org/drawingml/2006/main">
                  <a:graphicData uri="http://schemas.microsoft.com/office/word/2010/wordprocessingGroup">
                    <wpg:wgp>
                      <wpg:cNvGrpSpPr/>
                      <wpg:grpSpPr>
                        <a:xfrm>
                          <a:off x="0" y="0"/>
                          <a:ext cx="14862175" cy="10487025"/>
                          <a:chOff x="0" y="0"/>
                          <a:chExt cx="14862429" cy="10487215"/>
                        </a:xfrm>
                        <a:noFill/>
                      </wpg:grpSpPr>
                      <pic:pic xmlns:pic="http://schemas.openxmlformats.org/drawingml/2006/picture">
                        <pic:nvPicPr>
                          <pic:cNvPr id="268" name="Picture 268"/>
                          <pic:cNvPicPr/>
                        </pic:nvPicPr>
                        <pic:blipFill>
                          <a:blip r:embed="rId12"/>
                          <a:stretch/>
                        </pic:blipFill>
                        <pic:spPr>
                          <a:xfrm>
                            <a:off x="8995538" y="4441507"/>
                            <a:ext cx="854075" cy="679450"/>
                          </a:xfrm>
                          <a:prstGeom prst="rect">
                            <a:avLst/>
                          </a:prstGeom>
                          <a:noFill/>
                        </pic:spPr>
                      </pic:pic>
                      <pic:pic xmlns:pic="http://schemas.openxmlformats.org/drawingml/2006/picture">
                        <pic:nvPicPr>
                          <pic:cNvPr id="269" name="Picture 269"/>
                          <pic:cNvPicPr/>
                        </pic:nvPicPr>
                        <pic:blipFill>
                          <a:blip r:embed="rId15"/>
                          <a:stretch/>
                        </pic:blipFill>
                        <pic:spPr>
                          <a:xfrm>
                            <a:off x="8995538" y="5116988"/>
                            <a:ext cx="854075" cy="573087"/>
                          </a:xfrm>
                          <a:prstGeom prst="rect">
                            <a:avLst/>
                          </a:prstGeom>
                          <a:noFill/>
                        </pic:spPr>
                      </pic:pic>
                      <pic:pic xmlns:pic="http://schemas.openxmlformats.org/drawingml/2006/picture">
                        <pic:nvPicPr>
                          <pic:cNvPr id="270" name="Picture 270"/>
                          <pic:cNvPicPr/>
                        </pic:nvPicPr>
                        <pic:blipFill>
                          <a:blip r:embed="rId16"/>
                          <a:stretch/>
                        </pic:blipFill>
                        <pic:spPr>
                          <a:xfrm>
                            <a:off x="8995538" y="5726588"/>
                            <a:ext cx="854075" cy="573881"/>
                          </a:xfrm>
                          <a:prstGeom prst="rect">
                            <a:avLst/>
                          </a:prstGeom>
                          <a:noFill/>
                        </pic:spPr>
                      </pic:pic>
                      <pic:pic xmlns:pic="http://schemas.openxmlformats.org/drawingml/2006/picture">
                        <pic:nvPicPr>
                          <pic:cNvPr id="271" name="Picture 271"/>
                          <pic:cNvPicPr/>
                        </pic:nvPicPr>
                        <pic:blipFill>
                          <a:blip r:embed="rId17"/>
                          <a:stretch/>
                        </pic:blipFill>
                        <pic:spPr>
                          <a:xfrm>
                            <a:off x="8995538" y="6340950"/>
                            <a:ext cx="854075" cy="193675"/>
                          </a:xfrm>
                          <a:prstGeom prst="rect">
                            <a:avLst/>
                          </a:prstGeom>
                          <a:noFill/>
                        </pic:spPr>
                      </pic:pic>
                      <pic:pic xmlns:pic="http://schemas.openxmlformats.org/drawingml/2006/picture">
                        <pic:nvPicPr>
                          <pic:cNvPr id="272" name="Picture 272"/>
                          <pic:cNvPicPr/>
                        </pic:nvPicPr>
                        <pic:blipFill>
                          <a:blip r:embed="rId18"/>
                          <a:stretch/>
                        </pic:blipFill>
                        <pic:spPr>
                          <a:xfrm>
                            <a:off x="8995538" y="6594950"/>
                            <a:ext cx="854075" cy="585787"/>
                          </a:xfrm>
                          <a:prstGeom prst="rect">
                            <a:avLst/>
                          </a:prstGeom>
                          <a:noFill/>
                        </pic:spPr>
                      </pic:pic>
                      <pic:pic xmlns:pic="http://schemas.openxmlformats.org/drawingml/2006/picture">
                        <pic:nvPicPr>
                          <pic:cNvPr id="273" name="Picture 273"/>
                          <pic:cNvPicPr/>
                        </pic:nvPicPr>
                        <pic:blipFill>
                          <a:blip r:embed="rId19"/>
                          <a:stretch/>
                        </pic:blipFill>
                        <pic:spPr>
                          <a:xfrm>
                            <a:off x="8995538" y="7212488"/>
                            <a:ext cx="854075" cy="192881"/>
                          </a:xfrm>
                          <a:prstGeom prst="rect">
                            <a:avLst/>
                          </a:prstGeom>
                          <a:noFill/>
                        </pic:spPr>
                      </pic:pic>
                      <pic:pic xmlns:pic="http://schemas.openxmlformats.org/drawingml/2006/picture">
                        <pic:nvPicPr>
                          <pic:cNvPr id="274" name="Picture 274"/>
                          <pic:cNvPicPr/>
                        </pic:nvPicPr>
                        <pic:blipFill>
                          <a:blip r:embed="rId20"/>
                          <a:stretch/>
                        </pic:blipFill>
                        <pic:spPr>
                          <a:xfrm>
                            <a:off x="8980457" y="7485538"/>
                            <a:ext cx="883443" cy="646112"/>
                          </a:xfrm>
                          <a:prstGeom prst="rect">
                            <a:avLst/>
                          </a:prstGeom>
                          <a:noFill/>
                        </pic:spPr>
                      </pic:pic>
                      <pic:pic xmlns:pic="http://schemas.openxmlformats.org/drawingml/2006/picture">
                        <pic:nvPicPr>
                          <pic:cNvPr id="275" name="Picture 275"/>
                          <pic:cNvPicPr/>
                        </pic:nvPicPr>
                        <pic:blipFill>
                          <a:blip r:embed="rId21"/>
                          <a:stretch/>
                        </pic:blipFill>
                        <pic:spPr>
                          <a:xfrm>
                            <a:off x="8995538" y="8164194"/>
                            <a:ext cx="854075" cy="596106"/>
                          </a:xfrm>
                          <a:prstGeom prst="rect">
                            <a:avLst/>
                          </a:prstGeom>
                          <a:noFill/>
                        </pic:spPr>
                      </pic:pic>
                      <pic:pic xmlns:pic="http://schemas.openxmlformats.org/drawingml/2006/picture">
                        <pic:nvPicPr>
                          <pic:cNvPr id="276" name="Picture 276"/>
                          <pic:cNvPicPr/>
                        </pic:nvPicPr>
                        <pic:blipFill>
                          <a:blip r:embed="rId22"/>
                          <a:stretch/>
                        </pic:blipFill>
                        <pic:spPr>
                          <a:xfrm>
                            <a:off x="9104282" y="9067482"/>
                            <a:ext cx="635793" cy="464343"/>
                          </a:xfrm>
                          <a:prstGeom prst="rect">
                            <a:avLst/>
                          </a:prstGeom>
                          <a:noFill/>
                        </pic:spPr>
                      </pic:pic>
                      <pic:pic xmlns:pic="http://schemas.openxmlformats.org/drawingml/2006/picture">
                        <pic:nvPicPr>
                          <pic:cNvPr id="277" name="Picture 277"/>
                          <pic:cNvPicPr/>
                        </pic:nvPicPr>
                        <pic:blipFill>
                          <a:blip r:embed="rId95"/>
                          <a:stretch/>
                        </pic:blipFill>
                        <pic:spPr>
                          <a:xfrm>
                            <a:off x="9018270" y="3737102"/>
                            <a:ext cx="667511" cy="656844"/>
                          </a:xfrm>
                          <a:prstGeom prst="rect">
                            <a:avLst/>
                          </a:prstGeom>
                          <a:noFill/>
                        </pic:spPr>
                      </pic:pic>
                      <wps:wsp>
                        <wps:cNvPr id="278" name="Shape 278"/>
                        <wps:cNvSpPr/>
                        <wps:spPr>
                          <a:xfrm>
                            <a:off x="9024907" y="3069113"/>
                            <a:ext cx="184943" cy="626268"/>
                          </a:xfrm>
                          <a:custGeom>
                            <a:avLst/>
                            <a:gdLst/>
                            <a:ahLst/>
                            <a:cxnLst/>
                            <a:rect l="0" t="0" r="0" b="0"/>
                            <a:pathLst>
                              <a:path w="184943" h="626268">
                                <a:moveTo>
                                  <a:pt x="0" y="0"/>
                                </a:moveTo>
                                <a:lnTo>
                                  <a:pt x="65881" y="364331"/>
                                </a:lnTo>
                                <a:lnTo>
                                  <a:pt x="65881" y="626268"/>
                                </a:lnTo>
                                <a:lnTo>
                                  <a:pt x="119062" y="626268"/>
                                </a:lnTo>
                                <a:lnTo>
                                  <a:pt x="119062" y="364331"/>
                                </a:lnTo>
                                <a:lnTo>
                                  <a:pt x="184943" y="0"/>
                                </a:lnTo>
                                <a:lnTo>
                                  <a:pt x="127000" y="0"/>
                                </a:lnTo>
                                <a:lnTo>
                                  <a:pt x="92868" y="211931"/>
                                </a:lnTo>
                                <a:lnTo>
                                  <a:pt x="58737" y="0"/>
                                </a:lnTo>
                                <a:lnTo>
                                  <a:pt x="0" y="0"/>
                                </a:lnTo>
                              </a:path>
                            </a:pathLst>
                          </a:custGeom>
                          <a:solidFill>
                            <a:srgbClr val="000000"/>
                          </a:solidFill>
                        </wps:spPr>
                        <wps:bodyPr vertOverflow="overflow" horzOverflow="overflow" vert="horz" lIns="91440" tIns="45720" rIns="91440" bIns="45720" anchor="t"/>
                      </wps:wsp>
                      <wps:wsp>
                        <wps:cNvPr id="279" name="Shape 279"/>
                        <wps:cNvSpPr/>
                        <wps:spPr>
                          <a:xfrm>
                            <a:off x="9024907" y="3069113"/>
                            <a:ext cx="184943" cy="626268"/>
                          </a:xfrm>
                          <a:custGeom>
                            <a:avLst/>
                            <a:gdLst/>
                            <a:ahLst/>
                            <a:cxnLst/>
                            <a:rect l="0" t="0" r="0" b="0"/>
                            <a:pathLst>
                              <a:path w="184943" h="626268">
                                <a:moveTo>
                                  <a:pt x="0" y="0"/>
                                </a:moveTo>
                                <a:lnTo>
                                  <a:pt x="58737" y="0"/>
                                </a:lnTo>
                                <a:lnTo>
                                  <a:pt x="92868" y="211931"/>
                                </a:lnTo>
                                <a:lnTo>
                                  <a:pt x="127000" y="0"/>
                                </a:lnTo>
                                <a:lnTo>
                                  <a:pt x="184943" y="0"/>
                                </a:lnTo>
                                <a:lnTo>
                                  <a:pt x="119062" y="364331"/>
                                </a:lnTo>
                                <a:lnTo>
                                  <a:pt x="119062" y="626268"/>
                                </a:lnTo>
                                <a:lnTo>
                                  <a:pt x="65881" y="626268"/>
                                </a:lnTo>
                                <a:lnTo>
                                  <a:pt x="65881" y="364331"/>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s:wsp>
                        <wps:cNvPr id="280" name="Shape 280"/>
                        <wps:cNvSpPr/>
                        <wps:spPr>
                          <a:xfrm>
                            <a:off x="9251125" y="3058794"/>
                            <a:ext cx="149225" cy="636587"/>
                          </a:xfrm>
                          <a:custGeom>
                            <a:avLst/>
                            <a:gdLst/>
                            <a:ahLst/>
                            <a:cxnLst/>
                            <a:rect l="0" t="0" r="0" b="0"/>
                            <a:pathLst>
                              <a:path w="149225" h="636587">
                                <a:moveTo>
                                  <a:pt x="86518" y="0"/>
                                </a:moveTo>
                                <a:lnTo>
                                  <a:pt x="0" y="377031"/>
                                </a:lnTo>
                                <a:lnTo>
                                  <a:pt x="0" y="519906"/>
                                </a:lnTo>
                                <a:lnTo>
                                  <a:pt x="86518" y="519906"/>
                                </a:lnTo>
                                <a:lnTo>
                                  <a:pt x="86518" y="636587"/>
                                </a:lnTo>
                                <a:lnTo>
                                  <a:pt x="127793" y="636587"/>
                                </a:lnTo>
                                <a:lnTo>
                                  <a:pt x="127793" y="519906"/>
                                </a:lnTo>
                                <a:lnTo>
                                  <a:pt x="149225" y="519906"/>
                                </a:lnTo>
                                <a:lnTo>
                                  <a:pt x="149225" y="384968"/>
                                </a:lnTo>
                                <a:lnTo>
                                  <a:pt x="127793" y="384968"/>
                                </a:lnTo>
                                <a:lnTo>
                                  <a:pt x="127793" y="0"/>
                                </a:lnTo>
                                <a:lnTo>
                                  <a:pt x="86518" y="0"/>
                                </a:lnTo>
                              </a:path>
                            </a:pathLst>
                          </a:custGeom>
                          <a:solidFill>
                            <a:srgbClr val="000000"/>
                          </a:solidFill>
                        </wps:spPr>
                        <wps:bodyPr vertOverflow="overflow" horzOverflow="overflow" vert="horz" lIns="91440" tIns="45720" rIns="91440" bIns="45720" anchor="t"/>
                      </wps:wsp>
                      <wps:wsp>
                        <wps:cNvPr id="281" name="Shape 281"/>
                        <wps:cNvSpPr/>
                        <wps:spPr>
                          <a:xfrm>
                            <a:off x="9251125" y="3058794"/>
                            <a:ext cx="149225" cy="636587"/>
                          </a:xfrm>
                          <a:custGeom>
                            <a:avLst/>
                            <a:gdLst/>
                            <a:ahLst/>
                            <a:cxnLst/>
                            <a:rect l="0" t="0" r="0" b="0"/>
                            <a:pathLst>
                              <a:path w="149225" h="636587">
                                <a:moveTo>
                                  <a:pt x="86518" y="519906"/>
                                </a:moveTo>
                                <a:lnTo>
                                  <a:pt x="0" y="519906"/>
                                </a:lnTo>
                                <a:lnTo>
                                  <a:pt x="0" y="377031"/>
                                </a:lnTo>
                                <a:lnTo>
                                  <a:pt x="86518" y="0"/>
                                </a:lnTo>
                                <a:lnTo>
                                  <a:pt x="127793" y="0"/>
                                </a:lnTo>
                                <a:lnTo>
                                  <a:pt x="127793" y="384968"/>
                                </a:lnTo>
                                <a:lnTo>
                                  <a:pt x="149225" y="384968"/>
                                </a:lnTo>
                                <a:lnTo>
                                  <a:pt x="149225" y="519906"/>
                                </a:lnTo>
                                <a:lnTo>
                                  <a:pt x="127793" y="519906"/>
                                </a:lnTo>
                                <a:lnTo>
                                  <a:pt x="127793" y="636587"/>
                                </a:lnTo>
                                <a:lnTo>
                                  <a:pt x="86518" y="636587"/>
                                </a:lnTo>
                                <a:lnTo>
                                  <a:pt x="86518" y="519906"/>
                                </a:lnTo>
                              </a:path>
                            </a:pathLst>
                          </a:custGeom>
                          <a:noFill/>
                          <a:ln w="9016" cap="flat">
                            <a:solidFill>
                              <a:srgbClr val="000000"/>
                            </a:solidFill>
                            <a:prstDash/>
                          </a:ln>
                        </wps:spPr>
                        <wps:bodyPr vertOverflow="overflow" horzOverflow="overflow" vert="horz" lIns="91440" tIns="45720" rIns="91440" bIns="45720" anchor="t"/>
                      </wps:wsp>
                      <wps:wsp>
                        <wps:cNvPr id="282" name="Shape 282"/>
                        <wps:cNvSpPr/>
                        <wps:spPr>
                          <a:xfrm>
                            <a:off x="9291607" y="3246913"/>
                            <a:ext cx="46037" cy="196850"/>
                          </a:xfrm>
                          <a:custGeom>
                            <a:avLst/>
                            <a:gdLst/>
                            <a:ahLst/>
                            <a:cxnLst/>
                            <a:rect l="0" t="0" r="0" b="0"/>
                            <a:pathLst>
                              <a:path w="46037" h="196850">
                                <a:moveTo>
                                  <a:pt x="46037" y="196850"/>
                                </a:moveTo>
                                <a:lnTo>
                                  <a:pt x="46037" y="0"/>
                                </a:lnTo>
                                <a:lnTo>
                                  <a:pt x="0" y="196850"/>
                                </a:lnTo>
                                <a:lnTo>
                                  <a:pt x="46037" y="196850"/>
                                </a:lnTo>
                              </a:path>
                            </a:pathLst>
                          </a:custGeom>
                          <a:noFill/>
                          <a:ln w="9016" cap="flat">
                            <a:solidFill>
                              <a:srgbClr val="000000"/>
                            </a:solidFill>
                            <a:prstDash/>
                          </a:ln>
                        </wps:spPr>
                        <wps:bodyPr vertOverflow="overflow" horzOverflow="overflow" vert="horz" lIns="91440" tIns="45720" rIns="91440" bIns="45720" anchor="t"/>
                      </wps:wsp>
                      <wps:wsp>
                        <wps:cNvPr id="283" name="Shape 283"/>
                        <wps:cNvSpPr/>
                        <wps:spPr>
                          <a:xfrm>
                            <a:off x="9442419" y="3400107"/>
                            <a:ext cx="68262" cy="134143"/>
                          </a:xfrm>
                          <a:custGeom>
                            <a:avLst/>
                            <a:gdLst/>
                            <a:ahLst/>
                            <a:cxnLst/>
                            <a:rect l="0" t="0" r="0" b="0"/>
                            <a:pathLst>
                              <a:path w="68262" h="134143">
                                <a:moveTo>
                                  <a:pt x="0" y="0"/>
                                </a:moveTo>
                                <a:lnTo>
                                  <a:pt x="0" y="134143"/>
                                </a:lnTo>
                                <a:lnTo>
                                  <a:pt x="68262" y="134143"/>
                                </a:lnTo>
                                <a:lnTo>
                                  <a:pt x="68262" y="0"/>
                                </a:lnTo>
                                <a:lnTo>
                                  <a:pt x="0" y="0"/>
                                </a:lnTo>
                              </a:path>
                            </a:pathLst>
                          </a:custGeom>
                          <a:solidFill>
                            <a:srgbClr val="000000"/>
                          </a:solidFill>
                        </wps:spPr>
                        <wps:bodyPr vertOverflow="overflow" horzOverflow="overflow" vert="horz" lIns="91440" tIns="45720" rIns="91440" bIns="45720" anchor="t"/>
                      </wps:wsp>
                      <wps:wsp>
                        <wps:cNvPr id="284" name="Shape 284"/>
                        <wps:cNvSpPr/>
                        <wps:spPr>
                          <a:xfrm>
                            <a:off x="9442419" y="3400107"/>
                            <a:ext cx="68262" cy="134143"/>
                          </a:xfrm>
                          <a:custGeom>
                            <a:avLst/>
                            <a:gdLst/>
                            <a:ahLst/>
                            <a:cxnLst/>
                            <a:rect l="0" t="0" r="0" b="0"/>
                            <a:pathLst>
                              <a:path w="68262" h="134143">
                                <a:moveTo>
                                  <a:pt x="0" y="0"/>
                                </a:moveTo>
                                <a:lnTo>
                                  <a:pt x="68262" y="0"/>
                                </a:lnTo>
                                <a:lnTo>
                                  <a:pt x="68262" y="134143"/>
                                </a:lnTo>
                                <a:lnTo>
                                  <a:pt x="0" y="134143"/>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285" name="Picture 285"/>
                          <pic:cNvPicPr/>
                        </pic:nvPicPr>
                        <pic:blipFill>
                          <a:blip r:embed="rId96"/>
                          <a:stretch/>
                        </pic:blipFill>
                        <pic:spPr>
                          <a:xfrm>
                            <a:off x="9541638" y="3058794"/>
                            <a:ext cx="140493" cy="647700"/>
                          </a:xfrm>
                          <a:prstGeom prst="rect">
                            <a:avLst/>
                          </a:prstGeom>
                          <a:noFill/>
                        </pic:spPr>
                      </pic:pic>
                      <wps:wsp>
                        <wps:cNvPr id="286" name="Shape 286"/>
                        <wps:cNvSpPr/>
                        <wps:spPr>
                          <a:xfrm>
                            <a:off x="6872" y="2892386"/>
                            <a:ext cx="0" cy="6709157"/>
                          </a:xfrm>
                          <a:custGeom>
                            <a:avLst/>
                            <a:gdLst/>
                            <a:ahLst/>
                            <a:cxnLst/>
                            <a:rect l="0" t="0" r="0" b="0"/>
                            <a:pathLst>
                              <a:path h="6709157">
                                <a:moveTo>
                                  <a:pt x="0" y="6709157"/>
                                </a:moveTo>
                                <a:lnTo>
                                  <a:pt x="0" y="0"/>
                                </a:lnTo>
                              </a:path>
                            </a:pathLst>
                          </a:custGeom>
                          <a:noFill/>
                          <a:ln w="13715" cap="flat">
                            <a:solidFill>
                              <a:srgbClr val="3A608E"/>
                            </a:solidFill>
                            <a:prstDash/>
                          </a:ln>
                        </wps:spPr>
                        <wps:bodyPr vertOverflow="overflow" horzOverflow="overflow" vert="horz" lIns="91440" tIns="45720" rIns="91440" bIns="45720" anchor="t"/>
                      </wps:wsp>
                      <wps:wsp>
                        <wps:cNvPr id="287" name="Shape 287"/>
                        <wps:cNvSpPr/>
                        <wps:spPr>
                          <a:xfrm>
                            <a:off x="1391284" y="2905073"/>
                            <a:ext cx="0" cy="6696457"/>
                          </a:xfrm>
                          <a:custGeom>
                            <a:avLst/>
                            <a:gdLst/>
                            <a:ahLst/>
                            <a:cxnLst/>
                            <a:rect l="0" t="0" r="0" b="0"/>
                            <a:pathLst>
                              <a:path h="6696457">
                                <a:moveTo>
                                  <a:pt x="0" y="6696457"/>
                                </a:moveTo>
                                <a:lnTo>
                                  <a:pt x="0" y="0"/>
                                </a:lnTo>
                              </a:path>
                            </a:pathLst>
                          </a:custGeom>
                          <a:noFill/>
                          <a:ln w="13716" cap="flat">
                            <a:solidFill>
                              <a:srgbClr val="3A608E"/>
                            </a:solidFill>
                            <a:prstDash/>
                          </a:ln>
                        </wps:spPr>
                        <wps:bodyPr vertOverflow="overflow" horzOverflow="overflow" vert="horz" lIns="91440" tIns="45720" rIns="91440" bIns="45720" anchor="t"/>
                      </wps:wsp>
                      <wps:wsp>
                        <wps:cNvPr id="288" name="Shape 288"/>
                        <wps:cNvSpPr/>
                        <wps:spPr>
                          <a:xfrm>
                            <a:off x="3791331" y="2905073"/>
                            <a:ext cx="0" cy="6696457"/>
                          </a:xfrm>
                          <a:custGeom>
                            <a:avLst/>
                            <a:gdLst/>
                            <a:ahLst/>
                            <a:cxnLst/>
                            <a:rect l="0" t="0" r="0" b="0"/>
                            <a:pathLst>
                              <a:path h="6696457">
                                <a:moveTo>
                                  <a:pt x="0" y="6696457"/>
                                </a:moveTo>
                                <a:lnTo>
                                  <a:pt x="0" y="0"/>
                                </a:lnTo>
                              </a:path>
                            </a:pathLst>
                          </a:custGeom>
                          <a:noFill/>
                          <a:ln w="13715" cap="flat">
                            <a:solidFill>
                              <a:srgbClr val="3A608E"/>
                            </a:solidFill>
                            <a:prstDash/>
                          </a:ln>
                        </wps:spPr>
                        <wps:bodyPr vertOverflow="overflow" horzOverflow="overflow" vert="horz" lIns="91440" tIns="45720" rIns="91440" bIns="45720" anchor="t"/>
                      </wps:wsp>
                      <wps:wsp>
                        <wps:cNvPr id="289" name="Shape 289"/>
                        <wps:cNvSpPr/>
                        <wps:spPr>
                          <a:xfrm>
                            <a:off x="6467349" y="2905073"/>
                            <a:ext cx="0" cy="6696457"/>
                          </a:xfrm>
                          <a:custGeom>
                            <a:avLst/>
                            <a:gdLst/>
                            <a:ahLst/>
                            <a:cxnLst/>
                            <a:rect l="0" t="0" r="0" b="0"/>
                            <a:pathLst>
                              <a:path h="6696457">
                                <a:moveTo>
                                  <a:pt x="0" y="6696457"/>
                                </a:moveTo>
                                <a:lnTo>
                                  <a:pt x="0" y="0"/>
                                </a:lnTo>
                              </a:path>
                            </a:pathLst>
                          </a:custGeom>
                          <a:noFill/>
                          <a:ln w="13715" cap="flat">
                            <a:solidFill>
                              <a:srgbClr val="3A608E"/>
                            </a:solidFill>
                            <a:prstDash/>
                          </a:ln>
                        </wps:spPr>
                        <wps:bodyPr vertOverflow="overflow" horzOverflow="overflow" vert="horz" lIns="91440" tIns="45720" rIns="91440" bIns="45720" anchor="t"/>
                      </wps:wsp>
                      <wps:wsp>
                        <wps:cNvPr id="290" name="Shape 290"/>
                        <wps:cNvSpPr/>
                        <wps:spPr>
                          <a:xfrm>
                            <a:off x="8922893" y="2892386"/>
                            <a:ext cx="0" cy="6709157"/>
                          </a:xfrm>
                          <a:custGeom>
                            <a:avLst/>
                            <a:gdLst/>
                            <a:ahLst/>
                            <a:cxnLst/>
                            <a:rect l="0" t="0" r="0" b="0"/>
                            <a:pathLst>
                              <a:path h="6709157">
                                <a:moveTo>
                                  <a:pt x="0" y="6709157"/>
                                </a:moveTo>
                                <a:lnTo>
                                  <a:pt x="0" y="0"/>
                                </a:lnTo>
                              </a:path>
                            </a:pathLst>
                          </a:custGeom>
                          <a:noFill/>
                          <a:ln w="13716" cap="flat">
                            <a:solidFill>
                              <a:srgbClr val="3A608E"/>
                            </a:solidFill>
                            <a:prstDash/>
                          </a:ln>
                        </wps:spPr>
                        <wps:bodyPr vertOverflow="overflow" horzOverflow="overflow" vert="horz" lIns="91440" tIns="45720" rIns="91440" bIns="45720" anchor="t"/>
                      </wps:wsp>
                      <wps:wsp>
                        <wps:cNvPr id="292" name="Shape 292"/>
                        <wps:cNvSpPr/>
                        <wps:spPr>
                          <a:xfrm>
                            <a:off x="12700" y="3468751"/>
                            <a:ext cx="8904352" cy="0"/>
                          </a:xfrm>
                          <a:custGeom>
                            <a:avLst/>
                            <a:gdLst/>
                            <a:ahLst/>
                            <a:cxnLst/>
                            <a:rect l="0" t="0" r="0" b="0"/>
                            <a:pathLst>
                              <a:path w="8904352">
                                <a:moveTo>
                                  <a:pt x="0" y="0"/>
                                </a:moveTo>
                                <a:lnTo>
                                  <a:pt x="8904352" y="0"/>
                                </a:lnTo>
                              </a:path>
                            </a:pathLst>
                          </a:custGeom>
                          <a:noFill/>
                          <a:ln w="13717" cap="flat">
                            <a:solidFill>
                              <a:srgbClr val="3A608E"/>
                            </a:solidFill>
                            <a:prstDash/>
                          </a:ln>
                        </wps:spPr>
                        <wps:bodyPr vertOverflow="overflow" horzOverflow="overflow" vert="horz" lIns="91440" tIns="45720" rIns="91440" bIns="45720" anchor="t"/>
                      </wps:wsp>
                      <wps:wsp>
                        <wps:cNvPr id="293" name="Shape 293"/>
                        <wps:cNvSpPr/>
                        <wps:spPr>
                          <a:xfrm>
                            <a:off x="12700" y="5643880"/>
                            <a:ext cx="8904352" cy="0"/>
                          </a:xfrm>
                          <a:custGeom>
                            <a:avLst/>
                            <a:gdLst/>
                            <a:ahLst/>
                            <a:cxnLst/>
                            <a:rect l="0" t="0" r="0" b="0"/>
                            <a:pathLst>
                              <a:path w="8904352">
                                <a:moveTo>
                                  <a:pt x="0" y="0"/>
                                </a:moveTo>
                                <a:lnTo>
                                  <a:pt x="8904352" y="0"/>
                                </a:lnTo>
                              </a:path>
                            </a:pathLst>
                          </a:custGeom>
                          <a:noFill/>
                          <a:ln w="13714" cap="flat">
                            <a:solidFill>
                              <a:srgbClr val="3A608E"/>
                            </a:solidFill>
                            <a:prstDash/>
                          </a:ln>
                        </wps:spPr>
                        <wps:bodyPr vertOverflow="overflow" horzOverflow="overflow" vert="horz" lIns="91440" tIns="45720" rIns="91440" bIns="45720" anchor="t"/>
                      </wps:wsp>
                      <wps:wsp>
                        <wps:cNvPr id="294" name="Shape 294"/>
                        <wps:cNvSpPr/>
                        <wps:spPr>
                          <a:xfrm>
                            <a:off x="12700" y="7389876"/>
                            <a:ext cx="8904352" cy="0"/>
                          </a:xfrm>
                          <a:custGeom>
                            <a:avLst/>
                            <a:gdLst/>
                            <a:ahLst/>
                            <a:cxnLst/>
                            <a:rect l="0" t="0" r="0" b="0"/>
                            <a:pathLst>
                              <a:path w="8904352">
                                <a:moveTo>
                                  <a:pt x="0" y="0"/>
                                </a:moveTo>
                                <a:lnTo>
                                  <a:pt x="8904352" y="0"/>
                                </a:lnTo>
                              </a:path>
                            </a:pathLst>
                          </a:custGeom>
                          <a:noFill/>
                          <a:ln w="13716" cap="flat">
                            <a:solidFill>
                              <a:srgbClr val="3A608E"/>
                            </a:solidFill>
                            <a:prstDash/>
                          </a:ln>
                        </wps:spPr>
                        <wps:bodyPr vertOverflow="overflow" horzOverflow="overflow" vert="horz" lIns="91440" tIns="45720" rIns="91440" bIns="45720" anchor="t"/>
                      </wps:wsp>
                      <wps:wsp>
                        <wps:cNvPr id="295" name="Shape 295"/>
                        <wps:cNvSpPr/>
                        <wps:spPr>
                          <a:xfrm>
                            <a:off x="0" y="9607373"/>
                            <a:ext cx="8929752" cy="0"/>
                          </a:xfrm>
                          <a:custGeom>
                            <a:avLst/>
                            <a:gdLst/>
                            <a:ahLst/>
                            <a:cxnLst/>
                            <a:rect l="0" t="0" r="0" b="0"/>
                            <a:pathLst>
                              <a:path w="8929752">
                                <a:moveTo>
                                  <a:pt x="0" y="0"/>
                                </a:moveTo>
                                <a:lnTo>
                                  <a:pt x="8929752" y="0"/>
                                </a:lnTo>
                              </a:path>
                            </a:pathLst>
                          </a:custGeom>
                          <a:noFill/>
                          <a:ln w="13715" cap="flat">
                            <a:solidFill>
                              <a:srgbClr val="3A608E"/>
                            </a:solidFill>
                            <a:prstDash/>
                          </a:ln>
                        </wps:spPr>
                        <wps:bodyPr vertOverflow="overflow" horzOverflow="overflow" vert="horz" lIns="91440" tIns="45720" rIns="91440" bIns="45720" anchor="t"/>
                      </wps:wsp>
                      <pic:pic xmlns:pic="http://schemas.openxmlformats.org/drawingml/2006/picture">
                        <pic:nvPicPr>
                          <pic:cNvPr id="296" name="Picture 296"/>
                          <pic:cNvPicPr/>
                        </pic:nvPicPr>
                        <pic:blipFill>
                          <a:blip r:embed="rId97"/>
                          <a:stretch/>
                        </pic:blipFill>
                        <pic:spPr>
                          <a:xfrm>
                            <a:off x="3706750" y="0"/>
                            <a:ext cx="11155679" cy="6272402"/>
                          </a:xfrm>
                          <a:prstGeom prst="rect">
                            <a:avLst/>
                          </a:prstGeom>
                          <a:noFill/>
                        </pic:spPr>
                      </pic:pic>
                      <pic:pic xmlns:pic="http://schemas.openxmlformats.org/drawingml/2006/picture">
                        <pic:nvPicPr>
                          <pic:cNvPr id="297" name="Picture 297"/>
                          <pic:cNvPicPr/>
                        </pic:nvPicPr>
                        <pic:blipFill>
                          <a:blip r:embed="rId98"/>
                          <a:stretch/>
                        </pic:blipFill>
                        <pic:spPr>
                          <a:xfrm>
                            <a:off x="4130803" y="3400297"/>
                            <a:ext cx="2021458" cy="1766188"/>
                          </a:xfrm>
                          <a:prstGeom prst="rect">
                            <a:avLst/>
                          </a:prstGeom>
                          <a:noFill/>
                        </pic:spPr>
                      </pic:pic>
                      <pic:pic xmlns:pic="http://schemas.openxmlformats.org/drawingml/2006/picture">
                        <pic:nvPicPr>
                          <pic:cNvPr id="298" name="Picture 298"/>
                          <pic:cNvPicPr/>
                        </pic:nvPicPr>
                        <pic:blipFill>
                          <a:blip r:embed="rId99"/>
                          <a:stretch/>
                        </pic:blipFill>
                        <pic:spPr>
                          <a:xfrm>
                            <a:off x="1076199" y="3324351"/>
                            <a:ext cx="3128645" cy="2346579"/>
                          </a:xfrm>
                          <a:prstGeom prst="rect">
                            <a:avLst/>
                          </a:prstGeom>
                          <a:noFill/>
                        </pic:spPr>
                      </pic:pic>
                      <pic:pic xmlns:pic="http://schemas.openxmlformats.org/drawingml/2006/picture">
                        <pic:nvPicPr>
                          <pic:cNvPr id="299" name="Picture 299"/>
                          <pic:cNvPicPr/>
                        </pic:nvPicPr>
                        <pic:blipFill>
                          <a:blip r:embed="rId100"/>
                          <a:stretch/>
                        </pic:blipFill>
                        <pic:spPr>
                          <a:xfrm>
                            <a:off x="3652394" y="5440044"/>
                            <a:ext cx="3400043" cy="1912620"/>
                          </a:xfrm>
                          <a:prstGeom prst="rect">
                            <a:avLst/>
                          </a:prstGeom>
                          <a:noFill/>
                        </pic:spPr>
                      </pic:pic>
                      <pic:pic xmlns:pic="http://schemas.openxmlformats.org/drawingml/2006/picture">
                        <pic:nvPicPr>
                          <pic:cNvPr id="300" name="Picture 300"/>
                          <pic:cNvPicPr/>
                        </pic:nvPicPr>
                        <pic:blipFill>
                          <a:blip r:embed="rId101"/>
                          <a:stretch/>
                        </pic:blipFill>
                        <pic:spPr>
                          <a:xfrm>
                            <a:off x="6635750" y="5620130"/>
                            <a:ext cx="1021536" cy="851280"/>
                          </a:xfrm>
                          <a:prstGeom prst="rect">
                            <a:avLst/>
                          </a:prstGeom>
                          <a:noFill/>
                        </pic:spPr>
                      </pic:pic>
                      <pic:pic xmlns:pic="http://schemas.openxmlformats.org/drawingml/2006/picture">
                        <pic:nvPicPr>
                          <pic:cNvPr id="301" name="Picture 301"/>
                          <pic:cNvPicPr/>
                        </pic:nvPicPr>
                        <pic:blipFill>
                          <a:blip r:embed="rId102"/>
                          <a:stretch/>
                        </pic:blipFill>
                        <pic:spPr>
                          <a:xfrm>
                            <a:off x="5373243" y="4246879"/>
                            <a:ext cx="7595360" cy="4270121"/>
                          </a:xfrm>
                          <a:prstGeom prst="rect">
                            <a:avLst/>
                          </a:prstGeom>
                          <a:noFill/>
                        </pic:spPr>
                      </pic:pic>
                      <wps:wsp>
                        <wps:cNvPr id="302" name="Shape 302"/>
                        <wps:cNvSpPr/>
                        <wps:spPr>
                          <a:xfrm>
                            <a:off x="1491108" y="6243573"/>
                            <a:ext cx="2172970" cy="10667"/>
                          </a:xfrm>
                          <a:custGeom>
                            <a:avLst/>
                            <a:gdLst/>
                            <a:ahLst/>
                            <a:cxnLst/>
                            <a:rect l="0" t="0" r="0" b="0"/>
                            <a:pathLst>
                              <a:path w="2172970" h="10667">
                                <a:moveTo>
                                  <a:pt x="0" y="0"/>
                                </a:moveTo>
                                <a:lnTo>
                                  <a:pt x="2172970" y="10667"/>
                                </a:lnTo>
                              </a:path>
                            </a:pathLst>
                          </a:custGeom>
                          <a:noFill/>
                          <a:ln w="9525" cap="flat">
                            <a:solidFill>
                              <a:srgbClr val="000000"/>
                            </a:solidFill>
                            <a:prstDash/>
                          </a:ln>
                        </wps:spPr>
                        <wps:bodyPr vertOverflow="overflow" horzOverflow="overflow" vert="horz" lIns="91440" tIns="45720" rIns="91440" bIns="45720" anchor="t"/>
                      </wps:wsp>
                      <wps:wsp>
                        <wps:cNvPr id="303" name="Shape 303"/>
                        <wps:cNvSpPr/>
                        <wps:spPr>
                          <a:xfrm>
                            <a:off x="1803020" y="5931534"/>
                            <a:ext cx="10794" cy="860678"/>
                          </a:xfrm>
                          <a:custGeom>
                            <a:avLst/>
                            <a:gdLst/>
                            <a:ahLst/>
                            <a:cxnLst/>
                            <a:rect l="0" t="0" r="0" b="0"/>
                            <a:pathLst>
                              <a:path w="10794" h="860678">
                                <a:moveTo>
                                  <a:pt x="0" y="0"/>
                                </a:moveTo>
                                <a:lnTo>
                                  <a:pt x="10794" y="860678"/>
                                </a:lnTo>
                              </a:path>
                            </a:pathLst>
                          </a:custGeom>
                          <a:noFill/>
                          <a:ln w="9525" cap="flat">
                            <a:solidFill>
                              <a:srgbClr val="000000"/>
                            </a:solidFill>
                            <a:prstDash/>
                          </a:ln>
                        </wps:spPr>
                        <wps:bodyPr vertOverflow="overflow" horzOverflow="overflow" vert="horz" lIns="91440" tIns="45720" rIns="91440" bIns="45720" anchor="t"/>
                      </wps:wsp>
                      <wps:wsp>
                        <wps:cNvPr id="304" name="Shape 304"/>
                        <wps:cNvSpPr/>
                        <wps:spPr>
                          <a:xfrm>
                            <a:off x="2480692" y="5942329"/>
                            <a:ext cx="126" cy="871347"/>
                          </a:xfrm>
                          <a:custGeom>
                            <a:avLst/>
                            <a:gdLst/>
                            <a:ahLst/>
                            <a:cxnLst/>
                            <a:rect l="0" t="0" r="0" b="0"/>
                            <a:pathLst>
                              <a:path w="126" h="871347">
                                <a:moveTo>
                                  <a:pt x="0" y="0"/>
                                </a:moveTo>
                                <a:lnTo>
                                  <a:pt x="126" y="871347"/>
                                </a:lnTo>
                              </a:path>
                            </a:pathLst>
                          </a:custGeom>
                          <a:noFill/>
                          <a:ln w="9525" cap="flat">
                            <a:solidFill>
                              <a:srgbClr val="000000"/>
                            </a:solidFill>
                            <a:prstDash/>
                          </a:ln>
                        </wps:spPr>
                        <wps:bodyPr vertOverflow="overflow" horzOverflow="overflow" vert="horz" lIns="91440" tIns="45720" rIns="91440" bIns="45720" anchor="t"/>
                      </wps:wsp>
                      <wps:wsp>
                        <wps:cNvPr id="305" name="Shape 305"/>
                        <wps:cNvSpPr/>
                        <wps:spPr>
                          <a:xfrm>
                            <a:off x="3057653" y="5938265"/>
                            <a:ext cx="0" cy="892936"/>
                          </a:xfrm>
                          <a:custGeom>
                            <a:avLst/>
                            <a:gdLst/>
                            <a:ahLst/>
                            <a:cxnLst/>
                            <a:rect l="0" t="0" r="0" b="0"/>
                            <a:pathLst>
                              <a:path h="892936">
                                <a:moveTo>
                                  <a:pt x="0" y="0"/>
                                </a:moveTo>
                                <a:lnTo>
                                  <a:pt x="0" y="892936"/>
                                </a:lnTo>
                              </a:path>
                            </a:pathLst>
                          </a:custGeom>
                          <a:noFill/>
                          <a:ln w="9525" cap="flat">
                            <a:solidFill>
                              <a:srgbClr val="000000"/>
                            </a:solidFill>
                            <a:prstDash/>
                          </a:ln>
                        </wps:spPr>
                        <wps:bodyPr vertOverflow="overflow" horzOverflow="overflow" vert="horz" lIns="91440" tIns="45720" rIns="91440" bIns="45720" anchor="t"/>
                      </wps:wsp>
                      <wps:wsp>
                        <wps:cNvPr id="306" name="Shape 306"/>
                        <wps:cNvSpPr/>
                        <wps:spPr>
                          <a:xfrm>
                            <a:off x="2416938" y="6092507"/>
                            <a:ext cx="91281" cy="91281"/>
                          </a:xfrm>
                          <a:custGeom>
                            <a:avLst/>
                            <a:gdLst/>
                            <a:ahLst/>
                            <a:cxnLst/>
                            <a:rect l="0" t="0" r="0" b="0"/>
                            <a:pathLst>
                              <a:path w="91281" h="91281">
                                <a:moveTo>
                                  <a:pt x="45243" y="0"/>
                                </a:moveTo>
                                <a:lnTo>
                                  <a:pt x="27781" y="3968"/>
                                </a:lnTo>
                                <a:lnTo>
                                  <a:pt x="13493" y="13493"/>
                                </a:lnTo>
                                <a:lnTo>
                                  <a:pt x="3175" y="27781"/>
                                </a:lnTo>
                                <a:lnTo>
                                  <a:pt x="0" y="46037"/>
                                </a:lnTo>
                                <a:lnTo>
                                  <a:pt x="3175" y="63500"/>
                                </a:lnTo>
                                <a:lnTo>
                                  <a:pt x="13493" y="77787"/>
                                </a:lnTo>
                                <a:lnTo>
                                  <a:pt x="27781" y="88106"/>
                                </a:lnTo>
                                <a:lnTo>
                                  <a:pt x="45243" y="91281"/>
                                </a:lnTo>
                                <a:lnTo>
                                  <a:pt x="63500" y="88106"/>
                                </a:lnTo>
                                <a:lnTo>
                                  <a:pt x="77787" y="77787"/>
                                </a:lnTo>
                                <a:lnTo>
                                  <a:pt x="87312" y="63500"/>
                                </a:lnTo>
                                <a:lnTo>
                                  <a:pt x="91281" y="46037"/>
                                </a:lnTo>
                                <a:lnTo>
                                  <a:pt x="87312" y="27781"/>
                                </a:lnTo>
                                <a:lnTo>
                                  <a:pt x="77787" y="13493"/>
                                </a:lnTo>
                                <a:lnTo>
                                  <a:pt x="63500" y="3968"/>
                                </a:lnTo>
                                <a:lnTo>
                                  <a:pt x="45243" y="0"/>
                                </a:lnTo>
                              </a:path>
                            </a:pathLst>
                          </a:custGeom>
                          <a:solidFill>
                            <a:srgbClr val="000000"/>
                          </a:solidFill>
                        </wps:spPr>
                        <wps:bodyPr vertOverflow="overflow" horzOverflow="overflow" vert="horz" lIns="91440" tIns="45720" rIns="91440" bIns="45720" anchor="t"/>
                      </wps:wsp>
                      <wps:wsp>
                        <wps:cNvPr id="307" name="Shape 307"/>
                        <wps:cNvSpPr/>
                        <wps:spPr>
                          <a:xfrm>
                            <a:off x="2416938" y="6092507"/>
                            <a:ext cx="45243" cy="91281"/>
                          </a:xfrm>
                          <a:custGeom>
                            <a:avLst/>
                            <a:gdLst/>
                            <a:ahLst/>
                            <a:cxnLst/>
                            <a:rect l="0" t="0" r="0" b="0"/>
                            <a:pathLst>
                              <a:path w="45243" h="91281">
                                <a:moveTo>
                                  <a:pt x="45243" y="0"/>
                                </a:moveTo>
                                <a:lnTo>
                                  <a:pt x="27781" y="3968"/>
                                </a:lnTo>
                                <a:lnTo>
                                  <a:pt x="13493" y="13493"/>
                                </a:lnTo>
                                <a:lnTo>
                                  <a:pt x="3175" y="27781"/>
                                </a:lnTo>
                                <a:lnTo>
                                  <a:pt x="0" y="46037"/>
                                </a:lnTo>
                                <a:lnTo>
                                  <a:pt x="3175" y="63500"/>
                                </a:lnTo>
                                <a:lnTo>
                                  <a:pt x="13493" y="77787"/>
                                </a:lnTo>
                                <a:lnTo>
                                  <a:pt x="27781" y="88106"/>
                                </a:lnTo>
                                <a:lnTo>
                                  <a:pt x="45243" y="91281"/>
                                </a:lnTo>
                              </a:path>
                            </a:pathLst>
                          </a:custGeom>
                          <a:noFill/>
                          <a:ln w="19050" cap="flat">
                            <a:solidFill>
                              <a:srgbClr val="000000"/>
                            </a:solidFill>
                            <a:prstDash/>
                          </a:ln>
                        </wps:spPr>
                        <wps:bodyPr vertOverflow="overflow" horzOverflow="overflow" vert="horz" lIns="91440" tIns="45720" rIns="91440" bIns="45720" anchor="t"/>
                      </wps:wsp>
                      <wps:wsp>
                        <wps:cNvPr id="308" name="Shape 308"/>
                        <wps:cNvSpPr/>
                        <wps:spPr>
                          <a:xfrm>
                            <a:off x="3213069" y="6307613"/>
                            <a:ext cx="161131" cy="129381"/>
                          </a:xfrm>
                          <a:custGeom>
                            <a:avLst/>
                            <a:gdLst/>
                            <a:ahLst/>
                            <a:cxnLst/>
                            <a:rect l="0" t="0" r="0" b="0"/>
                            <a:pathLst>
                              <a:path w="161131" h="129381">
                                <a:moveTo>
                                  <a:pt x="80168" y="0"/>
                                </a:moveTo>
                                <a:lnTo>
                                  <a:pt x="49212" y="4762"/>
                                </a:lnTo>
                                <a:lnTo>
                                  <a:pt x="23812" y="19050"/>
                                </a:lnTo>
                                <a:lnTo>
                                  <a:pt x="6350" y="39687"/>
                                </a:lnTo>
                                <a:lnTo>
                                  <a:pt x="0" y="64293"/>
                                </a:lnTo>
                                <a:lnTo>
                                  <a:pt x="6350" y="89693"/>
                                </a:lnTo>
                                <a:lnTo>
                                  <a:pt x="23812" y="110331"/>
                                </a:lnTo>
                                <a:lnTo>
                                  <a:pt x="49212" y="124618"/>
                                </a:lnTo>
                                <a:lnTo>
                                  <a:pt x="80168" y="129381"/>
                                </a:lnTo>
                                <a:lnTo>
                                  <a:pt x="111918" y="124618"/>
                                </a:lnTo>
                                <a:lnTo>
                                  <a:pt x="137318" y="110331"/>
                                </a:lnTo>
                                <a:lnTo>
                                  <a:pt x="154781" y="89693"/>
                                </a:lnTo>
                                <a:lnTo>
                                  <a:pt x="161131" y="64293"/>
                                </a:lnTo>
                                <a:lnTo>
                                  <a:pt x="154781" y="39687"/>
                                </a:lnTo>
                                <a:lnTo>
                                  <a:pt x="137318" y="19050"/>
                                </a:lnTo>
                                <a:lnTo>
                                  <a:pt x="111918" y="4762"/>
                                </a:lnTo>
                                <a:lnTo>
                                  <a:pt x="80168" y="0"/>
                                </a:lnTo>
                              </a:path>
                            </a:pathLst>
                          </a:custGeom>
                          <a:solidFill>
                            <a:srgbClr val="FF0000"/>
                          </a:solidFill>
                        </wps:spPr>
                        <wps:bodyPr vertOverflow="overflow" horzOverflow="overflow" vert="horz" lIns="91440" tIns="45720" rIns="91440" bIns="45720" anchor="t"/>
                      </wps:wsp>
                      <wps:wsp>
                        <wps:cNvPr id="309" name="Shape 309"/>
                        <wps:cNvSpPr/>
                        <wps:spPr>
                          <a:xfrm>
                            <a:off x="3213069" y="6307613"/>
                            <a:ext cx="80168" cy="129381"/>
                          </a:xfrm>
                          <a:custGeom>
                            <a:avLst/>
                            <a:gdLst/>
                            <a:ahLst/>
                            <a:cxnLst/>
                            <a:rect l="0" t="0" r="0" b="0"/>
                            <a:pathLst>
                              <a:path w="80168" h="129381">
                                <a:moveTo>
                                  <a:pt x="80168" y="0"/>
                                </a:moveTo>
                                <a:lnTo>
                                  <a:pt x="49212" y="4762"/>
                                </a:lnTo>
                                <a:lnTo>
                                  <a:pt x="23812" y="19050"/>
                                </a:lnTo>
                                <a:lnTo>
                                  <a:pt x="6350" y="39687"/>
                                </a:lnTo>
                                <a:lnTo>
                                  <a:pt x="0" y="64293"/>
                                </a:lnTo>
                                <a:lnTo>
                                  <a:pt x="6350" y="89693"/>
                                </a:lnTo>
                                <a:lnTo>
                                  <a:pt x="23812" y="110331"/>
                                </a:lnTo>
                                <a:lnTo>
                                  <a:pt x="49212" y="124618"/>
                                </a:lnTo>
                                <a:lnTo>
                                  <a:pt x="80168" y="129381"/>
                                </a:lnTo>
                              </a:path>
                            </a:pathLst>
                          </a:custGeom>
                          <a:noFill/>
                          <a:ln w="19050" cap="flat">
                            <a:solidFill>
                              <a:srgbClr val="FF0000"/>
                            </a:solidFill>
                            <a:prstDash/>
                          </a:ln>
                        </wps:spPr>
                        <wps:bodyPr vertOverflow="overflow" horzOverflow="overflow" vert="horz" lIns="91440" tIns="45720" rIns="91440" bIns="45720" anchor="t"/>
                      </wps:wsp>
                      <pic:pic xmlns:pic="http://schemas.openxmlformats.org/drawingml/2006/picture">
                        <pic:nvPicPr>
                          <pic:cNvPr id="310" name="Picture 310"/>
                          <pic:cNvPicPr/>
                        </pic:nvPicPr>
                        <pic:blipFill>
                          <a:blip r:embed="rId103"/>
                          <a:stretch/>
                        </pic:blipFill>
                        <pic:spPr>
                          <a:xfrm>
                            <a:off x="3327369" y="6421913"/>
                            <a:ext cx="389731" cy="357981"/>
                          </a:xfrm>
                          <a:prstGeom prst="rect">
                            <a:avLst/>
                          </a:prstGeom>
                          <a:noFill/>
                        </pic:spPr>
                      </pic:pic>
                      <pic:pic xmlns:pic="http://schemas.openxmlformats.org/drawingml/2006/picture">
                        <pic:nvPicPr>
                          <pic:cNvPr id="311" name="Picture 311"/>
                          <pic:cNvPicPr/>
                        </pic:nvPicPr>
                        <pic:blipFill>
                          <a:blip r:embed="rId104"/>
                          <a:stretch/>
                        </pic:blipFill>
                        <pic:spPr>
                          <a:xfrm>
                            <a:off x="6285105" y="7151052"/>
                            <a:ext cx="5933694" cy="3336163"/>
                          </a:xfrm>
                          <a:prstGeom prst="rect">
                            <a:avLst/>
                          </a:prstGeom>
                          <a:noFill/>
                        </pic:spPr>
                      </pic:pic>
                      <pic:pic xmlns:pic="http://schemas.openxmlformats.org/drawingml/2006/picture">
                        <pic:nvPicPr>
                          <pic:cNvPr id="312" name="Picture 312"/>
                          <pic:cNvPicPr/>
                        </pic:nvPicPr>
                        <pic:blipFill>
                          <a:blip r:embed="rId105"/>
                          <a:stretch/>
                        </pic:blipFill>
                        <pic:spPr>
                          <a:xfrm>
                            <a:off x="5324095" y="5952667"/>
                            <a:ext cx="5385942" cy="3028442"/>
                          </a:xfrm>
                          <a:prstGeom prst="rect">
                            <a:avLst/>
                          </a:prstGeom>
                          <a:noFill/>
                        </pic:spPr>
                      </pic:pic>
                    </wpg:wgp>
                  </a:graphicData>
                </a:graphic>
              </wp:anchor>
            </w:drawing>
          </mc:Choice>
          <mc:Fallback>
            <w:pict>
              <v:group w14:anchorId="0EA27162" id="drawingObject267" o:spid="_x0000_s1026" style="position:absolute;margin-left:35.7pt;margin-top:404.3pt;width:1170.25pt;height:825.75pt;z-index:-251607552;mso-wrap-distance-left:0;mso-wrap-distance-right:0;mso-position-horizontal-relative:page" coordsize="148624,104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D/bw+OCQAAABAGrX9q&#10;S3g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" o:allowincell="f">
                <v:shape id="Picture 268" o:spid="_x0000_s1027" type="#_x0000_t75" style="position:absolute;left:89955;top:44415;width:8541;height: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">
                  <v:imagedata r:id="rId70" o:title=""/>
                </v:shape>
                <v:shape id="Picture 269" o:spid="_x0000_s1028" type="#_x0000_t75" style="position:absolute;left:89955;top:51169;width:8541;height:5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">
                  <v:imagedata r:id="rId71" o:title=""/>
                </v:shape>
                <v:shape id="Picture 270" o:spid="_x0000_s1029" type="#_x0000_t75" style="position:absolute;left:89955;top:57265;width:8541;height:5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">
                  <v:imagedata r:id="rId72" o:title=""/>
                </v:shape>
                <v:shape id="Picture 271" o:spid="_x0000_s1030" type="#_x0000_t75" style="position:absolute;left:89955;top:63409;width:8541;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">
                  <v:imagedata r:id="rId73" o:title=""/>
                </v:shape>
                <v:shape id="Picture 272" o:spid="_x0000_s1031" type="#_x0000_t75" style="position:absolute;left:89955;top:65949;width:8541;height: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">
                  <v:imagedata r:id="rId74" o:title=""/>
                </v:shape>
                <v:shape id="Picture 273" o:spid="_x0000_s1032" type="#_x0000_t75" style="position:absolute;left:89955;top:72124;width:8541;height:1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">
                  <v:imagedata r:id="rId75" o:title=""/>
                </v:shape>
                <v:shape id="Picture 274" o:spid="_x0000_s1033" type="#_x0000_t75" style="position:absolute;left:89804;top:74855;width:8835;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">
                  <v:imagedata r:id="rId76" o:title=""/>
                </v:shape>
                <v:shape id="Picture 275" o:spid="_x0000_s1034" type="#_x0000_t75" style="position:absolute;left:89955;top:81641;width:8541;height:5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">
                  <v:imagedata r:id="rId77" o:title=""/>
                </v:shape>
                <v:shape id="Picture 276" o:spid="_x0000_s1035" type="#_x0000_t75" style="position:absolute;left:91042;top:90674;width:6358;height: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">
                  <v:imagedata r:id="rId78" o:title=""/>
                </v:shape>
                <v:shape id="Picture 277" o:spid="_x0000_s1036" type="#_x0000_t75" style="position:absolute;left:90182;top:37371;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">
                  <v:imagedata r:id="rId106" o:title=""/>
                </v:shape>
                <v:shape id="Shape 278" o:spid="_x0000_s1037" style="position:absolute;left:90249;top:30691;width:1849;height:6262;visibility:visible;mso-wrap-style:square;v-text-anchor:top" coordsize="184943,62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" path="m,l65881,364331r,261937l119062,626268r,-261937l184943,,127000,,92868,211931,58737,,,e" fillcolor="black" stroked="f">
                  <v:path arrowok="t" textboxrect="0,0,184943,626268"/>
                </v:shape>
                <v:shape id="Shape 279" o:spid="_x0000_s1038" style="position:absolute;left:90249;top:30691;width:1849;height:6262;visibility:visible;mso-wrap-style:square;v-text-anchor:top" coordsize="184943,62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" path="m,l58737,,92868,211931,127000,r57943,l119062,364331r,261937l65881,626268r,-261937l,,,e" filled="f" strokeweight=".25044mm">
                  <v:path arrowok="t" textboxrect="0,0,184943,626268"/>
                </v:shape>
                <v:shape id="Shape 280" o:spid="_x0000_s1039" style="position:absolute;left:92511;top:30587;width:1492;height:6366;visibility:visible;mso-wrap-style:square;v-text-anchor:top" coordsize="149225,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" path="m86518,l,377031,,519906r86518,l86518,636587r41275,l127793,519906r21432,l149225,384968r-21432,l127793,,86518,e" fillcolor="black" stroked="f">
                  <v:path arrowok="t" textboxrect="0,0,149225,636587"/>
                </v:shape>
                <v:shape id="Shape 281" o:spid="_x0000_s1040" style="position:absolute;left:92511;top:30587;width:1492;height:6366;visibility:visible;mso-wrap-style:square;v-text-anchor:top" coordsize="149225,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" path="m86518,519906l,519906,,377031,86518,r41275,l127793,384968r21432,l149225,519906r-21432,l127793,636587r-41275,l86518,519906e" filled="f" strokeweight=".25044mm">
                  <v:path arrowok="t" textboxrect="0,0,149225,636587"/>
                </v:shape>
                <v:shape id="Shape 282" o:spid="_x0000_s1041" style="position:absolute;left:92916;top:32469;width:460;height:1968;visibility:visible;mso-wrap-style:square;v-text-anchor:top" coordsize="46037,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" path="m46037,196850l46037,,,196850r46037,e" filled="f" strokeweight=".25044mm">
                  <v:path arrowok="t" textboxrect="0,0,46037,196850"/>
                </v:shape>
                <v:shape id="Shape 283" o:spid="_x0000_s1042" style="position:absolute;left:94424;top:34001;width:682;height:1341;visibility:visible;mso-wrap-style:square;v-text-anchor:top" coordsize="68262,13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" path="m,l,134143r68262,l68262,,,e" fillcolor="black" stroked="f">
                  <v:path arrowok="t" textboxrect="0,0,68262,134143"/>
                </v:shape>
                <v:shape id="Shape 284" o:spid="_x0000_s1043" style="position:absolute;left:94424;top:34001;width:682;height:1341;visibility:visible;mso-wrap-style:square;v-text-anchor:top" coordsize="68262,13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" path="m,l68262,r,134143l,134143,,e" filled="f" strokeweight=".25044mm">
                  <v:path arrowok="t" textboxrect="0,0,68262,134143"/>
                </v:shape>
                <v:shape id="Picture 285" o:spid="_x0000_s1044" type="#_x0000_t75" style="position:absolute;left:95416;top:30587;width:1405;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">
                  <v:imagedata r:id="rId107" o:title=""/>
                </v:shape>
                <v:shape id="Shape 286" o:spid="_x0000_s1045" style="position:absolute;left:68;top:28923;width:0;height:67092;visibility:visible;mso-wrap-style:square;v-text-anchor:top" coordsize="0,6709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" path="m,6709157l,e" filled="f" strokecolor="#3a608e" strokeweight=".38097mm">
                  <v:path arrowok="t" textboxrect="0,0,0,6709157"/>
                </v:shape>
                <v:shape id="Shape 287" o:spid="_x0000_s1046" style="position:absolute;left:13912;top:29050;width:0;height:66965;visibility:visible;mso-wrap-style:square;v-text-anchor:top" coordsize="0,6696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" path="m,6696457l,e" filled="f" strokecolor="#3a608e" strokeweight="1.08pt">
                  <v:path arrowok="t" textboxrect="0,0,0,6696457"/>
                </v:shape>
                <v:shape id="Shape 288" o:spid="_x0000_s1047" style="position:absolute;left:37913;top:29050;width:0;height:66965;visibility:visible;mso-wrap-style:square;v-text-anchor:top" coordsize="0,6696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" path="m,6696457l,e" filled="f" strokecolor="#3a608e" strokeweight=".38097mm">
                  <v:path arrowok="t" textboxrect="0,0,0,6696457"/>
                </v:shape>
                <v:shape id="Shape 289" o:spid="_x0000_s1048" style="position:absolute;left:64673;top:29050;width:0;height:66965;visibility:visible;mso-wrap-style:square;v-text-anchor:top" coordsize="0,6696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" path="m,6696457l,e" filled="f" strokecolor="#3a608e" strokeweight=".38097mm">
                  <v:path arrowok="t" textboxrect="0,0,0,6696457"/>
                </v:shape>
                <v:shape id="Shape 290" o:spid="_x0000_s1049" style="position:absolute;left:89228;top:28923;width:0;height:67092;visibility:visible;mso-wrap-style:square;v-text-anchor:top" coordsize="0,6709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" path="m,6709157l,e" filled="f" strokecolor="#3a608e" strokeweight="1.08pt">
                  <v:path arrowok="t" textboxrect="0,0,0,6709157"/>
                </v:shape>
                <v:shape id="Shape 292" o:spid="_x0000_s1050" style="position:absolute;left:127;top:34687;width:89043;height:0;visibility:visible;mso-wrap-style:square;v-text-anchor:top" coordsize="8904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" path="m,l8904352,e" filled="f" strokecolor="#3a608e" strokeweight=".38103mm">
                  <v:path arrowok="t" textboxrect="0,0,8904352,0"/>
                </v:shape>
                <v:shape id="Shape 293" o:spid="_x0000_s1051" style="position:absolute;left:127;top:56438;width:89043;height:0;visibility:visible;mso-wrap-style:square;v-text-anchor:top" coordsize="8904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" path="m,l8904352,e" filled="f" strokecolor="#3a608e" strokeweight=".38094mm">
                  <v:path arrowok="t" textboxrect="0,0,8904352,0"/>
                </v:shape>
                <v:shape id="Shape 294" o:spid="_x0000_s1052" style="position:absolute;left:127;top:73898;width:89043;height:0;visibility:visible;mso-wrap-style:square;v-text-anchor:top" coordsize="8904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" path="m,l8904352,e" filled="f" strokecolor="#3a608e" strokeweight="1.08pt">
                  <v:path arrowok="t" textboxrect="0,0,8904352,0"/>
                </v:shape>
                <v:shape id="Shape 295" o:spid="_x0000_s1053" style="position:absolute;top:96073;width:89297;height:0;visibility:visible;mso-wrap-style:square;v-text-anchor:top" coordsize="8929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" path="m,l8929752,e" filled="f" strokecolor="#3a608e" strokeweight=".38097mm">
                  <v:path arrowok="t" textboxrect="0,0,8929752,0"/>
                </v:shape>
                <v:shape id="Picture 296" o:spid="_x0000_s1054" type="#_x0000_t75" style="position:absolute;left:37067;width:111557;height:62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">
                  <v:imagedata r:id="rId108" o:title=""/>
                </v:shape>
                <v:shape id="Picture 297" o:spid="_x0000_s1055" type="#_x0000_t75" style="position:absolute;left:41308;top:34002;width:20214;height:17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">
                  <v:imagedata r:id="rId109" o:title=""/>
                </v:shape>
                <v:shape id="Picture 298" o:spid="_x0000_s1056" type="#_x0000_t75" style="position:absolute;left:10761;top:33243;width:31287;height:23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">
                  <v:imagedata r:id="rId110" o:title=""/>
                </v:shape>
                <v:shape id="Picture 299" o:spid="_x0000_s1057" type="#_x0000_t75" style="position:absolute;left:36523;top:54400;width:34001;height:1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">
                  <v:imagedata r:id="rId111" o:title=""/>
                </v:shape>
                <v:shape id="Picture 300" o:spid="_x0000_s1058" type="#_x0000_t75" style="position:absolute;left:66357;top:56201;width:10215;height:8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">
                  <v:imagedata r:id="rId112" o:title=""/>
                </v:shape>
                <v:shape id="Picture 301" o:spid="_x0000_s1059" type="#_x0000_t75" style="position:absolute;left:53732;top:42468;width:75954;height:42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">
                  <v:imagedata r:id="rId113" o:title=""/>
                </v:shape>
                <v:shape id="Shape 302" o:spid="_x0000_s1060" style="position:absolute;left:14911;top:62435;width:21729;height:107;visibility:visible;mso-wrap-style:square;v-text-anchor:top" coordsize="2172970,10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" path="m,l2172970,10667e" filled="f">
                  <v:path arrowok="t" textboxrect="0,0,2172970,10667"/>
                </v:shape>
                <v:shape id="Shape 303" o:spid="_x0000_s1061" style="position:absolute;left:18030;top:59315;width:108;height:8607;visibility:visible;mso-wrap-style:square;v-text-anchor:top" coordsize="10794,860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" path="m,l10794,860678e" filled="f">
                  <v:path arrowok="t" textboxrect="0,0,10794,860678"/>
                </v:shape>
                <v:shape id="Shape 304" o:spid="_x0000_s1062" style="position:absolute;left:24806;top:59423;width:2;height:8713;visibility:visible;mso-wrap-style:square;v-text-anchor:top" coordsize="126,87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" path="m,l126,871347e" filled="f">
                  <v:path arrowok="t" textboxrect="0,0,126,871347"/>
                </v:shape>
                <v:shape id="Shape 305" o:spid="_x0000_s1063" style="position:absolute;left:30576;top:59382;width:0;height:8930;visibility:visible;mso-wrap-style:square;v-text-anchor:top" coordsize="0,89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" path="m,l,892936e" filled="f">
                  <v:path arrowok="t" textboxrect="0,0,0,892936"/>
                </v:shape>
                <v:shape id="Shape 306" o:spid="_x0000_s1064" style="position:absolute;left:24169;top:60925;width:913;height:912;visibility:visible;mso-wrap-style:square;v-text-anchor:top" coordsize="91281,9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" path="m45243,l27781,3968,13493,13493,3175,27781,,46037,3175,63500,13493,77787,27781,88106r17462,3175l63500,88106,77787,77787,87312,63500,91281,46037,87312,27781,77787,13493,63500,3968,45243,e" fillcolor="black" stroked="f">
                  <v:path arrowok="t" textboxrect="0,0,91281,91281"/>
                </v:shape>
                <v:shape id="Shape 307" o:spid="_x0000_s1065" style="position:absolute;left:24169;top:60925;width:452;height:912;visibility:visible;mso-wrap-style:square;v-text-anchor:top" coordsize="45243,9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" path="m45243,l27781,3968,13493,13493,3175,27781,,46037,3175,63500,13493,77787,27781,88106r17462,3175e" filled="f" strokeweight="1.5pt">
                  <v:path arrowok="t" textboxrect="0,0,45243,91281"/>
                </v:shape>
                <v:shape id="Shape 308" o:spid="_x0000_s1066" style="position:absolute;left:32130;top:63076;width:1612;height:1293;visibility:visible;mso-wrap-style:square;v-text-anchor:top" coordsize="161131,12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" path="m80168,l49212,4762,23812,19050,6350,39687,,64293,6350,89693r17462,20638l49212,124618r30956,4763l111918,124618r25400,-14287l154781,89693r6350,-25400l154781,39687,137318,19050,111918,4762,80168,e" fillcolor="red" stroked="f">
                  <v:path arrowok="t" textboxrect="0,0,161131,129381"/>
                </v:shape>
                <v:shape id="Shape 309" o:spid="_x0000_s1067" style="position:absolute;left:32130;top:63076;width:802;height:1293;visibility:visible;mso-wrap-style:square;v-text-anchor:top" coordsize="80168,12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" path="m80168,l49212,4762,23812,19050,6350,39687,,64293,6350,89693r17462,20638l49212,124618r30956,4763e" filled="f" strokecolor="red" strokeweight="1.5pt">
                  <v:path arrowok="t" textboxrect="0,0,80168,129381"/>
                </v:shape>
                <v:shape id="Picture 310" o:spid="_x0000_s1068" type="#_x0000_t75" style="position:absolute;left:33273;top:64219;width:3898;height:3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">
                  <v:imagedata r:id="rId114" o:title=""/>
                </v:shape>
                <v:shape id="Picture 311" o:spid="_x0000_s1069" type="#_x0000_t75" style="position:absolute;left:62851;top:71510;width:59336;height:33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">
                  <v:imagedata r:id="rId115" o:title=""/>
                </v:shape>
                <v:shape id="Picture 312" o:spid="_x0000_s1070" type="#_x0000_t75" style="position:absolute;left:53240;top:59526;width:53860;height:30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">
                  <v:imagedata r:id="rId116" o:title=""/>
                </v:shape>
                <w10:wrap anchorx="page"/>
              </v:group>
            </w:pict>
          </mc:Fallback>
        </mc:AlternateContent>
      </w:r>
    </w:p>
    <w:p w14:paraId="1499A932" w14:textId="5ADFAF16" w:rsidR="004B5C8D" w:rsidRPr="000635EC" w:rsidRDefault="00732839">
      <w:pPr>
        <w:spacing w:after="0" w:line="240" w:lineRule="auto"/>
        <w:ind w:left="5010" w:right="-20"/>
        <w:rPr>
          <w:rFonts w:ascii="Letter-join Basic 40" w:eastAsia="Calibri" w:hAnsi="Letter-join Basic 40"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sidRPr="000635EC">
        <w:rPr>
          <w:rFonts w:ascii="Letter-join Basic 40" w:hAnsi="Letter-join Basic 40"/>
          <w:noProof/>
        </w:rPr>
        <w:t xml:space="preserve"> </w:t>
      </w:r>
      <w:r w:rsidRPr="000635EC">
        <w:rPr>
          <w:rFonts w:ascii="Letter-join Basic 40" w:hAnsi="Letter-join Basic 40"/>
          <w:noProof/>
        </w:rPr>
        <w:drawing>
          <wp:anchor distT="0" distB="0" distL="0" distR="0" simplePos="0" relativeHeight="251612672" behindDoc="1" locked="0" layoutInCell="0" allowOverlap="1" wp14:anchorId="65EF86D4" wp14:editId="3D419046">
            <wp:simplePos x="0" y="0"/>
            <wp:positionH relativeFrom="page">
              <wp:posOffset>9474706</wp:posOffset>
            </wp:positionH>
            <wp:positionV relativeFrom="page">
              <wp:posOffset>1301496</wp:posOffset>
            </wp:positionV>
            <wp:extent cx="667511" cy="656844"/>
            <wp:effectExtent l="0" t="0" r="0" b="0"/>
            <wp:wrapNone/>
            <wp:docPr id="260" name="drawingObject260"/>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17"/>
                    <a:stretch/>
                  </pic:blipFill>
                  <pic:spPr>
                    <a:xfrm>
                      <a:off x="0" y="0"/>
                      <a:ext cx="667511" cy="656844"/>
                    </a:xfrm>
                    <a:prstGeom prst="rect">
                      <a:avLst/>
                    </a:prstGeom>
                    <a:noFill/>
                  </pic:spPr>
                </pic:pic>
              </a:graphicData>
            </a:graphic>
          </wp:anchor>
        </w:drawing>
      </w:r>
    </w:p>
    <w:p w14:paraId="65FCB07D" w14:textId="524CD168" w:rsidR="004B5C8D" w:rsidRDefault="006721AF">
      <w:pPr>
        <w:spacing w:after="0" w:line="240" w:lineRule="exact"/>
        <w:rPr>
          <w:rFonts w:ascii="Calibri" w:eastAsia="Calibri" w:hAnsi="Calibri" w:cs="Calibri"/>
          <w:sz w:val="24"/>
          <w:szCs w:val="24"/>
        </w:rPr>
      </w:pPr>
      <w:r>
        <w:rPr>
          <w:noProof/>
        </w:rPr>
        <w:drawing>
          <wp:anchor distT="0" distB="0" distL="114300" distR="114300" simplePos="0" relativeHeight="251761152" behindDoc="0" locked="0" layoutInCell="1" allowOverlap="1" wp14:anchorId="583525EC" wp14:editId="72A9993F">
            <wp:simplePos x="0" y="0"/>
            <wp:positionH relativeFrom="column">
              <wp:posOffset>-605122</wp:posOffset>
            </wp:positionH>
            <wp:positionV relativeFrom="page">
              <wp:posOffset>676894</wp:posOffset>
            </wp:positionV>
            <wp:extent cx="9200515" cy="6249670"/>
            <wp:effectExtent l="0" t="0" r="635" b="0"/>
            <wp:wrapSquare wrapText="bothSides"/>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9200515" cy="6249670"/>
                    </a:xfrm>
                    <a:prstGeom prst="rect">
                      <a:avLst/>
                    </a:prstGeom>
                  </pic:spPr>
                </pic:pic>
              </a:graphicData>
            </a:graphic>
          </wp:anchor>
        </w:drawing>
      </w:r>
    </w:p>
    <w:p w14:paraId="2A0B96A2" w14:textId="4B54F9AC" w:rsidR="004B5C8D" w:rsidRDefault="004B5C8D">
      <w:pPr>
        <w:spacing w:after="0" w:line="240" w:lineRule="exact"/>
        <w:rPr>
          <w:rFonts w:ascii="Calibri" w:eastAsia="Calibri" w:hAnsi="Calibri" w:cs="Calibri"/>
          <w:sz w:val="24"/>
          <w:szCs w:val="24"/>
        </w:rPr>
      </w:pPr>
    </w:p>
    <w:p w14:paraId="199E9BEC" w14:textId="675D2C1C" w:rsidR="004B5C8D" w:rsidRDefault="004B5C8D">
      <w:pPr>
        <w:spacing w:after="0" w:line="240" w:lineRule="exact"/>
        <w:rPr>
          <w:rFonts w:ascii="Calibri" w:eastAsia="Calibri" w:hAnsi="Calibri" w:cs="Calibri"/>
          <w:sz w:val="24"/>
          <w:szCs w:val="24"/>
        </w:rPr>
      </w:pPr>
    </w:p>
    <w:p w14:paraId="74D062C1" w14:textId="77777777" w:rsidR="004B5C8D" w:rsidRDefault="004B5C8D">
      <w:pPr>
        <w:spacing w:after="0" w:line="240" w:lineRule="exact"/>
        <w:rPr>
          <w:rFonts w:ascii="Calibri" w:eastAsia="Calibri" w:hAnsi="Calibri" w:cs="Calibri"/>
          <w:sz w:val="24"/>
          <w:szCs w:val="24"/>
        </w:rPr>
      </w:pPr>
    </w:p>
    <w:p w14:paraId="796984E4" w14:textId="77777777" w:rsidR="004B5C8D" w:rsidRDefault="004B5C8D">
      <w:pPr>
        <w:spacing w:after="0" w:line="240" w:lineRule="exact"/>
        <w:rPr>
          <w:rFonts w:ascii="Calibri" w:eastAsia="Calibri" w:hAnsi="Calibri" w:cs="Calibri"/>
          <w:sz w:val="24"/>
          <w:szCs w:val="24"/>
        </w:rPr>
      </w:pPr>
    </w:p>
    <w:p w14:paraId="601C058E" w14:textId="77777777" w:rsidR="004B5C8D" w:rsidRDefault="004B5C8D">
      <w:pPr>
        <w:spacing w:after="0" w:line="240" w:lineRule="exact"/>
        <w:rPr>
          <w:rFonts w:ascii="Calibri" w:eastAsia="Calibri" w:hAnsi="Calibri" w:cs="Calibri"/>
          <w:sz w:val="24"/>
          <w:szCs w:val="24"/>
        </w:rPr>
      </w:pPr>
    </w:p>
    <w:p w14:paraId="2E0DF3A0" w14:textId="77777777" w:rsidR="004B5C8D" w:rsidRDefault="004B5C8D">
      <w:pPr>
        <w:spacing w:after="0" w:line="240" w:lineRule="exact"/>
        <w:rPr>
          <w:rFonts w:ascii="Calibri" w:eastAsia="Calibri" w:hAnsi="Calibri" w:cs="Calibri"/>
          <w:sz w:val="24"/>
          <w:szCs w:val="24"/>
        </w:rPr>
      </w:pPr>
    </w:p>
    <w:p w14:paraId="68480F33" w14:textId="77777777" w:rsidR="004B5C8D" w:rsidRDefault="004B5C8D">
      <w:pPr>
        <w:spacing w:after="0" w:line="240" w:lineRule="exact"/>
        <w:rPr>
          <w:rFonts w:ascii="Calibri" w:eastAsia="Calibri" w:hAnsi="Calibri" w:cs="Calibri"/>
          <w:sz w:val="24"/>
          <w:szCs w:val="24"/>
        </w:rPr>
      </w:pPr>
    </w:p>
    <w:p w14:paraId="2F7BFBB5" w14:textId="77777777" w:rsidR="004B5C8D" w:rsidRDefault="004B5C8D">
      <w:pPr>
        <w:spacing w:after="0" w:line="240" w:lineRule="exact"/>
        <w:rPr>
          <w:rFonts w:ascii="Calibri" w:eastAsia="Calibri" w:hAnsi="Calibri" w:cs="Calibri"/>
          <w:sz w:val="24"/>
          <w:szCs w:val="24"/>
        </w:rPr>
      </w:pPr>
    </w:p>
    <w:p w14:paraId="427422F9" w14:textId="77777777" w:rsidR="004B5C8D" w:rsidRDefault="004B5C8D">
      <w:pPr>
        <w:spacing w:after="0" w:line="240" w:lineRule="exact"/>
        <w:rPr>
          <w:rFonts w:ascii="Calibri" w:eastAsia="Calibri" w:hAnsi="Calibri" w:cs="Calibri"/>
          <w:sz w:val="24"/>
          <w:szCs w:val="24"/>
        </w:rPr>
      </w:pPr>
    </w:p>
    <w:p w14:paraId="7C6E8A96" w14:textId="77777777" w:rsidR="004B5C8D" w:rsidRDefault="004B5C8D">
      <w:pPr>
        <w:spacing w:after="0" w:line="240" w:lineRule="exact"/>
        <w:rPr>
          <w:rFonts w:ascii="Calibri" w:eastAsia="Calibri" w:hAnsi="Calibri" w:cs="Calibri"/>
          <w:sz w:val="24"/>
          <w:szCs w:val="24"/>
        </w:rPr>
      </w:pPr>
    </w:p>
    <w:p w14:paraId="37C79E6B" w14:textId="77777777" w:rsidR="004B5C8D" w:rsidRDefault="004B5C8D">
      <w:pPr>
        <w:spacing w:after="0" w:line="240" w:lineRule="exact"/>
        <w:rPr>
          <w:rFonts w:ascii="Calibri" w:eastAsia="Calibri" w:hAnsi="Calibri" w:cs="Calibri"/>
          <w:sz w:val="24"/>
          <w:szCs w:val="24"/>
        </w:rPr>
      </w:pPr>
    </w:p>
    <w:p w14:paraId="00154784" w14:textId="77777777" w:rsidR="004B5C8D" w:rsidRDefault="004B5C8D">
      <w:pPr>
        <w:spacing w:after="0" w:line="240" w:lineRule="exact"/>
        <w:rPr>
          <w:rFonts w:ascii="Calibri" w:eastAsia="Calibri" w:hAnsi="Calibri" w:cs="Calibri"/>
          <w:sz w:val="24"/>
          <w:szCs w:val="24"/>
        </w:rPr>
      </w:pPr>
    </w:p>
    <w:p w14:paraId="4B6541DC" w14:textId="77777777" w:rsidR="004B5C8D" w:rsidRDefault="004B5C8D">
      <w:pPr>
        <w:spacing w:after="0" w:line="240" w:lineRule="exact"/>
        <w:rPr>
          <w:rFonts w:ascii="Calibri" w:eastAsia="Calibri" w:hAnsi="Calibri" w:cs="Calibri"/>
          <w:sz w:val="24"/>
          <w:szCs w:val="24"/>
        </w:rPr>
      </w:pPr>
    </w:p>
    <w:p w14:paraId="069C6387" w14:textId="77777777" w:rsidR="004B5C8D" w:rsidRDefault="004B5C8D">
      <w:pPr>
        <w:spacing w:after="0" w:line="240" w:lineRule="exact"/>
        <w:rPr>
          <w:rFonts w:ascii="Calibri" w:eastAsia="Calibri" w:hAnsi="Calibri" w:cs="Calibri"/>
          <w:sz w:val="24"/>
          <w:szCs w:val="24"/>
        </w:rPr>
      </w:pPr>
    </w:p>
    <w:p w14:paraId="38A2E18C" w14:textId="77777777" w:rsidR="004B5C8D" w:rsidRDefault="004B5C8D">
      <w:pPr>
        <w:spacing w:after="0" w:line="240" w:lineRule="exact"/>
        <w:rPr>
          <w:rFonts w:ascii="Calibri" w:eastAsia="Calibri" w:hAnsi="Calibri" w:cs="Calibri"/>
          <w:sz w:val="24"/>
          <w:szCs w:val="24"/>
        </w:rPr>
      </w:pPr>
    </w:p>
    <w:p w14:paraId="5BB397D7" w14:textId="77777777" w:rsidR="004B5C8D" w:rsidRDefault="004B5C8D">
      <w:pPr>
        <w:spacing w:after="0" w:line="240" w:lineRule="exact"/>
        <w:rPr>
          <w:rFonts w:ascii="Calibri" w:eastAsia="Calibri" w:hAnsi="Calibri" w:cs="Calibri"/>
          <w:sz w:val="24"/>
          <w:szCs w:val="24"/>
        </w:rPr>
      </w:pPr>
    </w:p>
    <w:p w14:paraId="13D50719" w14:textId="77777777" w:rsidR="004B5C8D" w:rsidRDefault="004B5C8D">
      <w:pPr>
        <w:spacing w:after="0" w:line="240" w:lineRule="exact"/>
        <w:rPr>
          <w:rFonts w:ascii="Calibri" w:eastAsia="Calibri" w:hAnsi="Calibri" w:cs="Calibri"/>
          <w:sz w:val="24"/>
          <w:szCs w:val="24"/>
        </w:rPr>
      </w:pPr>
    </w:p>
    <w:p w14:paraId="6E7E0473" w14:textId="77777777" w:rsidR="004B5C8D" w:rsidRDefault="004B5C8D">
      <w:pPr>
        <w:spacing w:after="0" w:line="240" w:lineRule="exact"/>
        <w:rPr>
          <w:rFonts w:ascii="Calibri" w:eastAsia="Calibri" w:hAnsi="Calibri" w:cs="Calibri"/>
          <w:sz w:val="24"/>
          <w:szCs w:val="24"/>
        </w:rPr>
      </w:pPr>
    </w:p>
    <w:p w14:paraId="737D9CB8" w14:textId="77777777" w:rsidR="004B5C8D" w:rsidRDefault="004B5C8D">
      <w:pPr>
        <w:spacing w:after="0" w:line="240" w:lineRule="exact"/>
        <w:rPr>
          <w:rFonts w:ascii="Calibri" w:eastAsia="Calibri" w:hAnsi="Calibri" w:cs="Calibri"/>
          <w:sz w:val="24"/>
          <w:szCs w:val="24"/>
        </w:rPr>
      </w:pPr>
    </w:p>
    <w:p w14:paraId="34F2433E" w14:textId="77777777" w:rsidR="004B5C8D" w:rsidRDefault="004B5C8D">
      <w:pPr>
        <w:spacing w:after="0" w:line="240" w:lineRule="exact"/>
        <w:rPr>
          <w:rFonts w:ascii="Calibri" w:eastAsia="Calibri" w:hAnsi="Calibri" w:cs="Calibri"/>
          <w:sz w:val="24"/>
          <w:szCs w:val="24"/>
        </w:rPr>
      </w:pPr>
    </w:p>
    <w:p w14:paraId="4D0A79DD" w14:textId="77777777" w:rsidR="004B5C8D" w:rsidRDefault="004B5C8D">
      <w:pPr>
        <w:spacing w:after="0" w:line="240" w:lineRule="exact"/>
        <w:rPr>
          <w:rFonts w:ascii="Calibri" w:eastAsia="Calibri" w:hAnsi="Calibri" w:cs="Calibri"/>
          <w:sz w:val="24"/>
          <w:szCs w:val="24"/>
        </w:rPr>
      </w:pPr>
    </w:p>
    <w:p w14:paraId="25F1F30C" w14:textId="77777777" w:rsidR="004B5C8D" w:rsidRDefault="004B5C8D">
      <w:pPr>
        <w:spacing w:after="0" w:line="240" w:lineRule="exact"/>
        <w:rPr>
          <w:rFonts w:ascii="Calibri" w:eastAsia="Calibri" w:hAnsi="Calibri" w:cs="Calibri"/>
          <w:sz w:val="24"/>
          <w:szCs w:val="24"/>
        </w:rPr>
      </w:pPr>
    </w:p>
    <w:p w14:paraId="4E05CC14" w14:textId="77777777" w:rsidR="004B5C8D" w:rsidRDefault="004B5C8D">
      <w:pPr>
        <w:spacing w:after="0" w:line="240" w:lineRule="exact"/>
        <w:rPr>
          <w:rFonts w:ascii="Calibri" w:eastAsia="Calibri" w:hAnsi="Calibri" w:cs="Calibri"/>
          <w:sz w:val="24"/>
          <w:szCs w:val="24"/>
        </w:rPr>
      </w:pPr>
    </w:p>
    <w:p w14:paraId="4F73085C" w14:textId="77777777" w:rsidR="004B5C8D" w:rsidRDefault="004B5C8D">
      <w:pPr>
        <w:spacing w:after="0" w:line="240" w:lineRule="exact"/>
        <w:rPr>
          <w:rFonts w:ascii="Calibri" w:eastAsia="Calibri" w:hAnsi="Calibri" w:cs="Calibri"/>
          <w:sz w:val="24"/>
          <w:szCs w:val="24"/>
        </w:rPr>
      </w:pPr>
    </w:p>
    <w:p w14:paraId="0B149D3F" w14:textId="77777777" w:rsidR="004B5C8D" w:rsidRDefault="004B5C8D">
      <w:pPr>
        <w:spacing w:after="0" w:line="240" w:lineRule="exact"/>
        <w:rPr>
          <w:rFonts w:ascii="Calibri" w:eastAsia="Calibri" w:hAnsi="Calibri" w:cs="Calibri"/>
          <w:sz w:val="24"/>
          <w:szCs w:val="24"/>
        </w:rPr>
      </w:pPr>
    </w:p>
    <w:p w14:paraId="30E13BFA" w14:textId="77777777" w:rsidR="004B5C8D" w:rsidRDefault="004B5C8D">
      <w:pPr>
        <w:spacing w:after="0" w:line="240" w:lineRule="exact"/>
        <w:rPr>
          <w:rFonts w:ascii="Calibri" w:eastAsia="Calibri" w:hAnsi="Calibri" w:cs="Calibri"/>
          <w:sz w:val="24"/>
          <w:szCs w:val="24"/>
        </w:rPr>
      </w:pPr>
    </w:p>
    <w:p w14:paraId="4BC6A13D" w14:textId="77777777" w:rsidR="004B5C8D" w:rsidRDefault="004B5C8D">
      <w:pPr>
        <w:spacing w:after="0" w:line="240" w:lineRule="exact"/>
        <w:rPr>
          <w:rFonts w:ascii="Calibri" w:eastAsia="Calibri" w:hAnsi="Calibri" w:cs="Calibri"/>
          <w:sz w:val="24"/>
          <w:szCs w:val="24"/>
        </w:rPr>
      </w:pPr>
    </w:p>
    <w:p w14:paraId="1E247C93" w14:textId="77777777" w:rsidR="004B5C8D" w:rsidRDefault="004B5C8D">
      <w:pPr>
        <w:spacing w:after="0" w:line="240" w:lineRule="exact"/>
        <w:rPr>
          <w:rFonts w:ascii="Calibri" w:eastAsia="Calibri" w:hAnsi="Calibri" w:cs="Calibri"/>
          <w:sz w:val="24"/>
          <w:szCs w:val="24"/>
        </w:rPr>
      </w:pPr>
    </w:p>
    <w:p w14:paraId="78CBDDF4" w14:textId="77777777" w:rsidR="004B5C8D" w:rsidRDefault="004B5C8D">
      <w:pPr>
        <w:spacing w:after="0" w:line="240" w:lineRule="exact"/>
        <w:rPr>
          <w:rFonts w:ascii="Calibri" w:eastAsia="Calibri" w:hAnsi="Calibri" w:cs="Calibri"/>
          <w:sz w:val="24"/>
          <w:szCs w:val="24"/>
        </w:rPr>
      </w:pPr>
    </w:p>
    <w:p w14:paraId="400ECF94" w14:textId="77777777" w:rsidR="004B5C8D" w:rsidRDefault="004B5C8D">
      <w:pPr>
        <w:spacing w:after="0" w:line="240" w:lineRule="exact"/>
        <w:rPr>
          <w:rFonts w:ascii="Calibri" w:eastAsia="Calibri" w:hAnsi="Calibri" w:cs="Calibri"/>
          <w:sz w:val="24"/>
          <w:szCs w:val="24"/>
        </w:rPr>
      </w:pPr>
    </w:p>
    <w:p w14:paraId="133E3703" w14:textId="77777777" w:rsidR="004B5C8D" w:rsidRDefault="004B5C8D">
      <w:pPr>
        <w:spacing w:after="0" w:line="240" w:lineRule="exact"/>
        <w:rPr>
          <w:rFonts w:ascii="Calibri" w:eastAsia="Calibri" w:hAnsi="Calibri" w:cs="Calibri"/>
          <w:sz w:val="24"/>
          <w:szCs w:val="24"/>
        </w:rPr>
      </w:pPr>
    </w:p>
    <w:p w14:paraId="54D12430" w14:textId="77777777" w:rsidR="004B5C8D" w:rsidRDefault="004B5C8D">
      <w:pPr>
        <w:spacing w:after="0" w:line="240" w:lineRule="exact"/>
        <w:rPr>
          <w:rFonts w:ascii="Calibri" w:eastAsia="Calibri" w:hAnsi="Calibri" w:cs="Calibri"/>
          <w:sz w:val="24"/>
          <w:szCs w:val="24"/>
        </w:rPr>
      </w:pPr>
    </w:p>
    <w:p w14:paraId="766624D1" w14:textId="77777777" w:rsidR="004B5C8D" w:rsidRDefault="004B5C8D">
      <w:pPr>
        <w:spacing w:after="0" w:line="240" w:lineRule="exact"/>
        <w:rPr>
          <w:rFonts w:ascii="Calibri" w:eastAsia="Calibri" w:hAnsi="Calibri" w:cs="Calibri"/>
          <w:sz w:val="24"/>
          <w:szCs w:val="24"/>
        </w:rPr>
      </w:pPr>
    </w:p>
    <w:p w14:paraId="479F6EE5" w14:textId="77777777" w:rsidR="004B5C8D" w:rsidRDefault="004B5C8D">
      <w:pPr>
        <w:spacing w:after="0" w:line="240" w:lineRule="exact"/>
        <w:rPr>
          <w:rFonts w:ascii="Calibri" w:eastAsia="Calibri" w:hAnsi="Calibri" w:cs="Calibri"/>
          <w:sz w:val="24"/>
          <w:szCs w:val="24"/>
        </w:rPr>
      </w:pPr>
    </w:p>
    <w:p w14:paraId="4A6E2287" w14:textId="77777777" w:rsidR="004B5C8D" w:rsidRDefault="004B5C8D">
      <w:pPr>
        <w:spacing w:after="0" w:line="240" w:lineRule="exact"/>
        <w:rPr>
          <w:rFonts w:ascii="Calibri" w:eastAsia="Calibri" w:hAnsi="Calibri" w:cs="Calibri"/>
          <w:sz w:val="24"/>
          <w:szCs w:val="24"/>
        </w:rPr>
      </w:pPr>
    </w:p>
    <w:p w14:paraId="7E2F7EFD" w14:textId="77777777" w:rsidR="004B5C8D" w:rsidRDefault="004B5C8D">
      <w:pPr>
        <w:spacing w:after="0" w:line="240" w:lineRule="exact"/>
        <w:rPr>
          <w:rFonts w:ascii="Calibri" w:eastAsia="Calibri" w:hAnsi="Calibri" w:cs="Calibri"/>
          <w:sz w:val="24"/>
          <w:szCs w:val="24"/>
        </w:rPr>
      </w:pPr>
    </w:p>
    <w:p w14:paraId="1D1B318F" w14:textId="77777777" w:rsidR="004B5C8D" w:rsidRDefault="004B5C8D">
      <w:pPr>
        <w:spacing w:after="0" w:line="240" w:lineRule="exact"/>
        <w:rPr>
          <w:rFonts w:ascii="Calibri" w:eastAsia="Calibri" w:hAnsi="Calibri" w:cs="Calibri"/>
          <w:sz w:val="24"/>
          <w:szCs w:val="24"/>
        </w:rPr>
      </w:pPr>
    </w:p>
    <w:p w14:paraId="3748ED4D" w14:textId="77777777" w:rsidR="004B5C8D" w:rsidRDefault="004B5C8D">
      <w:pPr>
        <w:spacing w:after="0" w:line="240" w:lineRule="exact"/>
        <w:rPr>
          <w:rFonts w:ascii="Calibri" w:eastAsia="Calibri" w:hAnsi="Calibri" w:cs="Calibri"/>
          <w:sz w:val="24"/>
          <w:szCs w:val="24"/>
        </w:rPr>
      </w:pPr>
    </w:p>
    <w:p w14:paraId="03C47F37" w14:textId="77777777" w:rsidR="004B5C8D" w:rsidRDefault="004B5C8D">
      <w:pPr>
        <w:spacing w:after="0" w:line="240" w:lineRule="exact"/>
        <w:rPr>
          <w:rFonts w:ascii="Calibri" w:eastAsia="Calibri" w:hAnsi="Calibri" w:cs="Calibri"/>
          <w:sz w:val="24"/>
          <w:szCs w:val="24"/>
        </w:rPr>
      </w:pPr>
    </w:p>
    <w:p w14:paraId="24510519" w14:textId="77777777" w:rsidR="004B5C8D" w:rsidRDefault="004B5C8D">
      <w:pPr>
        <w:spacing w:after="0" w:line="240" w:lineRule="exact"/>
        <w:rPr>
          <w:rFonts w:ascii="Calibri" w:eastAsia="Calibri" w:hAnsi="Calibri" w:cs="Calibri"/>
          <w:sz w:val="24"/>
          <w:szCs w:val="24"/>
        </w:rPr>
      </w:pPr>
    </w:p>
    <w:p w14:paraId="533D58B0" w14:textId="77777777" w:rsidR="004B5C8D" w:rsidRDefault="004B5C8D">
      <w:pPr>
        <w:spacing w:after="0" w:line="240" w:lineRule="exact"/>
        <w:rPr>
          <w:rFonts w:ascii="Calibri" w:eastAsia="Calibri" w:hAnsi="Calibri" w:cs="Calibri"/>
          <w:sz w:val="24"/>
          <w:szCs w:val="24"/>
        </w:rPr>
      </w:pPr>
    </w:p>
    <w:p w14:paraId="73803226" w14:textId="77777777" w:rsidR="004B5C8D" w:rsidRDefault="004B5C8D">
      <w:pPr>
        <w:spacing w:after="0" w:line="240" w:lineRule="exact"/>
        <w:rPr>
          <w:rFonts w:ascii="Calibri" w:eastAsia="Calibri" w:hAnsi="Calibri" w:cs="Calibri"/>
          <w:sz w:val="24"/>
          <w:szCs w:val="24"/>
        </w:rPr>
      </w:pPr>
    </w:p>
    <w:p w14:paraId="1810D052" w14:textId="77777777" w:rsidR="004B5C8D" w:rsidRDefault="004B5C8D">
      <w:pPr>
        <w:spacing w:after="3" w:line="160" w:lineRule="exact"/>
        <w:rPr>
          <w:rFonts w:ascii="Calibri" w:eastAsia="Calibri" w:hAnsi="Calibri" w:cs="Calibri"/>
          <w:sz w:val="16"/>
          <w:szCs w:val="16"/>
        </w:rPr>
      </w:pPr>
    </w:p>
    <w:p w14:paraId="2A171D5F" w14:textId="6100AA22" w:rsidR="004B5C8D" w:rsidRPr="000F51A5" w:rsidRDefault="004B5C8D" w:rsidP="000F51A5">
      <w:pPr>
        <w:spacing w:after="0" w:line="240" w:lineRule="auto"/>
        <w:ind w:left="13735" w:right="-20"/>
        <w:rPr>
          <w:rFonts w:ascii="Calibri" w:eastAsia="Calibri" w:hAnsi="Calibri" w:cs="Calibri"/>
          <w:color w:val="000000"/>
          <w:sz w:val="20"/>
          <w:szCs w:val="20"/>
        </w:rPr>
        <w:sectPr w:rsidR="004B5C8D" w:rsidRPr="000F51A5" w:rsidSect="0004408B">
          <w:pgSz w:w="16838" w:h="11906" w:orient="landscape"/>
          <w:pgMar w:top="191" w:right="648" w:bottom="263" w:left="1701" w:header="720" w:footer="720" w:gutter="0"/>
          <w:cols w:space="708"/>
        </w:sectPr>
      </w:pPr>
    </w:p>
    <w:p w14:paraId="53CEA1E6" w14:textId="5670BED3" w:rsidR="004B5C8D" w:rsidRPr="00AB3A74" w:rsidRDefault="00732839">
      <w:pPr>
        <w:spacing w:after="0" w:line="240" w:lineRule="auto"/>
        <w:ind w:left="5917" w:right="-20"/>
        <w:rPr>
          <w:rFonts w:ascii="Letter-join Basic 40" w:eastAsia="Calibri" w:hAnsi="Letter-join Basic 40" w:cs="Calibri"/>
          <w:color w:val="000000"/>
          <w:sz w:val="20"/>
          <w:szCs w:val="20"/>
        </w:rPr>
      </w:pPr>
      <w:proofErr w:type="spellStart"/>
      <w:r w:rsidRPr="00AB3A74">
        <w:rPr>
          <w:rFonts w:ascii="Letter-join Basic 40" w:eastAsia="Calibri" w:hAnsi="Letter-join Basic 40" w:cs="Calibri"/>
          <w:color w:val="000000"/>
          <w:sz w:val="20"/>
          <w:szCs w:val="20"/>
        </w:rPr>
        <w:lastRenderedPageBreak/>
        <w:t>Carr</w:t>
      </w:r>
      <w:proofErr w:type="spellEnd"/>
      <w:r w:rsidRPr="00AB3A74">
        <w:rPr>
          <w:rFonts w:ascii="Letter-join Basic 40" w:eastAsia="Calibri" w:hAnsi="Letter-join Basic 40" w:cs="Calibri"/>
          <w:color w:val="000000"/>
          <w:sz w:val="20"/>
          <w:szCs w:val="20"/>
        </w:rPr>
        <w:t xml:space="preserve"> Mill</w:t>
      </w:r>
      <w:r w:rsidRPr="00AB3A74">
        <w:rPr>
          <w:rFonts w:ascii="Letter-join Basic 40" w:eastAsia="Calibri" w:hAnsi="Letter-join Basic 40" w:cs="Calibri"/>
          <w:color w:val="000000"/>
          <w:spacing w:val="-1"/>
          <w:sz w:val="20"/>
          <w:szCs w:val="20"/>
        </w:rPr>
        <w:t xml:space="preserve"> </w:t>
      </w:r>
      <w:r w:rsidRPr="00AB3A74">
        <w:rPr>
          <w:rFonts w:ascii="Letter-join Basic 40" w:eastAsia="Calibri" w:hAnsi="Letter-join Basic 40" w:cs="Calibri"/>
          <w:color w:val="000000"/>
          <w:sz w:val="20"/>
          <w:szCs w:val="20"/>
        </w:rPr>
        <w:t>Pr</w:t>
      </w:r>
      <w:r w:rsidRPr="00AB3A74">
        <w:rPr>
          <w:rFonts w:ascii="Letter-join Basic 40" w:eastAsia="Calibri" w:hAnsi="Letter-join Basic 40" w:cs="Calibri"/>
          <w:color w:val="000000"/>
          <w:spacing w:val="2"/>
          <w:sz w:val="20"/>
          <w:szCs w:val="20"/>
        </w:rPr>
        <w:t>i</w:t>
      </w:r>
      <w:r w:rsidRPr="00AB3A74">
        <w:rPr>
          <w:rFonts w:ascii="Letter-join Basic 40" w:eastAsia="Calibri" w:hAnsi="Letter-join Basic 40" w:cs="Calibri"/>
          <w:color w:val="000000"/>
          <w:sz w:val="20"/>
          <w:szCs w:val="20"/>
        </w:rPr>
        <w:t xml:space="preserve">mary </w:t>
      </w:r>
      <w:r w:rsidRPr="00AB3A74">
        <w:rPr>
          <w:rFonts w:ascii="Letter-join Basic 40" w:eastAsia="Calibri" w:hAnsi="Letter-join Basic 40" w:cs="Calibri"/>
          <w:color w:val="000000"/>
          <w:w w:val="99"/>
          <w:sz w:val="20"/>
          <w:szCs w:val="20"/>
        </w:rPr>
        <w:t>S</w:t>
      </w:r>
      <w:r w:rsidRPr="00AB3A74">
        <w:rPr>
          <w:rFonts w:ascii="Letter-join Basic 40" w:eastAsia="Calibri" w:hAnsi="Letter-join Basic 40" w:cs="Calibri"/>
          <w:color w:val="000000"/>
          <w:sz w:val="20"/>
          <w:szCs w:val="20"/>
        </w:rPr>
        <w:t>c</w:t>
      </w:r>
      <w:r w:rsidRPr="00AB3A74">
        <w:rPr>
          <w:rFonts w:ascii="Letter-join Basic 40" w:eastAsia="Calibri" w:hAnsi="Letter-join Basic 40" w:cs="Calibri"/>
          <w:color w:val="000000"/>
          <w:spacing w:val="1"/>
          <w:sz w:val="20"/>
          <w:szCs w:val="20"/>
        </w:rPr>
        <w:t>h</w:t>
      </w:r>
      <w:r w:rsidRPr="00AB3A74">
        <w:rPr>
          <w:rFonts w:ascii="Letter-join Basic 40" w:eastAsia="Calibri" w:hAnsi="Letter-join Basic 40" w:cs="Calibri"/>
          <w:color w:val="000000"/>
          <w:sz w:val="20"/>
          <w:szCs w:val="20"/>
        </w:rPr>
        <w:t>o</w:t>
      </w:r>
      <w:r w:rsidRPr="00AB3A74">
        <w:rPr>
          <w:rFonts w:ascii="Letter-join Basic 40" w:eastAsia="Calibri" w:hAnsi="Letter-join Basic 40" w:cs="Calibri"/>
          <w:color w:val="000000"/>
          <w:spacing w:val="1"/>
          <w:sz w:val="20"/>
          <w:szCs w:val="20"/>
        </w:rPr>
        <w:t>o</w:t>
      </w:r>
      <w:r w:rsidRPr="00AB3A74">
        <w:rPr>
          <w:rFonts w:ascii="Letter-join Basic 40" w:eastAsia="Calibri" w:hAnsi="Letter-join Basic 40" w:cs="Calibri"/>
          <w:color w:val="000000"/>
          <w:sz w:val="20"/>
          <w:szCs w:val="20"/>
        </w:rPr>
        <w:t xml:space="preserve">l </w:t>
      </w:r>
      <w:r w:rsidRPr="00AB3A74">
        <w:rPr>
          <w:rFonts w:ascii="Letter-join Basic 40" w:eastAsia="Calibri" w:hAnsi="Letter-join Basic 40" w:cs="Calibri"/>
          <w:color w:val="000000"/>
          <w:spacing w:val="1"/>
          <w:sz w:val="20"/>
          <w:szCs w:val="20"/>
        </w:rPr>
        <w:t>Calc</w:t>
      </w:r>
      <w:r w:rsidRPr="00AB3A74">
        <w:rPr>
          <w:rFonts w:ascii="Letter-join Basic 40" w:eastAsia="Calibri" w:hAnsi="Letter-join Basic 40" w:cs="Calibri"/>
          <w:color w:val="000000"/>
          <w:spacing w:val="4"/>
          <w:sz w:val="20"/>
          <w:szCs w:val="20"/>
        </w:rPr>
        <w:t>u</w:t>
      </w:r>
      <w:r w:rsidRPr="00AB3A74">
        <w:rPr>
          <w:rFonts w:ascii="Letter-join Basic 40" w:eastAsia="Calibri" w:hAnsi="Letter-join Basic 40" w:cs="Calibri"/>
          <w:color w:val="000000"/>
          <w:spacing w:val="1"/>
          <w:sz w:val="20"/>
          <w:szCs w:val="20"/>
        </w:rPr>
        <w:t>la</w:t>
      </w:r>
      <w:r w:rsidRPr="00AB3A74">
        <w:rPr>
          <w:rFonts w:ascii="Letter-join Basic 40" w:eastAsia="Calibri" w:hAnsi="Letter-join Basic 40" w:cs="Calibri"/>
          <w:color w:val="000000"/>
          <w:spacing w:val="1"/>
          <w:w w:val="83"/>
          <w:sz w:val="20"/>
          <w:szCs w:val="20"/>
        </w:rPr>
        <w:t>t</w:t>
      </w:r>
      <w:r w:rsidRPr="00AB3A74">
        <w:rPr>
          <w:rFonts w:ascii="Letter-join Basic 40" w:eastAsia="Calibri" w:hAnsi="Letter-join Basic 40" w:cs="Calibri"/>
          <w:color w:val="000000"/>
          <w:spacing w:val="1"/>
          <w:sz w:val="20"/>
          <w:szCs w:val="20"/>
        </w:rPr>
        <w:t>ion P</w:t>
      </w:r>
      <w:r w:rsidRPr="00AB3A74">
        <w:rPr>
          <w:rFonts w:ascii="Letter-join Basic 40" w:eastAsia="Calibri" w:hAnsi="Letter-join Basic 40" w:cs="Calibri"/>
          <w:color w:val="000000"/>
          <w:sz w:val="20"/>
          <w:szCs w:val="20"/>
        </w:rPr>
        <w:t>olicy</w:t>
      </w:r>
      <w:r w:rsidRPr="00AB3A74">
        <w:rPr>
          <w:rFonts w:ascii="Letter-join Basic 40" w:hAnsi="Letter-join Basic 40"/>
          <w:noProof/>
        </w:rPr>
        <w:t xml:space="preserve"> </w:t>
      </w:r>
    </w:p>
    <w:p w14:paraId="3925CCF9" w14:textId="77777777" w:rsidR="004B5C8D" w:rsidRDefault="004B5C8D">
      <w:pPr>
        <w:spacing w:after="0" w:line="240" w:lineRule="exact"/>
        <w:rPr>
          <w:rFonts w:ascii="Calibri" w:eastAsia="Calibri" w:hAnsi="Calibri" w:cs="Calibri"/>
          <w:sz w:val="24"/>
          <w:szCs w:val="24"/>
        </w:rPr>
      </w:pPr>
    </w:p>
    <w:p w14:paraId="7A352CD1" w14:textId="77777777" w:rsidR="004B5C8D" w:rsidRDefault="004B5C8D">
      <w:pPr>
        <w:spacing w:after="6" w:line="120" w:lineRule="exact"/>
        <w:rPr>
          <w:rFonts w:ascii="Calibri" w:eastAsia="Calibri" w:hAnsi="Calibri" w:cs="Calibri"/>
          <w:sz w:val="12"/>
          <w:szCs w:val="12"/>
        </w:rPr>
      </w:pPr>
    </w:p>
    <w:p w14:paraId="65054F40" w14:textId="4C3B7D27" w:rsidR="004B5C8D" w:rsidRDefault="00A53E61">
      <w:pPr>
        <w:sectPr w:rsidR="004B5C8D" w:rsidSect="0004408B">
          <w:pgSz w:w="16838" w:h="11906" w:orient="landscape"/>
          <w:pgMar w:top="191" w:right="648" w:bottom="263" w:left="794" w:header="720" w:footer="720" w:gutter="0"/>
          <w:cols w:space="708"/>
        </w:sectPr>
      </w:pPr>
      <w:r>
        <w:tab/>
      </w:r>
    </w:p>
    <w:p w14:paraId="42A7CD47" w14:textId="57E3A97F" w:rsidR="004B5C8D" w:rsidRDefault="00F60795">
      <w:pPr>
        <w:sectPr w:rsidR="004B5C8D" w:rsidSect="0004408B">
          <w:type w:val="continuous"/>
          <w:pgSz w:w="16838" w:h="11906" w:orient="landscape"/>
          <w:pgMar w:top="191" w:right="648" w:bottom="263" w:left="794" w:header="720" w:footer="720" w:gutter="0"/>
          <w:cols w:num="2" w:space="708" w:equalWidth="0">
            <w:col w:w="1992" w:space="8316"/>
            <w:col w:w="5085" w:space="0"/>
          </w:cols>
        </w:sectPr>
      </w:pPr>
      <w:r>
        <w:rPr>
          <w:noProof/>
        </w:rPr>
        <w:drawing>
          <wp:anchor distT="0" distB="0" distL="114300" distR="114300" simplePos="0" relativeHeight="251762176" behindDoc="0" locked="0" layoutInCell="1" allowOverlap="1" wp14:anchorId="53EA586F" wp14:editId="2C5AD595">
            <wp:simplePos x="0" y="0"/>
            <wp:positionH relativeFrom="column">
              <wp:posOffset>-3258</wp:posOffset>
            </wp:positionH>
            <wp:positionV relativeFrom="page">
              <wp:posOffset>500932</wp:posOffset>
            </wp:positionV>
            <wp:extent cx="9314180" cy="6265545"/>
            <wp:effectExtent l="0" t="0" r="1270" b="1905"/>
            <wp:wrapSquare wrapText="bothSides"/>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9314180" cy="6265545"/>
                    </a:xfrm>
                    <a:prstGeom prst="rect">
                      <a:avLst/>
                    </a:prstGeom>
                  </pic:spPr>
                </pic:pic>
              </a:graphicData>
            </a:graphic>
          </wp:anchor>
        </w:drawing>
      </w:r>
    </w:p>
    <w:p w14:paraId="036B19ED" w14:textId="76E8F4D1" w:rsidR="004B5C8D" w:rsidRDefault="000F329D" w:rsidP="00BE7AEB">
      <w:pPr>
        <w:spacing w:after="0" w:line="240" w:lineRule="auto"/>
        <w:ind w:right="-20"/>
        <w:jc w:val="center"/>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rFonts w:ascii="Calibri" w:eastAsia="Calibri" w:hAnsi="Calibri" w:cs="Calibri"/>
          <w:color w:val="000000"/>
          <w:spacing w:val="1"/>
          <w:sz w:val="20"/>
          <w:szCs w:val="20"/>
        </w:rPr>
        <w:t xml:space="preserve"> </w:t>
      </w:r>
      <w:r w:rsidR="00732839">
        <w:rPr>
          <w:noProof/>
        </w:rPr>
        <mc:AlternateContent>
          <mc:Choice Requires="wpg">
            <w:drawing>
              <wp:anchor distT="0" distB="0" distL="0" distR="0" simplePos="0" relativeHeight="251706880" behindDoc="1" locked="0" layoutInCell="0" allowOverlap="1" wp14:anchorId="63E35DDE" wp14:editId="2494F820">
                <wp:simplePos x="0" y="0"/>
                <wp:positionH relativeFrom="page">
                  <wp:posOffset>-280377</wp:posOffset>
                </wp:positionH>
                <wp:positionV relativeFrom="paragraph">
                  <wp:posOffset>-617</wp:posOffset>
                </wp:positionV>
                <wp:extent cx="10764989" cy="6981647"/>
                <wp:effectExtent l="0" t="0" r="0" b="0"/>
                <wp:wrapNone/>
                <wp:docPr id="324" name="drawingObject324"/>
                <wp:cNvGraphicFramePr/>
                <a:graphic xmlns:a="http://schemas.openxmlformats.org/drawingml/2006/main">
                  <a:graphicData uri="http://schemas.microsoft.com/office/word/2010/wordprocessingGroup">
                    <wpg:wgp>
                      <wpg:cNvGrpSpPr/>
                      <wpg:grpSpPr>
                        <a:xfrm>
                          <a:off x="0" y="0"/>
                          <a:ext cx="10764989" cy="6981647"/>
                          <a:chOff x="0" y="0"/>
                          <a:chExt cx="10764989" cy="6981647"/>
                        </a:xfrm>
                        <a:noFill/>
                      </wpg:grpSpPr>
                      <pic:pic xmlns:pic="http://schemas.openxmlformats.org/drawingml/2006/picture">
                        <pic:nvPicPr>
                          <pic:cNvPr id="325" name="Picture 325"/>
                          <pic:cNvPicPr/>
                        </pic:nvPicPr>
                        <pic:blipFill>
                          <a:blip r:embed="rId120"/>
                          <a:stretch/>
                        </pic:blipFill>
                        <pic:spPr>
                          <a:xfrm>
                            <a:off x="9717271" y="1885125"/>
                            <a:ext cx="883443" cy="885031"/>
                          </a:xfrm>
                          <a:prstGeom prst="rect">
                            <a:avLst/>
                          </a:prstGeom>
                          <a:noFill/>
                        </pic:spPr>
                      </pic:pic>
                      <pic:pic xmlns:pic="http://schemas.openxmlformats.org/drawingml/2006/picture">
                        <pic:nvPicPr>
                          <pic:cNvPr id="326" name="Picture 326"/>
                          <pic:cNvPicPr/>
                        </pic:nvPicPr>
                        <pic:blipFill>
                          <a:blip r:embed="rId121"/>
                          <a:stretch/>
                        </pic:blipFill>
                        <pic:spPr>
                          <a:xfrm>
                            <a:off x="9717271" y="2811431"/>
                            <a:ext cx="883443" cy="2775743"/>
                          </a:xfrm>
                          <a:prstGeom prst="rect">
                            <a:avLst/>
                          </a:prstGeom>
                          <a:noFill/>
                        </pic:spPr>
                      </pic:pic>
                      <pic:pic xmlns:pic="http://schemas.openxmlformats.org/drawingml/2006/picture">
                        <pic:nvPicPr>
                          <pic:cNvPr id="327" name="Picture 327"/>
                          <pic:cNvPicPr/>
                        </pic:nvPicPr>
                        <pic:blipFill>
                          <a:blip r:embed="rId23"/>
                          <a:stretch/>
                        </pic:blipFill>
                        <pic:spPr>
                          <a:xfrm>
                            <a:off x="9755084" y="1180720"/>
                            <a:ext cx="667511" cy="656844"/>
                          </a:xfrm>
                          <a:prstGeom prst="rect">
                            <a:avLst/>
                          </a:prstGeom>
                          <a:noFill/>
                        </pic:spPr>
                      </pic:pic>
                      <wps:wsp>
                        <wps:cNvPr id="328" name="Shape 328"/>
                        <wps:cNvSpPr/>
                        <wps:spPr>
                          <a:xfrm>
                            <a:off x="9761721" y="513525"/>
                            <a:ext cx="359568" cy="636587"/>
                          </a:xfrm>
                          <a:custGeom>
                            <a:avLst/>
                            <a:gdLst/>
                            <a:ahLst/>
                            <a:cxnLst/>
                            <a:rect l="0" t="0" r="0" b="0"/>
                            <a:pathLst>
                              <a:path w="359568" h="636587">
                                <a:moveTo>
                                  <a:pt x="0" y="0"/>
                                </a:moveTo>
                                <a:lnTo>
                                  <a:pt x="128587" y="369887"/>
                                </a:lnTo>
                                <a:lnTo>
                                  <a:pt x="128587" y="636587"/>
                                </a:lnTo>
                                <a:lnTo>
                                  <a:pt x="230981" y="636587"/>
                                </a:lnTo>
                                <a:lnTo>
                                  <a:pt x="230981" y="369887"/>
                                </a:lnTo>
                                <a:lnTo>
                                  <a:pt x="359568" y="0"/>
                                </a:lnTo>
                                <a:lnTo>
                                  <a:pt x="246856" y="0"/>
                                </a:lnTo>
                                <a:lnTo>
                                  <a:pt x="180181" y="214312"/>
                                </a:lnTo>
                                <a:lnTo>
                                  <a:pt x="113506" y="0"/>
                                </a:lnTo>
                                <a:lnTo>
                                  <a:pt x="0" y="0"/>
                                </a:lnTo>
                              </a:path>
                            </a:pathLst>
                          </a:custGeom>
                          <a:solidFill>
                            <a:srgbClr val="000000"/>
                          </a:solidFill>
                        </wps:spPr>
                        <wps:bodyPr vertOverflow="overflow" horzOverflow="overflow" vert="horz" lIns="91440" tIns="45720" rIns="91440" bIns="45720" anchor="t"/>
                      </wps:wsp>
                      <wps:wsp>
                        <wps:cNvPr id="329" name="Shape 329"/>
                        <wps:cNvSpPr/>
                        <wps:spPr>
                          <a:xfrm>
                            <a:off x="9761721" y="513525"/>
                            <a:ext cx="359568" cy="636587"/>
                          </a:xfrm>
                          <a:custGeom>
                            <a:avLst/>
                            <a:gdLst/>
                            <a:ahLst/>
                            <a:cxnLst/>
                            <a:rect l="0" t="0" r="0" b="0"/>
                            <a:pathLst>
                              <a:path w="359568" h="636587">
                                <a:moveTo>
                                  <a:pt x="0" y="0"/>
                                </a:moveTo>
                                <a:lnTo>
                                  <a:pt x="113506" y="0"/>
                                </a:lnTo>
                                <a:lnTo>
                                  <a:pt x="180181" y="214312"/>
                                </a:lnTo>
                                <a:lnTo>
                                  <a:pt x="246856" y="0"/>
                                </a:lnTo>
                                <a:lnTo>
                                  <a:pt x="359568" y="0"/>
                                </a:lnTo>
                                <a:lnTo>
                                  <a:pt x="230981" y="369887"/>
                                </a:lnTo>
                                <a:lnTo>
                                  <a:pt x="230981" y="636587"/>
                                </a:lnTo>
                                <a:lnTo>
                                  <a:pt x="128587" y="636587"/>
                                </a:lnTo>
                                <a:lnTo>
                                  <a:pt x="128587"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s:wsp>
                        <wps:cNvPr id="330" name="Shape 330"/>
                        <wps:cNvSpPr/>
                        <wps:spPr>
                          <a:xfrm>
                            <a:off x="10229240" y="502412"/>
                            <a:ext cx="189706" cy="647700"/>
                          </a:xfrm>
                          <a:custGeom>
                            <a:avLst/>
                            <a:gdLst/>
                            <a:ahLst/>
                            <a:cxnLst/>
                            <a:rect l="0" t="0" r="0" b="0"/>
                            <a:pathLst>
                              <a:path w="189706" h="647700">
                                <a:moveTo>
                                  <a:pt x="113506" y="0"/>
                                </a:moveTo>
                                <a:lnTo>
                                  <a:pt x="96043" y="54768"/>
                                </a:lnTo>
                                <a:lnTo>
                                  <a:pt x="73025" y="100806"/>
                                </a:lnTo>
                                <a:lnTo>
                                  <a:pt x="42068" y="138906"/>
                                </a:lnTo>
                                <a:lnTo>
                                  <a:pt x="0" y="170656"/>
                                </a:lnTo>
                                <a:lnTo>
                                  <a:pt x="0" y="315912"/>
                                </a:lnTo>
                                <a:lnTo>
                                  <a:pt x="29368" y="296862"/>
                                </a:lnTo>
                                <a:lnTo>
                                  <a:pt x="53181" y="276225"/>
                                </a:lnTo>
                                <a:lnTo>
                                  <a:pt x="74612" y="253206"/>
                                </a:lnTo>
                                <a:lnTo>
                                  <a:pt x="96837" y="223043"/>
                                </a:lnTo>
                                <a:lnTo>
                                  <a:pt x="96837" y="647700"/>
                                </a:lnTo>
                                <a:lnTo>
                                  <a:pt x="189706" y="647700"/>
                                </a:lnTo>
                                <a:lnTo>
                                  <a:pt x="189706" y="0"/>
                                </a:lnTo>
                                <a:lnTo>
                                  <a:pt x="113506" y="0"/>
                                </a:lnTo>
                              </a:path>
                            </a:pathLst>
                          </a:custGeom>
                          <a:solidFill>
                            <a:srgbClr val="000000"/>
                          </a:solidFill>
                        </wps:spPr>
                        <wps:bodyPr vertOverflow="overflow" horzOverflow="overflow" vert="horz" lIns="91440" tIns="45720" rIns="91440" bIns="45720" anchor="t"/>
                      </wps:wsp>
                      <wps:wsp>
                        <wps:cNvPr id="331" name="Shape 331"/>
                        <wps:cNvSpPr/>
                        <wps:spPr>
                          <a:xfrm>
                            <a:off x="10229240" y="502412"/>
                            <a:ext cx="189706" cy="647700"/>
                          </a:xfrm>
                          <a:custGeom>
                            <a:avLst/>
                            <a:gdLst/>
                            <a:ahLst/>
                            <a:cxnLst/>
                            <a:rect l="0" t="0" r="0" b="0"/>
                            <a:pathLst>
                              <a:path w="189706" h="647700">
                                <a:moveTo>
                                  <a:pt x="189706" y="0"/>
                                </a:moveTo>
                                <a:lnTo>
                                  <a:pt x="189706" y="647700"/>
                                </a:lnTo>
                                <a:lnTo>
                                  <a:pt x="96837" y="647700"/>
                                </a:lnTo>
                                <a:lnTo>
                                  <a:pt x="96837" y="223043"/>
                                </a:lnTo>
                                <a:lnTo>
                                  <a:pt x="74612" y="253206"/>
                                </a:lnTo>
                                <a:lnTo>
                                  <a:pt x="53181" y="276225"/>
                                </a:lnTo>
                                <a:lnTo>
                                  <a:pt x="29368" y="296862"/>
                                </a:lnTo>
                                <a:lnTo>
                                  <a:pt x="0" y="315912"/>
                                </a:lnTo>
                                <a:lnTo>
                                  <a:pt x="0" y="170656"/>
                                </a:lnTo>
                                <a:lnTo>
                                  <a:pt x="42068" y="138906"/>
                                </a:lnTo>
                                <a:lnTo>
                                  <a:pt x="73025" y="100806"/>
                                </a:lnTo>
                                <a:lnTo>
                                  <a:pt x="96043" y="54768"/>
                                </a:lnTo>
                                <a:lnTo>
                                  <a:pt x="113506" y="0"/>
                                </a:lnTo>
                                <a:lnTo>
                                  <a:pt x="189706" y="0"/>
                                </a:lnTo>
                              </a:path>
                            </a:pathLst>
                          </a:custGeom>
                          <a:noFill/>
                          <a:ln w="9016" cap="flat">
                            <a:solidFill>
                              <a:srgbClr val="000000"/>
                            </a:solidFill>
                            <a:prstDash/>
                          </a:ln>
                        </wps:spPr>
                        <wps:bodyPr vertOverflow="overflow" horzOverflow="overflow" vert="horz" lIns="91440" tIns="45720" rIns="91440" bIns="45720" anchor="t"/>
                      </wps:wsp>
                      <wps:wsp>
                        <wps:cNvPr id="332" name="Shape 332"/>
                        <wps:cNvSpPr/>
                        <wps:spPr>
                          <a:xfrm>
                            <a:off x="2121084" y="1331087"/>
                            <a:ext cx="268287" cy="290512"/>
                          </a:xfrm>
                          <a:custGeom>
                            <a:avLst/>
                            <a:gdLst/>
                            <a:ahLst/>
                            <a:cxnLst/>
                            <a:rect l="0" t="0" r="0" b="0"/>
                            <a:pathLst>
                              <a:path w="268287" h="290512">
                                <a:moveTo>
                                  <a:pt x="134143" y="0"/>
                                </a:moveTo>
                                <a:lnTo>
                                  <a:pt x="107156" y="3175"/>
                                </a:lnTo>
                                <a:lnTo>
                                  <a:pt x="81756" y="11112"/>
                                </a:lnTo>
                                <a:lnTo>
                                  <a:pt x="58737" y="24606"/>
                                </a:lnTo>
                                <a:lnTo>
                                  <a:pt x="38893" y="42862"/>
                                </a:lnTo>
                                <a:lnTo>
                                  <a:pt x="10318" y="88900"/>
                                </a:lnTo>
                                <a:lnTo>
                                  <a:pt x="2381" y="115887"/>
                                </a:lnTo>
                                <a:lnTo>
                                  <a:pt x="0" y="145256"/>
                                </a:lnTo>
                                <a:lnTo>
                                  <a:pt x="2381" y="174625"/>
                                </a:lnTo>
                                <a:lnTo>
                                  <a:pt x="10318" y="201612"/>
                                </a:lnTo>
                                <a:lnTo>
                                  <a:pt x="38893" y="247650"/>
                                </a:lnTo>
                                <a:lnTo>
                                  <a:pt x="58737" y="265906"/>
                                </a:lnTo>
                                <a:lnTo>
                                  <a:pt x="81756" y="279400"/>
                                </a:lnTo>
                                <a:lnTo>
                                  <a:pt x="107156" y="287337"/>
                                </a:lnTo>
                                <a:lnTo>
                                  <a:pt x="134143" y="290512"/>
                                </a:lnTo>
                                <a:lnTo>
                                  <a:pt x="161131" y="287337"/>
                                </a:lnTo>
                                <a:lnTo>
                                  <a:pt x="186531" y="279400"/>
                                </a:lnTo>
                                <a:lnTo>
                                  <a:pt x="208756" y="265906"/>
                                </a:lnTo>
                                <a:lnTo>
                                  <a:pt x="228600" y="247650"/>
                                </a:lnTo>
                                <a:lnTo>
                                  <a:pt x="257968" y="201612"/>
                                </a:lnTo>
                                <a:lnTo>
                                  <a:pt x="265906" y="174625"/>
                                </a:lnTo>
                                <a:lnTo>
                                  <a:pt x="268287" y="145256"/>
                                </a:lnTo>
                                <a:lnTo>
                                  <a:pt x="265906" y="115887"/>
                                </a:lnTo>
                                <a:lnTo>
                                  <a:pt x="257968" y="88900"/>
                                </a:lnTo>
                                <a:lnTo>
                                  <a:pt x="228600" y="42862"/>
                                </a:lnTo>
                                <a:lnTo>
                                  <a:pt x="208756" y="24606"/>
                                </a:lnTo>
                                <a:lnTo>
                                  <a:pt x="186531" y="11112"/>
                                </a:lnTo>
                                <a:lnTo>
                                  <a:pt x="161131" y="3175"/>
                                </a:lnTo>
                                <a:lnTo>
                                  <a:pt x="134143" y="0"/>
                                </a:lnTo>
                              </a:path>
                            </a:pathLst>
                          </a:custGeom>
                          <a:solidFill>
                            <a:srgbClr val="FF0000"/>
                          </a:solidFill>
                        </wps:spPr>
                        <wps:bodyPr vertOverflow="overflow" horzOverflow="overflow" vert="horz" lIns="91440" tIns="45720" rIns="91440" bIns="45720" anchor="t"/>
                      </wps:wsp>
                      <wps:wsp>
                        <wps:cNvPr id="333" name="Shape 333"/>
                        <wps:cNvSpPr/>
                        <wps:spPr>
                          <a:xfrm>
                            <a:off x="2121084" y="1331087"/>
                            <a:ext cx="134143" cy="290512"/>
                          </a:xfrm>
                          <a:custGeom>
                            <a:avLst/>
                            <a:gdLst/>
                            <a:ahLst/>
                            <a:cxnLst/>
                            <a:rect l="0" t="0" r="0" b="0"/>
                            <a:pathLst>
                              <a:path w="134143" h="290512">
                                <a:moveTo>
                                  <a:pt x="134143" y="0"/>
                                </a:moveTo>
                                <a:lnTo>
                                  <a:pt x="107156" y="3175"/>
                                </a:lnTo>
                                <a:lnTo>
                                  <a:pt x="81756" y="11112"/>
                                </a:lnTo>
                                <a:lnTo>
                                  <a:pt x="58737" y="24606"/>
                                </a:lnTo>
                                <a:lnTo>
                                  <a:pt x="38893" y="42862"/>
                                </a:lnTo>
                                <a:lnTo>
                                  <a:pt x="10318" y="88900"/>
                                </a:lnTo>
                                <a:lnTo>
                                  <a:pt x="2381" y="115887"/>
                                </a:lnTo>
                                <a:lnTo>
                                  <a:pt x="0" y="145256"/>
                                </a:lnTo>
                                <a:lnTo>
                                  <a:pt x="2381" y="174625"/>
                                </a:lnTo>
                                <a:lnTo>
                                  <a:pt x="10318" y="201612"/>
                                </a:lnTo>
                                <a:lnTo>
                                  <a:pt x="38893" y="247650"/>
                                </a:lnTo>
                                <a:lnTo>
                                  <a:pt x="58737" y="265906"/>
                                </a:lnTo>
                                <a:lnTo>
                                  <a:pt x="81756" y="279400"/>
                                </a:lnTo>
                                <a:lnTo>
                                  <a:pt x="107156" y="287337"/>
                                </a:lnTo>
                                <a:lnTo>
                                  <a:pt x="134143" y="290512"/>
                                </a:lnTo>
                              </a:path>
                            </a:pathLst>
                          </a:custGeom>
                          <a:noFill/>
                          <a:ln w="19050" cap="flat">
                            <a:solidFill>
                              <a:srgbClr val="FF0000"/>
                            </a:solidFill>
                            <a:prstDash/>
                          </a:ln>
                        </wps:spPr>
                        <wps:bodyPr vertOverflow="overflow" horzOverflow="overflow" vert="horz" lIns="91440" tIns="45720" rIns="91440" bIns="45720" anchor="t"/>
                      </wps:wsp>
                      <pic:pic xmlns:pic="http://schemas.openxmlformats.org/drawingml/2006/picture">
                        <pic:nvPicPr>
                          <pic:cNvPr id="334" name="Picture 334"/>
                          <pic:cNvPicPr/>
                        </pic:nvPicPr>
                        <pic:blipFill>
                          <a:blip r:embed="rId122"/>
                          <a:stretch/>
                        </pic:blipFill>
                        <pic:spPr>
                          <a:xfrm>
                            <a:off x="2392546" y="1333468"/>
                            <a:ext cx="573881" cy="290512"/>
                          </a:xfrm>
                          <a:prstGeom prst="rect">
                            <a:avLst/>
                          </a:prstGeom>
                          <a:noFill/>
                        </pic:spPr>
                      </pic:pic>
                      <wps:wsp>
                        <wps:cNvPr id="335" name="Shape 335"/>
                        <wps:cNvSpPr/>
                        <wps:spPr>
                          <a:xfrm>
                            <a:off x="3044215" y="1340612"/>
                            <a:ext cx="269081" cy="289718"/>
                          </a:xfrm>
                          <a:custGeom>
                            <a:avLst/>
                            <a:gdLst/>
                            <a:ahLst/>
                            <a:cxnLst/>
                            <a:rect l="0" t="0" r="0" b="0"/>
                            <a:pathLst>
                              <a:path w="269081" h="289718">
                                <a:moveTo>
                                  <a:pt x="134937" y="0"/>
                                </a:moveTo>
                                <a:lnTo>
                                  <a:pt x="107950" y="3175"/>
                                </a:lnTo>
                                <a:lnTo>
                                  <a:pt x="82550" y="11112"/>
                                </a:lnTo>
                                <a:lnTo>
                                  <a:pt x="59531" y="24606"/>
                                </a:lnTo>
                                <a:lnTo>
                                  <a:pt x="39687" y="42068"/>
                                </a:lnTo>
                                <a:lnTo>
                                  <a:pt x="10318" y="88106"/>
                                </a:lnTo>
                                <a:lnTo>
                                  <a:pt x="2381" y="115887"/>
                                </a:lnTo>
                                <a:lnTo>
                                  <a:pt x="0" y="145256"/>
                                </a:lnTo>
                                <a:lnTo>
                                  <a:pt x="2381" y="174625"/>
                                </a:lnTo>
                                <a:lnTo>
                                  <a:pt x="10318" y="201612"/>
                                </a:lnTo>
                                <a:lnTo>
                                  <a:pt x="39687" y="247650"/>
                                </a:lnTo>
                                <a:lnTo>
                                  <a:pt x="59531" y="265112"/>
                                </a:lnTo>
                                <a:lnTo>
                                  <a:pt x="82550" y="278606"/>
                                </a:lnTo>
                                <a:lnTo>
                                  <a:pt x="107950" y="286543"/>
                                </a:lnTo>
                                <a:lnTo>
                                  <a:pt x="134937" y="289718"/>
                                </a:lnTo>
                                <a:lnTo>
                                  <a:pt x="161925" y="286543"/>
                                </a:lnTo>
                                <a:lnTo>
                                  <a:pt x="187325" y="278606"/>
                                </a:lnTo>
                                <a:lnTo>
                                  <a:pt x="209550" y="265112"/>
                                </a:lnTo>
                                <a:lnTo>
                                  <a:pt x="229393" y="247650"/>
                                </a:lnTo>
                                <a:lnTo>
                                  <a:pt x="258762" y="201612"/>
                                </a:lnTo>
                                <a:lnTo>
                                  <a:pt x="266700" y="174625"/>
                                </a:lnTo>
                                <a:lnTo>
                                  <a:pt x="269081" y="145256"/>
                                </a:lnTo>
                                <a:lnTo>
                                  <a:pt x="266700" y="115887"/>
                                </a:lnTo>
                                <a:lnTo>
                                  <a:pt x="258762" y="88106"/>
                                </a:lnTo>
                                <a:lnTo>
                                  <a:pt x="229393" y="42068"/>
                                </a:lnTo>
                                <a:lnTo>
                                  <a:pt x="209550" y="24606"/>
                                </a:lnTo>
                                <a:lnTo>
                                  <a:pt x="187325" y="11112"/>
                                </a:lnTo>
                                <a:lnTo>
                                  <a:pt x="161925" y="3175"/>
                                </a:lnTo>
                                <a:lnTo>
                                  <a:pt x="134937" y="0"/>
                                </a:lnTo>
                              </a:path>
                            </a:pathLst>
                          </a:custGeom>
                          <a:solidFill>
                            <a:srgbClr val="FF0000"/>
                          </a:solidFill>
                        </wps:spPr>
                        <wps:bodyPr vertOverflow="overflow" horzOverflow="overflow" vert="horz" lIns="91440" tIns="45720" rIns="91440" bIns="45720" anchor="t"/>
                      </wps:wsp>
                      <wps:wsp>
                        <wps:cNvPr id="336" name="Shape 336"/>
                        <wps:cNvSpPr/>
                        <wps:spPr>
                          <a:xfrm>
                            <a:off x="3044215" y="1340612"/>
                            <a:ext cx="134937" cy="289718"/>
                          </a:xfrm>
                          <a:custGeom>
                            <a:avLst/>
                            <a:gdLst/>
                            <a:ahLst/>
                            <a:cxnLst/>
                            <a:rect l="0" t="0" r="0" b="0"/>
                            <a:pathLst>
                              <a:path w="134937" h="289718">
                                <a:moveTo>
                                  <a:pt x="134937" y="0"/>
                                </a:moveTo>
                                <a:lnTo>
                                  <a:pt x="107950" y="3175"/>
                                </a:lnTo>
                                <a:lnTo>
                                  <a:pt x="82550" y="11112"/>
                                </a:lnTo>
                                <a:lnTo>
                                  <a:pt x="59531" y="24606"/>
                                </a:lnTo>
                                <a:lnTo>
                                  <a:pt x="39687" y="42068"/>
                                </a:lnTo>
                                <a:lnTo>
                                  <a:pt x="10318" y="88106"/>
                                </a:lnTo>
                                <a:lnTo>
                                  <a:pt x="2381" y="115887"/>
                                </a:lnTo>
                                <a:lnTo>
                                  <a:pt x="0" y="145256"/>
                                </a:lnTo>
                                <a:lnTo>
                                  <a:pt x="2381" y="174625"/>
                                </a:lnTo>
                                <a:lnTo>
                                  <a:pt x="10318" y="201612"/>
                                </a:lnTo>
                                <a:lnTo>
                                  <a:pt x="39687" y="247650"/>
                                </a:lnTo>
                                <a:lnTo>
                                  <a:pt x="59531" y="265112"/>
                                </a:lnTo>
                                <a:lnTo>
                                  <a:pt x="82550" y="278606"/>
                                </a:lnTo>
                                <a:lnTo>
                                  <a:pt x="107950" y="286543"/>
                                </a:lnTo>
                                <a:lnTo>
                                  <a:pt x="134937" y="289718"/>
                                </a:lnTo>
                              </a:path>
                            </a:pathLst>
                          </a:custGeom>
                          <a:noFill/>
                          <a:ln w="19050" cap="flat">
                            <a:solidFill>
                              <a:srgbClr val="FF0000"/>
                            </a:solidFill>
                            <a:prstDash/>
                          </a:ln>
                        </wps:spPr>
                        <wps:bodyPr vertOverflow="overflow" horzOverflow="overflow" vert="horz" lIns="91440" tIns="45720" rIns="91440" bIns="45720" anchor="t"/>
                      </wps:wsp>
                      <pic:pic xmlns:pic="http://schemas.openxmlformats.org/drawingml/2006/picture">
                        <pic:nvPicPr>
                          <pic:cNvPr id="337" name="Picture 337"/>
                          <pic:cNvPicPr/>
                        </pic:nvPicPr>
                        <pic:blipFill>
                          <a:blip r:embed="rId123"/>
                          <a:stretch/>
                        </pic:blipFill>
                        <pic:spPr>
                          <a:xfrm>
                            <a:off x="2125846" y="1701768"/>
                            <a:ext cx="555625" cy="297656"/>
                          </a:xfrm>
                          <a:prstGeom prst="rect">
                            <a:avLst/>
                          </a:prstGeom>
                          <a:noFill/>
                        </pic:spPr>
                      </pic:pic>
                      <pic:pic xmlns:pic="http://schemas.openxmlformats.org/drawingml/2006/picture">
                        <pic:nvPicPr>
                          <pic:cNvPr id="338" name="Picture 338"/>
                          <pic:cNvPicPr/>
                        </pic:nvPicPr>
                        <pic:blipFill>
                          <a:blip r:embed="rId124"/>
                          <a:stretch/>
                        </pic:blipFill>
                        <pic:spPr>
                          <a:xfrm>
                            <a:off x="3278212" y="1784160"/>
                            <a:ext cx="479641" cy="544385"/>
                          </a:xfrm>
                          <a:prstGeom prst="rect">
                            <a:avLst/>
                          </a:prstGeom>
                          <a:noFill/>
                        </pic:spPr>
                      </pic:pic>
                      <pic:pic xmlns:pic="http://schemas.openxmlformats.org/drawingml/2006/picture">
                        <pic:nvPicPr>
                          <pic:cNvPr id="339" name="Picture 339"/>
                          <pic:cNvPicPr/>
                        </pic:nvPicPr>
                        <pic:blipFill>
                          <a:blip r:embed="rId124"/>
                          <a:stretch/>
                        </pic:blipFill>
                        <pic:spPr>
                          <a:xfrm>
                            <a:off x="3650703" y="1780096"/>
                            <a:ext cx="479640" cy="544385"/>
                          </a:xfrm>
                          <a:prstGeom prst="rect">
                            <a:avLst/>
                          </a:prstGeom>
                          <a:noFill/>
                        </pic:spPr>
                      </pic:pic>
                      <pic:pic xmlns:pic="http://schemas.openxmlformats.org/drawingml/2006/picture">
                        <pic:nvPicPr>
                          <pic:cNvPr id="340" name="Picture 340"/>
                          <pic:cNvPicPr/>
                        </pic:nvPicPr>
                        <pic:blipFill>
                          <a:blip r:embed="rId124"/>
                          <a:stretch/>
                        </pic:blipFill>
                        <pic:spPr>
                          <a:xfrm>
                            <a:off x="3658704" y="2197037"/>
                            <a:ext cx="479640" cy="544385"/>
                          </a:xfrm>
                          <a:prstGeom prst="rect">
                            <a:avLst/>
                          </a:prstGeom>
                          <a:noFill/>
                        </pic:spPr>
                      </pic:pic>
                      <pic:pic xmlns:pic="http://schemas.openxmlformats.org/drawingml/2006/picture">
                        <pic:nvPicPr>
                          <pic:cNvPr id="341" name="Picture 341"/>
                          <pic:cNvPicPr/>
                        </pic:nvPicPr>
                        <pic:blipFill>
                          <a:blip r:embed="rId124"/>
                          <a:stretch/>
                        </pic:blipFill>
                        <pic:spPr>
                          <a:xfrm>
                            <a:off x="3286213" y="2222564"/>
                            <a:ext cx="479640" cy="544385"/>
                          </a:xfrm>
                          <a:prstGeom prst="rect">
                            <a:avLst/>
                          </a:prstGeom>
                          <a:noFill/>
                        </pic:spPr>
                      </pic:pic>
                      <wps:wsp>
                        <wps:cNvPr id="342" name="Shape 342"/>
                        <wps:cNvSpPr/>
                        <wps:spPr>
                          <a:xfrm>
                            <a:off x="3314407" y="2320925"/>
                            <a:ext cx="365760" cy="441071"/>
                          </a:xfrm>
                          <a:custGeom>
                            <a:avLst/>
                            <a:gdLst/>
                            <a:ahLst/>
                            <a:cxnLst/>
                            <a:rect l="0" t="0" r="0" b="0"/>
                            <a:pathLst>
                              <a:path w="365760" h="441071">
                                <a:moveTo>
                                  <a:pt x="0" y="0"/>
                                </a:moveTo>
                                <a:lnTo>
                                  <a:pt x="365760" y="441071"/>
                                </a:lnTo>
                              </a:path>
                            </a:pathLst>
                          </a:custGeom>
                          <a:noFill/>
                          <a:ln w="19050" cap="flat">
                            <a:solidFill>
                              <a:srgbClr val="000000"/>
                            </a:solidFill>
                            <a:prstDash/>
                          </a:ln>
                        </wps:spPr>
                        <wps:bodyPr vertOverflow="overflow" horzOverflow="overflow" vert="horz" lIns="91440" tIns="45720" rIns="91440" bIns="45720" anchor="t"/>
                      </wps:wsp>
                      <wps:wsp>
                        <wps:cNvPr id="343" name="Shape 343"/>
                        <wps:cNvSpPr/>
                        <wps:spPr>
                          <a:xfrm>
                            <a:off x="3762209" y="2327656"/>
                            <a:ext cx="365759" cy="441071"/>
                          </a:xfrm>
                          <a:custGeom>
                            <a:avLst/>
                            <a:gdLst/>
                            <a:ahLst/>
                            <a:cxnLst/>
                            <a:rect l="0" t="0" r="0" b="0"/>
                            <a:pathLst>
                              <a:path w="365759" h="441071">
                                <a:moveTo>
                                  <a:pt x="0" y="0"/>
                                </a:moveTo>
                                <a:lnTo>
                                  <a:pt x="365759" y="441071"/>
                                </a:lnTo>
                              </a:path>
                            </a:pathLst>
                          </a:custGeom>
                          <a:noFill/>
                          <a:ln w="19050" cap="flat">
                            <a:solidFill>
                              <a:srgbClr val="000000"/>
                            </a:solidFill>
                            <a:prstDash/>
                          </a:ln>
                        </wps:spPr>
                        <wps:bodyPr vertOverflow="overflow" horzOverflow="overflow" vert="horz" lIns="91440" tIns="45720" rIns="91440" bIns="45720" anchor="t"/>
                      </wps:wsp>
                      <pic:pic xmlns:pic="http://schemas.openxmlformats.org/drawingml/2006/picture">
                        <pic:nvPicPr>
                          <pic:cNvPr id="344" name="Picture 344"/>
                          <pic:cNvPicPr/>
                        </pic:nvPicPr>
                        <pic:blipFill>
                          <a:blip r:embed="rId125"/>
                          <a:stretch/>
                        </pic:blipFill>
                        <pic:spPr>
                          <a:xfrm>
                            <a:off x="4642065" y="955040"/>
                            <a:ext cx="2247138" cy="1404492"/>
                          </a:xfrm>
                          <a:prstGeom prst="rect">
                            <a:avLst/>
                          </a:prstGeom>
                          <a:noFill/>
                        </pic:spPr>
                      </pic:pic>
                      <pic:pic xmlns:pic="http://schemas.openxmlformats.org/drawingml/2006/picture">
                        <pic:nvPicPr>
                          <pic:cNvPr id="345" name="Picture 345"/>
                          <pic:cNvPicPr/>
                        </pic:nvPicPr>
                        <pic:blipFill>
                          <a:blip r:embed="rId126"/>
                          <a:stretch/>
                        </pic:blipFill>
                        <pic:spPr>
                          <a:xfrm>
                            <a:off x="3546818" y="1220089"/>
                            <a:ext cx="6189979" cy="3479800"/>
                          </a:xfrm>
                          <a:prstGeom prst="rect">
                            <a:avLst/>
                          </a:prstGeom>
                          <a:noFill/>
                        </pic:spPr>
                      </pic:pic>
                      <pic:pic xmlns:pic="http://schemas.openxmlformats.org/drawingml/2006/picture">
                        <pic:nvPicPr>
                          <pic:cNvPr id="346" name="Picture 346"/>
                          <pic:cNvPicPr/>
                        </pic:nvPicPr>
                        <pic:blipFill>
                          <a:blip r:embed="rId127"/>
                          <a:stretch/>
                        </pic:blipFill>
                        <pic:spPr>
                          <a:xfrm>
                            <a:off x="3961599" y="0"/>
                            <a:ext cx="6803389" cy="3824478"/>
                          </a:xfrm>
                          <a:prstGeom prst="rect">
                            <a:avLst/>
                          </a:prstGeom>
                          <a:noFill/>
                        </pic:spPr>
                      </pic:pic>
                      <pic:pic xmlns:pic="http://schemas.openxmlformats.org/drawingml/2006/picture">
                        <pic:nvPicPr>
                          <pic:cNvPr id="347" name="Picture 347"/>
                          <pic:cNvPicPr/>
                        </pic:nvPicPr>
                        <pic:blipFill>
                          <a:blip r:embed="rId128"/>
                          <a:stretch/>
                        </pic:blipFill>
                        <pic:spPr>
                          <a:xfrm>
                            <a:off x="2156294" y="3098292"/>
                            <a:ext cx="304800" cy="304800"/>
                          </a:xfrm>
                          <a:prstGeom prst="rect">
                            <a:avLst/>
                          </a:prstGeom>
                          <a:noFill/>
                        </pic:spPr>
                      </pic:pic>
                      <pic:pic xmlns:pic="http://schemas.openxmlformats.org/drawingml/2006/picture">
                        <pic:nvPicPr>
                          <pic:cNvPr id="348" name="Picture 348"/>
                          <pic:cNvPicPr/>
                        </pic:nvPicPr>
                        <pic:blipFill>
                          <a:blip r:embed="rId128"/>
                          <a:stretch/>
                        </pic:blipFill>
                        <pic:spPr>
                          <a:xfrm>
                            <a:off x="2571711" y="2922143"/>
                            <a:ext cx="304800" cy="304800"/>
                          </a:xfrm>
                          <a:prstGeom prst="rect">
                            <a:avLst/>
                          </a:prstGeom>
                          <a:noFill/>
                        </pic:spPr>
                      </pic:pic>
                      <pic:pic xmlns:pic="http://schemas.openxmlformats.org/drawingml/2006/picture">
                        <pic:nvPicPr>
                          <pic:cNvPr id="349" name="Picture 349"/>
                          <pic:cNvPicPr/>
                        </pic:nvPicPr>
                        <pic:blipFill>
                          <a:blip r:embed="rId128"/>
                          <a:stretch/>
                        </pic:blipFill>
                        <pic:spPr>
                          <a:xfrm>
                            <a:off x="2449410" y="3090164"/>
                            <a:ext cx="304800" cy="304800"/>
                          </a:xfrm>
                          <a:prstGeom prst="rect">
                            <a:avLst/>
                          </a:prstGeom>
                          <a:noFill/>
                        </pic:spPr>
                      </pic:pic>
                      <pic:pic xmlns:pic="http://schemas.openxmlformats.org/drawingml/2006/picture">
                        <pic:nvPicPr>
                          <pic:cNvPr id="350" name="Picture 350"/>
                          <pic:cNvPicPr/>
                        </pic:nvPicPr>
                        <pic:blipFill>
                          <a:blip r:embed="rId128"/>
                          <a:stretch/>
                        </pic:blipFill>
                        <pic:spPr>
                          <a:xfrm>
                            <a:off x="2230208" y="2881745"/>
                            <a:ext cx="337070" cy="337070"/>
                          </a:xfrm>
                          <a:prstGeom prst="rect">
                            <a:avLst/>
                          </a:prstGeom>
                          <a:noFill/>
                        </pic:spPr>
                      </pic:pic>
                      <pic:pic xmlns:pic="http://schemas.openxmlformats.org/drawingml/2006/picture">
                        <pic:nvPicPr>
                          <pic:cNvPr id="351" name="Picture 351"/>
                          <pic:cNvPicPr/>
                        </pic:nvPicPr>
                        <pic:blipFill>
                          <a:blip r:embed="rId128"/>
                          <a:stretch/>
                        </pic:blipFill>
                        <pic:spPr>
                          <a:xfrm>
                            <a:off x="1946490" y="2931541"/>
                            <a:ext cx="304800" cy="304800"/>
                          </a:xfrm>
                          <a:prstGeom prst="rect">
                            <a:avLst/>
                          </a:prstGeom>
                          <a:noFill/>
                        </pic:spPr>
                      </pic:pic>
                      <pic:pic xmlns:pic="http://schemas.openxmlformats.org/drawingml/2006/picture">
                        <pic:nvPicPr>
                          <pic:cNvPr id="352" name="Picture 352"/>
                          <pic:cNvPicPr/>
                        </pic:nvPicPr>
                        <pic:blipFill>
                          <a:blip r:embed="rId128"/>
                          <a:stretch/>
                        </pic:blipFill>
                        <pic:spPr>
                          <a:xfrm>
                            <a:off x="3792816" y="2981198"/>
                            <a:ext cx="304800" cy="304800"/>
                          </a:xfrm>
                          <a:prstGeom prst="rect">
                            <a:avLst/>
                          </a:prstGeom>
                          <a:noFill/>
                        </pic:spPr>
                      </pic:pic>
                      <pic:pic xmlns:pic="http://schemas.openxmlformats.org/drawingml/2006/picture">
                        <pic:nvPicPr>
                          <pic:cNvPr id="353" name="Picture 353"/>
                          <pic:cNvPicPr/>
                        </pic:nvPicPr>
                        <pic:blipFill>
                          <a:blip r:embed="rId128"/>
                          <a:stretch/>
                        </pic:blipFill>
                        <pic:spPr>
                          <a:xfrm>
                            <a:off x="3562819" y="2944876"/>
                            <a:ext cx="304800" cy="304800"/>
                          </a:xfrm>
                          <a:prstGeom prst="rect">
                            <a:avLst/>
                          </a:prstGeom>
                          <a:noFill/>
                        </pic:spPr>
                      </pic:pic>
                      <pic:pic xmlns:pic="http://schemas.openxmlformats.org/drawingml/2006/picture">
                        <pic:nvPicPr>
                          <pic:cNvPr id="354" name="Picture 354"/>
                          <pic:cNvPicPr/>
                        </pic:nvPicPr>
                        <pic:blipFill>
                          <a:blip r:embed="rId129"/>
                          <a:stretch/>
                        </pic:blipFill>
                        <pic:spPr>
                          <a:xfrm>
                            <a:off x="1992210" y="3955288"/>
                            <a:ext cx="1237678" cy="650366"/>
                          </a:xfrm>
                          <a:prstGeom prst="rect">
                            <a:avLst/>
                          </a:prstGeom>
                          <a:noFill/>
                        </pic:spPr>
                      </pic:pic>
                      <pic:pic xmlns:pic="http://schemas.openxmlformats.org/drawingml/2006/picture">
                        <pic:nvPicPr>
                          <pic:cNvPr id="355" name="Picture 355"/>
                          <pic:cNvPicPr/>
                        </pic:nvPicPr>
                        <pic:blipFill>
                          <a:blip r:embed="rId130"/>
                          <a:stretch/>
                        </pic:blipFill>
                        <pic:spPr>
                          <a:xfrm>
                            <a:off x="1841715" y="5674716"/>
                            <a:ext cx="1816354" cy="1059573"/>
                          </a:xfrm>
                          <a:prstGeom prst="rect">
                            <a:avLst/>
                          </a:prstGeom>
                          <a:noFill/>
                        </pic:spPr>
                      </pic:pic>
                      <pic:pic xmlns:pic="http://schemas.openxmlformats.org/drawingml/2006/picture">
                        <pic:nvPicPr>
                          <pic:cNvPr id="356" name="Picture 356"/>
                          <pic:cNvPicPr/>
                        </pic:nvPicPr>
                        <pic:blipFill>
                          <a:blip r:embed="rId131"/>
                          <a:stretch/>
                        </pic:blipFill>
                        <pic:spPr>
                          <a:xfrm>
                            <a:off x="0" y="3418548"/>
                            <a:ext cx="4948428" cy="2782188"/>
                          </a:xfrm>
                          <a:prstGeom prst="rect">
                            <a:avLst/>
                          </a:prstGeom>
                          <a:noFill/>
                        </pic:spPr>
                      </pic:pic>
                      <pic:pic xmlns:pic="http://schemas.openxmlformats.org/drawingml/2006/picture">
                        <pic:nvPicPr>
                          <pic:cNvPr id="357" name="Picture 357"/>
                          <pic:cNvPicPr/>
                        </pic:nvPicPr>
                        <pic:blipFill>
                          <a:blip r:embed="rId132"/>
                          <a:stretch/>
                        </pic:blipFill>
                        <pic:spPr>
                          <a:xfrm>
                            <a:off x="4407623" y="5612156"/>
                            <a:ext cx="2476881" cy="828789"/>
                          </a:xfrm>
                          <a:prstGeom prst="rect">
                            <a:avLst/>
                          </a:prstGeom>
                          <a:noFill/>
                        </pic:spPr>
                      </pic:pic>
                      <wps:wsp>
                        <wps:cNvPr id="358" name="Shape 358"/>
                        <wps:cNvSpPr txBox="1"/>
                        <wps:spPr>
                          <a:xfrm>
                            <a:off x="743686" y="336004"/>
                            <a:ext cx="8892145" cy="6645643"/>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1906"/>
                                <w:gridCol w:w="3845"/>
                                <w:gridCol w:w="4107"/>
                                <w:gridCol w:w="4144"/>
                              </w:tblGrid>
                              <w:tr w:rsidR="00732839" w14:paraId="7F9A84B7" w14:textId="77777777">
                                <w:trPr>
                                  <w:cantSplit/>
                                  <w:trHeight w:hRule="exact" w:val="871"/>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97EF45" w14:textId="77777777" w:rsidR="00732839" w:rsidRDefault="00732839">
                                    <w:pPr>
                                      <w:spacing w:before="82" w:after="0" w:line="285" w:lineRule="auto"/>
                                      <w:ind w:left="362" w:right="315"/>
                                      <w:jc w:val="center"/>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Strategy</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6C32972" w14:textId="77777777" w:rsidR="00732839" w:rsidRDefault="00732839">
                                    <w:pPr>
                                      <w:spacing w:before="84" w:after="0" w:line="240" w:lineRule="auto"/>
                                      <w:ind w:left="1403"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819CC2A"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0BA2142" w14:textId="77777777" w:rsidR="00732839" w:rsidRDefault="00732839">
                                    <w:pPr>
                                      <w:spacing w:before="84" w:after="0" w:line="240" w:lineRule="auto"/>
                                      <w:ind w:left="1585"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108C09E5" w14:textId="77777777">
                                <w:trPr>
                                  <w:cantSplit/>
                                  <w:trHeight w:hRule="exact" w:val="2986"/>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5E252F8" w14:textId="77777777" w:rsidR="00732839" w:rsidRDefault="00732839">
                                    <w:pPr>
                                      <w:spacing w:before="81" w:after="0" w:line="285" w:lineRule="auto"/>
                                      <w:ind w:left="64" w:right="587"/>
                                      <w:rPr>
                                        <w:rFonts w:ascii="Calibri" w:eastAsia="Calibri" w:hAnsi="Calibri" w:cs="Calibri"/>
                                        <w:color w:val="000000"/>
                                        <w:sz w:val="24"/>
                                        <w:szCs w:val="24"/>
                                      </w:rPr>
                                    </w:pPr>
                                    <w:r>
                                      <w:rPr>
                                        <w:rFonts w:ascii="Calibri" w:eastAsia="Calibri" w:hAnsi="Calibri" w:cs="Calibri"/>
                                        <w:color w:val="000000"/>
                                        <w:sz w:val="24"/>
                                        <w:szCs w:val="24"/>
                                      </w:rPr>
                                      <w:t>Taking away o</w:t>
                                    </w:r>
                                    <w:r>
                                      <w:rPr>
                                        <w:rFonts w:ascii="Calibri" w:eastAsia="Calibri" w:hAnsi="Calibri" w:cs="Calibri"/>
                                        <w:color w:val="000000"/>
                                        <w:spacing w:val="1"/>
                                        <w:sz w:val="24"/>
                                        <w:szCs w:val="24"/>
                                      </w:rPr>
                                      <w:t>n</w:t>
                                    </w:r>
                                    <w:r>
                                      <w:rPr>
                                        <w:rFonts w:ascii="Calibri" w:eastAsia="Calibri" w:hAnsi="Calibri" w:cs="Calibri"/>
                                        <w:color w:val="000000"/>
                                        <w:sz w:val="24"/>
                                        <w:szCs w:val="24"/>
                                      </w:rPr>
                                      <w:t>es.</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695EE74" w14:textId="77777777" w:rsidR="00732839" w:rsidRDefault="00732839">
                                    <w:pPr>
                                      <w:spacing w:before="110" w:after="0" w:line="285" w:lineRule="auto"/>
                                      <w:ind w:left="369" w:right="80"/>
                                      <w:rPr>
                                        <w:rFonts w:ascii="Calibri" w:eastAsia="Calibri" w:hAnsi="Calibri" w:cs="Calibri"/>
                                        <w:color w:val="000000"/>
                                        <w:w w:val="99"/>
                                        <w:sz w:val="20"/>
                                        <w:szCs w:val="20"/>
                                      </w:rPr>
                                    </w:pPr>
                                    <w:r>
                                      <w:rPr>
                                        <w:rFonts w:ascii="Calibri" w:eastAsia="Calibri" w:hAnsi="Calibri" w:cs="Calibri"/>
                                        <w:color w:val="000000"/>
                                        <w:sz w:val="20"/>
                                        <w:szCs w:val="20"/>
                                      </w:rPr>
                                      <w:t>Use p</w:t>
                                    </w:r>
                                    <w:r>
                                      <w:rPr>
                                        <w:rFonts w:ascii="Calibri" w:eastAsia="Calibri" w:hAnsi="Calibri" w:cs="Calibri"/>
                                        <w:color w:val="000000"/>
                                        <w:spacing w:val="1"/>
                                        <w:sz w:val="20"/>
                                        <w:szCs w:val="20"/>
                                      </w:rPr>
                                      <w:t>hy</w:t>
                                    </w:r>
                                    <w:r>
                                      <w:rPr>
                                        <w:rFonts w:ascii="Calibri" w:eastAsia="Calibri" w:hAnsi="Calibri" w:cs="Calibri"/>
                                        <w:color w:val="000000"/>
                                        <w:sz w:val="20"/>
                                        <w:szCs w:val="20"/>
                                      </w:rPr>
                                      <w:t>sical ob</w:t>
                                    </w:r>
                                    <w:r>
                                      <w:rPr>
                                        <w:rFonts w:ascii="Calibri" w:eastAsia="Calibri" w:hAnsi="Calibri" w:cs="Calibri"/>
                                        <w:color w:val="000000"/>
                                        <w:w w:val="99"/>
                                        <w:sz w:val="20"/>
                                        <w:szCs w:val="20"/>
                                      </w:rPr>
                                      <w:t>j</w:t>
                                    </w:r>
                                    <w:r>
                                      <w:rPr>
                                        <w:rFonts w:ascii="Calibri" w:eastAsia="Calibri" w:hAnsi="Calibri" w:cs="Calibri"/>
                                        <w:color w:val="000000"/>
                                        <w:sz w:val="20"/>
                                        <w:szCs w:val="20"/>
                                      </w:rPr>
                                      <w:t xml:space="preserve">ects, </w:t>
                                    </w:r>
                                    <w:proofErr w:type="gramStart"/>
                                    <w:r>
                                      <w:rPr>
                                        <w:rFonts w:ascii="Calibri" w:eastAsia="Calibri" w:hAnsi="Calibri" w:cs="Calibri"/>
                                        <w:color w:val="000000"/>
                                        <w:sz w:val="20"/>
                                        <w:szCs w:val="20"/>
                                      </w:rPr>
                                      <w:t>co</w:t>
                                    </w:r>
                                    <w:r>
                                      <w:rPr>
                                        <w:rFonts w:ascii="Calibri" w:eastAsia="Calibri" w:hAnsi="Calibri" w:cs="Calibri"/>
                                        <w:color w:val="000000"/>
                                        <w:spacing w:val="1"/>
                                        <w:sz w:val="20"/>
                                        <w:szCs w:val="20"/>
                                      </w:rPr>
                                      <w:t>un</w:t>
                                    </w:r>
                                    <w:r>
                                      <w:rPr>
                                        <w:rFonts w:ascii="Calibri" w:eastAsia="Calibri" w:hAnsi="Calibri" w:cs="Calibri"/>
                                        <w:color w:val="000000"/>
                                        <w:sz w:val="20"/>
                                        <w:szCs w:val="20"/>
                                      </w:rPr>
                                      <w:t>te</w:t>
                                    </w:r>
                                    <w:r>
                                      <w:rPr>
                                        <w:rFonts w:ascii="Calibri" w:eastAsia="Calibri" w:hAnsi="Calibri" w:cs="Calibri"/>
                                        <w:color w:val="000000"/>
                                        <w:spacing w:val="2"/>
                                        <w:sz w:val="20"/>
                                        <w:szCs w:val="20"/>
                                      </w:rPr>
                                      <w:t>r</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w:t>
                                    </w:r>
                                    <w:proofErr w:type="gram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w:t>
                                    </w:r>
                                    <w:r>
                                      <w:rPr>
                                        <w:rFonts w:ascii="Calibri" w:eastAsia="Calibri" w:hAnsi="Calibri" w:cs="Calibri"/>
                                        <w:color w:val="000000"/>
                                        <w:spacing w:val="1"/>
                                        <w:sz w:val="20"/>
                                        <w:szCs w:val="20"/>
                                      </w:rPr>
                                      <w:t>ub</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etc to sh</w:t>
                                    </w:r>
                                    <w:r>
                                      <w:rPr>
                                        <w:rFonts w:ascii="Calibri" w:eastAsia="Calibri" w:hAnsi="Calibri" w:cs="Calibri"/>
                                        <w:color w:val="000000"/>
                                        <w:spacing w:val="1"/>
                                        <w:sz w:val="20"/>
                                        <w:szCs w:val="20"/>
                                      </w:rPr>
                                      <w:t>o</w:t>
                                    </w:r>
                                    <w:r>
                                      <w:rPr>
                                        <w:rFonts w:ascii="Calibri" w:eastAsia="Calibri" w:hAnsi="Calibri" w:cs="Calibri"/>
                                        <w:color w:val="000000"/>
                                        <w:sz w:val="20"/>
                                        <w:szCs w:val="20"/>
                                      </w:rPr>
                                      <w:t>w h</w:t>
                                    </w:r>
                                    <w:r>
                                      <w:rPr>
                                        <w:rFonts w:ascii="Calibri" w:eastAsia="Calibri" w:hAnsi="Calibri" w:cs="Calibri"/>
                                        <w:color w:val="000000"/>
                                        <w:spacing w:val="1"/>
                                        <w:sz w:val="20"/>
                                        <w:szCs w:val="20"/>
                                      </w:rPr>
                                      <w:t>o</w:t>
                                    </w:r>
                                    <w:r>
                                      <w:rPr>
                                        <w:rFonts w:ascii="Calibri" w:eastAsia="Calibri" w:hAnsi="Calibri" w:cs="Calibri"/>
                                        <w:color w:val="000000"/>
                                        <w:sz w:val="20"/>
                                        <w:szCs w:val="20"/>
                                      </w:rPr>
                                      <w:t>w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can</w:t>
                                    </w:r>
                                    <w:r>
                                      <w:rPr>
                                        <w:rFonts w:ascii="Calibri" w:eastAsia="Calibri" w:hAnsi="Calibri" w:cs="Calibri"/>
                                        <w:color w:val="000000"/>
                                        <w:spacing w:val="1"/>
                                        <w:sz w:val="20"/>
                                        <w:szCs w:val="20"/>
                                      </w:rPr>
                                      <w:t xml:space="preserve"> b</w:t>
                                    </w:r>
                                    <w:r>
                                      <w:rPr>
                                        <w:rFonts w:ascii="Calibri" w:eastAsia="Calibri" w:hAnsi="Calibri" w:cs="Calibri"/>
                                        <w:color w:val="000000"/>
                                        <w:sz w:val="20"/>
                                        <w:szCs w:val="20"/>
                                      </w:rPr>
                                      <w:t>e ta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en </w:t>
                                    </w:r>
                                    <w:r>
                                      <w:rPr>
                                        <w:rFonts w:ascii="Calibri" w:eastAsia="Calibri" w:hAnsi="Calibri" w:cs="Calibri"/>
                                        <w:color w:val="000000"/>
                                        <w:spacing w:val="1"/>
                                        <w:sz w:val="20"/>
                                        <w:szCs w:val="20"/>
                                      </w:rPr>
                                      <w:t>a</w:t>
                                    </w:r>
                                    <w:r>
                                      <w:rPr>
                                        <w:rFonts w:ascii="Calibri" w:eastAsia="Calibri" w:hAnsi="Calibri" w:cs="Calibri"/>
                                        <w:color w:val="000000"/>
                                        <w:sz w:val="20"/>
                                        <w:szCs w:val="20"/>
                                      </w:rPr>
                                      <w:t>wa</w:t>
                                    </w:r>
                                    <w:r>
                                      <w:rPr>
                                        <w:rFonts w:ascii="Calibri" w:eastAsia="Calibri" w:hAnsi="Calibri" w:cs="Calibri"/>
                                        <w:color w:val="000000"/>
                                        <w:spacing w:val="1"/>
                                        <w:sz w:val="20"/>
                                        <w:szCs w:val="20"/>
                                      </w:rPr>
                                      <w:t>y</w:t>
                                    </w:r>
                                    <w:r>
                                      <w:rPr>
                                        <w:rFonts w:ascii="Calibri" w:eastAsia="Calibri" w:hAnsi="Calibri" w:cs="Calibri"/>
                                        <w:color w:val="000000"/>
                                        <w:w w:val="99"/>
                                        <w:sz w:val="20"/>
                                        <w:szCs w:val="20"/>
                                      </w:rPr>
                                      <w:t>.</w:t>
                                    </w:r>
                                  </w:p>
                                  <w:p w14:paraId="30E9A35F" w14:textId="77777777" w:rsidR="00732839" w:rsidRDefault="00732839">
                                    <w:pPr>
                                      <w:spacing w:after="65" w:line="240" w:lineRule="exact"/>
                                      <w:rPr>
                                        <w:rFonts w:ascii="Calibri" w:eastAsia="Calibri" w:hAnsi="Calibri" w:cs="Calibri"/>
                                        <w:w w:val="99"/>
                                        <w:sz w:val="24"/>
                                        <w:szCs w:val="24"/>
                                      </w:rPr>
                                    </w:pPr>
                                  </w:p>
                                  <w:p w14:paraId="0E2D3514" w14:textId="77777777" w:rsidR="00732839" w:rsidRDefault="00732839">
                                    <w:pPr>
                                      <w:spacing w:after="0" w:line="240" w:lineRule="auto"/>
                                      <w:ind w:left="2486" w:right="-20"/>
                                      <w:rPr>
                                        <w:rFonts w:ascii="Calibri" w:eastAsia="Calibri" w:hAnsi="Calibri" w:cs="Calibri"/>
                                        <w:color w:val="000000"/>
                                        <w:sz w:val="28"/>
                                        <w:szCs w:val="28"/>
                                      </w:rPr>
                                    </w:pPr>
                                    <w:r>
                                      <w:rPr>
                                        <w:rFonts w:ascii="Calibri" w:eastAsia="Calibri" w:hAnsi="Calibri" w:cs="Calibri"/>
                                        <w:color w:val="000000"/>
                                        <w:sz w:val="28"/>
                                        <w:szCs w:val="28"/>
                                      </w:rPr>
                                      <w:t>6—4</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w:t>
                                    </w:r>
                                  </w:p>
                                  <w:p w14:paraId="7759F144" w14:textId="77777777" w:rsidR="00732839" w:rsidRDefault="00732839">
                                    <w:pPr>
                                      <w:spacing w:after="0" w:line="240" w:lineRule="exact"/>
                                      <w:rPr>
                                        <w:rFonts w:ascii="Calibri" w:eastAsia="Calibri" w:hAnsi="Calibri" w:cs="Calibri"/>
                                        <w:sz w:val="24"/>
                                        <w:szCs w:val="24"/>
                                      </w:rPr>
                                    </w:pPr>
                                  </w:p>
                                  <w:p w14:paraId="5089B5F6" w14:textId="77777777" w:rsidR="00732839" w:rsidRDefault="00732839">
                                    <w:pPr>
                                      <w:spacing w:after="0" w:line="240" w:lineRule="exact"/>
                                      <w:rPr>
                                        <w:rFonts w:ascii="Calibri" w:eastAsia="Calibri" w:hAnsi="Calibri" w:cs="Calibri"/>
                                        <w:sz w:val="24"/>
                                        <w:szCs w:val="24"/>
                                      </w:rPr>
                                    </w:pPr>
                                  </w:p>
                                  <w:p w14:paraId="4E168CBC" w14:textId="77777777" w:rsidR="00732839" w:rsidRDefault="00732839">
                                    <w:pPr>
                                      <w:spacing w:after="0" w:line="240" w:lineRule="exact"/>
                                      <w:rPr>
                                        <w:rFonts w:ascii="Calibri" w:eastAsia="Calibri" w:hAnsi="Calibri" w:cs="Calibri"/>
                                        <w:sz w:val="24"/>
                                        <w:szCs w:val="24"/>
                                      </w:rPr>
                                    </w:pPr>
                                  </w:p>
                                  <w:p w14:paraId="5221F77D" w14:textId="77777777" w:rsidR="00732839" w:rsidRDefault="00732839">
                                    <w:pPr>
                                      <w:spacing w:after="18" w:line="140" w:lineRule="exact"/>
                                      <w:rPr>
                                        <w:rFonts w:ascii="Calibri" w:eastAsia="Calibri" w:hAnsi="Calibri" w:cs="Calibri"/>
                                        <w:sz w:val="14"/>
                                        <w:szCs w:val="14"/>
                                      </w:rPr>
                                    </w:pPr>
                                  </w:p>
                                  <w:p w14:paraId="7C206587" w14:textId="77777777" w:rsidR="00732839" w:rsidRDefault="00732839">
                                    <w:pPr>
                                      <w:spacing w:after="0" w:line="240" w:lineRule="auto"/>
                                      <w:ind w:left="352" w:right="-20"/>
                                      <w:rPr>
                                        <w:rFonts w:ascii="Calibri" w:eastAsia="Calibri" w:hAnsi="Calibri" w:cs="Calibri"/>
                                        <w:color w:val="000000"/>
                                        <w:sz w:val="28"/>
                                        <w:szCs w:val="28"/>
                                      </w:rPr>
                                    </w:pPr>
                                    <w:r>
                                      <w:rPr>
                                        <w:rFonts w:ascii="Calibri" w:eastAsia="Calibri" w:hAnsi="Calibri" w:cs="Calibri"/>
                                        <w:color w:val="000000"/>
                                        <w:sz w:val="28"/>
                                        <w:szCs w:val="28"/>
                                      </w:rPr>
                                      <w:t>4—2</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E3D433" w14:textId="77777777" w:rsidR="00732839" w:rsidRDefault="00732839">
                                    <w:pPr>
                                      <w:spacing w:after="0" w:line="240" w:lineRule="exact"/>
                                      <w:rPr>
                                        <w:rFonts w:ascii="Times New Roman" w:eastAsia="Times New Roman" w:hAnsi="Times New Roman" w:cs="Times New Roman"/>
                                        <w:sz w:val="24"/>
                                        <w:szCs w:val="24"/>
                                      </w:rPr>
                                    </w:pPr>
                                  </w:p>
                                  <w:p w14:paraId="1C504839" w14:textId="77777777" w:rsidR="00732839" w:rsidRDefault="00732839">
                                    <w:pPr>
                                      <w:spacing w:after="0" w:line="240" w:lineRule="exact"/>
                                      <w:rPr>
                                        <w:rFonts w:ascii="Times New Roman" w:eastAsia="Times New Roman" w:hAnsi="Times New Roman" w:cs="Times New Roman"/>
                                        <w:sz w:val="24"/>
                                        <w:szCs w:val="24"/>
                                      </w:rPr>
                                    </w:pPr>
                                  </w:p>
                                  <w:p w14:paraId="4EEF862E" w14:textId="77777777" w:rsidR="00732839" w:rsidRDefault="00732839">
                                    <w:pPr>
                                      <w:spacing w:after="0" w:line="240" w:lineRule="exact"/>
                                      <w:rPr>
                                        <w:rFonts w:ascii="Times New Roman" w:eastAsia="Times New Roman" w:hAnsi="Times New Roman" w:cs="Times New Roman"/>
                                        <w:sz w:val="24"/>
                                        <w:szCs w:val="24"/>
                                      </w:rPr>
                                    </w:pPr>
                                  </w:p>
                                  <w:p w14:paraId="55FB6A87" w14:textId="77777777" w:rsidR="00732839" w:rsidRDefault="00732839">
                                    <w:pPr>
                                      <w:spacing w:after="0" w:line="240" w:lineRule="exact"/>
                                      <w:rPr>
                                        <w:rFonts w:ascii="Times New Roman" w:eastAsia="Times New Roman" w:hAnsi="Times New Roman" w:cs="Times New Roman"/>
                                        <w:sz w:val="24"/>
                                        <w:szCs w:val="24"/>
                                      </w:rPr>
                                    </w:pPr>
                                  </w:p>
                                  <w:p w14:paraId="29329263" w14:textId="77777777" w:rsidR="00732839" w:rsidRDefault="00732839">
                                    <w:pPr>
                                      <w:spacing w:after="0" w:line="240" w:lineRule="exact"/>
                                      <w:rPr>
                                        <w:rFonts w:ascii="Times New Roman" w:eastAsia="Times New Roman" w:hAnsi="Times New Roman" w:cs="Times New Roman"/>
                                        <w:sz w:val="24"/>
                                        <w:szCs w:val="24"/>
                                      </w:rPr>
                                    </w:pPr>
                                  </w:p>
                                  <w:p w14:paraId="1426B589" w14:textId="77777777" w:rsidR="00732839" w:rsidRDefault="00732839">
                                    <w:pPr>
                                      <w:spacing w:after="0" w:line="240" w:lineRule="exact"/>
                                      <w:rPr>
                                        <w:rFonts w:ascii="Times New Roman" w:eastAsia="Times New Roman" w:hAnsi="Times New Roman" w:cs="Times New Roman"/>
                                        <w:sz w:val="24"/>
                                        <w:szCs w:val="24"/>
                                      </w:rPr>
                                    </w:pPr>
                                  </w:p>
                                  <w:p w14:paraId="2C0F0CE2" w14:textId="77777777" w:rsidR="00732839" w:rsidRDefault="00732839">
                                    <w:pPr>
                                      <w:spacing w:after="0" w:line="240" w:lineRule="exact"/>
                                      <w:rPr>
                                        <w:rFonts w:ascii="Times New Roman" w:eastAsia="Times New Roman" w:hAnsi="Times New Roman" w:cs="Times New Roman"/>
                                        <w:sz w:val="24"/>
                                        <w:szCs w:val="24"/>
                                      </w:rPr>
                                    </w:pPr>
                                  </w:p>
                                  <w:p w14:paraId="586DF1D9" w14:textId="77777777" w:rsidR="00732839" w:rsidRDefault="00732839">
                                    <w:pPr>
                                      <w:spacing w:after="0" w:line="240" w:lineRule="exact"/>
                                      <w:rPr>
                                        <w:rFonts w:ascii="Times New Roman" w:eastAsia="Times New Roman" w:hAnsi="Times New Roman" w:cs="Times New Roman"/>
                                        <w:sz w:val="24"/>
                                        <w:szCs w:val="24"/>
                                      </w:rPr>
                                    </w:pPr>
                                  </w:p>
                                  <w:p w14:paraId="0CE3F112" w14:textId="77777777" w:rsidR="00732839" w:rsidRDefault="00732839">
                                    <w:pPr>
                                      <w:spacing w:after="101" w:line="240" w:lineRule="exact"/>
                                      <w:rPr>
                                        <w:rFonts w:ascii="Times New Roman" w:eastAsia="Times New Roman" w:hAnsi="Times New Roman" w:cs="Times New Roman"/>
                                        <w:sz w:val="24"/>
                                        <w:szCs w:val="24"/>
                                      </w:rPr>
                                    </w:pPr>
                                  </w:p>
                                  <w:p w14:paraId="1FA3EDD9" w14:textId="77777777" w:rsidR="00732839" w:rsidRDefault="00732839">
                                    <w:pPr>
                                      <w:spacing w:after="0" w:line="285" w:lineRule="auto"/>
                                      <w:ind w:left="335" w:right="297"/>
                                      <w:rPr>
                                        <w:rFonts w:ascii="Calibri" w:eastAsia="Calibri" w:hAnsi="Calibri" w:cs="Calibri"/>
                                        <w:color w:val="000000"/>
                                        <w:w w:val="99"/>
                                        <w:sz w:val="20"/>
                                        <w:szCs w:val="20"/>
                                      </w:rPr>
                                    </w:pPr>
                                    <w:r>
                                      <w:rPr>
                                        <w:rFonts w:ascii="Calibri" w:eastAsia="Calibri" w:hAnsi="Calibri" w:cs="Calibri"/>
                                        <w:color w:val="000000"/>
                                        <w:sz w:val="20"/>
                                        <w:szCs w:val="20"/>
                                      </w:rPr>
                                      <w:t>Cro</w:t>
                                    </w:r>
                                    <w:r>
                                      <w:rPr>
                                        <w:rFonts w:ascii="Calibri" w:eastAsia="Calibri" w:hAnsi="Calibri" w:cs="Calibri"/>
                                        <w:color w:val="000000"/>
                                        <w:spacing w:val="1"/>
                                        <w:sz w:val="20"/>
                                        <w:szCs w:val="20"/>
                                      </w:rPr>
                                      <w:t>s</w:t>
                                    </w:r>
                                    <w:r>
                                      <w:rPr>
                                        <w:rFonts w:ascii="Calibri" w:eastAsia="Calibri" w:hAnsi="Calibri" w:cs="Calibri"/>
                                        <w:color w:val="000000"/>
                                        <w:sz w:val="20"/>
                                        <w:szCs w:val="20"/>
                                      </w:rPr>
                                      <w:t>s out</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 xml:space="preserve">rawn </w:t>
                                    </w:r>
                                    <w:r>
                                      <w:rPr>
                                        <w:rFonts w:ascii="Calibri" w:eastAsia="Calibri" w:hAnsi="Calibri" w:cs="Calibri"/>
                                        <w:color w:val="000000"/>
                                        <w:spacing w:val="1"/>
                                        <w:sz w:val="20"/>
                                        <w:szCs w:val="20"/>
                                      </w:rPr>
                                      <w:t>ob</w:t>
                                    </w:r>
                                    <w:r>
                                      <w:rPr>
                                        <w:rFonts w:ascii="Calibri" w:eastAsia="Calibri" w:hAnsi="Calibri" w:cs="Calibri"/>
                                        <w:color w:val="000000"/>
                                        <w:w w:val="99"/>
                                        <w:sz w:val="20"/>
                                        <w:szCs w:val="20"/>
                                      </w:rPr>
                                      <w:t>j</w:t>
                                    </w:r>
                                    <w:r>
                                      <w:rPr>
                                        <w:rFonts w:ascii="Calibri" w:eastAsia="Calibri" w:hAnsi="Calibri" w:cs="Calibri"/>
                                        <w:color w:val="000000"/>
                                        <w:sz w:val="20"/>
                                        <w:szCs w:val="20"/>
                                      </w:rPr>
                                      <w:t>ects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s</w:t>
                                    </w:r>
                                    <w:r>
                                      <w:rPr>
                                        <w:rFonts w:ascii="Calibri" w:eastAsia="Calibri" w:hAnsi="Calibri" w:cs="Calibri"/>
                                        <w:color w:val="000000"/>
                                        <w:spacing w:val="3"/>
                                        <w:sz w:val="20"/>
                                        <w:szCs w:val="20"/>
                                      </w:rPr>
                                      <w:t>h</w:t>
                                    </w:r>
                                    <w:r>
                                      <w:rPr>
                                        <w:rFonts w:ascii="Calibri" w:eastAsia="Calibri" w:hAnsi="Calibri" w:cs="Calibri"/>
                                        <w:color w:val="000000"/>
                                        <w:sz w:val="20"/>
                                        <w:szCs w:val="20"/>
                                      </w:rPr>
                                      <w:t>ow what</w:t>
                                    </w:r>
                                    <w:r>
                                      <w:rPr>
                                        <w:rFonts w:ascii="Calibri" w:eastAsia="Calibri" w:hAnsi="Calibri" w:cs="Calibri"/>
                                        <w:color w:val="000000"/>
                                        <w:spacing w:val="1"/>
                                        <w:sz w:val="20"/>
                                        <w:szCs w:val="20"/>
                                      </w:rPr>
                                      <w:t xml:space="preserve"> h</w:t>
                                    </w:r>
                                    <w:r>
                                      <w:rPr>
                                        <w:rFonts w:ascii="Calibri" w:eastAsia="Calibri" w:hAnsi="Calibri" w:cs="Calibri"/>
                                        <w:color w:val="000000"/>
                                        <w:sz w:val="20"/>
                                        <w:szCs w:val="20"/>
                                      </w:rPr>
                                      <w:t>as been ta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en </w:t>
                                    </w:r>
                                    <w:r>
                                      <w:rPr>
                                        <w:rFonts w:ascii="Calibri" w:eastAsia="Calibri" w:hAnsi="Calibri" w:cs="Calibri"/>
                                        <w:color w:val="000000"/>
                                        <w:spacing w:val="1"/>
                                        <w:sz w:val="20"/>
                                        <w:szCs w:val="20"/>
                                      </w:rPr>
                                      <w:t>a</w:t>
                                    </w:r>
                                    <w:r>
                                      <w:rPr>
                                        <w:rFonts w:ascii="Calibri" w:eastAsia="Calibri" w:hAnsi="Calibri" w:cs="Calibri"/>
                                        <w:color w:val="000000"/>
                                        <w:sz w:val="20"/>
                                        <w:szCs w:val="20"/>
                                      </w:rPr>
                                      <w:t>way</w:t>
                                    </w:r>
                                    <w:r>
                                      <w:rPr>
                                        <w:rFonts w:ascii="Calibri" w:eastAsia="Calibri" w:hAnsi="Calibri" w:cs="Calibri"/>
                                        <w:color w:val="000000"/>
                                        <w:w w:val="99"/>
                                        <w:sz w:val="20"/>
                                        <w:szCs w:val="20"/>
                                      </w:rPr>
                                      <w:t>.</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EE85B0C" w14:textId="77777777" w:rsidR="00732839" w:rsidRDefault="00732839">
                                    <w:pPr>
                                      <w:spacing w:after="0" w:line="240" w:lineRule="exact"/>
                                      <w:rPr>
                                        <w:rFonts w:ascii="Times New Roman" w:eastAsia="Times New Roman" w:hAnsi="Times New Roman" w:cs="Times New Roman"/>
                                        <w:sz w:val="24"/>
                                        <w:szCs w:val="24"/>
                                      </w:rPr>
                                    </w:pPr>
                                  </w:p>
                                  <w:p w14:paraId="62F9C48F" w14:textId="77777777" w:rsidR="00732839" w:rsidRDefault="00732839">
                                    <w:pPr>
                                      <w:spacing w:after="11" w:line="160" w:lineRule="exact"/>
                                      <w:rPr>
                                        <w:rFonts w:ascii="Times New Roman" w:eastAsia="Times New Roman" w:hAnsi="Times New Roman" w:cs="Times New Roman"/>
                                        <w:sz w:val="16"/>
                                        <w:szCs w:val="16"/>
                                      </w:rPr>
                                    </w:pPr>
                                  </w:p>
                                  <w:p w14:paraId="22F67CB1" w14:textId="77777777" w:rsidR="00732839" w:rsidRDefault="00732839">
                                    <w:pPr>
                                      <w:spacing w:after="0" w:line="240" w:lineRule="auto"/>
                                      <w:ind w:left="424" w:right="-20"/>
                                      <w:rPr>
                                        <w:rFonts w:ascii="Calibri" w:eastAsia="Calibri" w:hAnsi="Calibri" w:cs="Calibri"/>
                                        <w:color w:val="000000"/>
                                        <w:sz w:val="36"/>
                                        <w:szCs w:val="36"/>
                                      </w:rPr>
                                    </w:pPr>
                                    <w:r>
                                      <w:rPr>
                                        <w:rFonts w:ascii="Calibri" w:eastAsia="Calibri" w:hAnsi="Calibri" w:cs="Calibri"/>
                                        <w:color w:val="000000"/>
                                        <w:sz w:val="36"/>
                                        <w:szCs w:val="36"/>
                                      </w:rPr>
                                      <w:t>7—4 =</w:t>
                                    </w:r>
                                    <w:r>
                                      <w:rPr>
                                        <w:rFonts w:ascii="Calibri" w:eastAsia="Calibri" w:hAnsi="Calibri" w:cs="Calibri"/>
                                        <w:color w:val="000000"/>
                                        <w:spacing w:val="1"/>
                                        <w:sz w:val="36"/>
                                        <w:szCs w:val="36"/>
                                      </w:rPr>
                                      <w:t xml:space="preserve"> </w:t>
                                    </w:r>
                                    <w:r>
                                      <w:rPr>
                                        <w:rFonts w:ascii="Calibri" w:eastAsia="Calibri" w:hAnsi="Calibri" w:cs="Calibri"/>
                                        <w:color w:val="000000"/>
                                        <w:sz w:val="36"/>
                                        <w:szCs w:val="36"/>
                                      </w:rPr>
                                      <w:t>3</w:t>
                                    </w:r>
                                  </w:p>
                                  <w:p w14:paraId="651A4480" w14:textId="77777777" w:rsidR="00732839" w:rsidRDefault="00732839">
                                    <w:pPr>
                                      <w:spacing w:after="0" w:line="240" w:lineRule="exact"/>
                                      <w:rPr>
                                        <w:rFonts w:ascii="Calibri" w:eastAsia="Calibri" w:hAnsi="Calibri" w:cs="Calibri"/>
                                        <w:sz w:val="24"/>
                                        <w:szCs w:val="24"/>
                                      </w:rPr>
                                    </w:pPr>
                                  </w:p>
                                  <w:p w14:paraId="3BC2D72A" w14:textId="77777777" w:rsidR="00732839" w:rsidRDefault="00732839">
                                    <w:pPr>
                                      <w:spacing w:after="0" w:line="240" w:lineRule="exact"/>
                                      <w:rPr>
                                        <w:rFonts w:ascii="Calibri" w:eastAsia="Calibri" w:hAnsi="Calibri" w:cs="Calibri"/>
                                        <w:sz w:val="24"/>
                                        <w:szCs w:val="24"/>
                                      </w:rPr>
                                    </w:pPr>
                                  </w:p>
                                  <w:p w14:paraId="3CC538FB" w14:textId="77777777" w:rsidR="00732839" w:rsidRDefault="00732839">
                                    <w:pPr>
                                      <w:spacing w:after="101" w:line="240" w:lineRule="exact"/>
                                      <w:rPr>
                                        <w:rFonts w:ascii="Calibri" w:eastAsia="Calibri" w:hAnsi="Calibri" w:cs="Calibri"/>
                                        <w:sz w:val="24"/>
                                        <w:szCs w:val="24"/>
                                      </w:rPr>
                                    </w:pPr>
                                  </w:p>
                                  <w:p w14:paraId="7527BD09" w14:textId="77777777" w:rsidR="00732839" w:rsidRDefault="00732839">
                                    <w:pPr>
                                      <w:spacing w:after="0" w:line="240" w:lineRule="auto"/>
                                      <w:ind w:left="424" w:right="-20"/>
                                      <w:rPr>
                                        <w:rFonts w:ascii="Calibri" w:eastAsia="Calibri" w:hAnsi="Calibri" w:cs="Calibri"/>
                                        <w:color w:val="000000"/>
                                        <w:sz w:val="36"/>
                                        <w:szCs w:val="36"/>
                                      </w:rPr>
                                    </w:pPr>
                                    <w:r>
                                      <w:rPr>
                                        <w:rFonts w:ascii="Calibri" w:eastAsia="Calibri" w:hAnsi="Calibri" w:cs="Calibri"/>
                                        <w:color w:val="000000"/>
                                        <w:sz w:val="36"/>
                                        <w:szCs w:val="36"/>
                                      </w:rPr>
                                      <w:t>16—9 =</w:t>
                                    </w:r>
                                    <w:r>
                                      <w:rPr>
                                        <w:rFonts w:ascii="Calibri" w:eastAsia="Calibri" w:hAnsi="Calibri" w:cs="Calibri"/>
                                        <w:color w:val="000000"/>
                                        <w:spacing w:val="1"/>
                                        <w:sz w:val="36"/>
                                        <w:szCs w:val="36"/>
                                      </w:rPr>
                                      <w:t xml:space="preserve"> </w:t>
                                    </w:r>
                                    <w:r>
                                      <w:rPr>
                                        <w:rFonts w:ascii="Calibri" w:eastAsia="Calibri" w:hAnsi="Calibri" w:cs="Calibri"/>
                                        <w:color w:val="000000"/>
                                        <w:sz w:val="36"/>
                                        <w:szCs w:val="36"/>
                                      </w:rPr>
                                      <w:t>7</w:t>
                                    </w:r>
                                  </w:p>
                                </w:tc>
                              </w:tr>
                              <w:tr w:rsidR="00732839" w14:paraId="233B0FFD" w14:textId="77777777">
                                <w:trPr>
                                  <w:cantSplit/>
                                  <w:trHeight w:hRule="exact" w:val="2865"/>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76440F9"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ing b</w:t>
                                    </w:r>
                                    <w:r>
                                      <w:rPr>
                                        <w:rFonts w:ascii="Calibri" w:eastAsia="Calibri" w:hAnsi="Calibri" w:cs="Calibri"/>
                                        <w:color w:val="000000"/>
                                        <w:sz w:val="24"/>
                                        <w:szCs w:val="24"/>
                                      </w:rPr>
                                      <w:t>ack</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C1D85CC" w14:textId="77777777" w:rsidR="00732839" w:rsidRDefault="00732839">
                                    <w:pPr>
                                      <w:spacing w:after="0" w:line="240" w:lineRule="exact"/>
                                      <w:rPr>
                                        <w:rFonts w:ascii="Times New Roman" w:eastAsia="Times New Roman" w:hAnsi="Times New Roman" w:cs="Times New Roman"/>
                                        <w:sz w:val="24"/>
                                        <w:szCs w:val="24"/>
                                      </w:rPr>
                                    </w:pPr>
                                  </w:p>
                                  <w:p w14:paraId="63A2A7D1" w14:textId="77777777" w:rsidR="00732839" w:rsidRDefault="00732839">
                                    <w:pPr>
                                      <w:spacing w:after="0" w:line="240" w:lineRule="exact"/>
                                      <w:rPr>
                                        <w:rFonts w:ascii="Times New Roman" w:eastAsia="Times New Roman" w:hAnsi="Times New Roman" w:cs="Times New Roman"/>
                                        <w:sz w:val="24"/>
                                        <w:szCs w:val="24"/>
                                      </w:rPr>
                                    </w:pPr>
                                  </w:p>
                                  <w:p w14:paraId="720CEC6B" w14:textId="77777777" w:rsidR="00732839" w:rsidRDefault="00732839">
                                    <w:pPr>
                                      <w:spacing w:after="0" w:line="240" w:lineRule="exact"/>
                                      <w:rPr>
                                        <w:rFonts w:ascii="Times New Roman" w:eastAsia="Times New Roman" w:hAnsi="Times New Roman" w:cs="Times New Roman"/>
                                        <w:sz w:val="24"/>
                                        <w:szCs w:val="24"/>
                                      </w:rPr>
                                    </w:pPr>
                                  </w:p>
                                  <w:p w14:paraId="74D6A97F" w14:textId="77777777" w:rsidR="00732839" w:rsidRDefault="00732839">
                                    <w:pPr>
                                      <w:spacing w:after="95" w:line="240" w:lineRule="exact"/>
                                      <w:rPr>
                                        <w:rFonts w:ascii="Times New Roman" w:eastAsia="Times New Roman" w:hAnsi="Times New Roman" w:cs="Times New Roman"/>
                                        <w:sz w:val="24"/>
                                        <w:szCs w:val="24"/>
                                      </w:rPr>
                                    </w:pPr>
                                  </w:p>
                                  <w:p w14:paraId="6A316B3D" w14:textId="77777777" w:rsidR="00732839" w:rsidRDefault="00732839">
                                    <w:pPr>
                                      <w:spacing w:after="0" w:line="240" w:lineRule="auto"/>
                                      <w:ind w:left="148" w:right="-20"/>
                                      <w:rPr>
                                        <w:rFonts w:ascii="Calibri" w:eastAsia="Calibri" w:hAnsi="Calibri" w:cs="Calibri"/>
                                        <w:color w:val="000000"/>
                                        <w:sz w:val="20"/>
                                        <w:szCs w:val="20"/>
                                      </w:rPr>
                                    </w:pPr>
                                    <w:r>
                                      <w:rPr>
                                        <w:rFonts w:ascii="Calibri" w:eastAsia="Calibri" w:hAnsi="Calibri" w:cs="Calibri"/>
                                        <w:color w:val="000000"/>
                                        <w:sz w:val="20"/>
                                        <w:szCs w:val="20"/>
                                      </w:rPr>
                                      <w:t>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pacing w:val="1"/>
                                        <w:sz w:val="20"/>
                                        <w:szCs w:val="20"/>
                                      </w:rPr>
                                      <w:t>e</w:t>
                                    </w:r>
                                    <w:r>
                                      <w:rPr>
                                        <w:rFonts w:ascii="Calibri" w:eastAsia="Calibri" w:hAnsi="Calibri" w:cs="Calibri"/>
                                        <w:color w:val="000000"/>
                                        <w:sz w:val="20"/>
                                        <w:szCs w:val="20"/>
                                      </w:rPr>
                                      <w:t>cts away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fr</w:t>
                                    </w:r>
                                    <w:r>
                                      <w:rPr>
                                        <w:rFonts w:ascii="Calibri" w:eastAsia="Calibri" w:hAnsi="Calibri" w:cs="Calibri"/>
                                        <w:color w:val="000000"/>
                                        <w:spacing w:val="3"/>
                                        <w:sz w:val="20"/>
                                        <w:szCs w:val="20"/>
                                      </w:rPr>
                                      <w:t>o</w:t>
                                    </w:r>
                                    <w:r>
                                      <w:rPr>
                                        <w:rFonts w:ascii="Calibri" w:eastAsia="Calibri" w:hAnsi="Calibri" w:cs="Calibri"/>
                                        <w:color w:val="000000"/>
                                        <w:sz w:val="20"/>
                                        <w:szCs w:val="20"/>
                                      </w:rPr>
                                      <w:t>m the</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gro</w:t>
                                    </w:r>
                                    <w:r>
                                      <w:rPr>
                                        <w:rFonts w:ascii="Calibri" w:eastAsia="Calibri" w:hAnsi="Calibri" w:cs="Calibri"/>
                                        <w:color w:val="000000"/>
                                        <w:spacing w:val="1"/>
                                        <w:sz w:val="20"/>
                                        <w:szCs w:val="20"/>
                                      </w:rPr>
                                      <w:t>up</w:t>
                                    </w:r>
                                    <w:r>
                                      <w:rPr>
                                        <w:rFonts w:ascii="Calibri" w:eastAsia="Calibri" w:hAnsi="Calibri" w:cs="Calibri"/>
                                        <w:color w:val="000000"/>
                                        <w:sz w:val="20"/>
                                        <w:szCs w:val="20"/>
                                      </w:rPr>
                                      <w:t>,</w:t>
                                    </w:r>
                                  </w:p>
                                  <w:p w14:paraId="04EBF7FA" w14:textId="77777777" w:rsidR="00732839" w:rsidRDefault="00732839">
                                    <w:pPr>
                                      <w:spacing w:before="46" w:after="0" w:line="212" w:lineRule="auto"/>
                                      <w:ind w:left="148" w:right="-20"/>
                                      <w:rPr>
                                        <w:rFonts w:ascii="Calibri" w:eastAsia="Calibri" w:hAnsi="Calibri" w:cs="Calibri"/>
                                        <w:color w:val="000000"/>
                                        <w:w w:val="99"/>
                                        <w:sz w:val="20"/>
                                        <w:szCs w:val="20"/>
                                      </w:rPr>
                                    </w:pPr>
                                    <w:r>
                                      <w:rPr>
                                        <w:rFonts w:ascii="Calibri" w:eastAsia="Calibri" w:hAnsi="Calibri" w:cs="Calibri"/>
                                        <w:color w:val="000000"/>
                                        <w:spacing w:val="1"/>
                                        <w:sz w:val="20"/>
                                        <w:szCs w:val="20"/>
                                      </w:rPr>
                                      <w:t>co</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n</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ac</w:t>
                                    </w:r>
                                    <w:r>
                                      <w:rPr>
                                        <w:rFonts w:ascii="Calibri" w:eastAsia="Calibri" w:hAnsi="Calibri" w:cs="Calibri"/>
                                        <w:color w:val="000000"/>
                                        <w:spacing w:val="1"/>
                                        <w:sz w:val="20"/>
                                        <w:szCs w:val="20"/>
                                      </w:rPr>
                                      <w:t>k</w:t>
                                    </w:r>
                                    <w:r>
                                      <w:rPr>
                                        <w:rFonts w:ascii="Calibri" w:eastAsia="Calibri" w:hAnsi="Calibri" w:cs="Calibri"/>
                                        <w:color w:val="000000"/>
                                        <w:sz w:val="20"/>
                                        <w:szCs w:val="20"/>
                                      </w:rPr>
                                      <w:t>wards</w:t>
                                    </w:r>
                                    <w:r>
                                      <w:rPr>
                                        <w:rFonts w:ascii="Calibri" w:eastAsia="Calibri" w:hAnsi="Calibri" w:cs="Calibri"/>
                                        <w:color w:val="000000"/>
                                        <w:w w:val="99"/>
                                        <w:sz w:val="20"/>
                                        <w:szCs w:val="20"/>
                                      </w:rPr>
                                      <w:t>.</w:t>
                                    </w:r>
                                  </w:p>
                                  <w:p w14:paraId="6B94EC1D" w14:textId="77777777" w:rsidR="00732839" w:rsidRDefault="00732839">
                                    <w:pPr>
                                      <w:spacing w:after="0" w:line="212" w:lineRule="auto"/>
                                      <w:ind w:left="2013" w:right="-20"/>
                                      <w:rPr>
                                        <w:rFonts w:ascii="Calibri" w:eastAsia="Calibri" w:hAnsi="Calibri" w:cs="Calibri"/>
                                        <w:color w:val="000000"/>
                                        <w:sz w:val="20"/>
                                        <w:szCs w:val="20"/>
                                      </w:rPr>
                                    </w:pPr>
                                    <w:r>
                                      <w:rPr>
                                        <w:rFonts w:ascii="Calibri" w:eastAsia="Calibri" w:hAnsi="Calibri" w:cs="Calibri"/>
                                        <w:color w:val="000000"/>
                                        <w:sz w:val="20"/>
                                        <w:szCs w:val="20"/>
                                      </w:rPr>
                                      <w:t>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bea</w:t>
                                    </w:r>
                                    <w:r>
                                      <w:rPr>
                                        <w:rFonts w:ascii="Calibri" w:eastAsia="Calibri" w:hAnsi="Calibri" w:cs="Calibri"/>
                                        <w:color w:val="000000"/>
                                        <w:spacing w:val="3"/>
                                        <w:sz w:val="20"/>
                                        <w:szCs w:val="20"/>
                                      </w:rPr>
                                      <w:t>d</w:t>
                                    </w:r>
                                    <w:r>
                                      <w:rPr>
                                        <w:rFonts w:ascii="Calibri" w:eastAsia="Calibri" w:hAnsi="Calibri" w:cs="Calibri"/>
                                        <w:color w:val="000000"/>
                                        <w:sz w:val="20"/>
                                        <w:szCs w:val="20"/>
                                      </w:rPr>
                                      <w:t>s</w:t>
                                    </w:r>
                                  </w:p>
                                  <w:p w14:paraId="4B32FA83" w14:textId="77777777" w:rsidR="00732839" w:rsidRDefault="00732839">
                                    <w:pPr>
                                      <w:spacing w:before="74" w:after="0" w:line="285" w:lineRule="auto"/>
                                      <w:ind w:left="2013" w:right="249"/>
                                      <w:rPr>
                                        <w:rFonts w:ascii="Calibri" w:eastAsia="Calibri" w:hAnsi="Calibri" w:cs="Calibri"/>
                                        <w:color w:val="000000"/>
                                        <w:w w:val="99"/>
                                        <w:sz w:val="20"/>
                                        <w:szCs w:val="20"/>
                                      </w:rPr>
                                    </w:pPr>
                                    <w:r>
                                      <w:rPr>
                                        <w:rFonts w:ascii="Calibri" w:eastAsia="Calibri" w:hAnsi="Calibri" w:cs="Calibri"/>
                                        <w:color w:val="000000"/>
                                        <w:sz w:val="20"/>
                                        <w:szCs w:val="20"/>
                                      </w:rPr>
                                      <w:t>alo</w:t>
                                    </w:r>
                                    <w:r>
                                      <w:rPr>
                                        <w:rFonts w:ascii="Calibri" w:eastAsia="Calibri" w:hAnsi="Calibri" w:cs="Calibri"/>
                                        <w:color w:val="000000"/>
                                        <w:spacing w:val="1"/>
                                        <w:sz w:val="20"/>
                                        <w:szCs w:val="20"/>
                                      </w:rPr>
                                      <w:t>n</w:t>
                                    </w:r>
                                    <w:r>
                                      <w:rPr>
                                        <w:rFonts w:ascii="Calibri" w:eastAsia="Calibri" w:hAnsi="Calibri" w:cs="Calibri"/>
                                        <w:color w:val="000000"/>
                                        <w:sz w:val="20"/>
                                        <w:szCs w:val="20"/>
                                      </w:rPr>
                                      <w:t>g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ead string as </w:t>
                                    </w:r>
                                    <w:r>
                                      <w:rPr>
                                        <w:rFonts w:ascii="Calibri" w:eastAsia="Calibri" w:hAnsi="Calibri" w:cs="Calibri"/>
                                        <w:color w:val="000000"/>
                                        <w:spacing w:val="1"/>
                                        <w:sz w:val="20"/>
                                        <w:szCs w:val="20"/>
                                      </w:rPr>
                                      <w:t>y</w:t>
                                    </w:r>
                                    <w:r>
                                      <w:rPr>
                                        <w:rFonts w:ascii="Calibri" w:eastAsia="Calibri" w:hAnsi="Calibri" w:cs="Calibri"/>
                                        <w:color w:val="000000"/>
                                        <w:sz w:val="20"/>
                                        <w:szCs w:val="20"/>
                                      </w:rPr>
                                      <w:t>ou</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co</w:t>
                                    </w:r>
                                    <w:r>
                                      <w:rPr>
                                        <w:rFonts w:ascii="Calibri" w:eastAsia="Calibri" w:hAnsi="Calibri" w:cs="Calibri"/>
                                        <w:color w:val="000000"/>
                                        <w:spacing w:val="1"/>
                                        <w:sz w:val="20"/>
                                        <w:szCs w:val="20"/>
                                      </w:rPr>
                                      <w:t>un</w:t>
                                    </w:r>
                                    <w:r>
                                      <w:rPr>
                                        <w:rFonts w:ascii="Calibri" w:eastAsia="Calibri" w:hAnsi="Calibri" w:cs="Calibri"/>
                                        <w:color w:val="000000"/>
                                        <w:sz w:val="20"/>
                                        <w:szCs w:val="20"/>
                                      </w:rPr>
                                      <w:t>t bac</w:t>
                                    </w:r>
                                    <w:r>
                                      <w:rPr>
                                        <w:rFonts w:ascii="Calibri" w:eastAsia="Calibri" w:hAnsi="Calibri" w:cs="Calibri"/>
                                        <w:color w:val="000000"/>
                                        <w:spacing w:val="1"/>
                                        <w:sz w:val="20"/>
                                        <w:szCs w:val="20"/>
                                      </w:rPr>
                                      <w:t>k</w:t>
                                    </w:r>
                                    <w:r>
                                      <w:rPr>
                                        <w:rFonts w:ascii="Calibri" w:eastAsia="Calibri" w:hAnsi="Calibri" w:cs="Calibri"/>
                                        <w:color w:val="000000"/>
                                        <w:sz w:val="20"/>
                                        <w:szCs w:val="20"/>
                                      </w:rPr>
                                      <w:t>wards</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DC155AB" w14:textId="77777777" w:rsidR="00732839" w:rsidRDefault="00732839">
                                    <w:pPr>
                                      <w:spacing w:after="0" w:line="240" w:lineRule="exact"/>
                                      <w:rPr>
                                        <w:rFonts w:ascii="Times New Roman" w:eastAsia="Times New Roman" w:hAnsi="Times New Roman" w:cs="Times New Roman"/>
                                        <w:sz w:val="24"/>
                                        <w:szCs w:val="24"/>
                                      </w:rPr>
                                    </w:pPr>
                                  </w:p>
                                  <w:p w14:paraId="7D007867" w14:textId="77777777" w:rsidR="00732839" w:rsidRDefault="00732839">
                                    <w:pPr>
                                      <w:spacing w:after="0" w:line="240" w:lineRule="exact"/>
                                      <w:rPr>
                                        <w:rFonts w:ascii="Times New Roman" w:eastAsia="Times New Roman" w:hAnsi="Times New Roman" w:cs="Times New Roman"/>
                                        <w:sz w:val="24"/>
                                        <w:szCs w:val="24"/>
                                      </w:rPr>
                                    </w:pPr>
                                  </w:p>
                                  <w:p w14:paraId="16180E38" w14:textId="77777777" w:rsidR="00732839" w:rsidRDefault="00732839">
                                    <w:pPr>
                                      <w:spacing w:after="0" w:line="240" w:lineRule="exact"/>
                                      <w:rPr>
                                        <w:rFonts w:ascii="Times New Roman" w:eastAsia="Times New Roman" w:hAnsi="Times New Roman" w:cs="Times New Roman"/>
                                        <w:sz w:val="24"/>
                                        <w:szCs w:val="24"/>
                                      </w:rPr>
                                    </w:pPr>
                                  </w:p>
                                  <w:p w14:paraId="33E62521" w14:textId="77777777" w:rsidR="00732839" w:rsidRDefault="00732839">
                                    <w:pPr>
                                      <w:spacing w:after="0" w:line="240" w:lineRule="exact"/>
                                      <w:rPr>
                                        <w:rFonts w:ascii="Times New Roman" w:eastAsia="Times New Roman" w:hAnsi="Times New Roman" w:cs="Times New Roman"/>
                                        <w:sz w:val="24"/>
                                        <w:szCs w:val="24"/>
                                      </w:rPr>
                                    </w:pPr>
                                  </w:p>
                                  <w:p w14:paraId="1F2B31F7" w14:textId="77777777" w:rsidR="00732839" w:rsidRDefault="00732839">
                                    <w:pPr>
                                      <w:spacing w:after="0" w:line="240" w:lineRule="exact"/>
                                      <w:rPr>
                                        <w:rFonts w:ascii="Times New Roman" w:eastAsia="Times New Roman" w:hAnsi="Times New Roman" w:cs="Times New Roman"/>
                                        <w:sz w:val="24"/>
                                        <w:szCs w:val="24"/>
                                      </w:rPr>
                                    </w:pPr>
                                  </w:p>
                                  <w:p w14:paraId="57289570" w14:textId="77777777" w:rsidR="00732839" w:rsidRDefault="00732839">
                                    <w:pPr>
                                      <w:spacing w:after="0" w:line="240" w:lineRule="exact"/>
                                      <w:rPr>
                                        <w:rFonts w:ascii="Times New Roman" w:eastAsia="Times New Roman" w:hAnsi="Times New Roman" w:cs="Times New Roman"/>
                                        <w:sz w:val="24"/>
                                        <w:szCs w:val="24"/>
                                      </w:rPr>
                                    </w:pPr>
                                  </w:p>
                                  <w:p w14:paraId="4AF9D92E" w14:textId="77777777" w:rsidR="00732839" w:rsidRDefault="00732839">
                                    <w:pPr>
                                      <w:spacing w:after="102" w:line="240" w:lineRule="exact"/>
                                      <w:rPr>
                                        <w:rFonts w:ascii="Times New Roman" w:eastAsia="Times New Roman" w:hAnsi="Times New Roman" w:cs="Times New Roman"/>
                                        <w:sz w:val="24"/>
                                        <w:szCs w:val="24"/>
                                      </w:rPr>
                                    </w:pPr>
                                  </w:p>
                                  <w:p w14:paraId="6E0D9E56" w14:textId="77777777" w:rsidR="00732839" w:rsidRDefault="00732839">
                                    <w:pPr>
                                      <w:spacing w:after="0" w:line="240" w:lineRule="auto"/>
                                      <w:ind w:left="184" w:right="-20"/>
                                      <w:rPr>
                                        <w:rFonts w:ascii="Calibri" w:eastAsia="Calibri" w:hAnsi="Calibri" w:cs="Calibri"/>
                                        <w:color w:val="000000"/>
                                        <w:w w:val="99"/>
                                        <w:sz w:val="20"/>
                                        <w:szCs w:val="20"/>
                                      </w:rPr>
                                    </w:pPr>
                                    <w:r>
                                      <w:rPr>
                                        <w:rFonts w:ascii="Calibri" w:eastAsia="Calibri" w:hAnsi="Calibri" w:cs="Calibri"/>
                                        <w:color w:val="000000"/>
                                        <w:sz w:val="20"/>
                                        <w:szCs w:val="20"/>
                                      </w:rPr>
                                      <w:t>Cou</w:t>
                                    </w:r>
                                    <w:r>
                                      <w:rPr>
                                        <w:rFonts w:ascii="Calibri" w:eastAsia="Calibri" w:hAnsi="Calibri" w:cs="Calibri"/>
                                        <w:color w:val="000000"/>
                                        <w:spacing w:val="1"/>
                                        <w:sz w:val="20"/>
                                        <w:szCs w:val="20"/>
                                      </w:rPr>
                                      <w:t>n</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back</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in</w:t>
                                    </w:r>
                                    <w:r>
                                      <w:rPr>
                                        <w:rFonts w:ascii="Calibri" w:eastAsia="Calibri" w:hAnsi="Calibri" w:cs="Calibri"/>
                                        <w:color w:val="000000"/>
                                        <w:spacing w:val="1"/>
                                        <w:sz w:val="20"/>
                                        <w:szCs w:val="20"/>
                                      </w:rPr>
                                      <w:t xml:space="preserve"> on</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using a </w:t>
                                    </w:r>
                                    <w:r>
                                      <w:rPr>
                                        <w:rFonts w:ascii="Calibri" w:eastAsia="Calibri" w:hAnsi="Calibri" w:cs="Calibri"/>
                                        <w:color w:val="000000"/>
                                        <w:spacing w:val="1"/>
                                        <w:sz w:val="20"/>
                                        <w:szCs w:val="20"/>
                                      </w:rPr>
                                      <w:t>n</w:t>
                                    </w:r>
                                    <w:r>
                                      <w:rPr>
                                        <w:rFonts w:ascii="Calibri" w:eastAsia="Calibri" w:hAnsi="Calibri" w:cs="Calibri"/>
                                        <w:color w:val="000000"/>
                                        <w:sz w:val="20"/>
                                        <w:szCs w:val="20"/>
                                      </w:rPr>
                                      <w:t>u</w:t>
                                    </w:r>
                                    <w:r>
                                      <w:rPr>
                                        <w:rFonts w:ascii="Calibri" w:eastAsia="Calibri" w:hAnsi="Calibri" w:cs="Calibri"/>
                                        <w:color w:val="000000"/>
                                        <w:spacing w:val="-1"/>
                                        <w:sz w:val="20"/>
                                        <w:szCs w:val="20"/>
                                      </w:rPr>
                                      <w:t>m</w:t>
                                    </w:r>
                                    <w:r>
                                      <w:rPr>
                                        <w:rFonts w:ascii="Calibri" w:eastAsia="Calibri" w:hAnsi="Calibri" w:cs="Calibri"/>
                                        <w:color w:val="000000"/>
                                        <w:sz w:val="20"/>
                                        <w:szCs w:val="20"/>
                                      </w:rPr>
                                      <w:t>ber line</w:t>
                                    </w:r>
                                    <w:r>
                                      <w:rPr>
                                        <w:rFonts w:ascii="Calibri" w:eastAsia="Calibri" w:hAnsi="Calibri" w:cs="Calibri"/>
                                        <w:color w:val="000000"/>
                                        <w:w w:val="99"/>
                                        <w:sz w:val="20"/>
                                        <w:szCs w:val="20"/>
                                      </w:rPr>
                                      <w:t>.</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B804746" w14:textId="77777777" w:rsidR="00732839" w:rsidRDefault="00732839">
                                    <w:pPr>
                                      <w:spacing w:before="78" w:after="0" w:line="285" w:lineRule="auto"/>
                                      <w:ind w:left="66" w:right="43"/>
                                      <w:rPr>
                                        <w:rFonts w:ascii="Calibri" w:eastAsia="Calibri" w:hAnsi="Calibri" w:cs="Calibri"/>
                                        <w:color w:val="000000"/>
                                        <w:sz w:val="20"/>
                                        <w:szCs w:val="20"/>
                                      </w:rPr>
                                    </w:pPr>
                                    <w:r>
                                      <w:rPr>
                                        <w:rFonts w:ascii="Calibri" w:eastAsia="Calibri" w:hAnsi="Calibri" w:cs="Calibri"/>
                                        <w:color w:val="000000"/>
                                        <w:sz w:val="20"/>
                                        <w:szCs w:val="20"/>
                                      </w:rPr>
                                      <w:t>Put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13 in</w:t>
                                    </w:r>
                                    <w:r>
                                      <w:rPr>
                                        <w:rFonts w:ascii="Calibri" w:eastAsia="Calibri" w:hAnsi="Calibri" w:cs="Calibri"/>
                                        <w:color w:val="000000"/>
                                        <w:spacing w:val="1"/>
                                        <w:sz w:val="20"/>
                                        <w:szCs w:val="20"/>
                                      </w:rPr>
                                      <w:t xml:space="preserve"> y</w:t>
                                    </w:r>
                                    <w:r>
                                      <w:rPr>
                                        <w:rFonts w:ascii="Calibri" w:eastAsia="Calibri" w:hAnsi="Calibri" w:cs="Calibri"/>
                                        <w:color w:val="000000"/>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h</w:t>
                                    </w:r>
                                    <w:r>
                                      <w:rPr>
                                        <w:rFonts w:ascii="Calibri" w:eastAsia="Calibri" w:hAnsi="Calibri" w:cs="Calibri"/>
                                        <w:color w:val="000000"/>
                                        <w:sz w:val="20"/>
                                        <w:szCs w:val="20"/>
                                      </w:rPr>
                                      <w:t>ea</w:t>
                                    </w:r>
                                    <w:r>
                                      <w:rPr>
                                        <w:rFonts w:ascii="Calibri" w:eastAsia="Calibri" w:hAnsi="Calibri" w:cs="Calibri"/>
                                        <w:color w:val="000000"/>
                                        <w:spacing w:val="1"/>
                                        <w:sz w:val="20"/>
                                        <w:szCs w:val="20"/>
                                      </w:rPr>
                                      <w:t>d</w:t>
                                    </w:r>
                                    <w:r>
                                      <w:rPr>
                                        <w:rFonts w:ascii="Calibri" w:eastAsia="Calibri" w:hAnsi="Calibri" w:cs="Calibri"/>
                                        <w:color w:val="000000"/>
                                        <w:sz w:val="20"/>
                                        <w:szCs w:val="20"/>
                                      </w:rPr>
                                      <w:t>, c</w:t>
                                    </w:r>
                                    <w:r>
                                      <w:rPr>
                                        <w:rFonts w:ascii="Calibri" w:eastAsia="Calibri" w:hAnsi="Calibri" w:cs="Calibri"/>
                                        <w:color w:val="000000"/>
                                        <w:spacing w:val="1"/>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back 4</w:t>
                                    </w:r>
                                    <w:r>
                                      <w:rPr>
                                        <w:rFonts w:ascii="Calibri" w:eastAsia="Calibri" w:hAnsi="Calibri" w:cs="Calibri"/>
                                        <w:color w:val="000000"/>
                                        <w:w w:val="99"/>
                                        <w:sz w:val="20"/>
                                        <w:szCs w:val="20"/>
                                      </w:rPr>
                                      <w:t>.</w:t>
                                    </w:r>
                                    <w:r>
                                      <w:rPr>
                                        <w:rFonts w:ascii="Calibri" w:eastAsia="Calibri" w:hAnsi="Calibri" w:cs="Calibri"/>
                                        <w:color w:val="000000"/>
                                        <w:spacing w:val="45"/>
                                        <w:sz w:val="20"/>
                                        <w:szCs w:val="20"/>
                                      </w:rPr>
                                      <w:t xml:space="preserve"> </w:t>
                                    </w:r>
                                    <w:r>
                                      <w:rPr>
                                        <w:rFonts w:ascii="Calibri" w:eastAsia="Calibri" w:hAnsi="Calibri" w:cs="Calibri"/>
                                        <w:color w:val="000000"/>
                                        <w:sz w:val="20"/>
                                        <w:szCs w:val="20"/>
                                      </w:rPr>
                                      <w:t>W</w:t>
                                    </w:r>
                                    <w:r>
                                      <w:rPr>
                                        <w:rFonts w:ascii="Calibri" w:eastAsia="Calibri" w:hAnsi="Calibri" w:cs="Calibri"/>
                                        <w:color w:val="000000"/>
                                        <w:spacing w:val="1"/>
                                        <w:sz w:val="20"/>
                                        <w:szCs w:val="20"/>
                                      </w:rPr>
                                      <w:t>h</w:t>
                                    </w:r>
                                    <w:r>
                                      <w:rPr>
                                        <w:rFonts w:ascii="Calibri" w:eastAsia="Calibri" w:hAnsi="Calibri" w:cs="Calibri"/>
                                        <w:color w:val="000000"/>
                                        <w:sz w:val="20"/>
                                        <w:szCs w:val="20"/>
                                      </w:rPr>
                                      <w:t>at</w:t>
                                    </w:r>
                                    <w:r>
                                      <w:rPr>
                                        <w:rFonts w:ascii="Calibri" w:eastAsia="Calibri" w:hAnsi="Calibri" w:cs="Calibri"/>
                                        <w:color w:val="000000"/>
                                        <w:spacing w:val="1"/>
                                        <w:sz w:val="20"/>
                                        <w:szCs w:val="20"/>
                                      </w:rPr>
                                      <w:t xml:space="preserve"> nu</w:t>
                                    </w:r>
                                    <w:r>
                                      <w:rPr>
                                        <w:rFonts w:ascii="Calibri" w:eastAsia="Calibri" w:hAnsi="Calibri" w:cs="Calibri"/>
                                        <w:color w:val="000000"/>
                                        <w:sz w:val="20"/>
                                        <w:szCs w:val="20"/>
                                      </w:rPr>
                                      <w:t>mber are y</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u </w:t>
                                    </w:r>
                                    <w:r>
                                      <w:rPr>
                                        <w:rFonts w:ascii="Calibri" w:eastAsia="Calibri" w:hAnsi="Calibri" w:cs="Calibri"/>
                                        <w:color w:val="000000"/>
                                        <w:spacing w:val="1"/>
                                        <w:sz w:val="20"/>
                                        <w:szCs w:val="20"/>
                                      </w:rPr>
                                      <w:t>a</w:t>
                                    </w:r>
                                    <w:r>
                                      <w:rPr>
                                        <w:rFonts w:ascii="Calibri" w:eastAsia="Calibri" w:hAnsi="Calibri" w:cs="Calibri"/>
                                        <w:color w:val="000000"/>
                                        <w:sz w:val="20"/>
                                        <w:szCs w:val="20"/>
                                      </w:rPr>
                                      <w:t>t?</w:t>
                                    </w:r>
                                  </w:p>
                                </w:tc>
                              </w:tr>
                              <w:tr w:rsidR="00732839" w14:paraId="3C14C69D" w14:textId="77777777">
                                <w:trPr>
                                  <w:cantSplit/>
                                  <w:trHeight w:hRule="exact" w:val="3720"/>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BE1224C" w14:textId="77777777" w:rsidR="00732839" w:rsidRDefault="00732839">
                                    <w:pPr>
                                      <w:spacing w:before="82"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Fi</w:t>
                                    </w:r>
                                    <w:r>
                                      <w:rPr>
                                        <w:rFonts w:ascii="Calibri" w:eastAsia="Calibri" w:hAnsi="Calibri" w:cs="Calibri"/>
                                        <w:color w:val="000000"/>
                                        <w:spacing w:val="1"/>
                                        <w:sz w:val="24"/>
                                        <w:szCs w:val="24"/>
                                      </w:rPr>
                                      <w:t>n</w:t>
                                    </w:r>
                                    <w:r>
                                      <w:rPr>
                                        <w:rFonts w:ascii="Calibri" w:eastAsia="Calibri" w:hAnsi="Calibri" w:cs="Calibri"/>
                                        <w:color w:val="000000"/>
                                        <w:sz w:val="24"/>
                                        <w:szCs w:val="24"/>
                                      </w:rPr>
                                      <w:t>d the</w:t>
                                    </w:r>
                                  </w:p>
                                  <w:p w14:paraId="76ED78BA" w14:textId="77777777" w:rsidR="00732839" w:rsidRDefault="00732839">
                                    <w:pPr>
                                      <w:spacing w:after="15" w:line="160" w:lineRule="exact"/>
                                      <w:rPr>
                                        <w:rFonts w:ascii="Calibri" w:eastAsia="Calibri" w:hAnsi="Calibri" w:cs="Calibri"/>
                                        <w:sz w:val="16"/>
                                        <w:szCs w:val="16"/>
                                      </w:rPr>
                                    </w:pPr>
                                  </w:p>
                                  <w:p w14:paraId="0F3D5D7A" w14:textId="77777777" w:rsidR="00732839" w:rsidRDefault="00732839">
                                    <w:pPr>
                                      <w:spacing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Di</w:t>
                                    </w:r>
                                    <w:r>
                                      <w:rPr>
                                        <w:rFonts w:ascii="Calibri" w:eastAsia="Calibri" w:hAnsi="Calibri" w:cs="Calibri"/>
                                        <w:color w:val="000000"/>
                                        <w:w w:val="96"/>
                                        <w:sz w:val="24"/>
                                        <w:szCs w:val="24"/>
                                      </w:rPr>
                                      <w:t>ff</w:t>
                                    </w:r>
                                    <w:r>
                                      <w:rPr>
                                        <w:rFonts w:ascii="Calibri" w:eastAsia="Calibri" w:hAnsi="Calibri" w:cs="Calibri"/>
                                        <w:color w:val="000000"/>
                                        <w:sz w:val="24"/>
                                        <w:szCs w:val="24"/>
                                      </w:rPr>
                                      <w:t>ere</w:t>
                                    </w:r>
                                    <w:r>
                                      <w:rPr>
                                        <w:rFonts w:ascii="Calibri" w:eastAsia="Calibri" w:hAnsi="Calibri" w:cs="Calibri"/>
                                        <w:color w:val="000000"/>
                                        <w:spacing w:val="1"/>
                                        <w:sz w:val="24"/>
                                        <w:szCs w:val="24"/>
                                      </w:rPr>
                                      <w:t>n</w:t>
                                    </w:r>
                                    <w:r>
                                      <w:rPr>
                                        <w:rFonts w:ascii="Calibri" w:eastAsia="Calibri" w:hAnsi="Calibri" w:cs="Calibri"/>
                                        <w:color w:val="000000"/>
                                        <w:sz w:val="24"/>
                                        <w:szCs w:val="24"/>
                                      </w:rPr>
                                      <w:t>ce</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037C5FF" w14:textId="77777777" w:rsidR="00732839" w:rsidRDefault="00732839">
                                    <w:pPr>
                                      <w:spacing w:before="79"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Compare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w:t>
                                    </w:r>
                                    <w:r>
                                      <w:rPr>
                                        <w:rFonts w:ascii="Calibri" w:eastAsia="Calibri" w:hAnsi="Calibri" w:cs="Calibri"/>
                                        <w:color w:val="000000"/>
                                        <w:spacing w:val="2"/>
                                        <w:sz w:val="20"/>
                                        <w:szCs w:val="20"/>
                                      </w:rPr>
                                      <w:t>t</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a</w:t>
                                    </w:r>
                                    <w:r>
                                      <w:rPr>
                                        <w:rFonts w:ascii="Calibri" w:eastAsia="Calibri" w:hAnsi="Calibri" w:cs="Calibri"/>
                                        <w:color w:val="000000"/>
                                        <w:sz w:val="20"/>
                                        <w:szCs w:val="20"/>
                                      </w:rPr>
                                      <w:t>mou</w:t>
                                    </w:r>
                                    <w:r>
                                      <w:rPr>
                                        <w:rFonts w:ascii="Calibri" w:eastAsia="Calibri" w:hAnsi="Calibri" w:cs="Calibri"/>
                                        <w:color w:val="000000"/>
                                        <w:spacing w:val="1"/>
                                        <w:sz w:val="20"/>
                                        <w:szCs w:val="20"/>
                                      </w:rPr>
                                      <w:t>n</w:t>
                                    </w:r>
                                    <w:r>
                                      <w:rPr>
                                        <w:rFonts w:ascii="Calibri" w:eastAsia="Calibri" w:hAnsi="Calibri" w:cs="Calibri"/>
                                        <w:color w:val="000000"/>
                                        <w:sz w:val="20"/>
                                        <w:szCs w:val="20"/>
                                      </w:rPr>
                                      <w:t>ts</w:t>
                                    </w:r>
                                  </w:p>
                                  <w:p w14:paraId="36B395B7" w14:textId="77777777" w:rsidR="00732839" w:rsidRDefault="00732839">
                                    <w:pPr>
                                      <w:spacing w:after="0" w:line="240" w:lineRule="exact"/>
                                      <w:rPr>
                                        <w:rFonts w:ascii="Calibri" w:eastAsia="Calibri" w:hAnsi="Calibri" w:cs="Calibri"/>
                                        <w:sz w:val="24"/>
                                        <w:szCs w:val="24"/>
                                      </w:rPr>
                                    </w:pPr>
                                  </w:p>
                                  <w:p w14:paraId="22834B4C" w14:textId="77777777" w:rsidR="00732839" w:rsidRDefault="00732839">
                                    <w:pPr>
                                      <w:spacing w:after="0" w:line="240" w:lineRule="exact"/>
                                      <w:rPr>
                                        <w:rFonts w:ascii="Calibri" w:eastAsia="Calibri" w:hAnsi="Calibri" w:cs="Calibri"/>
                                        <w:sz w:val="24"/>
                                        <w:szCs w:val="24"/>
                                      </w:rPr>
                                    </w:pPr>
                                  </w:p>
                                  <w:p w14:paraId="21EC76D5" w14:textId="77777777" w:rsidR="00732839" w:rsidRDefault="00732839">
                                    <w:pPr>
                                      <w:spacing w:after="0" w:line="240" w:lineRule="exact"/>
                                      <w:rPr>
                                        <w:rFonts w:ascii="Calibri" w:eastAsia="Calibri" w:hAnsi="Calibri" w:cs="Calibri"/>
                                        <w:sz w:val="24"/>
                                        <w:szCs w:val="24"/>
                                      </w:rPr>
                                    </w:pPr>
                                  </w:p>
                                  <w:p w14:paraId="07978327" w14:textId="77777777" w:rsidR="00732839" w:rsidRDefault="00732839">
                                    <w:pPr>
                                      <w:spacing w:after="0" w:line="240" w:lineRule="exact"/>
                                      <w:rPr>
                                        <w:rFonts w:ascii="Calibri" w:eastAsia="Calibri" w:hAnsi="Calibri" w:cs="Calibri"/>
                                        <w:sz w:val="24"/>
                                        <w:szCs w:val="24"/>
                                      </w:rPr>
                                    </w:pPr>
                                  </w:p>
                                  <w:p w14:paraId="5A8F245E" w14:textId="77777777" w:rsidR="00732839" w:rsidRDefault="00732839">
                                    <w:pPr>
                                      <w:spacing w:after="0" w:line="240" w:lineRule="exact"/>
                                      <w:rPr>
                                        <w:rFonts w:ascii="Calibri" w:eastAsia="Calibri" w:hAnsi="Calibri" w:cs="Calibri"/>
                                        <w:sz w:val="24"/>
                                        <w:szCs w:val="24"/>
                                      </w:rPr>
                                    </w:pPr>
                                  </w:p>
                                  <w:p w14:paraId="407302A4" w14:textId="77777777" w:rsidR="00732839" w:rsidRDefault="00732839">
                                    <w:pPr>
                                      <w:spacing w:after="0" w:line="240" w:lineRule="exact"/>
                                      <w:rPr>
                                        <w:rFonts w:ascii="Calibri" w:eastAsia="Calibri" w:hAnsi="Calibri" w:cs="Calibri"/>
                                        <w:sz w:val="24"/>
                                        <w:szCs w:val="24"/>
                                      </w:rPr>
                                    </w:pPr>
                                  </w:p>
                                  <w:p w14:paraId="173914EA" w14:textId="77777777" w:rsidR="00732839" w:rsidRDefault="00732839">
                                    <w:pPr>
                                      <w:spacing w:after="0" w:line="240" w:lineRule="exact"/>
                                      <w:rPr>
                                        <w:rFonts w:ascii="Calibri" w:eastAsia="Calibri" w:hAnsi="Calibri" w:cs="Calibri"/>
                                        <w:sz w:val="24"/>
                                        <w:szCs w:val="24"/>
                                      </w:rPr>
                                    </w:pPr>
                                  </w:p>
                                  <w:p w14:paraId="03E4057E" w14:textId="77777777" w:rsidR="00732839" w:rsidRDefault="00732839">
                                    <w:pPr>
                                      <w:spacing w:after="0" w:line="240" w:lineRule="exact"/>
                                      <w:rPr>
                                        <w:rFonts w:ascii="Calibri" w:eastAsia="Calibri" w:hAnsi="Calibri" w:cs="Calibri"/>
                                        <w:sz w:val="24"/>
                                        <w:szCs w:val="24"/>
                                      </w:rPr>
                                    </w:pPr>
                                  </w:p>
                                  <w:p w14:paraId="5DB353E4" w14:textId="77777777" w:rsidR="00732839" w:rsidRDefault="00732839">
                                    <w:pPr>
                                      <w:spacing w:after="0" w:line="240" w:lineRule="exact"/>
                                      <w:rPr>
                                        <w:rFonts w:ascii="Calibri" w:eastAsia="Calibri" w:hAnsi="Calibri" w:cs="Calibri"/>
                                        <w:sz w:val="24"/>
                                        <w:szCs w:val="24"/>
                                      </w:rPr>
                                    </w:pPr>
                                  </w:p>
                                  <w:p w14:paraId="43A6369B" w14:textId="77777777" w:rsidR="00732839" w:rsidRDefault="00732839">
                                    <w:pPr>
                                      <w:spacing w:after="0" w:line="240" w:lineRule="exact"/>
                                      <w:rPr>
                                        <w:rFonts w:ascii="Calibri" w:eastAsia="Calibri" w:hAnsi="Calibri" w:cs="Calibri"/>
                                        <w:sz w:val="24"/>
                                        <w:szCs w:val="24"/>
                                      </w:rPr>
                                    </w:pPr>
                                  </w:p>
                                  <w:p w14:paraId="5A89BDE9" w14:textId="77777777" w:rsidR="00732839" w:rsidRDefault="00732839">
                                    <w:pPr>
                                      <w:spacing w:after="0" w:line="240" w:lineRule="exact"/>
                                      <w:rPr>
                                        <w:rFonts w:ascii="Calibri" w:eastAsia="Calibri" w:hAnsi="Calibri" w:cs="Calibri"/>
                                        <w:sz w:val="24"/>
                                        <w:szCs w:val="24"/>
                                      </w:rPr>
                                    </w:pPr>
                                  </w:p>
                                  <w:p w14:paraId="7147792B" w14:textId="77777777" w:rsidR="00732839" w:rsidRDefault="00732839">
                                    <w:pPr>
                                      <w:spacing w:after="101" w:line="240" w:lineRule="exact"/>
                                      <w:rPr>
                                        <w:rFonts w:ascii="Calibri" w:eastAsia="Calibri" w:hAnsi="Calibri" w:cs="Calibri"/>
                                        <w:sz w:val="24"/>
                                        <w:szCs w:val="24"/>
                                      </w:rPr>
                                    </w:pPr>
                                  </w:p>
                                  <w:p w14:paraId="5E006B8B" w14:textId="77777777" w:rsidR="00732839" w:rsidRDefault="00732839">
                                    <w:pPr>
                                      <w:spacing w:after="0" w:line="240" w:lineRule="auto"/>
                                      <w:ind w:left="148" w:right="-20"/>
                                      <w:rPr>
                                        <w:rFonts w:ascii="Calibri" w:eastAsia="Calibri" w:hAnsi="Calibri" w:cs="Calibri"/>
                                        <w:color w:val="000000"/>
                                        <w:w w:val="99"/>
                                        <w:sz w:val="20"/>
                                        <w:szCs w:val="20"/>
                                      </w:rPr>
                                    </w:pPr>
                                    <w:r>
                                      <w:rPr>
                                        <w:rFonts w:ascii="Calibri" w:eastAsia="Calibri" w:hAnsi="Calibri" w:cs="Calibri"/>
                                        <w:color w:val="000000"/>
                                        <w:sz w:val="20"/>
                                        <w:szCs w:val="20"/>
                                      </w:rPr>
                                      <w:t>Lay</w:t>
                                    </w:r>
                                    <w:r>
                                      <w:rPr>
                                        <w:rFonts w:ascii="Calibri" w:eastAsia="Calibri" w:hAnsi="Calibri" w:cs="Calibri"/>
                                        <w:color w:val="000000"/>
                                        <w:spacing w:val="1"/>
                                        <w:sz w:val="20"/>
                                        <w:szCs w:val="20"/>
                                      </w:rPr>
                                      <w:t xml:space="preserve"> ob</w:t>
                                    </w:r>
                                    <w:r>
                                      <w:rPr>
                                        <w:rFonts w:ascii="Calibri" w:eastAsia="Calibri" w:hAnsi="Calibri" w:cs="Calibri"/>
                                        <w:color w:val="000000"/>
                                        <w:w w:val="99"/>
                                        <w:sz w:val="20"/>
                                        <w:szCs w:val="20"/>
                                      </w:rPr>
                                      <w:t>j</w:t>
                                    </w:r>
                                    <w:r>
                                      <w:rPr>
                                        <w:rFonts w:ascii="Calibri" w:eastAsia="Calibri" w:hAnsi="Calibri" w:cs="Calibri"/>
                                        <w:color w:val="000000"/>
                                        <w:sz w:val="20"/>
                                        <w:szCs w:val="20"/>
                                      </w:rPr>
                                      <w:t>ects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1"/>
                                        <w:sz w:val="20"/>
                                        <w:szCs w:val="20"/>
                                      </w:rPr>
                                      <w:t>r</w:t>
                                    </w:r>
                                    <w:r>
                                      <w:rPr>
                                        <w:rFonts w:ascii="Calibri" w:eastAsia="Calibri" w:hAnsi="Calibri" w:cs="Calibri"/>
                                        <w:color w:val="000000"/>
                                        <w:sz w:val="20"/>
                                        <w:szCs w:val="20"/>
                                      </w:rPr>
                                      <w:t>epresent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bar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mo</w:t>
                                    </w:r>
                                    <w:r>
                                      <w:rPr>
                                        <w:rFonts w:ascii="Calibri" w:eastAsia="Calibri" w:hAnsi="Calibri" w:cs="Calibri"/>
                                        <w:color w:val="000000"/>
                                        <w:spacing w:val="1"/>
                                        <w:sz w:val="20"/>
                                        <w:szCs w:val="20"/>
                                      </w:rPr>
                                      <w:t>d</w:t>
                                    </w:r>
                                    <w:r>
                                      <w:rPr>
                                        <w:rFonts w:ascii="Calibri" w:eastAsia="Calibri" w:hAnsi="Calibri" w:cs="Calibri"/>
                                        <w:color w:val="000000"/>
                                        <w:sz w:val="20"/>
                                        <w:szCs w:val="20"/>
                                      </w:rPr>
                                      <w:t>el</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12A9653" w14:textId="77777777" w:rsidR="00732839" w:rsidRDefault="00732839">
                                    <w:pPr>
                                      <w:spacing w:after="84" w:line="240" w:lineRule="exact"/>
                                      <w:rPr>
                                        <w:rFonts w:ascii="Times New Roman" w:eastAsia="Times New Roman" w:hAnsi="Times New Roman" w:cs="Times New Roman"/>
                                        <w:sz w:val="24"/>
                                        <w:szCs w:val="24"/>
                                      </w:rPr>
                                    </w:pPr>
                                  </w:p>
                                  <w:p w14:paraId="69D5DE65" w14:textId="77777777" w:rsidR="00732839" w:rsidRDefault="00732839">
                                    <w:pPr>
                                      <w:spacing w:after="0" w:line="285" w:lineRule="auto"/>
                                      <w:ind w:left="268" w:right="509"/>
                                      <w:rPr>
                                        <w:rFonts w:ascii="Calibri" w:eastAsia="Calibri" w:hAnsi="Calibri" w:cs="Calibri"/>
                                        <w:color w:val="000000"/>
                                        <w:w w:val="99"/>
                                        <w:sz w:val="20"/>
                                        <w:szCs w:val="20"/>
                                      </w:rPr>
                                    </w:pPr>
                                    <w:r>
                                      <w:rPr>
                                        <w:rFonts w:ascii="Calibri" w:eastAsia="Calibri" w:hAnsi="Calibri" w:cs="Calibri"/>
                                        <w:color w:val="000000"/>
                                        <w:sz w:val="20"/>
                                        <w:szCs w:val="20"/>
                                      </w:rPr>
                                      <w:t>Cou</w:t>
                                    </w:r>
                                    <w:r>
                                      <w:rPr>
                                        <w:rFonts w:ascii="Calibri" w:eastAsia="Calibri" w:hAnsi="Calibri" w:cs="Calibri"/>
                                        <w:color w:val="000000"/>
                                        <w:spacing w:val="1"/>
                                        <w:sz w:val="20"/>
                                        <w:szCs w:val="20"/>
                                      </w:rPr>
                                      <w:t>n</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 xml:space="preserve">sing a </w:t>
                                    </w:r>
                                    <w:r>
                                      <w:rPr>
                                        <w:rFonts w:ascii="Calibri" w:eastAsia="Calibri" w:hAnsi="Calibri" w:cs="Calibri"/>
                                        <w:color w:val="000000"/>
                                        <w:spacing w:val="1"/>
                                        <w:sz w:val="20"/>
                                        <w:szCs w:val="20"/>
                                      </w:rPr>
                                      <w:t>nu</w:t>
                                    </w:r>
                                    <w:r>
                                      <w:rPr>
                                        <w:rFonts w:ascii="Calibri" w:eastAsia="Calibri" w:hAnsi="Calibri" w:cs="Calibri"/>
                                        <w:color w:val="000000"/>
                                        <w:sz w:val="20"/>
                                        <w:szCs w:val="20"/>
                                      </w:rPr>
                                      <w:t xml:space="preserve">mber line to </w:t>
                                    </w:r>
                                    <w:r>
                                      <w:rPr>
                                        <w:rFonts w:ascii="Calibri" w:eastAsia="Calibri" w:hAnsi="Calibri" w:cs="Calibri"/>
                                        <w:color w:val="000000"/>
                                        <w:w w:val="86"/>
                                        <w:sz w:val="20"/>
                                        <w:szCs w:val="20"/>
                                      </w:rPr>
                                      <w:t>f</w:t>
                                    </w:r>
                                    <w:r>
                                      <w:rPr>
                                        <w:rFonts w:ascii="Calibri" w:eastAsia="Calibri" w:hAnsi="Calibri" w:cs="Calibri"/>
                                        <w:color w:val="000000"/>
                                        <w:spacing w:val="1"/>
                                        <w:w w:val="115"/>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th</w:t>
                                    </w:r>
                                    <w:r>
                                      <w:rPr>
                                        <w:rFonts w:ascii="Calibri" w:eastAsia="Calibri" w:hAnsi="Calibri" w:cs="Calibri"/>
                                        <w:color w:val="000000"/>
                                        <w:sz w:val="20"/>
                                        <w:szCs w:val="20"/>
                                      </w:rPr>
                                      <w:t>e di</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ence</w:t>
                                    </w:r>
                                    <w:r>
                                      <w:rPr>
                                        <w:rFonts w:ascii="Calibri" w:eastAsia="Calibri" w:hAnsi="Calibri" w:cs="Calibri"/>
                                        <w:color w:val="000000"/>
                                        <w:w w:val="99"/>
                                        <w:sz w:val="20"/>
                                        <w:szCs w:val="20"/>
                                      </w:rPr>
                                      <w:t>.</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CC1A647" w14:textId="77777777" w:rsidR="00732839" w:rsidRDefault="00732839">
                                    <w:pPr>
                                      <w:spacing w:before="79" w:after="0" w:line="285" w:lineRule="auto"/>
                                      <w:ind w:left="20" w:right="219"/>
                                      <w:jc w:val="right"/>
                                      <w:rPr>
                                        <w:rFonts w:ascii="Calibri" w:eastAsia="Calibri" w:hAnsi="Calibri" w:cs="Calibri"/>
                                        <w:color w:val="000000"/>
                                        <w:sz w:val="20"/>
                                        <w:szCs w:val="20"/>
                                      </w:rPr>
                                    </w:pPr>
                                    <w:r>
                                      <w:rPr>
                                        <w:rFonts w:ascii="Calibri" w:eastAsia="Calibri" w:hAnsi="Calibri" w:cs="Calibri"/>
                                        <w:color w:val="000000"/>
                                        <w:sz w:val="20"/>
                                        <w:szCs w:val="20"/>
                                      </w:rPr>
                                      <w:t>Ha</w:t>
                                    </w:r>
                                    <w:r>
                                      <w:rPr>
                                        <w:rFonts w:ascii="Calibri" w:eastAsia="Calibri" w:hAnsi="Calibri" w:cs="Calibri"/>
                                        <w:color w:val="000000"/>
                                        <w:spacing w:val="1"/>
                                        <w:sz w:val="20"/>
                                        <w:szCs w:val="20"/>
                                      </w:rPr>
                                      <w:t>nn</w:t>
                                    </w:r>
                                    <w:r>
                                      <w:rPr>
                                        <w:rFonts w:ascii="Calibri" w:eastAsia="Calibri" w:hAnsi="Calibri" w:cs="Calibri"/>
                                        <w:color w:val="000000"/>
                                        <w:sz w:val="20"/>
                                        <w:szCs w:val="20"/>
                                      </w:rPr>
                                      <w:t>ah</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h</w:t>
                                    </w:r>
                                    <w:r>
                                      <w:rPr>
                                        <w:rFonts w:ascii="Calibri" w:eastAsia="Calibri" w:hAnsi="Calibri" w:cs="Calibri"/>
                                        <w:color w:val="000000"/>
                                        <w:sz w:val="20"/>
                                        <w:szCs w:val="20"/>
                                      </w:rPr>
                                      <w:t xml:space="preserve">as12 </w:t>
                                    </w:r>
                                    <w:r>
                                      <w:rPr>
                                        <w:rFonts w:ascii="Calibri" w:eastAsia="Calibri" w:hAnsi="Calibri" w:cs="Calibri"/>
                                        <w:color w:val="000000"/>
                                        <w:spacing w:val="-1"/>
                                        <w:sz w:val="20"/>
                                        <w:szCs w:val="20"/>
                                      </w:rPr>
                                      <w:t>sw</w:t>
                                    </w:r>
                                    <w:r>
                                      <w:rPr>
                                        <w:rFonts w:ascii="Calibri" w:eastAsia="Calibri" w:hAnsi="Calibri" w:cs="Calibri"/>
                                        <w:color w:val="000000"/>
                                        <w:spacing w:val="1"/>
                                        <w:sz w:val="20"/>
                                        <w:szCs w:val="20"/>
                                      </w:rPr>
                                      <w:t>e</w:t>
                                    </w:r>
                                    <w:r>
                                      <w:rPr>
                                        <w:rFonts w:ascii="Calibri" w:eastAsia="Calibri" w:hAnsi="Calibri" w:cs="Calibri"/>
                                        <w:color w:val="000000"/>
                                        <w:sz w:val="20"/>
                                        <w:szCs w:val="20"/>
                                      </w:rPr>
                                      <w:t>ets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h</w:t>
                                    </w:r>
                                    <w:r>
                                      <w:rPr>
                                        <w:rFonts w:ascii="Calibri" w:eastAsia="Calibri" w:hAnsi="Calibri" w:cs="Calibri"/>
                                        <w:color w:val="000000"/>
                                        <w:sz w:val="20"/>
                                        <w:szCs w:val="20"/>
                                      </w:rPr>
                                      <w:t>er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si</w:t>
                                    </w:r>
                                    <w:r>
                                      <w:rPr>
                                        <w:rFonts w:ascii="Calibri" w:eastAsia="Calibri" w:hAnsi="Calibri" w:cs="Calibri"/>
                                        <w:color w:val="000000"/>
                                        <w:spacing w:val="-1"/>
                                        <w:sz w:val="20"/>
                                        <w:szCs w:val="20"/>
                                      </w:rPr>
                                      <w:t>s</w:t>
                                    </w:r>
                                    <w:r>
                                      <w:rPr>
                                        <w:rFonts w:ascii="Calibri" w:eastAsia="Calibri" w:hAnsi="Calibri" w:cs="Calibri"/>
                                        <w:color w:val="000000"/>
                                        <w:spacing w:val="2"/>
                                        <w:sz w:val="20"/>
                                        <w:szCs w:val="20"/>
                                      </w:rPr>
                                      <w:t>t</w:t>
                                    </w:r>
                                    <w:r>
                                      <w:rPr>
                                        <w:rFonts w:ascii="Calibri" w:eastAsia="Calibri" w:hAnsi="Calibri" w:cs="Calibri"/>
                                        <w:color w:val="000000"/>
                                        <w:sz w:val="20"/>
                                        <w:szCs w:val="20"/>
                                      </w:rPr>
                                      <w:t>er has 5</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H</w:t>
                                    </w:r>
                                    <w:r>
                                      <w:rPr>
                                        <w:rFonts w:ascii="Calibri" w:eastAsia="Calibri" w:hAnsi="Calibri" w:cs="Calibri"/>
                                        <w:color w:val="000000"/>
                                        <w:sz w:val="20"/>
                                        <w:szCs w:val="20"/>
                                      </w:rPr>
                                      <w:t>ow many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more </w:t>
                                    </w:r>
                                    <w:r>
                                      <w:rPr>
                                        <w:rFonts w:ascii="Calibri" w:eastAsia="Calibri" w:hAnsi="Calibri" w:cs="Calibri"/>
                                        <w:color w:val="000000"/>
                                        <w:spacing w:val="1"/>
                                        <w:sz w:val="20"/>
                                        <w:szCs w:val="20"/>
                                      </w:rPr>
                                      <w:t>d</w:t>
                                    </w:r>
                                    <w:r>
                                      <w:rPr>
                                        <w:rFonts w:ascii="Calibri" w:eastAsia="Calibri" w:hAnsi="Calibri" w:cs="Calibri"/>
                                        <w:color w:val="000000"/>
                                        <w:sz w:val="20"/>
                                        <w:szCs w:val="20"/>
                                      </w:rPr>
                                      <w:t>o</w:t>
                                    </w:r>
                                    <w:r>
                                      <w:rPr>
                                        <w:rFonts w:ascii="Calibri" w:eastAsia="Calibri" w:hAnsi="Calibri" w:cs="Calibri"/>
                                        <w:color w:val="000000"/>
                                        <w:spacing w:val="1"/>
                                        <w:sz w:val="20"/>
                                        <w:szCs w:val="20"/>
                                      </w:rPr>
                                      <w:t>e</w:t>
                                    </w:r>
                                    <w:r>
                                      <w:rPr>
                                        <w:rFonts w:ascii="Calibri" w:eastAsia="Calibri" w:hAnsi="Calibri" w:cs="Calibri"/>
                                        <w:color w:val="000000"/>
                                        <w:sz w:val="20"/>
                                        <w:szCs w:val="20"/>
                                      </w:rPr>
                                      <w:t>s Ha</w:t>
                                    </w:r>
                                    <w:r>
                                      <w:rPr>
                                        <w:rFonts w:ascii="Calibri" w:eastAsia="Calibri" w:hAnsi="Calibri" w:cs="Calibri"/>
                                        <w:color w:val="000000"/>
                                        <w:spacing w:val="2"/>
                                        <w:sz w:val="20"/>
                                        <w:szCs w:val="20"/>
                                      </w:rPr>
                                      <w:t>n</w:t>
                                    </w:r>
                                    <w:r>
                                      <w:rPr>
                                        <w:rFonts w:ascii="Calibri" w:eastAsia="Calibri" w:hAnsi="Calibri" w:cs="Calibri"/>
                                        <w:color w:val="000000"/>
                                        <w:sz w:val="20"/>
                                        <w:szCs w:val="20"/>
                                      </w:rPr>
                                      <w:t>nah</w:t>
                                    </w:r>
                                    <w:r>
                                      <w:rPr>
                                        <w:rFonts w:ascii="Calibri" w:eastAsia="Calibri" w:hAnsi="Calibri" w:cs="Calibri"/>
                                        <w:color w:val="000000"/>
                                        <w:spacing w:val="2"/>
                                        <w:sz w:val="20"/>
                                        <w:szCs w:val="20"/>
                                      </w:rPr>
                                      <w:t xml:space="preserve"> </w:t>
                                    </w:r>
                                    <w:r>
                                      <w:rPr>
                                        <w:rFonts w:ascii="Calibri" w:eastAsia="Calibri" w:hAnsi="Calibri" w:cs="Calibri"/>
                                        <w:color w:val="000000"/>
                                        <w:spacing w:val="1"/>
                                        <w:sz w:val="20"/>
                                        <w:szCs w:val="20"/>
                                      </w:rPr>
                                      <w:t>h</w:t>
                                    </w:r>
                                    <w:r>
                                      <w:rPr>
                                        <w:rFonts w:ascii="Calibri" w:eastAsia="Calibri" w:hAnsi="Calibri" w:cs="Calibri"/>
                                        <w:color w:val="000000"/>
                                        <w:sz w:val="20"/>
                                        <w:szCs w:val="20"/>
                                      </w:rPr>
                                      <w:t>ave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an</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h</w:t>
                                    </w:r>
                                    <w:r>
                                      <w:rPr>
                                        <w:rFonts w:ascii="Calibri" w:eastAsia="Calibri" w:hAnsi="Calibri" w:cs="Calibri"/>
                                        <w:color w:val="000000"/>
                                        <w:sz w:val="20"/>
                                        <w:szCs w:val="20"/>
                                      </w:rPr>
                                      <w:t xml:space="preserve">er </w:t>
                                    </w:r>
                                    <w:r>
                                      <w:rPr>
                                        <w:rFonts w:ascii="Calibri" w:eastAsia="Calibri" w:hAnsi="Calibri" w:cs="Calibri"/>
                                        <w:color w:val="000000"/>
                                        <w:spacing w:val="-1"/>
                                        <w:sz w:val="20"/>
                                        <w:szCs w:val="20"/>
                                      </w:rPr>
                                      <w:t>s</w:t>
                                    </w:r>
                                    <w:r>
                                      <w:rPr>
                                        <w:rFonts w:ascii="Calibri" w:eastAsia="Calibri" w:hAnsi="Calibri" w:cs="Calibri"/>
                                        <w:color w:val="000000"/>
                                        <w:sz w:val="20"/>
                                        <w:szCs w:val="20"/>
                                      </w:rPr>
                                      <w:t>i</w:t>
                                    </w:r>
                                    <w:r>
                                      <w:rPr>
                                        <w:rFonts w:ascii="Calibri" w:eastAsia="Calibri" w:hAnsi="Calibri" w:cs="Calibri"/>
                                        <w:color w:val="000000"/>
                                        <w:spacing w:val="-1"/>
                                        <w:sz w:val="20"/>
                                        <w:szCs w:val="20"/>
                                      </w:rPr>
                                      <w:t>s</w:t>
                                    </w:r>
                                    <w:r>
                                      <w:rPr>
                                        <w:rFonts w:ascii="Calibri" w:eastAsia="Calibri" w:hAnsi="Calibri" w:cs="Calibri"/>
                                        <w:color w:val="000000"/>
                                        <w:sz w:val="20"/>
                                        <w:szCs w:val="20"/>
                                      </w:rPr>
                                      <w:t>ter</w:t>
                                    </w:r>
                                    <w:r>
                                      <w:rPr>
                                        <w:rFonts w:ascii="Calibri" w:eastAsia="Calibri" w:hAnsi="Calibri" w:cs="Calibri"/>
                                        <w:color w:val="000000"/>
                                        <w:spacing w:val="1"/>
                                        <w:w w:val="99"/>
                                        <w:sz w:val="20"/>
                                        <w:szCs w:val="20"/>
                                      </w:rPr>
                                      <w:t>.</w:t>
                                    </w:r>
                                    <w:r>
                                      <w:rPr>
                                        <w:rFonts w:ascii="Calibri" w:eastAsia="Calibri" w:hAnsi="Calibri" w:cs="Calibri"/>
                                        <w:color w:val="000000"/>
                                        <w:sz w:val="20"/>
                                        <w:szCs w:val="20"/>
                                      </w:rPr>
                                      <w:t>?</w:t>
                                    </w:r>
                                  </w:p>
                                </w:tc>
                              </w:tr>
                            </w:tbl>
                            <w:p w14:paraId="04144031" w14:textId="77777777" w:rsidR="00732839" w:rsidRDefault="00732839"/>
                          </w:txbxContent>
                        </wps:txbx>
                        <wps:bodyPr vertOverflow="overflow" horzOverflow="overflow" vert="horz" lIns="0" tIns="0" rIns="0" bIns="0" anchor="t">
                          <a:normAutofit/>
                        </wps:bodyPr>
                      </wps:wsp>
                    </wpg:wgp>
                  </a:graphicData>
                </a:graphic>
              </wp:anchor>
            </w:drawing>
          </mc:Choice>
          <mc:Fallback>
            <w:pict>
              <v:group w14:anchorId="63E35DDE" id="drawingObject324" o:spid="_x0000_s1138" style="position:absolute;left:0;text-align:left;margin-left:-22.1pt;margin-top:-.05pt;width:847.65pt;height:549.75pt;z-index:-251609600;mso-wrap-distance-left:0;mso-wrap-distance-right:0;mso-position-horizontal-relative:page" coordsize="107649,69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" o:allowincell="f">
                <v:shape id="Picture 325" o:spid="_x0000_s1139" type="#_x0000_t75" style="position:absolute;left:97172;top:18851;width:8835;height:8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">
                  <v:imagedata r:id="rId133" o:title=""/>
                </v:shape>
                <v:shape id="Picture 326" o:spid="_x0000_s1140" type="#_x0000_t75" style="position:absolute;left:97172;top:28114;width:8835;height:2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">
                  <v:imagedata r:id="rId134" o:title=""/>
                </v:shape>
                <v:shape id="Picture 327" o:spid="_x0000_s1141" type="#_x0000_t75" style="position:absolute;left:97550;top:11807;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">
                  <v:imagedata r:id="rId135" o:title=""/>
                </v:shape>
                <v:shape id="Shape 328" o:spid="_x0000_s1142" style="position:absolute;left:97617;top:5135;width:3595;height:6366;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" path="m,l128587,369887r,266700l230981,636587r,-266700l359568,,246856,,180181,214312,113506,,,e" fillcolor="black" stroked="f">
                  <v:path arrowok="t" textboxrect="0,0,359568,636587"/>
                </v:shape>
                <v:shape id="Shape 329" o:spid="_x0000_s1143" style="position:absolute;left:97617;top:5135;width:3595;height:6366;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" path="m,l113506,r66675,214312l246856,,359568,,230981,369887r,266700l128587,636587r,-266700l,,,e" filled="f" strokeweight=".25044mm">
                  <v:path arrowok="t" textboxrect="0,0,359568,636587"/>
                </v:shape>
                <v:shape id="Shape 330" o:spid="_x0000_s1144" style="position:absolute;left:102292;top:5024;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" path="m113506,l96043,54768,73025,100806,42068,138906,,170656,,315912,29368,296862,53181,276225,74612,253206,96837,223043r,424657l189706,647700,189706,,113506,e" fillcolor="black" stroked="f">
                  <v:path arrowok="t" textboxrect="0,0,189706,647700"/>
                </v:shape>
                <v:shape id="Shape 331" o:spid="_x0000_s1145" style="position:absolute;left:102292;top:5024;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" path="m189706,r,647700l96837,647700r,-424657l74612,253206,53181,276225,29368,296862,,315912,,170656,42068,138906,73025,100806,96043,54768,113506,r76200,e" filled="f" strokeweight=".25044mm">
                  <v:path arrowok="t" textboxrect="0,0,189706,647700"/>
                </v:shape>
                <v:shape id="Shape 332" o:spid="_x0000_s1146" style="position:absolute;left:21210;top:13310;width:2683;height:2905;visibility:visible;mso-wrap-style:square;v-text-anchor:top" coordsize="268287,29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" path="m134143,l107156,3175,81756,11112,58737,24606,38893,42862,10318,88900,2381,115887,,145256r2381,29369l10318,201612r28575,46038l58737,265906r23019,13494l107156,287337r26987,3175l161131,287337r25400,-7937l208756,265906r19844,-18256l257968,201612r7938,-26987l268287,145256r-2381,-29369l257968,88900,228600,42862,208756,24606,186531,11112,161131,3175,134143,e" fillcolor="red" stroked="f">
                  <v:path arrowok="t" textboxrect="0,0,268287,290512"/>
                </v:shape>
                <v:shape id="Shape 333" o:spid="_x0000_s1147" style="position:absolute;left:21210;top:13310;width:1342;height:2905;visibility:visible;mso-wrap-style:square;v-text-anchor:top" coordsize="134143,29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" path="m134143,l107156,3175,81756,11112,58737,24606,38893,42862,10318,88900,2381,115887,,145256r2381,29369l10318,201612r28575,46038l58737,265906r23019,13494l107156,287337r26987,3175e" filled="f" strokecolor="red" strokeweight="1.5pt">
                  <v:path arrowok="t" textboxrect="0,0,134143,290512"/>
                </v:shape>
                <v:shape id="Picture 334" o:spid="_x0000_s1148" type="#_x0000_t75" style="position:absolute;left:23925;top:13334;width:5739;height:2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">
                  <v:imagedata r:id="rId136" o:title=""/>
                </v:shape>
                <v:shape id="Shape 335" o:spid="_x0000_s1149" style="position:absolute;left:30442;top:13406;width:2690;height:2897;visibility:visible;mso-wrap-style:square;v-text-anchor:top" coordsize="269081,289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" path="m134937,l107950,3175,82550,11112,59531,24606,39687,42068,10318,88106,2381,115887,,145256r2381,29369l10318,201612r29369,46038l59531,265112r23019,13494l107950,286543r26987,3175l161925,286543r25400,-7937l209550,265112r19843,-17462l258762,201612r7938,-26987l269081,145256r-2381,-29369l258762,88106,229393,42068,209550,24606,187325,11112,161925,3175,134937,e" fillcolor="red" stroked="f">
                  <v:path arrowok="t" textboxrect="0,0,269081,289718"/>
                </v:shape>
                <v:shape id="Shape 336" o:spid="_x0000_s1150" style="position:absolute;left:30442;top:13406;width:1349;height:2897;visibility:visible;mso-wrap-style:square;v-text-anchor:top" coordsize="134937,289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" path="m134937,l107950,3175,82550,11112,59531,24606,39687,42068,10318,88106,2381,115887,,145256r2381,29369l10318,201612r29369,46038l59531,265112r23019,13494l107950,286543r26987,3175e" filled="f" strokecolor="red" strokeweight="1.5pt">
                  <v:path arrowok="t" textboxrect="0,0,134937,289718"/>
                </v:shape>
                <v:shape id="Picture 337" o:spid="_x0000_s1151" type="#_x0000_t75" style="position:absolute;left:21258;top:17017;width:5556;height:2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">
                  <v:imagedata r:id="rId137" o:title=""/>
                </v:shape>
                <v:shape id="Picture 338" o:spid="_x0000_s1152" type="#_x0000_t75" style="position:absolute;left:32782;top:17841;width:4796;height: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">
                  <v:imagedata r:id="rId138" o:title=""/>
                </v:shape>
                <v:shape id="Picture 339" o:spid="_x0000_s1153" type="#_x0000_t75" style="position:absolute;left:36507;top:17800;width:4796;height: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">
                  <v:imagedata r:id="rId138" o:title=""/>
                </v:shape>
                <v:shape id="Picture 340" o:spid="_x0000_s1154" type="#_x0000_t75" style="position:absolute;left:36587;top:21970;width:4796;height: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">
                  <v:imagedata r:id="rId138" o:title=""/>
                </v:shape>
                <v:shape id="Picture 341" o:spid="_x0000_s1155" type="#_x0000_t75" style="position:absolute;left:32862;top:22225;width:4796;height: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">
                  <v:imagedata r:id="rId138" o:title=""/>
                </v:shape>
                <v:shape id="Shape 342" o:spid="_x0000_s1156" style="position:absolute;left:33144;top:23209;width:3657;height:4410;visibility:visible;mso-wrap-style:square;v-text-anchor:top" coordsize="365760,44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" path="m,l365760,441071e" filled="f" strokeweight="1.5pt">
                  <v:path arrowok="t" textboxrect="0,0,365760,441071"/>
                </v:shape>
                <v:shape id="Shape 343" o:spid="_x0000_s1157" style="position:absolute;left:37622;top:23276;width:3657;height:4411;visibility:visible;mso-wrap-style:square;v-text-anchor:top" coordsize="365759,44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" path="m,l365759,441071e" filled="f" strokeweight="1.5pt">
                  <v:path arrowok="t" textboxrect="0,0,365759,441071"/>
                </v:shape>
                <v:shape id="Picture 344" o:spid="_x0000_s1158" type="#_x0000_t75" style="position:absolute;left:46420;top:9550;width:22472;height:1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">
                  <v:imagedata r:id="rId139" o:title=""/>
                </v:shape>
                <v:shape id="Picture 345" o:spid="_x0000_s1159" type="#_x0000_t75" style="position:absolute;left:35468;top:12200;width:61899;height:34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">
                  <v:imagedata r:id="rId140" o:title=""/>
                </v:shape>
                <v:shape id="Picture 346" o:spid="_x0000_s1160" type="#_x0000_t75" style="position:absolute;left:39615;width:68034;height:38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">
                  <v:imagedata r:id="rId141" o:title=""/>
                </v:shape>
                <v:shape id="Picture 347" o:spid="_x0000_s1161" type="#_x0000_t75" style="position:absolute;left:21562;top:30982;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">
                  <v:imagedata r:id="rId142" o:title=""/>
                </v:shape>
                <v:shape id="Picture 348" o:spid="_x0000_s1162" type="#_x0000_t75" style="position:absolute;left:25717;top:29221;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">
                  <v:imagedata r:id="rId142" o:title=""/>
                </v:shape>
                <v:shape id="Picture 349" o:spid="_x0000_s1163" type="#_x0000_t75" style="position:absolute;left:24494;top:30901;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">
                  <v:imagedata r:id="rId142" o:title=""/>
                </v:shape>
                <v:shape id="Picture 350" o:spid="_x0000_s1164" type="#_x0000_t75" style="position:absolute;left:22302;top:28817;width:3370;height:3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">
                  <v:imagedata r:id="rId142" o:title=""/>
                </v:shape>
                <v:shape id="Picture 351" o:spid="_x0000_s1165" type="#_x0000_t75" style="position:absolute;left:19464;top:29315;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">
                  <v:imagedata r:id="rId142" o:title=""/>
                </v:shape>
                <v:shape id="Picture 352" o:spid="_x0000_s1166" type="#_x0000_t75" style="position:absolute;left:37928;top:29811;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">
                  <v:imagedata r:id="rId142" o:title=""/>
                </v:shape>
                <v:shape id="Picture 353" o:spid="_x0000_s1167" type="#_x0000_t75" style="position:absolute;left:35628;top:29448;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">
                  <v:imagedata r:id="rId142" o:title=""/>
                </v:shape>
                <v:shape id="Picture 354" o:spid="_x0000_s1168" type="#_x0000_t75" style="position:absolute;left:19922;top:39552;width:12376;height:6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">
                  <v:imagedata r:id="rId143" o:title=""/>
                </v:shape>
                <v:shape id="Picture 355" o:spid="_x0000_s1169" type="#_x0000_t75" style="position:absolute;left:18417;top:56747;width:18163;height:10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">
                  <v:imagedata r:id="rId144" o:title=""/>
                </v:shape>
                <v:shape id="Picture 356" o:spid="_x0000_s1170" type="#_x0000_t75" style="position:absolute;top:34185;width:49484;height:27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">
                  <v:imagedata r:id="rId145" o:title=""/>
                </v:shape>
                <v:shape id="Picture 357" o:spid="_x0000_s1171" type="#_x0000_t75" style="position:absolute;left:44076;top:56121;width:24769;height: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">
                  <v:imagedata r:id="rId146" o:title=""/>
                </v:shape>
                <v:shape id="Shape 358" o:spid="_x0000_s1172" type="#_x0000_t202" style="position:absolute;left:7436;top:3360;width:88922;height:66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1906"/>
                          <w:gridCol w:w="3845"/>
                          <w:gridCol w:w="4107"/>
                          <w:gridCol w:w="4144"/>
                        </w:tblGrid>
                        <w:tr w:rsidR="00732839" w14:paraId="7F9A84B7" w14:textId="77777777">
                          <w:trPr>
                            <w:cantSplit/>
                            <w:trHeight w:hRule="exact" w:val="871"/>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97EF45" w14:textId="77777777" w:rsidR="00732839" w:rsidRDefault="00732839">
                              <w:pPr>
                                <w:spacing w:before="82" w:after="0" w:line="285" w:lineRule="auto"/>
                                <w:ind w:left="362" w:right="315"/>
                                <w:jc w:val="center"/>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Strategy</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6C32972" w14:textId="77777777" w:rsidR="00732839" w:rsidRDefault="00732839">
                              <w:pPr>
                                <w:spacing w:before="84" w:after="0" w:line="240" w:lineRule="auto"/>
                                <w:ind w:left="1403"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819CC2A"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0BA2142" w14:textId="77777777" w:rsidR="00732839" w:rsidRDefault="00732839">
                              <w:pPr>
                                <w:spacing w:before="84" w:after="0" w:line="240" w:lineRule="auto"/>
                                <w:ind w:left="1585"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108C09E5" w14:textId="77777777">
                          <w:trPr>
                            <w:cantSplit/>
                            <w:trHeight w:hRule="exact" w:val="2986"/>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5E252F8" w14:textId="77777777" w:rsidR="00732839" w:rsidRDefault="00732839">
                              <w:pPr>
                                <w:spacing w:before="81" w:after="0" w:line="285" w:lineRule="auto"/>
                                <w:ind w:left="64" w:right="587"/>
                                <w:rPr>
                                  <w:rFonts w:ascii="Calibri" w:eastAsia="Calibri" w:hAnsi="Calibri" w:cs="Calibri"/>
                                  <w:color w:val="000000"/>
                                  <w:sz w:val="24"/>
                                  <w:szCs w:val="24"/>
                                </w:rPr>
                              </w:pPr>
                              <w:r>
                                <w:rPr>
                                  <w:rFonts w:ascii="Calibri" w:eastAsia="Calibri" w:hAnsi="Calibri" w:cs="Calibri"/>
                                  <w:color w:val="000000"/>
                                  <w:sz w:val="24"/>
                                  <w:szCs w:val="24"/>
                                </w:rPr>
                                <w:t>Taking away o</w:t>
                              </w:r>
                              <w:r>
                                <w:rPr>
                                  <w:rFonts w:ascii="Calibri" w:eastAsia="Calibri" w:hAnsi="Calibri" w:cs="Calibri"/>
                                  <w:color w:val="000000"/>
                                  <w:spacing w:val="1"/>
                                  <w:sz w:val="24"/>
                                  <w:szCs w:val="24"/>
                                </w:rPr>
                                <w:t>n</w:t>
                              </w:r>
                              <w:r>
                                <w:rPr>
                                  <w:rFonts w:ascii="Calibri" w:eastAsia="Calibri" w:hAnsi="Calibri" w:cs="Calibri"/>
                                  <w:color w:val="000000"/>
                                  <w:sz w:val="24"/>
                                  <w:szCs w:val="24"/>
                                </w:rPr>
                                <w:t>es.</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695EE74" w14:textId="77777777" w:rsidR="00732839" w:rsidRDefault="00732839">
                              <w:pPr>
                                <w:spacing w:before="110" w:after="0" w:line="285" w:lineRule="auto"/>
                                <w:ind w:left="369" w:right="80"/>
                                <w:rPr>
                                  <w:rFonts w:ascii="Calibri" w:eastAsia="Calibri" w:hAnsi="Calibri" w:cs="Calibri"/>
                                  <w:color w:val="000000"/>
                                  <w:w w:val="99"/>
                                  <w:sz w:val="20"/>
                                  <w:szCs w:val="20"/>
                                </w:rPr>
                              </w:pPr>
                              <w:r>
                                <w:rPr>
                                  <w:rFonts w:ascii="Calibri" w:eastAsia="Calibri" w:hAnsi="Calibri" w:cs="Calibri"/>
                                  <w:color w:val="000000"/>
                                  <w:sz w:val="20"/>
                                  <w:szCs w:val="20"/>
                                </w:rPr>
                                <w:t>Use p</w:t>
                              </w:r>
                              <w:r>
                                <w:rPr>
                                  <w:rFonts w:ascii="Calibri" w:eastAsia="Calibri" w:hAnsi="Calibri" w:cs="Calibri"/>
                                  <w:color w:val="000000"/>
                                  <w:spacing w:val="1"/>
                                  <w:sz w:val="20"/>
                                  <w:szCs w:val="20"/>
                                </w:rPr>
                                <w:t>hy</w:t>
                              </w:r>
                              <w:r>
                                <w:rPr>
                                  <w:rFonts w:ascii="Calibri" w:eastAsia="Calibri" w:hAnsi="Calibri" w:cs="Calibri"/>
                                  <w:color w:val="000000"/>
                                  <w:sz w:val="20"/>
                                  <w:szCs w:val="20"/>
                                </w:rPr>
                                <w:t>sical ob</w:t>
                              </w:r>
                              <w:r>
                                <w:rPr>
                                  <w:rFonts w:ascii="Calibri" w:eastAsia="Calibri" w:hAnsi="Calibri" w:cs="Calibri"/>
                                  <w:color w:val="000000"/>
                                  <w:w w:val="99"/>
                                  <w:sz w:val="20"/>
                                  <w:szCs w:val="20"/>
                                </w:rPr>
                                <w:t>j</w:t>
                              </w:r>
                              <w:r>
                                <w:rPr>
                                  <w:rFonts w:ascii="Calibri" w:eastAsia="Calibri" w:hAnsi="Calibri" w:cs="Calibri"/>
                                  <w:color w:val="000000"/>
                                  <w:sz w:val="20"/>
                                  <w:szCs w:val="20"/>
                                </w:rPr>
                                <w:t xml:space="preserve">ects, </w:t>
                              </w:r>
                              <w:proofErr w:type="gramStart"/>
                              <w:r>
                                <w:rPr>
                                  <w:rFonts w:ascii="Calibri" w:eastAsia="Calibri" w:hAnsi="Calibri" w:cs="Calibri"/>
                                  <w:color w:val="000000"/>
                                  <w:sz w:val="20"/>
                                  <w:szCs w:val="20"/>
                                </w:rPr>
                                <w:t>co</w:t>
                              </w:r>
                              <w:r>
                                <w:rPr>
                                  <w:rFonts w:ascii="Calibri" w:eastAsia="Calibri" w:hAnsi="Calibri" w:cs="Calibri"/>
                                  <w:color w:val="000000"/>
                                  <w:spacing w:val="1"/>
                                  <w:sz w:val="20"/>
                                  <w:szCs w:val="20"/>
                                </w:rPr>
                                <w:t>un</w:t>
                              </w:r>
                              <w:r>
                                <w:rPr>
                                  <w:rFonts w:ascii="Calibri" w:eastAsia="Calibri" w:hAnsi="Calibri" w:cs="Calibri"/>
                                  <w:color w:val="000000"/>
                                  <w:sz w:val="20"/>
                                  <w:szCs w:val="20"/>
                                </w:rPr>
                                <w:t>te</w:t>
                              </w:r>
                              <w:r>
                                <w:rPr>
                                  <w:rFonts w:ascii="Calibri" w:eastAsia="Calibri" w:hAnsi="Calibri" w:cs="Calibri"/>
                                  <w:color w:val="000000"/>
                                  <w:spacing w:val="2"/>
                                  <w:sz w:val="20"/>
                                  <w:szCs w:val="20"/>
                                </w:rPr>
                                <w:t>r</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w:t>
                              </w:r>
                              <w:proofErr w:type="gram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w:t>
                              </w:r>
                              <w:r>
                                <w:rPr>
                                  <w:rFonts w:ascii="Calibri" w:eastAsia="Calibri" w:hAnsi="Calibri" w:cs="Calibri"/>
                                  <w:color w:val="000000"/>
                                  <w:spacing w:val="1"/>
                                  <w:sz w:val="20"/>
                                  <w:szCs w:val="20"/>
                                </w:rPr>
                                <w:t>ub</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etc to sh</w:t>
                              </w:r>
                              <w:r>
                                <w:rPr>
                                  <w:rFonts w:ascii="Calibri" w:eastAsia="Calibri" w:hAnsi="Calibri" w:cs="Calibri"/>
                                  <w:color w:val="000000"/>
                                  <w:spacing w:val="1"/>
                                  <w:sz w:val="20"/>
                                  <w:szCs w:val="20"/>
                                </w:rPr>
                                <w:t>o</w:t>
                              </w:r>
                              <w:r>
                                <w:rPr>
                                  <w:rFonts w:ascii="Calibri" w:eastAsia="Calibri" w:hAnsi="Calibri" w:cs="Calibri"/>
                                  <w:color w:val="000000"/>
                                  <w:sz w:val="20"/>
                                  <w:szCs w:val="20"/>
                                </w:rPr>
                                <w:t>w h</w:t>
                              </w:r>
                              <w:r>
                                <w:rPr>
                                  <w:rFonts w:ascii="Calibri" w:eastAsia="Calibri" w:hAnsi="Calibri" w:cs="Calibri"/>
                                  <w:color w:val="000000"/>
                                  <w:spacing w:val="1"/>
                                  <w:sz w:val="20"/>
                                  <w:szCs w:val="20"/>
                                </w:rPr>
                                <w:t>o</w:t>
                              </w:r>
                              <w:r>
                                <w:rPr>
                                  <w:rFonts w:ascii="Calibri" w:eastAsia="Calibri" w:hAnsi="Calibri" w:cs="Calibri"/>
                                  <w:color w:val="000000"/>
                                  <w:sz w:val="20"/>
                                  <w:szCs w:val="20"/>
                                </w:rPr>
                                <w:t>w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can</w:t>
                              </w:r>
                              <w:r>
                                <w:rPr>
                                  <w:rFonts w:ascii="Calibri" w:eastAsia="Calibri" w:hAnsi="Calibri" w:cs="Calibri"/>
                                  <w:color w:val="000000"/>
                                  <w:spacing w:val="1"/>
                                  <w:sz w:val="20"/>
                                  <w:szCs w:val="20"/>
                                </w:rPr>
                                <w:t xml:space="preserve"> b</w:t>
                              </w:r>
                              <w:r>
                                <w:rPr>
                                  <w:rFonts w:ascii="Calibri" w:eastAsia="Calibri" w:hAnsi="Calibri" w:cs="Calibri"/>
                                  <w:color w:val="000000"/>
                                  <w:sz w:val="20"/>
                                  <w:szCs w:val="20"/>
                                </w:rPr>
                                <w:t>e ta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en </w:t>
                              </w:r>
                              <w:r>
                                <w:rPr>
                                  <w:rFonts w:ascii="Calibri" w:eastAsia="Calibri" w:hAnsi="Calibri" w:cs="Calibri"/>
                                  <w:color w:val="000000"/>
                                  <w:spacing w:val="1"/>
                                  <w:sz w:val="20"/>
                                  <w:szCs w:val="20"/>
                                </w:rPr>
                                <w:t>a</w:t>
                              </w:r>
                              <w:r>
                                <w:rPr>
                                  <w:rFonts w:ascii="Calibri" w:eastAsia="Calibri" w:hAnsi="Calibri" w:cs="Calibri"/>
                                  <w:color w:val="000000"/>
                                  <w:sz w:val="20"/>
                                  <w:szCs w:val="20"/>
                                </w:rPr>
                                <w:t>wa</w:t>
                              </w:r>
                              <w:r>
                                <w:rPr>
                                  <w:rFonts w:ascii="Calibri" w:eastAsia="Calibri" w:hAnsi="Calibri" w:cs="Calibri"/>
                                  <w:color w:val="000000"/>
                                  <w:spacing w:val="1"/>
                                  <w:sz w:val="20"/>
                                  <w:szCs w:val="20"/>
                                </w:rPr>
                                <w:t>y</w:t>
                              </w:r>
                              <w:r>
                                <w:rPr>
                                  <w:rFonts w:ascii="Calibri" w:eastAsia="Calibri" w:hAnsi="Calibri" w:cs="Calibri"/>
                                  <w:color w:val="000000"/>
                                  <w:w w:val="99"/>
                                  <w:sz w:val="20"/>
                                  <w:szCs w:val="20"/>
                                </w:rPr>
                                <w:t>.</w:t>
                              </w:r>
                            </w:p>
                            <w:p w14:paraId="30E9A35F" w14:textId="77777777" w:rsidR="00732839" w:rsidRDefault="00732839">
                              <w:pPr>
                                <w:spacing w:after="65" w:line="240" w:lineRule="exact"/>
                                <w:rPr>
                                  <w:rFonts w:ascii="Calibri" w:eastAsia="Calibri" w:hAnsi="Calibri" w:cs="Calibri"/>
                                  <w:w w:val="99"/>
                                  <w:sz w:val="24"/>
                                  <w:szCs w:val="24"/>
                                </w:rPr>
                              </w:pPr>
                            </w:p>
                            <w:p w14:paraId="0E2D3514" w14:textId="77777777" w:rsidR="00732839" w:rsidRDefault="00732839">
                              <w:pPr>
                                <w:spacing w:after="0" w:line="240" w:lineRule="auto"/>
                                <w:ind w:left="2486" w:right="-20"/>
                                <w:rPr>
                                  <w:rFonts w:ascii="Calibri" w:eastAsia="Calibri" w:hAnsi="Calibri" w:cs="Calibri"/>
                                  <w:color w:val="000000"/>
                                  <w:sz w:val="28"/>
                                  <w:szCs w:val="28"/>
                                </w:rPr>
                              </w:pPr>
                              <w:r>
                                <w:rPr>
                                  <w:rFonts w:ascii="Calibri" w:eastAsia="Calibri" w:hAnsi="Calibri" w:cs="Calibri"/>
                                  <w:color w:val="000000"/>
                                  <w:sz w:val="28"/>
                                  <w:szCs w:val="28"/>
                                </w:rPr>
                                <w:t>6—4</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w:t>
                              </w:r>
                            </w:p>
                            <w:p w14:paraId="7759F144" w14:textId="77777777" w:rsidR="00732839" w:rsidRDefault="00732839">
                              <w:pPr>
                                <w:spacing w:after="0" w:line="240" w:lineRule="exact"/>
                                <w:rPr>
                                  <w:rFonts w:ascii="Calibri" w:eastAsia="Calibri" w:hAnsi="Calibri" w:cs="Calibri"/>
                                  <w:sz w:val="24"/>
                                  <w:szCs w:val="24"/>
                                </w:rPr>
                              </w:pPr>
                            </w:p>
                            <w:p w14:paraId="5089B5F6" w14:textId="77777777" w:rsidR="00732839" w:rsidRDefault="00732839">
                              <w:pPr>
                                <w:spacing w:after="0" w:line="240" w:lineRule="exact"/>
                                <w:rPr>
                                  <w:rFonts w:ascii="Calibri" w:eastAsia="Calibri" w:hAnsi="Calibri" w:cs="Calibri"/>
                                  <w:sz w:val="24"/>
                                  <w:szCs w:val="24"/>
                                </w:rPr>
                              </w:pPr>
                            </w:p>
                            <w:p w14:paraId="4E168CBC" w14:textId="77777777" w:rsidR="00732839" w:rsidRDefault="00732839">
                              <w:pPr>
                                <w:spacing w:after="0" w:line="240" w:lineRule="exact"/>
                                <w:rPr>
                                  <w:rFonts w:ascii="Calibri" w:eastAsia="Calibri" w:hAnsi="Calibri" w:cs="Calibri"/>
                                  <w:sz w:val="24"/>
                                  <w:szCs w:val="24"/>
                                </w:rPr>
                              </w:pPr>
                            </w:p>
                            <w:p w14:paraId="5221F77D" w14:textId="77777777" w:rsidR="00732839" w:rsidRDefault="00732839">
                              <w:pPr>
                                <w:spacing w:after="18" w:line="140" w:lineRule="exact"/>
                                <w:rPr>
                                  <w:rFonts w:ascii="Calibri" w:eastAsia="Calibri" w:hAnsi="Calibri" w:cs="Calibri"/>
                                  <w:sz w:val="14"/>
                                  <w:szCs w:val="14"/>
                                </w:rPr>
                              </w:pPr>
                            </w:p>
                            <w:p w14:paraId="7C206587" w14:textId="77777777" w:rsidR="00732839" w:rsidRDefault="00732839">
                              <w:pPr>
                                <w:spacing w:after="0" w:line="240" w:lineRule="auto"/>
                                <w:ind w:left="352" w:right="-20"/>
                                <w:rPr>
                                  <w:rFonts w:ascii="Calibri" w:eastAsia="Calibri" w:hAnsi="Calibri" w:cs="Calibri"/>
                                  <w:color w:val="000000"/>
                                  <w:sz w:val="28"/>
                                  <w:szCs w:val="28"/>
                                </w:rPr>
                              </w:pPr>
                              <w:r>
                                <w:rPr>
                                  <w:rFonts w:ascii="Calibri" w:eastAsia="Calibri" w:hAnsi="Calibri" w:cs="Calibri"/>
                                  <w:color w:val="000000"/>
                                  <w:sz w:val="28"/>
                                  <w:szCs w:val="28"/>
                                </w:rPr>
                                <w:t>4—2</w:t>
                              </w:r>
                              <w:r>
                                <w:rPr>
                                  <w:rFonts w:ascii="Calibri" w:eastAsia="Calibri" w:hAnsi="Calibri" w:cs="Calibri"/>
                                  <w:color w:val="000000"/>
                                  <w:spacing w:val="-2"/>
                                  <w:sz w:val="28"/>
                                  <w:szCs w:val="28"/>
                                </w:rPr>
                                <w:t xml:space="preserve"> </w:t>
                              </w:r>
                              <w:r>
                                <w:rPr>
                                  <w:rFonts w:ascii="Calibri" w:eastAsia="Calibri" w:hAnsi="Calibri" w:cs="Calibri"/>
                                  <w:color w:val="000000"/>
                                  <w:sz w:val="28"/>
                                  <w:szCs w:val="28"/>
                                </w:rPr>
                                <w: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2</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E3D433" w14:textId="77777777" w:rsidR="00732839" w:rsidRDefault="00732839">
                              <w:pPr>
                                <w:spacing w:after="0" w:line="240" w:lineRule="exact"/>
                                <w:rPr>
                                  <w:rFonts w:ascii="Times New Roman" w:eastAsia="Times New Roman" w:hAnsi="Times New Roman" w:cs="Times New Roman"/>
                                  <w:sz w:val="24"/>
                                  <w:szCs w:val="24"/>
                                </w:rPr>
                              </w:pPr>
                            </w:p>
                            <w:p w14:paraId="1C504839" w14:textId="77777777" w:rsidR="00732839" w:rsidRDefault="00732839">
                              <w:pPr>
                                <w:spacing w:after="0" w:line="240" w:lineRule="exact"/>
                                <w:rPr>
                                  <w:rFonts w:ascii="Times New Roman" w:eastAsia="Times New Roman" w:hAnsi="Times New Roman" w:cs="Times New Roman"/>
                                  <w:sz w:val="24"/>
                                  <w:szCs w:val="24"/>
                                </w:rPr>
                              </w:pPr>
                            </w:p>
                            <w:p w14:paraId="4EEF862E" w14:textId="77777777" w:rsidR="00732839" w:rsidRDefault="00732839">
                              <w:pPr>
                                <w:spacing w:after="0" w:line="240" w:lineRule="exact"/>
                                <w:rPr>
                                  <w:rFonts w:ascii="Times New Roman" w:eastAsia="Times New Roman" w:hAnsi="Times New Roman" w:cs="Times New Roman"/>
                                  <w:sz w:val="24"/>
                                  <w:szCs w:val="24"/>
                                </w:rPr>
                              </w:pPr>
                            </w:p>
                            <w:p w14:paraId="55FB6A87" w14:textId="77777777" w:rsidR="00732839" w:rsidRDefault="00732839">
                              <w:pPr>
                                <w:spacing w:after="0" w:line="240" w:lineRule="exact"/>
                                <w:rPr>
                                  <w:rFonts w:ascii="Times New Roman" w:eastAsia="Times New Roman" w:hAnsi="Times New Roman" w:cs="Times New Roman"/>
                                  <w:sz w:val="24"/>
                                  <w:szCs w:val="24"/>
                                </w:rPr>
                              </w:pPr>
                            </w:p>
                            <w:p w14:paraId="29329263" w14:textId="77777777" w:rsidR="00732839" w:rsidRDefault="00732839">
                              <w:pPr>
                                <w:spacing w:after="0" w:line="240" w:lineRule="exact"/>
                                <w:rPr>
                                  <w:rFonts w:ascii="Times New Roman" w:eastAsia="Times New Roman" w:hAnsi="Times New Roman" w:cs="Times New Roman"/>
                                  <w:sz w:val="24"/>
                                  <w:szCs w:val="24"/>
                                </w:rPr>
                              </w:pPr>
                            </w:p>
                            <w:p w14:paraId="1426B589" w14:textId="77777777" w:rsidR="00732839" w:rsidRDefault="00732839">
                              <w:pPr>
                                <w:spacing w:after="0" w:line="240" w:lineRule="exact"/>
                                <w:rPr>
                                  <w:rFonts w:ascii="Times New Roman" w:eastAsia="Times New Roman" w:hAnsi="Times New Roman" w:cs="Times New Roman"/>
                                  <w:sz w:val="24"/>
                                  <w:szCs w:val="24"/>
                                </w:rPr>
                              </w:pPr>
                            </w:p>
                            <w:p w14:paraId="2C0F0CE2" w14:textId="77777777" w:rsidR="00732839" w:rsidRDefault="00732839">
                              <w:pPr>
                                <w:spacing w:after="0" w:line="240" w:lineRule="exact"/>
                                <w:rPr>
                                  <w:rFonts w:ascii="Times New Roman" w:eastAsia="Times New Roman" w:hAnsi="Times New Roman" w:cs="Times New Roman"/>
                                  <w:sz w:val="24"/>
                                  <w:szCs w:val="24"/>
                                </w:rPr>
                              </w:pPr>
                            </w:p>
                            <w:p w14:paraId="586DF1D9" w14:textId="77777777" w:rsidR="00732839" w:rsidRDefault="00732839">
                              <w:pPr>
                                <w:spacing w:after="0" w:line="240" w:lineRule="exact"/>
                                <w:rPr>
                                  <w:rFonts w:ascii="Times New Roman" w:eastAsia="Times New Roman" w:hAnsi="Times New Roman" w:cs="Times New Roman"/>
                                  <w:sz w:val="24"/>
                                  <w:szCs w:val="24"/>
                                </w:rPr>
                              </w:pPr>
                            </w:p>
                            <w:p w14:paraId="0CE3F112" w14:textId="77777777" w:rsidR="00732839" w:rsidRDefault="00732839">
                              <w:pPr>
                                <w:spacing w:after="101" w:line="240" w:lineRule="exact"/>
                                <w:rPr>
                                  <w:rFonts w:ascii="Times New Roman" w:eastAsia="Times New Roman" w:hAnsi="Times New Roman" w:cs="Times New Roman"/>
                                  <w:sz w:val="24"/>
                                  <w:szCs w:val="24"/>
                                </w:rPr>
                              </w:pPr>
                            </w:p>
                            <w:p w14:paraId="1FA3EDD9" w14:textId="77777777" w:rsidR="00732839" w:rsidRDefault="00732839">
                              <w:pPr>
                                <w:spacing w:after="0" w:line="285" w:lineRule="auto"/>
                                <w:ind w:left="335" w:right="297"/>
                                <w:rPr>
                                  <w:rFonts w:ascii="Calibri" w:eastAsia="Calibri" w:hAnsi="Calibri" w:cs="Calibri"/>
                                  <w:color w:val="000000"/>
                                  <w:w w:val="99"/>
                                  <w:sz w:val="20"/>
                                  <w:szCs w:val="20"/>
                                </w:rPr>
                              </w:pPr>
                              <w:r>
                                <w:rPr>
                                  <w:rFonts w:ascii="Calibri" w:eastAsia="Calibri" w:hAnsi="Calibri" w:cs="Calibri"/>
                                  <w:color w:val="000000"/>
                                  <w:sz w:val="20"/>
                                  <w:szCs w:val="20"/>
                                </w:rPr>
                                <w:t>Cro</w:t>
                              </w:r>
                              <w:r>
                                <w:rPr>
                                  <w:rFonts w:ascii="Calibri" w:eastAsia="Calibri" w:hAnsi="Calibri" w:cs="Calibri"/>
                                  <w:color w:val="000000"/>
                                  <w:spacing w:val="1"/>
                                  <w:sz w:val="20"/>
                                  <w:szCs w:val="20"/>
                                </w:rPr>
                                <w:t>s</w:t>
                              </w:r>
                              <w:r>
                                <w:rPr>
                                  <w:rFonts w:ascii="Calibri" w:eastAsia="Calibri" w:hAnsi="Calibri" w:cs="Calibri"/>
                                  <w:color w:val="000000"/>
                                  <w:sz w:val="20"/>
                                  <w:szCs w:val="20"/>
                                </w:rPr>
                                <w:t>s out</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 xml:space="preserve">rawn </w:t>
                              </w:r>
                              <w:r>
                                <w:rPr>
                                  <w:rFonts w:ascii="Calibri" w:eastAsia="Calibri" w:hAnsi="Calibri" w:cs="Calibri"/>
                                  <w:color w:val="000000"/>
                                  <w:spacing w:val="1"/>
                                  <w:sz w:val="20"/>
                                  <w:szCs w:val="20"/>
                                </w:rPr>
                                <w:t>ob</w:t>
                              </w:r>
                              <w:r>
                                <w:rPr>
                                  <w:rFonts w:ascii="Calibri" w:eastAsia="Calibri" w:hAnsi="Calibri" w:cs="Calibri"/>
                                  <w:color w:val="000000"/>
                                  <w:w w:val="99"/>
                                  <w:sz w:val="20"/>
                                  <w:szCs w:val="20"/>
                                </w:rPr>
                                <w:t>j</w:t>
                              </w:r>
                              <w:r>
                                <w:rPr>
                                  <w:rFonts w:ascii="Calibri" w:eastAsia="Calibri" w:hAnsi="Calibri" w:cs="Calibri"/>
                                  <w:color w:val="000000"/>
                                  <w:sz w:val="20"/>
                                  <w:szCs w:val="20"/>
                                </w:rPr>
                                <w:t>ects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s</w:t>
                              </w:r>
                              <w:r>
                                <w:rPr>
                                  <w:rFonts w:ascii="Calibri" w:eastAsia="Calibri" w:hAnsi="Calibri" w:cs="Calibri"/>
                                  <w:color w:val="000000"/>
                                  <w:spacing w:val="3"/>
                                  <w:sz w:val="20"/>
                                  <w:szCs w:val="20"/>
                                </w:rPr>
                                <w:t>h</w:t>
                              </w:r>
                              <w:r>
                                <w:rPr>
                                  <w:rFonts w:ascii="Calibri" w:eastAsia="Calibri" w:hAnsi="Calibri" w:cs="Calibri"/>
                                  <w:color w:val="000000"/>
                                  <w:sz w:val="20"/>
                                  <w:szCs w:val="20"/>
                                </w:rPr>
                                <w:t>ow what</w:t>
                              </w:r>
                              <w:r>
                                <w:rPr>
                                  <w:rFonts w:ascii="Calibri" w:eastAsia="Calibri" w:hAnsi="Calibri" w:cs="Calibri"/>
                                  <w:color w:val="000000"/>
                                  <w:spacing w:val="1"/>
                                  <w:sz w:val="20"/>
                                  <w:szCs w:val="20"/>
                                </w:rPr>
                                <w:t xml:space="preserve"> h</w:t>
                              </w:r>
                              <w:r>
                                <w:rPr>
                                  <w:rFonts w:ascii="Calibri" w:eastAsia="Calibri" w:hAnsi="Calibri" w:cs="Calibri"/>
                                  <w:color w:val="000000"/>
                                  <w:sz w:val="20"/>
                                  <w:szCs w:val="20"/>
                                </w:rPr>
                                <w:t>as been ta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en </w:t>
                              </w:r>
                              <w:r>
                                <w:rPr>
                                  <w:rFonts w:ascii="Calibri" w:eastAsia="Calibri" w:hAnsi="Calibri" w:cs="Calibri"/>
                                  <w:color w:val="000000"/>
                                  <w:spacing w:val="1"/>
                                  <w:sz w:val="20"/>
                                  <w:szCs w:val="20"/>
                                </w:rPr>
                                <w:t>a</w:t>
                              </w:r>
                              <w:r>
                                <w:rPr>
                                  <w:rFonts w:ascii="Calibri" w:eastAsia="Calibri" w:hAnsi="Calibri" w:cs="Calibri"/>
                                  <w:color w:val="000000"/>
                                  <w:sz w:val="20"/>
                                  <w:szCs w:val="20"/>
                                </w:rPr>
                                <w:t>way</w:t>
                              </w:r>
                              <w:r>
                                <w:rPr>
                                  <w:rFonts w:ascii="Calibri" w:eastAsia="Calibri" w:hAnsi="Calibri" w:cs="Calibri"/>
                                  <w:color w:val="000000"/>
                                  <w:w w:val="99"/>
                                  <w:sz w:val="20"/>
                                  <w:szCs w:val="20"/>
                                </w:rPr>
                                <w:t>.</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EE85B0C" w14:textId="77777777" w:rsidR="00732839" w:rsidRDefault="00732839">
                              <w:pPr>
                                <w:spacing w:after="0" w:line="240" w:lineRule="exact"/>
                                <w:rPr>
                                  <w:rFonts w:ascii="Times New Roman" w:eastAsia="Times New Roman" w:hAnsi="Times New Roman" w:cs="Times New Roman"/>
                                  <w:sz w:val="24"/>
                                  <w:szCs w:val="24"/>
                                </w:rPr>
                              </w:pPr>
                            </w:p>
                            <w:p w14:paraId="62F9C48F" w14:textId="77777777" w:rsidR="00732839" w:rsidRDefault="00732839">
                              <w:pPr>
                                <w:spacing w:after="11" w:line="160" w:lineRule="exact"/>
                                <w:rPr>
                                  <w:rFonts w:ascii="Times New Roman" w:eastAsia="Times New Roman" w:hAnsi="Times New Roman" w:cs="Times New Roman"/>
                                  <w:sz w:val="16"/>
                                  <w:szCs w:val="16"/>
                                </w:rPr>
                              </w:pPr>
                            </w:p>
                            <w:p w14:paraId="22F67CB1" w14:textId="77777777" w:rsidR="00732839" w:rsidRDefault="00732839">
                              <w:pPr>
                                <w:spacing w:after="0" w:line="240" w:lineRule="auto"/>
                                <w:ind w:left="424" w:right="-20"/>
                                <w:rPr>
                                  <w:rFonts w:ascii="Calibri" w:eastAsia="Calibri" w:hAnsi="Calibri" w:cs="Calibri"/>
                                  <w:color w:val="000000"/>
                                  <w:sz w:val="36"/>
                                  <w:szCs w:val="36"/>
                                </w:rPr>
                              </w:pPr>
                              <w:r>
                                <w:rPr>
                                  <w:rFonts w:ascii="Calibri" w:eastAsia="Calibri" w:hAnsi="Calibri" w:cs="Calibri"/>
                                  <w:color w:val="000000"/>
                                  <w:sz w:val="36"/>
                                  <w:szCs w:val="36"/>
                                </w:rPr>
                                <w:t>7—4 =</w:t>
                              </w:r>
                              <w:r>
                                <w:rPr>
                                  <w:rFonts w:ascii="Calibri" w:eastAsia="Calibri" w:hAnsi="Calibri" w:cs="Calibri"/>
                                  <w:color w:val="000000"/>
                                  <w:spacing w:val="1"/>
                                  <w:sz w:val="36"/>
                                  <w:szCs w:val="36"/>
                                </w:rPr>
                                <w:t xml:space="preserve"> </w:t>
                              </w:r>
                              <w:r>
                                <w:rPr>
                                  <w:rFonts w:ascii="Calibri" w:eastAsia="Calibri" w:hAnsi="Calibri" w:cs="Calibri"/>
                                  <w:color w:val="000000"/>
                                  <w:sz w:val="36"/>
                                  <w:szCs w:val="36"/>
                                </w:rPr>
                                <w:t>3</w:t>
                              </w:r>
                            </w:p>
                            <w:p w14:paraId="651A4480" w14:textId="77777777" w:rsidR="00732839" w:rsidRDefault="00732839">
                              <w:pPr>
                                <w:spacing w:after="0" w:line="240" w:lineRule="exact"/>
                                <w:rPr>
                                  <w:rFonts w:ascii="Calibri" w:eastAsia="Calibri" w:hAnsi="Calibri" w:cs="Calibri"/>
                                  <w:sz w:val="24"/>
                                  <w:szCs w:val="24"/>
                                </w:rPr>
                              </w:pPr>
                            </w:p>
                            <w:p w14:paraId="3BC2D72A" w14:textId="77777777" w:rsidR="00732839" w:rsidRDefault="00732839">
                              <w:pPr>
                                <w:spacing w:after="0" w:line="240" w:lineRule="exact"/>
                                <w:rPr>
                                  <w:rFonts w:ascii="Calibri" w:eastAsia="Calibri" w:hAnsi="Calibri" w:cs="Calibri"/>
                                  <w:sz w:val="24"/>
                                  <w:szCs w:val="24"/>
                                </w:rPr>
                              </w:pPr>
                            </w:p>
                            <w:p w14:paraId="3CC538FB" w14:textId="77777777" w:rsidR="00732839" w:rsidRDefault="00732839">
                              <w:pPr>
                                <w:spacing w:after="101" w:line="240" w:lineRule="exact"/>
                                <w:rPr>
                                  <w:rFonts w:ascii="Calibri" w:eastAsia="Calibri" w:hAnsi="Calibri" w:cs="Calibri"/>
                                  <w:sz w:val="24"/>
                                  <w:szCs w:val="24"/>
                                </w:rPr>
                              </w:pPr>
                            </w:p>
                            <w:p w14:paraId="7527BD09" w14:textId="77777777" w:rsidR="00732839" w:rsidRDefault="00732839">
                              <w:pPr>
                                <w:spacing w:after="0" w:line="240" w:lineRule="auto"/>
                                <w:ind w:left="424" w:right="-20"/>
                                <w:rPr>
                                  <w:rFonts w:ascii="Calibri" w:eastAsia="Calibri" w:hAnsi="Calibri" w:cs="Calibri"/>
                                  <w:color w:val="000000"/>
                                  <w:sz w:val="36"/>
                                  <w:szCs w:val="36"/>
                                </w:rPr>
                              </w:pPr>
                              <w:r>
                                <w:rPr>
                                  <w:rFonts w:ascii="Calibri" w:eastAsia="Calibri" w:hAnsi="Calibri" w:cs="Calibri"/>
                                  <w:color w:val="000000"/>
                                  <w:sz w:val="36"/>
                                  <w:szCs w:val="36"/>
                                </w:rPr>
                                <w:t>16—9 =</w:t>
                              </w:r>
                              <w:r>
                                <w:rPr>
                                  <w:rFonts w:ascii="Calibri" w:eastAsia="Calibri" w:hAnsi="Calibri" w:cs="Calibri"/>
                                  <w:color w:val="000000"/>
                                  <w:spacing w:val="1"/>
                                  <w:sz w:val="36"/>
                                  <w:szCs w:val="36"/>
                                </w:rPr>
                                <w:t xml:space="preserve"> </w:t>
                              </w:r>
                              <w:r>
                                <w:rPr>
                                  <w:rFonts w:ascii="Calibri" w:eastAsia="Calibri" w:hAnsi="Calibri" w:cs="Calibri"/>
                                  <w:color w:val="000000"/>
                                  <w:sz w:val="36"/>
                                  <w:szCs w:val="36"/>
                                </w:rPr>
                                <w:t>7</w:t>
                              </w:r>
                            </w:p>
                          </w:tc>
                        </w:tr>
                        <w:tr w:rsidR="00732839" w14:paraId="233B0FFD" w14:textId="77777777">
                          <w:trPr>
                            <w:cantSplit/>
                            <w:trHeight w:hRule="exact" w:val="2865"/>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76440F9"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ing b</w:t>
                              </w:r>
                              <w:r>
                                <w:rPr>
                                  <w:rFonts w:ascii="Calibri" w:eastAsia="Calibri" w:hAnsi="Calibri" w:cs="Calibri"/>
                                  <w:color w:val="000000"/>
                                  <w:sz w:val="24"/>
                                  <w:szCs w:val="24"/>
                                </w:rPr>
                                <w:t>ack</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C1D85CC" w14:textId="77777777" w:rsidR="00732839" w:rsidRDefault="00732839">
                              <w:pPr>
                                <w:spacing w:after="0" w:line="240" w:lineRule="exact"/>
                                <w:rPr>
                                  <w:rFonts w:ascii="Times New Roman" w:eastAsia="Times New Roman" w:hAnsi="Times New Roman" w:cs="Times New Roman"/>
                                  <w:sz w:val="24"/>
                                  <w:szCs w:val="24"/>
                                </w:rPr>
                              </w:pPr>
                            </w:p>
                            <w:p w14:paraId="63A2A7D1" w14:textId="77777777" w:rsidR="00732839" w:rsidRDefault="00732839">
                              <w:pPr>
                                <w:spacing w:after="0" w:line="240" w:lineRule="exact"/>
                                <w:rPr>
                                  <w:rFonts w:ascii="Times New Roman" w:eastAsia="Times New Roman" w:hAnsi="Times New Roman" w:cs="Times New Roman"/>
                                  <w:sz w:val="24"/>
                                  <w:szCs w:val="24"/>
                                </w:rPr>
                              </w:pPr>
                            </w:p>
                            <w:p w14:paraId="720CEC6B" w14:textId="77777777" w:rsidR="00732839" w:rsidRDefault="00732839">
                              <w:pPr>
                                <w:spacing w:after="0" w:line="240" w:lineRule="exact"/>
                                <w:rPr>
                                  <w:rFonts w:ascii="Times New Roman" w:eastAsia="Times New Roman" w:hAnsi="Times New Roman" w:cs="Times New Roman"/>
                                  <w:sz w:val="24"/>
                                  <w:szCs w:val="24"/>
                                </w:rPr>
                              </w:pPr>
                            </w:p>
                            <w:p w14:paraId="74D6A97F" w14:textId="77777777" w:rsidR="00732839" w:rsidRDefault="00732839">
                              <w:pPr>
                                <w:spacing w:after="95" w:line="240" w:lineRule="exact"/>
                                <w:rPr>
                                  <w:rFonts w:ascii="Times New Roman" w:eastAsia="Times New Roman" w:hAnsi="Times New Roman" w:cs="Times New Roman"/>
                                  <w:sz w:val="24"/>
                                  <w:szCs w:val="24"/>
                                </w:rPr>
                              </w:pPr>
                            </w:p>
                            <w:p w14:paraId="6A316B3D" w14:textId="77777777" w:rsidR="00732839" w:rsidRDefault="00732839">
                              <w:pPr>
                                <w:spacing w:after="0" w:line="240" w:lineRule="auto"/>
                                <w:ind w:left="148" w:right="-20"/>
                                <w:rPr>
                                  <w:rFonts w:ascii="Calibri" w:eastAsia="Calibri" w:hAnsi="Calibri" w:cs="Calibri"/>
                                  <w:color w:val="000000"/>
                                  <w:sz w:val="20"/>
                                  <w:szCs w:val="20"/>
                                </w:rPr>
                              </w:pPr>
                              <w:r>
                                <w:rPr>
                                  <w:rFonts w:ascii="Calibri" w:eastAsia="Calibri" w:hAnsi="Calibri" w:cs="Calibri"/>
                                  <w:color w:val="000000"/>
                                  <w:sz w:val="20"/>
                                  <w:szCs w:val="20"/>
                                </w:rPr>
                                <w:t>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pacing w:val="1"/>
                                  <w:sz w:val="20"/>
                                  <w:szCs w:val="20"/>
                                </w:rPr>
                                <w:t>e</w:t>
                              </w:r>
                              <w:r>
                                <w:rPr>
                                  <w:rFonts w:ascii="Calibri" w:eastAsia="Calibri" w:hAnsi="Calibri" w:cs="Calibri"/>
                                  <w:color w:val="000000"/>
                                  <w:sz w:val="20"/>
                                  <w:szCs w:val="20"/>
                                </w:rPr>
                                <w:t>cts away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fr</w:t>
                              </w:r>
                              <w:r>
                                <w:rPr>
                                  <w:rFonts w:ascii="Calibri" w:eastAsia="Calibri" w:hAnsi="Calibri" w:cs="Calibri"/>
                                  <w:color w:val="000000"/>
                                  <w:spacing w:val="3"/>
                                  <w:sz w:val="20"/>
                                  <w:szCs w:val="20"/>
                                </w:rPr>
                                <w:t>o</w:t>
                              </w:r>
                              <w:r>
                                <w:rPr>
                                  <w:rFonts w:ascii="Calibri" w:eastAsia="Calibri" w:hAnsi="Calibri" w:cs="Calibri"/>
                                  <w:color w:val="000000"/>
                                  <w:sz w:val="20"/>
                                  <w:szCs w:val="20"/>
                                </w:rPr>
                                <w:t>m the</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gro</w:t>
                              </w:r>
                              <w:r>
                                <w:rPr>
                                  <w:rFonts w:ascii="Calibri" w:eastAsia="Calibri" w:hAnsi="Calibri" w:cs="Calibri"/>
                                  <w:color w:val="000000"/>
                                  <w:spacing w:val="1"/>
                                  <w:sz w:val="20"/>
                                  <w:szCs w:val="20"/>
                                </w:rPr>
                                <w:t>up</w:t>
                              </w:r>
                              <w:r>
                                <w:rPr>
                                  <w:rFonts w:ascii="Calibri" w:eastAsia="Calibri" w:hAnsi="Calibri" w:cs="Calibri"/>
                                  <w:color w:val="000000"/>
                                  <w:sz w:val="20"/>
                                  <w:szCs w:val="20"/>
                                </w:rPr>
                                <w:t>,</w:t>
                              </w:r>
                            </w:p>
                            <w:p w14:paraId="04EBF7FA" w14:textId="77777777" w:rsidR="00732839" w:rsidRDefault="00732839">
                              <w:pPr>
                                <w:spacing w:before="46" w:after="0" w:line="212" w:lineRule="auto"/>
                                <w:ind w:left="148" w:right="-20"/>
                                <w:rPr>
                                  <w:rFonts w:ascii="Calibri" w:eastAsia="Calibri" w:hAnsi="Calibri" w:cs="Calibri"/>
                                  <w:color w:val="000000"/>
                                  <w:w w:val="99"/>
                                  <w:sz w:val="20"/>
                                  <w:szCs w:val="20"/>
                                </w:rPr>
                              </w:pPr>
                              <w:r>
                                <w:rPr>
                                  <w:rFonts w:ascii="Calibri" w:eastAsia="Calibri" w:hAnsi="Calibri" w:cs="Calibri"/>
                                  <w:color w:val="000000"/>
                                  <w:spacing w:val="1"/>
                                  <w:sz w:val="20"/>
                                  <w:szCs w:val="20"/>
                                </w:rPr>
                                <w:t>co</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n</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ac</w:t>
                              </w:r>
                              <w:r>
                                <w:rPr>
                                  <w:rFonts w:ascii="Calibri" w:eastAsia="Calibri" w:hAnsi="Calibri" w:cs="Calibri"/>
                                  <w:color w:val="000000"/>
                                  <w:spacing w:val="1"/>
                                  <w:sz w:val="20"/>
                                  <w:szCs w:val="20"/>
                                </w:rPr>
                                <w:t>k</w:t>
                              </w:r>
                              <w:r>
                                <w:rPr>
                                  <w:rFonts w:ascii="Calibri" w:eastAsia="Calibri" w:hAnsi="Calibri" w:cs="Calibri"/>
                                  <w:color w:val="000000"/>
                                  <w:sz w:val="20"/>
                                  <w:szCs w:val="20"/>
                                </w:rPr>
                                <w:t>wards</w:t>
                              </w:r>
                              <w:r>
                                <w:rPr>
                                  <w:rFonts w:ascii="Calibri" w:eastAsia="Calibri" w:hAnsi="Calibri" w:cs="Calibri"/>
                                  <w:color w:val="000000"/>
                                  <w:w w:val="99"/>
                                  <w:sz w:val="20"/>
                                  <w:szCs w:val="20"/>
                                </w:rPr>
                                <w:t>.</w:t>
                              </w:r>
                            </w:p>
                            <w:p w14:paraId="6B94EC1D" w14:textId="77777777" w:rsidR="00732839" w:rsidRDefault="00732839">
                              <w:pPr>
                                <w:spacing w:after="0" w:line="212" w:lineRule="auto"/>
                                <w:ind w:left="2013" w:right="-20"/>
                                <w:rPr>
                                  <w:rFonts w:ascii="Calibri" w:eastAsia="Calibri" w:hAnsi="Calibri" w:cs="Calibri"/>
                                  <w:color w:val="000000"/>
                                  <w:sz w:val="20"/>
                                  <w:szCs w:val="20"/>
                                </w:rPr>
                              </w:pPr>
                              <w:r>
                                <w:rPr>
                                  <w:rFonts w:ascii="Calibri" w:eastAsia="Calibri" w:hAnsi="Calibri" w:cs="Calibri"/>
                                  <w:color w:val="000000"/>
                                  <w:sz w:val="20"/>
                                  <w:szCs w:val="20"/>
                                </w:rPr>
                                <w:t>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bea</w:t>
                              </w:r>
                              <w:r>
                                <w:rPr>
                                  <w:rFonts w:ascii="Calibri" w:eastAsia="Calibri" w:hAnsi="Calibri" w:cs="Calibri"/>
                                  <w:color w:val="000000"/>
                                  <w:spacing w:val="3"/>
                                  <w:sz w:val="20"/>
                                  <w:szCs w:val="20"/>
                                </w:rPr>
                                <w:t>d</w:t>
                              </w:r>
                              <w:r>
                                <w:rPr>
                                  <w:rFonts w:ascii="Calibri" w:eastAsia="Calibri" w:hAnsi="Calibri" w:cs="Calibri"/>
                                  <w:color w:val="000000"/>
                                  <w:sz w:val="20"/>
                                  <w:szCs w:val="20"/>
                                </w:rPr>
                                <w:t>s</w:t>
                              </w:r>
                            </w:p>
                            <w:p w14:paraId="4B32FA83" w14:textId="77777777" w:rsidR="00732839" w:rsidRDefault="00732839">
                              <w:pPr>
                                <w:spacing w:before="74" w:after="0" w:line="285" w:lineRule="auto"/>
                                <w:ind w:left="2013" w:right="249"/>
                                <w:rPr>
                                  <w:rFonts w:ascii="Calibri" w:eastAsia="Calibri" w:hAnsi="Calibri" w:cs="Calibri"/>
                                  <w:color w:val="000000"/>
                                  <w:w w:val="99"/>
                                  <w:sz w:val="20"/>
                                  <w:szCs w:val="20"/>
                                </w:rPr>
                              </w:pPr>
                              <w:r>
                                <w:rPr>
                                  <w:rFonts w:ascii="Calibri" w:eastAsia="Calibri" w:hAnsi="Calibri" w:cs="Calibri"/>
                                  <w:color w:val="000000"/>
                                  <w:sz w:val="20"/>
                                  <w:szCs w:val="20"/>
                                </w:rPr>
                                <w:t>alo</w:t>
                              </w:r>
                              <w:r>
                                <w:rPr>
                                  <w:rFonts w:ascii="Calibri" w:eastAsia="Calibri" w:hAnsi="Calibri" w:cs="Calibri"/>
                                  <w:color w:val="000000"/>
                                  <w:spacing w:val="1"/>
                                  <w:sz w:val="20"/>
                                  <w:szCs w:val="20"/>
                                </w:rPr>
                                <w:t>n</w:t>
                              </w:r>
                              <w:r>
                                <w:rPr>
                                  <w:rFonts w:ascii="Calibri" w:eastAsia="Calibri" w:hAnsi="Calibri" w:cs="Calibri"/>
                                  <w:color w:val="000000"/>
                                  <w:sz w:val="20"/>
                                  <w:szCs w:val="20"/>
                                </w:rPr>
                                <w:t>g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ead string as </w:t>
                              </w:r>
                              <w:r>
                                <w:rPr>
                                  <w:rFonts w:ascii="Calibri" w:eastAsia="Calibri" w:hAnsi="Calibri" w:cs="Calibri"/>
                                  <w:color w:val="000000"/>
                                  <w:spacing w:val="1"/>
                                  <w:sz w:val="20"/>
                                  <w:szCs w:val="20"/>
                                </w:rPr>
                                <w:t>y</w:t>
                              </w:r>
                              <w:r>
                                <w:rPr>
                                  <w:rFonts w:ascii="Calibri" w:eastAsia="Calibri" w:hAnsi="Calibri" w:cs="Calibri"/>
                                  <w:color w:val="000000"/>
                                  <w:sz w:val="20"/>
                                  <w:szCs w:val="20"/>
                                </w:rPr>
                                <w:t>ou</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co</w:t>
                              </w:r>
                              <w:r>
                                <w:rPr>
                                  <w:rFonts w:ascii="Calibri" w:eastAsia="Calibri" w:hAnsi="Calibri" w:cs="Calibri"/>
                                  <w:color w:val="000000"/>
                                  <w:spacing w:val="1"/>
                                  <w:sz w:val="20"/>
                                  <w:szCs w:val="20"/>
                                </w:rPr>
                                <w:t>un</w:t>
                              </w:r>
                              <w:r>
                                <w:rPr>
                                  <w:rFonts w:ascii="Calibri" w:eastAsia="Calibri" w:hAnsi="Calibri" w:cs="Calibri"/>
                                  <w:color w:val="000000"/>
                                  <w:sz w:val="20"/>
                                  <w:szCs w:val="20"/>
                                </w:rPr>
                                <w:t>t bac</w:t>
                              </w:r>
                              <w:r>
                                <w:rPr>
                                  <w:rFonts w:ascii="Calibri" w:eastAsia="Calibri" w:hAnsi="Calibri" w:cs="Calibri"/>
                                  <w:color w:val="000000"/>
                                  <w:spacing w:val="1"/>
                                  <w:sz w:val="20"/>
                                  <w:szCs w:val="20"/>
                                </w:rPr>
                                <w:t>k</w:t>
                              </w:r>
                              <w:r>
                                <w:rPr>
                                  <w:rFonts w:ascii="Calibri" w:eastAsia="Calibri" w:hAnsi="Calibri" w:cs="Calibri"/>
                                  <w:color w:val="000000"/>
                                  <w:sz w:val="20"/>
                                  <w:szCs w:val="20"/>
                                </w:rPr>
                                <w:t>wards</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DC155AB" w14:textId="77777777" w:rsidR="00732839" w:rsidRDefault="00732839">
                              <w:pPr>
                                <w:spacing w:after="0" w:line="240" w:lineRule="exact"/>
                                <w:rPr>
                                  <w:rFonts w:ascii="Times New Roman" w:eastAsia="Times New Roman" w:hAnsi="Times New Roman" w:cs="Times New Roman"/>
                                  <w:sz w:val="24"/>
                                  <w:szCs w:val="24"/>
                                </w:rPr>
                              </w:pPr>
                            </w:p>
                            <w:p w14:paraId="7D007867" w14:textId="77777777" w:rsidR="00732839" w:rsidRDefault="00732839">
                              <w:pPr>
                                <w:spacing w:after="0" w:line="240" w:lineRule="exact"/>
                                <w:rPr>
                                  <w:rFonts w:ascii="Times New Roman" w:eastAsia="Times New Roman" w:hAnsi="Times New Roman" w:cs="Times New Roman"/>
                                  <w:sz w:val="24"/>
                                  <w:szCs w:val="24"/>
                                </w:rPr>
                              </w:pPr>
                            </w:p>
                            <w:p w14:paraId="16180E38" w14:textId="77777777" w:rsidR="00732839" w:rsidRDefault="00732839">
                              <w:pPr>
                                <w:spacing w:after="0" w:line="240" w:lineRule="exact"/>
                                <w:rPr>
                                  <w:rFonts w:ascii="Times New Roman" w:eastAsia="Times New Roman" w:hAnsi="Times New Roman" w:cs="Times New Roman"/>
                                  <w:sz w:val="24"/>
                                  <w:szCs w:val="24"/>
                                </w:rPr>
                              </w:pPr>
                            </w:p>
                            <w:p w14:paraId="33E62521" w14:textId="77777777" w:rsidR="00732839" w:rsidRDefault="00732839">
                              <w:pPr>
                                <w:spacing w:after="0" w:line="240" w:lineRule="exact"/>
                                <w:rPr>
                                  <w:rFonts w:ascii="Times New Roman" w:eastAsia="Times New Roman" w:hAnsi="Times New Roman" w:cs="Times New Roman"/>
                                  <w:sz w:val="24"/>
                                  <w:szCs w:val="24"/>
                                </w:rPr>
                              </w:pPr>
                            </w:p>
                            <w:p w14:paraId="1F2B31F7" w14:textId="77777777" w:rsidR="00732839" w:rsidRDefault="00732839">
                              <w:pPr>
                                <w:spacing w:after="0" w:line="240" w:lineRule="exact"/>
                                <w:rPr>
                                  <w:rFonts w:ascii="Times New Roman" w:eastAsia="Times New Roman" w:hAnsi="Times New Roman" w:cs="Times New Roman"/>
                                  <w:sz w:val="24"/>
                                  <w:szCs w:val="24"/>
                                </w:rPr>
                              </w:pPr>
                            </w:p>
                            <w:p w14:paraId="57289570" w14:textId="77777777" w:rsidR="00732839" w:rsidRDefault="00732839">
                              <w:pPr>
                                <w:spacing w:after="0" w:line="240" w:lineRule="exact"/>
                                <w:rPr>
                                  <w:rFonts w:ascii="Times New Roman" w:eastAsia="Times New Roman" w:hAnsi="Times New Roman" w:cs="Times New Roman"/>
                                  <w:sz w:val="24"/>
                                  <w:szCs w:val="24"/>
                                </w:rPr>
                              </w:pPr>
                            </w:p>
                            <w:p w14:paraId="4AF9D92E" w14:textId="77777777" w:rsidR="00732839" w:rsidRDefault="00732839">
                              <w:pPr>
                                <w:spacing w:after="102" w:line="240" w:lineRule="exact"/>
                                <w:rPr>
                                  <w:rFonts w:ascii="Times New Roman" w:eastAsia="Times New Roman" w:hAnsi="Times New Roman" w:cs="Times New Roman"/>
                                  <w:sz w:val="24"/>
                                  <w:szCs w:val="24"/>
                                </w:rPr>
                              </w:pPr>
                            </w:p>
                            <w:p w14:paraId="6E0D9E56" w14:textId="77777777" w:rsidR="00732839" w:rsidRDefault="00732839">
                              <w:pPr>
                                <w:spacing w:after="0" w:line="240" w:lineRule="auto"/>
                                <w:ind w:left="184" w:right="-20"/>
                                <w:rPr>
                                  <w:rFonts w:ascii="Calibri" w:eastAsia="Calibri" w:hAnsi="Calibri" w:cs="Calibri"/>
                                  <w:color w:val="000000"/>
                                  <w:w w:val="99"/>
                                  <w:sz w:val="20"/>
                                  <w:szCs w:val="20"/>
                                </w:rPr>
                              </w:pPr>
                              <w:r>
                                <w:rPr>
                                  <w:rFonts w:ascii="Calibri" w:eastAsia="Calibri" w:hAnsi="Calibri" w:cs="Calibri"/>
                                  <w:color w:val="000000"/>
                                  <w:sz w:val="20"/>
                                  <w:szCs w:val="20"/>
                                </w:rPr>
                                <w:t>Cou</w:t>
                              </w:r>
                              <w:r>
                                <w:rPr>
                                  <w:rFonts w:ascii="Calibri" w:eastAsia="Calibri" w:hAnsi="Calibri" w:cs="Calibri"/>
                                  <w:color w:val="000000"/>
                                  <w:spacing w:val="1"/>
                                  <w:sz w:val="20"/>
                                  <w:szCs w:val="20"/>
                                </w:rPr>
                                <w:t>n</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back</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in</w:t>
                              </w:r>
                              <w:r>
                                <w:rPr>
                                  <w:rFonts w:ascii="Calibri" w:eastAsia="Calibri" w:hAnsi="Calibri" w:cs="Calibri"/>
                                  <w:color w:val="000000"/>
                                  <w:spacing w:val="1"/>
                                  <w:sz w:val="20"/>
                                  <w:szCs w:val="20"/>
                                </w:rPr>
                                <w:t xml:space="preserve"> on</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using a </w:t>
                              </w:r>
                              <w:r>
                                <w:rPr>
                                  <w:rFonts w:ascii="Calibri" w:eastAsia="Calibri" w:hAnsi="Calibri" w:cs="Calibri"/>
                                  <w:color w:val="000000"/>
                                  <w:spacing w:val="1"/>
                                  <w:sz w:val="20"/>
                                  <w:szCs w:val="20"/>
                                </w:rPr>
                                <w:t>n</w:t>
                              </w:r>
                              <w:r>
                                <w:rPr>
                                  <w:rFonts w:ascii="Calibri" w:eastAsia="Calibri" w:hAnsi="Calibri" w:cs="Calibri"/>
                                  <w:color w:val="000000"/>
                                  <w:sz w:val="20"/>
                                  <w:szCs w:val="20"/>
                                </w:rPr>
                                <w:t>u</w:t>
                              </w:r>
                              <w:r>
                                <w:rPr>
                                  <w:rFonts w:ascii="Calibri" w:eastAsia="Calibri" w:hAnsi="Calibri" w:cs="Calibri"/>
                                  <w:color w:val="000000"/>
                                  <w:spacing w:val="-1"/>
                                  <w:sz w:val="20"/>
                                  <w:szCs w:val="20"/>
                                </w:rPr>
                                <w:t>m</w:t>
                              </w:r>
                              <w:r>
                                <w:rPr>
                                  <w:rFonts w:ascii="Calibri" w:eastAsia="Calibri" w:hAnsi="Calibri" w:cs="Calibri"/>
                                  <w:color w:val="000000"/>
                                  <w:sz w:val="20"/>
                                  <w:szCs w:val="20"/>
                                </w:rPr>
                                <w:t>ber line</w:t>
                              </w:r>
                              <w:r>
                                <w:rPr>
                                  <w:rFonts w:ascii="Calibri" w:eastAsia="Calibri" w:hAnsi="Calibri" w:cs="Calibri"/>
                                  <w:color w:val="000000"/>
                                  <w:w w:val="99"/>
                                  <w:sz w:val="20"/>
                                  <w:szCs w:val="20"/>
                                </w:rPr>
                                <w:t>.</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B804746" w14:textId="77777777" w:rsidR="00732839" w:rsidRDefault="00732839">
                              <w:pPr>
                                <w:spacing w:before="78" w:after="0" w:line="285" w:lineRule="auto"/>
                                <w:ind w:left="66" w:right="43"/>
                                <w:rPr>
                                  <w:rFonts w:ascii="Calibri" w:eastAsia="Calibri" w:hAnsi="Calibri" w:cs="Calibri"/>
                                  <w:color w:val="000000"/>
                                  <w:sz w:val="20"/>
                                  <w:szCs w:val="20"/>
                                </w:rPr>
                              </w:pPr>
                              <w:r>
                                <w:rPr>
                                  <w:rFonts w:ascii="Calibri" w:eastAsia="Calibri" w:hAnsi="Calibri" w:cs="Calibri"/>
                                  <w:color w:val="000000"/>
                                  <w:sz w:val="20"/>
                                  <w:szCs w:val="20"/>
                                </w:rPr>
                                <w:t>Put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13 in</w:t>
                              </w:r>
                              <w:r>
                                <w:rPr>
                                  <w:rFonts w:ascii="Calibri" w:eastAsia="Calibri" w:hAnsi="Calibri" w:cs="Calibri"/>
                                  <w:color w:val="000000"/>
                                  <w:spacing w:val="1"/>
                                  <w:sz w:val="20"/>
                                  <w:szCs w:val="20"/>
                                </w:rPr>
                                <w:t xml:space="preserve"> y</w:t>
                              </w:r>
                              <w:r>
                                <w:rPr>
                                  <w:rFonts w:ascii="Calibri" w:eastAsia="Calibri" w:hAnsi="Calibri" w:cs="Calibri"/>
                                  <w:color w:val="000000"/>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h</w:t>
                              </w:r>
                              <w:r>
                                <w:rPr>
                                  <w:rFonts w:ascii="Calibri" w:eastAsia="Calibri" w:hAnsi="Calibri" w:cs="Calibri"/>
                                  <w:color w:val="000000"/>
                                  <w:sz w:val="20"/>
                                  <w:szCs w:val="20"/>
                                </w:rPr>
                                <w:t>ea</w:t>
                              </w:r>
                              <w:r>
                                <w:rPr>
                                  <w:rFonts w:ascii="Calibri" w:eastAsia="Calibri" w:hAnsi="Calibri" w:cs="Calibri"/>
                                  <w:color w:val="000000"/>
                                  <w:spacing w:val="1"/>
                                  <w:sz w:val="20"/>
                                  <w:szCs w:val="20"/>
                                </w:rPr>
                                <w:t>d</w:t>
                              </w:r>
                              <w:r>
                                <w:rPr>
                                  <w:rFonts w:ascii="Calibri" w:eastAsia="Calibri" w:hAnsi="Calibri" w:cs="Calibri"/>
                                  <w:color w:val="000000"/>
                                  <w:sz w:val="20"/>
                                  <w:szCs w:val="20"/>
                                </w:rPr>
                                <w:t>, c</w:t>
                              </w:r>
                              <w:r>
                                <w:rPr>
                                  <w:rFonts w:ascii="Calibri" w:eastAsia="Calibri" w:hAnsi="Calibri" w:cs="Calibri"/>
                                  <w:color w:val="000000"/>
                                  <w:spacing w:val="1"/>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back 4</w:t>
                              </w:r>
                              <w:r>
                                <w:rPr>
                                  <w:rFonts w:ascii="Calibri" w:eastAsia="Calibri" w:hAnsi="Calibri" w:cs="Calibri"/>
                                  <w:color w:val="000000"/>
                                  <w:w w:val="99"/>
                                  <w:sz w:val="20"/>
                                  <w:szCs w:val="20"/>
                                </w:rPr>
                                <w:t>.</w:t>
                              </w:r>
                              <w:r>
                                <w:rPr>
                                  <w:rFonts w:ascii="Calibri" w:eastAsia="Calibri" w:hAnsi="Calibri" w:cs="Calibri"/>
                                  <w:color w:val="000000"/>
                                  <w:spacing w:val="45"/>
                                  <w:sz w:val="20"/>
                                  <w:szCs w:val="20"/>
                                </w:rPr>
                                <w:t xml:space="preserve"> </w:t>
                              </w:r>
                              <w:r>
                                <w:rPr>
                                  <w:rFonts w:ascii="Calibri" w:eastAsia="Calibri" w:hAnsi="Calibri" w:cs="Calibri"/>
                                  <w:color w:val="000000"/>
                                  <w:sz w:val="20"/>
                                  <w:szCs w:val="20"/>
                                </w:rPr>
                                <w:t>W</w:t>
                              </w:r>
                              <w:r>
                                <w:rPr>
                                  <w:rFonts w:ascii="Calibri" w:eastAsia="Calibri" w:hAnsi="Calibri" w:cs="Calibri"/>
                                  <w:color w:val="000000"/>
                                  <w:spacing w:val="1"/>
                                  <w:sz w:val="20"/>
                                  <w:szCs w:val="20"/>
                                </w:rPr>
                                <w:t>h</w:t>
                              </w:r>
                              <w:r>
                                <w:rPr>
                                  <w:rFonts w:ascii="Calibri" w:eastAsia="Calibri" w:hAnsi="Calibri" w:cs="Calibri"/>
                                  <w:color w:val="000000"/>
                                  <w:sz w:val="20"/>
                                  <w:szCs w:val="20"/>
                                </w:rPr>
                                <w:t>at</w:t>
                              </w:r>
                              <w:r>
                                <w:rPr>
                                  <w:rFonts w:ascii="Calibri" w:eastAsia="Calibri" w:hAnsi="Calibri" w:cs="Calibri"/>
                                  <w:color w:val="000000"/>
                                  <w:spacing w:val="1"/>
                                  <w:sz w:val="20"/>
                                  <w:szCs w:val="20"/>
                                </w:rPr>
                                <w:t xml:space="preserve"> nu</w:t>
                              </w:r>
                              <w:r>
                                <w:rPr>
                                  <w:rFonts w:ascii="Calibri" w:eastAsia="Calibri" w:hAnsi="Calibri" w:cs="Calibri"/>
                                  <w:color w:val="000000"/>
                                  <w:sz w:val="20"/>
                                  <w:szCs w:val="20"/>
                                </w:rPr>
                                <w:t>mber are y</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u </w:t>
                              </w:r>
                              <w:r>
                                <w:rPr>
                                  <w:rFonts w:ascii="Calibri" w:eastAsia="Calibri" w:hAnsi="Calibri" w:cs="Calibri"/>
                                  <w:color w:val="000000"/>
                                  <w:spacing w:val="1"/>
                                  <w:sz w:val="20"/>
                                  <w:szCs w:val="20"/>
                                </w:rPr>
                                <w:t>a</w:t>
                              </w:r>
                              <w:r>
                                <w:rPr>
                                  <w:rFonts w:ascii="Calibri" w:eastAsia="Calibri" w:hAnsi="Calibri" w:cs="Calibri"/>
                                  <w:color w:val="000000"/>
                                  <w:sz w:val="20"/>
                                  <w:szCs w:val="20"/>
                                </w:rPr>
                                <w:t>t?</w:t>
                              </w:r>
                            </w:p>
                          </w:tc>
                        </w:tr>
                        <w:tr w:rsidR="00732839" w14:paraId="3C14C69D" w14:textId="77777777">
                          <w:trPr>
                            <w:cantSplit/>
                            <w:trHeight w:hRule="exact" w:val="3720"/>
                          </w:trPr>
                          <w:tc>
                            <w:tcPr>
                              <w:tcW w:w="190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BE1224C" w14:textId="77777777" w:rsidR="00732839" w:rsidRDefault="00732839">
                              <w:pPr>
                                <w:spacing w:before="82"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Fi</w:t>
                              </w:r>
                              <w:r>
                                <w:rPr>
                                  <w:rFonts w:ascii="Calibri" w:eastAsia="Calibri" w:hAnsi="Calibri" w:cs="Calibri"/>
                                  <w:color w:val="000000"/>
                                  <w:spacing w:val="1"/>
                                  <w:sz w:val="24"/>
                                  <w:szCs w:val="24"/>
                                </w:rPr>
                                <w:t>n</w:t>
                              </w:r>
                              <w:r>
                                <w:rPr>
                                  <w:rFonts w:ascii="Calibri" w:eastAsia="Calibri" w:hAnsi="Calibri" w:cs="Calibri"/>
                                  <w:color w:val="000000"/>
                                  <w:sz w:val="24"/>
                                  <w:szCs w:val="24"/>
                                </w:rPr>
                                <w:t>d the</w:t>
                              </w:r>
                            </w:p>
                            <w:p w14:paraId="76ED78BA" w14:textId="77777777" w:rsidR="00732839" w:rsidRDefault="00732839">
                              <w:pPr>
                                <w:spacing w:after="15" w:line="160" w:lineRule="exact"/>
                                <w:rPr>
                                  <w:rFonts w:ascii="Calibri" w:eastAsia="Calibri" w:hAnsi="Calibri" w:cs="Calibri"/>
                                  <w:sz w:val="16"/>
                                  <w:szCs w:val="16"/>
                                </w:rPr>
                              </w:pPr>
                            </w:p>
                            <w:p w14:paraId="0F3D5D7A" w14:textId="77777777" w:rsidR="00732839" w:rsidRDefault="00732839">
                              <w:pPr>
                                <w:spacing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Di</w:t>
                              </w:r>
                              <w:r>
                                <w:rPr>
                                  <w:rFonts w:ascii="Calibri" w:eastAsia="Calibri" w:hAnsi="Calibri" w:cs="Calibri"/>
                                  <w:color w:val="000000"/>
                                  <w:w w:val="96"/>
                                  <w:sz w:val="24"/>
                                  <w:szCs w:val="24"/>
                                </w:rPr>
                                <w:t>ff</w:t>
                              </w:r>
                              <w:r>
                                <w:rPr>
                                  <w:rFonts w:ascii="Calibri" w:eastAsia="Calibri" w:hAnsi="Calibri" w:cs="Calibri"/>
                                  <w:color w:val="000000"/>
                                  <w:sz w:val="24"/>
                                  <w:szCs w:val="24"/>
                                </w:rPr>
                                <w:t>ere</w:t>
                              </w:r>
                              <w:r>
                                <w:rPr>
                                  <w:rFonts w:ascii="Calibri" w:eastAsia="Calibri" w:hAnsi="Calibri" w:cs="Calibri"/>
                                  <w:color w:val="000000"/>
                                  <w:spacing w:val="1"/>
                                  <w:sz w:val="24"/>
                                  <w:szCs w:val="24"/>
                                </w:rPr>
                                <w:t>n</w:t>
                              </w:r>
                              <w:r>
                                <w:rPr>
                                  <w:rFonts w:ascii="Calibri" w:eastAsia="Calibri" w:hAnsi="Calibri" w:cs="Calibri"/>
                                  <w:color w:val="000000"/>
                                  <w:sz w:val="24"/>
                                  <w:szCs w:val="24"/>
                                </w:rPr>
                                <w:t>ce</w:t>
                              </w:r>
                            </w:p>
                          </w:tc>
                          <w:tc>
                            <w:tcPr>
                              <w:tcW w:w="3845"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037C5FF" w14:textId="77777777" w:rsidR="00732839" w:rsidRDefault="00732839">
                              <w:pPr>
                                <w:spacing w:before="79"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Compare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w:t>
                              </w:r>
                              <w:r>
                                <w:rPr>
                                  <w:rFonts w:ascii="Calibri" w:eastAsia="Calibri" w:hAnsi="Calibri" w:cs="Calibri"/>
                                  <w:color w:val="000000"/>
                                  <w:spacing w:val="2"/>
                                  <w:sz w:val="20"/>
                                  <w:szCs w:val="20"/>
                                </w:rPr>
                                <w:t>t</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a</w:t>
                              </w:r>
                              <w:r>
                                <w:rPr>
                                  <w:rFonts w:ascii="Calibri" w:eastAsia="Calibri" w:hAnsi="Calibri" w:cs="Calibri"/>
                                  <w:color w:val="000000"/>
                                  <w:sz w:val="20"/>
                                  <w:szCs w:val="20"/>
                                </w:rPr>
                                <w:t>mou</w:t>
                              </w:r>
                              <w:r>
                                <w:rPr>
                                  <w:rFonts w:ascii="Calibri" w:eastAsia="Calibri" w:hAnsi="Calibri" w:cs="Calibri"/>
                                  <w:color w:val="000000"/>
                                  <w:spacing w:val="1"/>
                                  <w:sz w:val="20"/>
                                  <w:szCs w:val="20"/>
                                </w:rPr>
                                <w:t>n</w:t>
                              </w:r>
                              <w:r>
                                <w:rPr>
                                  <w:rFonts w:ascii="Calibri" w:eastAsia="Calibri" w:hAnsi="Calibri" w:cs="Calibri"/>
                                  <w:color w:val="000000"/>
                                  <w:sz w:val="20"/>
                                  <w:szCs w:val="20"/>
                                </w:rPr>
                                <w:t>ts</w:t>
                              </w:r>
                            </w:p>
                            <w:p w14:paraId="36B395B7" w14:textId="77777777" w:rsidR="00732839" w:rsidRDefault="00732839">
                              <w:pPr>
                                <w:spacing w:after="0" w:line="240" w:lineRule="exact"/>
                                <w:rPr>
                                  <w:rFonts w:ascii="Calibri" w:eastAsia="Calibri" w:hAnsi="Calibri" w:cs="Calibri"/>
                                  <w:sz w:val="24"/>
                                  <w:szCs w:val="24"/>
                                </w:rPr>
                              </w:pPr>
                            </w:p>
                            <w:p w14:paraId="22834B4C" w14:textId="77777777" w:rsidR="00732839" w:rsidRDefault="00732839">
                              <w:pPr>
                                <w:spacing w:after="0" w:line="240" w:lineRule="exact"/>
                                <w:rPr>
                                  <w:rFonts w:ascii="Calibri" w:eastAsia="Calibri" w:hAnsi="Calibri" w:cs="Calibri"/>
                                  <w:sz w:val="24"/>
                                  <w:szCs w:val="24"/>
                                </w:rPr>
                              </w:pPr>
                            </w:p>
                            <w:p w14:paraId="21EC76D5" w14:textId="77777777" w:rsidR="00732839" w:rsidRDefault="00732839">
                              <w:pPr>
                                <w:spacing w:after="0" w:line="240" w:lineRule="exact"/>
                                <w:rPr>
                                  <w:rFonts w:ascii="Calibri" w:eastAsia="Calibri" w:hAnsi="Calibri" w:cs="Calibri"/>
                                  <w:sz w:val="24"/>
                                  <w:szCs w:val="24"/>
                                </w:rPr>
                              </w:pPr>
                            </w:p>
                            <w:p w14:paraId="07978327" w14:textId="77777777" w:rsidR="00732839" w:rsidRDefault="00732839">
                              <w:pPr>
                                <w:spacing w:after="0" w:line="240" w:lineRule="exact"/>
                                <w:rPr>
                                  <w:rFonts w:ascii="Calibri" w:eastAsia="Calibri" w:hAnsi="Calibri" w:cs="Calibri"/>
                                  <w:sz w:val="24"/>
                                  <w:szCs w:val="24"/>
                                </w:rPr>
                              </w:pPr>
                            </w:p>
                            <w:p w14:paraId="5A8F245E" w14:textId="77777777" w:rsidR="00732839" w:rsidRDefault="00732839">
                              <w:pPr>
                                <w:spacing w:after="0" w:line="240" w:lineRule="exact"/>
                                <w:rPr>
                                  <w:rFonts w:ascii="Calibri" w:eastAsia="Calibri" w:hAnsi="Calibri" w:cs="Calibri"/>
                                  <w:sz w:val="24"/>
                                  <w:szCs w:val="24"/>
                                </w:rPr>
                              </w:pPr>
                            </w:p>
                            <w:p w14:paraId="407302A4" w14:textId="77777777" w:rsidR="00732839" w:rsidRDefault="00732839">
                              <w:pPr>
                                <w:spacing w:after="0" w:line="240" w:lineRule="exact"/>
                                <w:rPr>
                                  <w:rFonts w:ascii="Calibri" w:eastAsia="Calibri" w:hAnsi="Calibri" w:cs="Calibri"/>
                                  <w:sz w:val="24"/>
                                  <w:szCs w:val="24"/>
                                </w:rPr>
                              </w:pPr>
                            </w:p>
                            <w:p w14:paraId="173914EA" w14:textId="77777777" w:rsidR="00732839" w:rsidRDefault="00732839">
                              <w:pPr>
                                <w:spacing w:after="0" w:line="240" w:lineRule="exact"/>
                                <w:rPr>
                                  <w:rFonts w:ascii="Calibri" w:eastAsia="Calibri" w:hAnsi="Calibri" w:cs="Calibri"/>
                                  <w:sz w:val="24"/>
                                  <w:szCs w:val="24"/>
                                </w:rPr>
                              </w:pPr>
                            </w:p>
                            <w:p w14:paraId="03E4057E" w14:textId="77777777" w:rsidR="00732839" w:rsidRDefault="00732839">
                              <w:pPr>
                                <w:spacing w:after="0" w:line="240" w:lineRule="exact"/>
                                <w:rPr>
                                  <w:rFonts w:ascii="Calibri" w:eastAsia="Calibri" w:hAnsi="Calibri" w:cs="Calibri"/>
                                  <w:sz w:val="24"/>
                                  <w:szCs w:val="24"/>
                                </w:rPr>
                              </w:pPr>
                            </w:p>
                            <w:p w14:paraId="5DB353E4" w14:textId="77777777" w:rsidR="00732839" w:rsidRDefault="00732839">
                              <w:pPr>
                                <w:spacing w:after="0" w:line="240" w:lineRule="exact"/>
                                <w:rPr>
                                  <w:rFonts w:ascii="Calibri" w:eastAsia="Calibri" w:hAnsi="Calibri" w:cs="Calibri"/>
                                  <w:sz w:val="24"/>
                                  <w:szCs w:val="24"/>
                                </w:rPr>
                              </w:pPr>
                            </w:p>
                            <w:p w14:paraId="43A6369B" w14:textId="77777777" w:rsidR="00732839" w:rsidRDefault="00732839">
                              <w:pPr>
                                <w:spacing w:after="0" w:line="240" w:lineRule="exact"/>
                                <w:rPr>
                                  <w:rFonts w:ascii="Calibri" w:eastAsia="Calibri" w:hAnsi="Calibri" w:cs="Calibri"/>
                                  <w:sz w:val="24"/>
                                  <w:szCs w:val="24"/>
                                </w:rPr>
                              </w:pPr>
                            </w:p>
                            <w:p w14:paraId="5A89BDE9" w14:textId="77777777" w:rsidR="00732839" w:rsidRDefault="00732839">
                              <w:pPr>
                                <w:spacing w:after="0" w:line="240" w:lineRule="exact"/>
                                <w:rPr>
                                  <w:rFonts w:ascii="Calibri" w:eastAsia="Calibri" w:hAnsi="Calibri" w:cs="Calibri"/>
                                  <w:sz w:val="24"/>
                                  <w:szCs w:val="24"/>
                                </w:rPr>
                              </w:pPr>
                            </w:p>
                            <w:p w14:paraId="7147792B" w14:textId="77777777" w:rsidR="00732839" w:rsidRDefault="00732839">
                              <w:pPr>
                                <w:spacing w:after="101" w:line="240" w:lineRule="exact"/>
                                <w:rPr>
                                  <w:rFonts w:ascii="Calibri" w:eastAsia="Calibri" w:hAnsi="Calibri" w:cs="Calibri"/>
                                  <w:sz w:val="24"/>
                                  <w:szCs w:val="24"/>
                                </w:rPr>
                              </w:pPr>
                            </w:p>
                            <w:p w14:paraId="5E006B8B" w14:textId="77777777" w:rsidR="00732839" w:rsidRDefault="00732839">
                              <w:pPr>
                                <w:spacing w:after="0" w:line="240" w:lineRule="auto"/>
                                <w:ind w:left="148" w:right="-20"/>
                                <w:rPr>
                                  <w:rFonts w:ascii="Calibri" w:eastAsia="Calibri" w:hAnsi="Calibri" w:cs="Calibri"/>
                                  <w:color w:val="000000"/>
                                  <w:w w:val="99"/>
                                  <w:sz w:val="20"/>
                                  <w:szCs w:val="20"/>
                                </w:rPr>
                              </w:pPr>
                              <w:r>
                                <w:rPr>
                                  <w:rFonts w:ascii="Calibri" w:eastAsia="Calibri" w:hAnsi="Calibri" w:cs="Calibri"/>
                                  <w:color w:val="000000"/>
                                  <w:sz w:val="20"/>
                                  <w:szCs w:val="20"/>
                                </w:rPr>
                                <w:t>Lay</w:t>
                              </w:r>
                              <w:r>
                                <w:rPr>
                                  <w:rFonts w:ascii="Calibri" w:eastAsia="Calibri" w:hAnsi="Calibri" w:cs="Calibri"/>
                                  <w:color w:val="000000"/>
                                  <w:spacing w:val="1"/>
                                  <w:sz w:val="20"/>
                                  <w:szCs w:val="20"/>
                                </w:rPr>
                                <w:t xml:space="preserve"> ob</w:t>
                              </w:r>
                              <w:r>
                                <w:rPr>
                                  <w:rFonts w:ascii="Calibri" w:eastAsia="Calibri" w:hAnsi="Calibri" w:cs="Calibri"/>
                                  <w:color w:val="000000"/>
                                  <w:w w:val="99"/>
                                  <w:sz w:val="20"/>
                                  <w:szCs w:val="20"/>
                                </w:rPr>
                                <w:t>j</w:t>
                              </w:r>
                              <w:r>
                                <w:rPr>
                                  <w:rFonts w:ascii="Calibri" w:eastAsia="Calibri" w:hAnsi="Calibri" w:cs="Calibri"/>
                                  <w:color w:val="000000"/>
                                  <w:sz w:val="20"/>
                                  <w:szCs w:val="20"/>
                                </w:rPr>
                                <w:t>ects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1"/>
                                  <w:sz w:val="20"/>
                                  <w:szCs w:val="20"/>
                                </w:rPr>
                                <w:t>r</w:t>
                              </w:r>
                              <w:r>
                                <w:rPr>
                                  <w:rFonts w:ascii="Calibri" w:eastAsia="Calibri" w:hAnsi="Calibri" w:cs="Calibri"/>
                                  <w:color w:val="000000"/>
                                  <w:sz w:val="20"/>
                                  <w:szCs w:val="20"/>
                                </w:rPr>
                                <w:t>epresent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bar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mo</w:t>
                              </w:r>
                              <w:r>
                                <w:rPr>
                                  <w:rFonts w:ascii="Calibri" w:eastAsia="Calibri" w:hAnsi="Calibri" w:cs="Calibri"/>
                                  <w:color w:val="000000"/>
                                  <w:spacing w:val="1"/>
                                  <w:sz w:val="20"/>
                                  <w:szCs w:val="20"/>
                                </w:rPr>
                                <w:t>d</w:t>
                              </w:r>
                              <w:r>
                                <w:rPr>
                                  <w:rFonts w:ascii="Calibri" w:eastAsia="Calibri" w:hAnsi="Calibri" w:cs="Calibri"/>
                                  <w:color w:val="000000"/>
                                  <w:sz w:val="20"/>
                                  <w:szCs w:val="20"/>
                                </w:rPr>
                                <w:t>el</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12A9653" w14:textId="77777777" w:rsidR="00732839" w:rsidRDefault="00732839">
                              <w:pPr>
                                <w:spacing w:after="84" w:line="240" w:lineRule="exact"/>
                                <w:rPr>
                                  <w:rFonts w:ascii="Times New Roman" w:eastAsia="Times New Roman" w:hAnsi="Times New Roman" w:cs="Times New Roman"/>
                                  <w:sz w:val="24"/>
                                  <w:szCs w:val="24"/>
                                </w:rPr>
                              </w:pPr>
                            </w:p>
                            <w:p w14:paraId="69D5DE65" w14:textId="77777777" w:rsidR="00732839" w:rsidRDefault="00732839">
                              <w:pPr>
                                <w:spacing w:after="0" w:line="285" w:lineRule="auto"/>
                                <w:ind w:left="268" w:right="509"/>
                                <w:rPr>
                                  <w:rFonts w:ascii="Calibri" w:eastAsia="Calibri" w:hAnsi="Calibri" w:cs="Calibri"/>
                                  <w:color w:val="000000"/>
                                  <w:w w:val="99"/>
                                  <w:sz w:val="20"/>
                                  <w:szCs w:val="20"/>
                                </w:rPr>
                              </w:pPr>
                              <w:r>
                                <w:rPr>
                                  <w:rFonts w:ascii="Calibri" w:eastAsia="Calibri" w:hAnsi="Calibri" w:cs="Calibri"/>
                                  <w:color w:val="000000"/>
                                  <w:sz w:val="20"/>
                                  <w:szCs w:val="20"/>
                                </w:rPr>
                                <w:t>Cou</w:t>
                              </w:r>
                              <w:r>
                                <w:rPr>
                                  <w:rFonts w:ascii="Calibri" w:eastAsia="Calibri" w:hAnsi="Calibri" w:cs="Calibri"/>
                                  <w:color w:val="000000"/>
                                  <w:spacing w:val="1"/>
                                  <w:sz w:val="20"/>
                                  <w:szCs w:val="20"/>
                                </w:rPr>
                                <w:t>n</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on</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 xml:space="preserve">sing a </w:t>
                              </w:r>
                              <w:r>
                                <w:rPr>
                                  <w:rFonts w:ascii="Calibri" w:eastAsia="Calibri" w:hAnsi="Calibri" w:cs="Calibri"/>
                                  <w:color w:val="000000"/>
                                  <w:spacing w:val="1"/>
                                  <w:sz w:val="20"/>
                                  <w:szCs w:val="20"/>
                                </w:rPr>
                                <w:t>nu</w:t>
                              </w:r>
                              <w:r>
                                <w:rPr>
                                  <w:rFonts w:ascii="Calibri" w:eastAsia="Calibri" w:hAnsi="Calibri" w:cs="Calibri"/>
                                  <w:color w:val="000000"/>
                                  <w:sz w:val="20"/>
                                  <w:szCs w:val="20"/>
                                </w:rPr>
                                <w:t xml:space="preserve">mber line to </w:t>
                              </w:r>
                              <w:r>
                                <w:rPr>
                                  <w:rFonts w:ascii="Calibri" w:eastAsia="Calibri" w:hAnsi="Calibri" w:cs="Calibri"/>
                                  <w:color w:val="000000"/>
                                  <w:w w:val="86"/>
                                  <w:sz w:val="20"/>
                                  <w:szCs w:val="20"/>
                                </w:rPr>
                                <w:t>f</w:t>
                              </w:r>
                              <w:r>
                                <w:rPr>
                                  <w:rFonts w:ascii="Calibri" w:eastAsia="Calibri" w:hAnsi="Calibri" w:cs="Calibri"/>
                                  <w:color w:val="000000"/>
                                  <w:spacing w:val="1"/>
                                  <w:w w:val="115"/>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th</w:t>
                              </w:r>
                              <w:r>
                                <w:rPr>
                                  <w:rFonts w:ascii="Calibri" w:eastAsia="Calibri" w:hAnsi="Calibri" w:cs="Calibri"/>
                                  <w:color w:val="000000"/>
                                  <w:sz w:val="20"/>
                                  <w:szCs w:val="20"/>
                                </w:rPr>
                                <w:t>e di</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ence</w:t>
                              </w:r>
                              <w:r>
                                <w:rPr>
                                  <w:rFonts w:ascii="Calibri" w:eastAsia="Calibri" w:hAnsi="Calibri" w:cs="Calibri"/>
                                  <w:color w:val="000000"/>
                                  <w:w w:val="99"/>
                                  <w:sz w:val="20"/>
                                  <w:szCs w:val="20"/>
                                </w:rPr>
                                <w:t>.</w:t>
                              </w:r>
                            </w:p>
                          </w:tc>
                          <w:tc>
                            <w:tcPr>
                              <w:tcW w:w="4144"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CC1A647" w14:textId="77777777" w:rsidR="00732839" w:rsidRDefault="00732839">
                              <w:pPr>
                                <w:spacing w:before="79" w:after="0" w:line="285" w:lineRule="auto"/>
                                <w:ind w:left="20" w:right="219"/>
                                <w:jc w:val="right"/>
                                <w:rPr>
                                  <w:rFonts w:ascii="Calibri" w:eastAsia="Calibri" w:hAnsi="Calibri" w:cs="Calibri"/>
                                  <w:color w:val="000000"/>
                                  <w:sz w:val="20"/>
                                  <w:szCs w:val="20"/>
                                </w:rPr>
                              </w:pPr>
                              <w:r>
                                <w:rPr>
                                  <w:rFonts w:ascii="Calibri" w:eastAsia="Calibri" w:hAnsi="Calibri" w:cs="Calibri"/>
                                  <w:color w:val="000000"/>
                                  <w:sz w:val="20"/>
                                  <w:szCs w:val="20"/>
                                </w:rPr>
                                <w:t>Ha</w:t>
                              </w:r>
                              <w:r>
                                <w:rPr>
                                  <w:rFonts w:ascii="Calibri" w:eastAsia="Calibri" w:hAnsi="Calibri" w:cs="Calibri"/>
                                  <w:color w:val="000000"/>
                                  <w:spacing w:val="1"/>
                                  <w:sz w:val="20"/>
                                  <w:szCs w:val="20"/>
                                </w:rPr>
                                <w:t>nn</w:t>
                              </w:r>
                              <w:r>
                                <w:rPr>
                                  <w:rFonts w:ascii="Calibri" w:eastAsia="Calibri" w:hAnsi="Calibri" w:cs="Calibri"/>
                                  <w:color w:val="000000"/>
                                  <w:sz w:val="20"/>
                                  <w:szCs w:val="20"/>
                                </w:rPr>
                                <w:t>ah</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h</w:t>
                              </w:r>
                              <w:r>
                                <w:rPr>
                                  <w:rFonts w:ascii="Calibri" w:eastAsia="Calibri" w:hAnsi="Calibri" w:cs="Calibri"/>
                                  <w:color w:val="000000"/>
                                  <w:sz w:val="20"/>
                                  <w:szCs w:val="20"/>
                                </w:rPr>
                                <w:t xml:space="preserve">as12 </w:t>
                              </w:r>
                              <w:r>
                                <w:rPr>
                                  <w:rFonts w:ascii="Calibri" w:eastAsia="Calibri" w:hAnsi="Calibri" w:cs="Calibri"/>
                                  <w:color w:val="000000"/>
                                  <w:spacing w:val="-1"/>
                                  <w:sz w:val="20"/>
                                  <w:szCs w:val="20"/>
                                </w:rPr>
                                <w:t>sw</w:t>
                              </w:r>
                              <w:r>
                                <w:rPr>
                                  <w:rFonts w:ascii="Calibri" w:eastAsia="Calibri" w:hAnsi="Calibri" w:cs="Calibri"/>
                                  <w:color w:val="000000"/>
                                  <w:spacing w:val="1"/>
                                  <w:sz w:val="20"/>
                                  <w:szCs w:val="20"/>
                                </w:rPr>
                                <w:t>e</w:t>
                              </w:r>
                              <w:r>
                                <w:rPr>
                                  <w:rFonts w:ascii="Calibri" w:eastAsia="Calibri" w:hAnsi="Calibri" w:cs="Calibri"/>
                                  <w:color w:val="000000"/>
                                  <w:sz w:val="20"/>
                                  <w:szCs w:val="20"/>
                                </w:rPr>
                                <w:t>ets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h</w:t>
                              </w:r>
                              <w:r>
                                <w:rPr>
                                  <w:rFonts w:ascii="Calibri" w:eastAsia="Calibri" w:hAnsi="Calibri" w:cs="Calibri"/>
                                  <w:color w:val="000000"/>
                                  <w:sz w:val="20"/>
                                  <w:szCs w:val="20"/>
                                </w:rPr>
                                <w:t>er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si</w:t>
                              </w:r>
                              <w:r>
                                <w:rPr>
                                  <w:rFonts w:ascii="Calibri" w:eastAsia="Calibri" w:hAnsi="Calibri" w:cs="Calibri"/>
                                  <w:color w:val="000000"/>
                                  <w:spacing w:val="-1"/>
                                  <w:sz w:val="20"/>
                                  <w:szCs w:val="20"/>
                                </w:rPr>
                                <w:t>s</w:t>
                              </w:r>
                              <w:r>
                                <w:rPr>
                                  <w:rFonts w:ascii="Calibri" w:eastAsia="Calibri" w:hAnsi="Calibri" w:cs="Calibri"/>
                                  <w:color w:val="000000"/>
                                  <w:spacing w:val="2"/>
                                  <w:sz w:val="20"/>
                                  <w:szCs w:val="20"/>
                                </w:rPr>
                                <w:t>t</w:t>
                              </w:r>
                              <w:r>
                                <w:rPr>
                                  <w:rFonts w:ascii="Calibri" w:eastAsia="Calibri" w:hAnsi="Calibri" w:cs="Calibri"/>
                                  <w:color w:val="000000"/>
                                  <w:sz w:val="20"/>
                                  <w:szCs w:val="20"/>
                                </w:rPr>
                                <w:t>er has 5</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H</w:t>
                              </w:r>
                              <w:r>
                                <w:rPr>
                                  <w:rFonts w:ascii="Calibri" w:eastAsia="Calibri" w:hAnsi="Calibri" w:cs="Calibri"/>
                                  <w:color w:val="000000"/>
                                  <w:sz w:val="20"/>
                                  <w:szCs w:val="20"/>
                                </w:rPr>
                                <w:t>ow many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more </w:t>
                              </w:r>
                              <w:r>
                                <w:rPr>
                                  <w:rFonts w:ascii="Calibri" w:eastAsia="Calibri" w:hAnsi="Calibri" w:cs="Calibri"/>
                                  <w:color w:val="000000"/>
                                  <w:spacing w:val="1"/>
                                  <w:sz w:val="20"/>
                                  <w:szCs w:val="20"/>
                                </w:rPr>
                                <w:t>d</w:t>
                              </w:r>
                              <w:r>
                                <w:rPr>
                                  <w:rFonts w:ascii="Calibri" w:eastAsia="Calibri" w:hAnsi="Calibri" w:cs="Calibri"/>
                                  <w:color w:val="000000"/>
                                  <w:sz w:val="20"/>
                                  <w:szCs w:val="20"/>
                                </w:rPr>
                                <w:t>o</w:t>
                              </w:r>
                              <w:r>
                                <w:rPr>
                                  <w:rFonts w:ascii="Calibri" w:eastAsia="Calibri" w:hAnsi="Calibri" w:cs="Calibri"/>
                                  <w:color w:val="000000"/>
                                  <w:spacing w:val="1"/>
                                  <w:sz w:val="20"/>
                                  <w:szCs w:val="20"/>
                                </w:rPr>
                                <w:t>e</w:t>
                              </w:r>
                              <w:r>
                                <w:rPr>
                                  <w:rFonts w:ascii="Calibri" w:eastAsia="Calibri" w:hAnsi="Calibri" w:cs="Calibri"/>
                                  <w:color w:val="000000"/>
                                  <w:sz w:val="20"/>
                                  <w:szCs w:val="20"/>
                                </w:rPr>
                                <w:t>s Ha</w:t>
                              </w:r>
                              <w:r>
                                <w:rPr>
                                  <w:rFonts w:ascii="Calibri" w:eastAsia="Calibri" w:hAnsi="Calibri" w:cs="Calibri"/>
                                  <w:color w:val="000000"/>
                                  <w:spacing w:val="2"/>
                                  <w:sz w:val="20"/>
                                  <w:szCs w:val="20"/>
                                </w:rPr>
                                <w:t>n</w:t>
                              </w:r>
                              <w:r>
                                <w:rPr>
                                  <w:rFonts w:ascii="Calibri" w:eastAsia="Calibri" w:hAnsi="Calibri" w:cs="Calibri"/>
                                  <w:color w:val="000000"/>
                                  <w:sz w:val="20"/>
                                  <w:szCs w:val="20"/>
                                </w:rPr>
                                <w:t>nah</w:t>
                              </w:r>
                              <w:r>
                                <w:rPr>
                                  <w:rFonts w:ascii="Calibri" w:eastAsia="Calibri" w:hAnsi="Calibri" w:cs="Calibri"/>
                                  <w:color w:val="000000"/>
                                  <w:spacing w:val="2"/>
                                  <w:sz w:val="20"/>
                                  <w:szCs w:val="20"/>
                                </w:rPr>
                                <w:t xml:space="preserve"> </w:t>
                              </w:r>
                              <w:r>
                                <w:rPr>
                                  <w:rFonts w:ascii="Calibri" w:eastAsia="Calibri" w:hAnsi="Calibri" w:cs="Calibri"/>
                                  <w:color w:val="000000"/>
                                  <w:spacing w:val="1"/>
                                  <w:sz w:val="20"/>
                                  <w:szCs w:val="20"/>
                                </w:rPr>
                                <w:t>h</w:t>
                              </w:r>
                              <w:r>
                                <w:rPr>
                                  <w:rFonts w:ascii="Calibri" w:eastAsia="Calibri" w:hAnsi="Calibri" w:cs="Calibri"/>
                                  <w:color w:val="000000"/>
                                  <w:sz w:val="20"/>
                                  <w:szCs w:val="20"/>
                                </w:rPr>
                                <w:t>ave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an</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h</w:t>
                              </w:r>
                              <w:r>
                                <w:rPr>
                                  <w:rFonts w:ascii="Calibri" w:eastAsia="Calibri" w:hAnsi="Calibri" w:cs="Calibri"/>
                                  <w:color w:val="000000"/>
                                  <w:sz w:val="20"/>
                                  <w:szCs w:val="20"/>
                                </w:rPr>
                                <w:t xml:space="preserve">er </w:t>
                              </w:r>
                              <w:r>
                                <w:rPr>
                                  <w:rFonts w:ascii="Calibri" w:eastAsia="Calibri" w:hAnsi="Calibri" w:cs="Calibri"/>
                                  <w:color w:val="000000"/>
                                  <w:spacing w:val="-1"/>
                                  <w:sz w:val="20"/>
                                  <w:szCs w:val="20"/>
                                </w:rPr>
                                <w:t>s</w:t>
                              </w:r>
                              <w:r>
                                <w:rPr>
                                  <w:rFonts w:ascii="Calibri" w:eastAsia="Calibri" w:hAnsi="Calibri" w:cs="Calibri"/>
                                  <w:color w:val="000000"/>
                                  <w:sz w:val="20"/>
                                  <w:szCs w:val="20"/>
                                </w:rPr>
                                <w:t>i</w:t>
                              </w:r>
                              <w:r>
                                <w:rPr>
                                  <w:rFonts w:ascii="Calibri" w:eastAsia="Calibri" w:hAnsi="Calibri" w:cs="Calibri"/>
                                  <w:color w:val="000000"/>
                                  <w:spacing w:val="-1"/>
                                  <w:sz w:val="20"/>
                                  <w:szCs w:val="20"/>
                                </w:rPr>
                                <w:t>s</w:t>
                              </w:r>
                              <w:r>
                                <w:rPr>
                                  <w:rFonts w:ascii="Calibri" w:eastAsia="Calibri" w:hAnsi="Calibri" w:cs="Calibri"/>
                                  <w:color w:val="000000"/>
                                  <w:sz w:val="20"/>
                                  <w:szCs w:val="20"/>
                                </w:rPr>
                                <w:t>ter</w:t>
                              </w:r>
                              <w:r>
                                <w:rPr>
                                  <w:rFonts w:ascii="Calibri" w:eastAsia="Calibri" w:hAnsi="Calibri" w:cs="Calibri"/>
                                  <w:color w:val="000000"/>
                                  <w:spacing w:val="1"/>
                                  <w:w w:val="99"/>
                                  <w:sz w:val="20"/>
                                  <w:szCs w:val="20"/>
                                </w:rPr>
                                <w:t>.</w:t>
                              </w:r>
                              <w:r>
                                <w:rPr>
                                  <w:rFonts w:ascii="Calibri" w:eastAsia="Calibri" w:hAnsi="Calibri" w:cs="Calibri"/>
                                  <w:color w:val="000000"/>
                                  <w:sz w:val="20"/>
                                  <w:szCs w:val="20"/>
                                </w:rPr>
                                <w:t>?</w:t>
                              </w:r>
                            </w:p>
                          </w:tc>
                        </w:tr>
                      </w:tbl>
                      <w:p w14:paraId="04144031" w14:textId="77777777" w:rsidR="00732839" w:rsidRDefault="00732839"/>
                    </w:txbxContent>
                  </v:textbox>
                </v:shape>
                <w10:wrap anchorx="page"/>
              </v:group>
            </w:pict>
          </mc:Fallback>
        </mc:AlternateContent>
      </w:r>
      <w:r w:rsidR="00732839">
        <w:rPr>
          <w:noProof/>
        </w:rPr>
        <w:drawing>
          <wp:anchor distT="0" distB="0" distL="0" distR="0" simplePos="0" relativeHeight="251648512" behindDoc="1" locked="0" layoutInCell="0" allowOverlap="1" wp14:anchorId="01FF9B60" wp14:editId="45F86ABF">
            <wp:simplePos x="0" y="0"/>
            <wp:positionH relativeFrom="page">
              <wp:posOffset>9436893</wp:posOffset>
            </wp:positionH>
            <wp:positionV relativeFrom="page">
              <wp:posOffset>5766689</wp:posOffset>
            </wp:positionV>
            <wp:extent cx="883443" cy="942181"/>
            <wp:effectExtent l="0" t="0" r="0" b="0"/>
            <wp:wrapNone/>
            <wp:docPr id="359" name="drawingObject359"/>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147"/>
                    <a:stretch/>
                  </pic:blipFill>
                  <pic:spPr>
                    <a:xfrm>
                      <a:off x="0" y="0"/>
                      <a:ext cx="883443" cy="942181"/>
                    </a:xfrm>
                    <a:prstGeom prst="rect">
                      <a:avLst/>
                    </a:prstGeom>
                    <a:noFill/>
                  </pic:spPr>
                </pic:pic>
              </a:graphicData>
            </a:graphic>
          </wp:anchor>
        </w:drawing>
      </w:r>
      <w:r w:rsidR="00732839">
        <w:rPr>
          <w:noProof/>
        </w:rPr>
        <mc:AlternateContent>
          <mc:Choice Requires="wpg">
            <w:drawing>
              <wp:anchor distT="0" distB="0" distL="0" distR="0" simplePos="0" relativeHeight="251654656" behindDoc="1" locked="0" layoutInCell="0" allowOverlap="1" wp14:anchorId="6623F60E" wp14:editId="0CA371AC">
                <wp:simplePos x="0" y="0"/>
                <wp:positionH relativeFrom="page">
                  <wp:posOffset>9671843</wp:posOffset>
                </wp:positionH>
                <wp:positionV relativeFrom="page">
                  <wp:posOffset>6910482</wp:posOffset>
                </wp:positionV>
                <wp:extent cx="183356" cy="185737"/>
                <wp:effectExtent l="0" t="0" r="0" b="0"/>
                <wp:wrapNone/>
                <wp:docPr id="361" name="drawingObject361"/>
                <wp:cNvGraphicFramePr/>
                <a:graphic xmlns:a="http://schemas.openxmlformats.org/drawingml/2006/main">
                  <a:graphicData uri="http://schemas.microsoft.com/office/word/2010/wordprocessingGroup">
                    <wpg:wgp>
                      <wpg:cNvGrpSpPr/>
                      <wpg:grpSpPr>
                        <a:xfrm>
                          <a:off x="0" y="0"/>
                          <a:ext cx="183356" cy="185737"/>
                          <a:chOff x="0" y="0"/>
                          <a:chExt cx="183356" cy="185737"/>
                        </a:xfrm>
                        <a:noFill/>
                      </wpg:grpSpPr>
                      <wps:wsp>
                        <wps:cNvPr id="362" name="Shape 362"/>
                        <wps:cNvSpPr/>
                        <wps:spPr>
                          <a:xfrm>
                            <a:off x="0" y="0"/>
                            <a:ext cx="183356" cy="185737"/>
                          </a:xfrm>
                          <a:custGeom>
                            <a:avLst/>
                            <a:gdLst/>
                            <a:ahLst/>
                            <a:cxnLst/>
                            <a:rect l="0" t="0" r="0" b="0"/>
                            <a:pathLst>
                              <a:path w="183356" h="185737">
                                <a:moveTo>
                                  <a:pt x="0" y="0"/>
                                </a:moveTo>
                                <a:lnTo>
                                  <a:pt x="0" y="185737"/>
                                </a:lnTo>
                                <a:lnTo>
                                  <a:pt x="183356" y="185737"/>
                                </a:lnTo>
                                <a:lnTo>
                                  <a:pt x="183356" y="0"/>
                                </a:lnTo>
                                <a:lnTo>
                                  <a:pt x="0" y="0"/>
                                </a:lnTo>
                              </a:path>
                            </a:pathLst>
                          </a:custGeom>
                          <a:solidFill>
                            <a:srgbClr val="FF0000"/>
                          </a:solidFill>
                        </wps:spPr>
                        <wps:bodyPr vertOverflow="overflow" horzOverflow="overflow" vert="horz" lIns="91440" tIns="45720" rIns="91440" bIns="45720" anchor="t"/>
                      </wps:wsp>
                      <wps:wsp>
                        <wps:cNvPr id="363" name="Shape 363"/>
                        <wps:cNvSpPr/>
                        <wps:spPr>
                          <a:xfrm>
                            <a:off x="0" y="0"/>
                            <a:ext cx="183356" cy="185737"/>
                          </a:xfrm>
                          <a:custGeom>
                            <a:avLst/>
                            <a:gdLst/>
                            <a:ahLst/>
                            <a:cxnLst/>
                            <a:rect l="0" t="0" r="0" b="0"/>
                            <a:pathLst>
                              <a:path w="183356" h="185737">
                                <a:moveTo>
                                  <a:pt x="183356" y="0"/>
                                </a:moveTo>
                                <a:lnTo>
                                  <a:pt x="183356" y="185737"/>
                                </a:lnTo>
                                <a:lnTo>
                                  <a:pt x="0" y="185737"/>
                                </a:lnTo>
                                <a:lnTo>
                                  <a:pt x="0" y="0"/>
                                </a:lnTo>
                                <a:lnTo>
                                  <a:pt x="183356" y="0"/>
                                </a:lnTo>
                              </a:path>
                            </a:pathLst>
                          </a:custGeom>
                          <a:noFill/>
                          <a:ln w="9525" cap="flat">
                            <a:solidFill>
                              <a:srgbClr val="FF0000"/>
                            </a:solidFill>
                            <a:prstDash/>
                          </a:ln>
                        </wps:spPr>
                        <wps:bodyPr vertOverflow="overflow" horzOverflow="overflow" vert="horz" lIns="91440" tIns="45720" rIns="91440" bIns="45720" anchor="t"/>
                      </wps:wsp>
                    </wpg:wgp>
                  </a:graphicData>
                </a:graphic>
              </wp:anchor>
            </w:drawing>
          </mc:Choice>
          <mc:Fallback>
            <w:pict>
              <v:group w14:anchorId="6DA2D456" id="drawingObject361" o:spid="_x0000_s1026" style="position:absolute;margin-left:761.55pt;margin-top:544.15pt;width:14.45pt;height:14.6pt;z-index:-251661824;mso-wrap-distance-left:0;mso-wrap-distance-right:0;mso-position-horizontal-relative:page;mso-position-vertical-relative:page" coordsize="183356,185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" o:allowincell="f">
                <v:shape id="Shape 362" o:spid="_x0000_s1027" style="position:absolute;width:183356;height:18573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" path="m,l,185737r183356,l183356,,,e" fillcolor="red" stroked="f">
                  <v:path arrowok="t" textboxrect="0,0,183356,185737"/>
                </v:shape>
                <v:shape id="Shape 363" o:spid="_x0000_s1028" style="position:absolute;width:183356;height:18573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" path="m183356,r,185737l,185737,,,183356,e" filled="f" strokecolor="red">
                  <v:path arrowok="t" textboxrect="0,0,183356,185737"/>
                </v:shape>
                <w10:wrap anchorx="page" anchory="page"/>
              </v:group>
            </w:pict>
          </mc:Fallback>
        </mc:AlternateContent>
      </w:r>
    </w:p>
    <w:p w14:paraId="3ECE56B0" w14:textId="77777777" w:rsidR="004B5C8D" w:rsidRDefault="004B5C8D">
      <w:pPr>
        <w:spacing w:after="0" w:line="240" w:lineRule="exact"/>
        <w:rPr>
          <w:rFonts w:ascii="Calibri" w:eastAsia="Calibri" w:hAnsi="Calibri" w:cs="Calibri"/>
          <w:sz w:val="24"/>
          <w:szCs w:val="24"/>
        </w:rPr>
      </w:pPr>
    </w:p>
    <w:p w14:paraId="0CE0839E" w14:textId="77777777" w:rsidR="004B5C8D" w:rsidRDefault="004B5C8D">
      <w:pPr>
        <w:spacing w:after="0" w:line="240" w:lineRule="exact"/>
        <w:rPr>
          <w:rFonts w:ascii="Calibri" w:eastAsia="Calibri" w:hAnsi="Calibri" w:cs="Calibri"/>
          <w:sz w:val="24"/>
          <w:szCs w:val="24"/>
        </w:rPr>
      </w:pPr>
    </w:p>
    <w:p w14:paraId="1C260A89" w14:textId="77777777" w:rsidR="004B5C8D" w:rsidRDefault="004B5C8D">
      <w:pPr>
        <w:spacing w:after="0" w:line="240" w:lineRule="exact"/>
        <w:rPr>
          <w:rFonts w:ascii="Calibri" w:eastAsia="Calibri" w:hAnsi="Calibri" w:cs="Calibri"/>
          <w:sz w:val="24"/>
          <w:szCs w:val="24"/>
        </w:rPr>
      </w:pPr>
    </w:p>
    <w:p w14:paraId="7A6EDDD7" w14:textId="77777777" w:rsidR="004B5C8D" w:rsidRDefault="004B5C8D">
      <w:pPr>
        <w:spacing w:after="0" w:line="240" w:lineRule="exact"/>
        <w:rPr>
          <w:rFonts w:ascii="Calibri" w:eastAsia="Calibri" w:hAnsi="Calibri" w:cs="Calibri"/>
          <w:sz w:val="24"/>
          <w:szCs w:val="24"/>
        </w:rPr>
      </w:pPr>
    </w:p>
    <w:p w14:paraId="0A418A87" w14:textId="77777777" w:rsidR="004B5C8D" w:rsidRDefault="004B5C8D">
      <w:pPr>
        <w:spacing w:after="0" w:line="240" w:lineRule="exact"/>
        <w:rPr>
          <w:rFonts w:ascii="Calibri" w:eastAsia="Calibri" w:hAnsi="Calibri" w:cs="Calibri"/>
          <w:sz w:val="24"/>
          <w:szCs w:val="24"/>
        </w:rPr>
      </w:pPr>
    </w:p>
    <w:p w14:paraId="0F6C159E" w14:textId="77777777" w:rsidR="004B5C8D" w:rsidRDefault="004B5C8D">
      <w:pPr>
        <w:spacing w:after="0" w:line="240" w:lineRule="exact"/>
        <w:rPr>
          <w:rFonts w:ascii="Calibri" w:eastAsia="Calibri" w:hAnsi="Calibri" w:cs="Calibri"/>
          <w:sz w:val="24"/>
          <w:szCs w:val="24"/>
        </w:rPr>
      </w:pPr>
    </w:p>
    <w:p w14:paraId="40860732" w14:textId="77777777" w:rsidR="004B5C8D" w:rsidRDefault="004B5C8D">
      <w:pPr>
        <w:spacing w:after="0" w:line="240" w:lineRule="exact"/>
        <w:rPr>
          <w:rFonts w:ascii="Calibri" w:eastAsia="Calibri" w:hAnsi="Calibri" w:cs="Calibri"/>
          <w:sz w:val="24"/>
          <w:szCs w:val="24"/>
        </w:rPr>
      </w:pPr>
    </w:p>
    <w:p w14:paraId="70CED6DD" w14:textId="77777777" w:rsidR="004B5C8D" w:rsidRDefault="004B5C8D">
      <w:pPr>
        <w:spacing w:after="0" w:line="240" w:lineRule="exact"/>
        <w:rPr>
          <w:rFonts w:ascii="Calibri" w:eastAsia="Calibri" w:hAnsi="Calibri" w:cs="Calibri"/>
          <w:sz w:val="24"/>
          <w:szCs w:val="24"/>
        </w:rPr>
      </w:pPr>
    </w:p>
    <w:p w14:paraId="4A15C3FC" w14:textId="77777777" w:rsidR="004B5C8D" w:rsidRDefault="004B5C8D">
      <w:pPr>
        <w:spacing w:after="0" w:line="240" w:lineRule="exact"/>
        <w:rPr>
          <w:rFonts w:ascii="Calibri" w:eastAsia="Calibri" w:hAnsi="Calibri" w:cs="Calibri"/>
          <w:sz w:val="24"/>
          <w:szCs w:val="24"/>
        </w:rPr>
      </w:pPr>
    </w:p>
    <w:p w14:paraId="400C835F" w14:textId="77777777" w:rsidR="004B5C8D" w:rsidRDefault="004B5C8D">
      <w:pPr>
        <w:spacing w:after="0" w:line="240" w:lineRule="exact"/>
        <w:rPr>
          <w:rFonts w:ascii="Calibri" w:eastAsia="Calibri" w:hAnsi="Calibri" w:cs="Calibri"/>
          <w:sz w:val="24"/>
          <w:szCs w:val="24"/>
        </w:rPr>
      </w:pPr>
    </w:p>
    <w:p w14:paraId="3B18B1C6" w14:textId="77777777" w:rsidR="004B5C8D" w:rsidRDefault="004B5C8D">
      <w:pPr>
        <w:spacing w:after="0" w:line="240" w:lineRule="exact"/>
        <w:rPr>
          <w:rFonts w:ascii="Calibri" w:eastAsia="Calibri" w:hAnsi="Calibri" w:cs="Calibri"/>
          <w:sz w:val="24"/>
          <w:szCs w:val="24"/>
        </w:rPr>
      </w:pPr>
    </w:p>
    <w:p w14:paraId="3D68BFBD" w14:textId="77777777" w:rsidR="004B5C8D" w:rsidRDefault="004B5C8D">
      <w:pPr>
        <w:spacing w:after="0" w:line="240" w:lineRule="exact"/>
        <w:rPr>
          <w:rFonts w:ascii="Calibri" w:eastAsia="Calibri" w:hAnsi="Calibri" w:cs="Calibri"/>
          <w:sz w:val="24"/>
          <w:szCs w:val="24"/>
        </w:rPr>
      </w:pPr>
    </w:p>
    <w:p w14:paraId="76908216" w14:textId="77777777" w:rsidR="004B5C8D" w:rsidRDefault="004B5C8D">
      <w:pPr>
        <w:spacing w:after="0" w:line="240" w:lineRule="exact"/>
        <w:rPr>
          <w:rFonts w:ascii="Calibri" w:eastAsia="Calibri" w:hAnsi="Calibri" w:cs="Calibri"/>
          <w:sz w:val="24"/>
          <w:szCs w:val="24"/>
        </w:rPr>
      </w:pPr>
    </w:p>
    <w:p w14:paraId="20DB6A53" w14:textId="77777777" w:rsidR="004B5C8D" w:rsidRDefault="004B5C8D">
      <w:pPr>
        <w:spacing w:after="0" w:line="240" w:lineRule="exact"/>
        <w:rPr>
          <w:rFonts w:ascii="Calibri" w:eastAsia="Calibri" w:hAnsi="Calibri" w:cs="Calibri"/>
          <w:sz w:val="24"/>
          <w:szCs w:val="24"/>
        </w:rPr>
      </w:pPr>
    </w:p>
    <w:p w14:paraId="1C8AAE06" w14:textId="77777777" w:rsidR="004B5C8D" w:rsidRDefault="004B5C8D">
      <w:pPr>
        <w:spacing w:after="0" w:line="240" w:lineRule="exact"/>
        <w:rPr>
          <w:rFonts w:ascii="Calibri" w:eastAsia="Calibri" w:hAnsi="Calibri" w:cs="Calibri"/>
          <w:sz w:val="24"/>
          <w:szCs w:val="24"/>
        </w:rPr>
      </w:pPr>
    </w:p>
    <w:p w14:paraId="0F42D4AE" w14:textId="77777777" w:rsidR="004B5C8D" w:rsidRDefault="004B5C8D">
      <w:pPr>
        <w:spacing w:after="0" w:line="240" w:lineRule="exact"/>
        <w:rPr>
          <w:rFonts w:ascii="Calibri" w:eastAsia="Calibri" w:hAnsi="Calibri" w:cs="Calibri"/>
          <w:sz w:val="24"/>
          <w:szCs w:val="24"/>
        </w:rPr>
      </w:pPr>
    </w:p>
    <w:p w14:paraId="11E5C90B" w14:textId="77777777" w:rsidR="004B5C8D" w:rsidRDefault="004B5C8D">
      <w:pPr>
        <w:spacing w:after="0" w:line="240" w:lineRule="exact"/>
        <w:rPr>
          <w:rFonts w:ascii="Calibri" w:eastAsia="Calibri" w:hAnsi="Calibri" w:cs="Calibri"/>
          <w:sz w:val="24"/>
          <w:szCs w:val="24"/>
        </w:rPr>
      </w:pPr>
    </w:p>
    <w:p w14:paraId="375E5675" w14:textId="77777777" w:rsidR="004B5C8D" w:rsidRDefault="004B5C8D">
      <w:pPr>
        <w:spacing w:after="0" w:line="240" w:lineRule="exact"/>
        <w:rPr>
          <w:rFonts w:ascii="Calibri" w:eastAsia="Calibri" w:hAnsi="Calibri" w:cs="Calibri"/>
          <w:sz w:val="24"/>
          <w:szCs w:val="24"/>
        </w:rPr>
      </w:pPr>
    </w:p>
    <w:p w14:paraId="39278778" w14:textId="77777777" w:rsidR="004B5C8D" w:rsidRDefault="004B5C8D">
      <w:pPr>
        <w:spacing w:after="0" w:line="240" w:lineRule="exact"/>
        <w:rPr>
          <w:rFonts w:ascii="Calibri" w:eastAsia="Calibri" w:hAnsi="Calibri" w:cs="Calibri"/>
          <w:sz w:val="24"/>
          <w:szCs w:val="24"/>
        </w:rPr>
      </w:pPr>
    </w:p>
    <w:p w14:paraId="3C84CC94" w14:textId="77777777" w:rsidR="004B5C8D" w:rsidRDefault="004B5C8D">
      <w:pPr>
        <w:spacing w:after="0" w:line="240" w:lineRule="exact"/>
        <w:rPr>
          <w:rFonts w:ascii="Calibri" w:eastAsia="Calibri" w:hAnsi="Calibri" w:cs="Calibri"/>
          <w:sz w:val="24"/>
          <w:szCs w:val="24"/>
        </w:rPr>
      </w:pPr>
    </w:p>
    <w:p w14:paraId="4DA91644" w14:textId="77777777" w:rsidR="004B5C8D" w:rsidRDefault="004B5C8D">
      <w:pPr>
        <w:spacing w:after="0" w:line="240" w:lineRule="exact"/>
        <w:rPr>
          <w:rFonts w:ascii="Calibri" w:eastAsia="Calibri" w:hAnsi="Calibri" w:cs="Calibri"/>
          <w:sz w:val="24"/>
          <w:szCs w:val="24"/>
        </w:rPr>
      </w:pPr>
    </w:p>
    <w:p w14:paraId="6AC81A00" w14:textId="77777777" w:rsidR="004B5C8D" w:rsidRDefault="004B5C8D">
      <w:pPr>
        <w:spacing w:after="0" w:line="240" w:lineRule="exact"/>
        <w:rPr>
          <w:rFonts w:ascii="Calibri" w:eastAsia="Calibri" w:hAnsi="Calibri" w:cs="Calibri"/>
          <w:sz w:val="24"/>
          <w:szCs w:val="24"/>
        </w:rPr>
      </w:pPr>
    </w:p>
    <w:p w14:paraId="199A500A" w14:textId="77777777" w:rsidR="004B5C8D" w:rsidRDefault="004B5C8D">
      <w:pPr>
        <w:spacing w:after="0" w:line="240" w:lineRule="exact"/>
        <w:rPr>
          <w:rFonts w:ascii="Calibri" w:eastAsia="Calibri" w:hAnsi="Calibri" w:cs="Calibri"/>
          <w:sz w:val="24"/>
          <w:szCs w:val="24"/>
        </w:rPr>
      </w:pPr>
    </w:p>
    <w:p w14:paraId="4FFD419C" w14:textId="77777777" w:rsidR="004B5C8D" w:rsidRDefault="004B5C8D">
      <w:pPr>
        <w:spacing w:after="0" w:line="240" w:lineRule="exact"/>
        <w:rPr>
          <w:rFonts w:ascii="Calibri" w:eastAsia="Calibri" w:hAnsi="Calibri" w:cs="Calibri"/>
          <w:sz w:val="24"/>
          <w:szCs w:val="24"/>
        </w:rPr>
      </w:pPr>
    </w:p>
    <w:p w14:paraId="41CADD6E" w14:textId="77777777" w:rsidR="004B5C8D" w:rsidRDefault="004B5C8D">
      <w:pPr>
        <w:spacing w:after="0" w:line="240" w:lineRule="exact"/>
        <w:rPr>
          <w:rFonts w:ascii="Calibri" w:eastAsia="Calibri" w:hAnsi="Calibri" w:cs="Calibri"/>
          <w:sz w:val="24"/>
          <w:szCs w:val="24"/>
        </w:rPr>
      </w:pPr>
    </w:p>
    <w:p w14:paraId="1E9DA40C" w14:textId="77777777" w:rsidR="004B5C8D" w:rsidRDefault="004B5C8D">
      <w:pPr>
        <w:spacing w:after="0" w:line="240" w:lineRule="exact"/>
        <w:rPr>
          <w:rFonts w:ascii="Calibri" w:eastAsia="Calibri" w:hAnsi="Calibri" w:cs="Calibri"/>
          <w:sz w:val="24"/>
          <w:szCs w:val="24"/>
        </w:rPr>
      </w:pPr>
    </w:p>
    <w:p w14:paraId="20AB2718" w14:textId="77777777" w:rsidR="004B5C8D" w:rsidRDefault="004B5C8D">
      <w:pPr>
        <w:spacing w:after="0" w:line="240" w:lineRule="exact"/>
        <w:rPr>
          <w:rFonts w:ascii="Calibri" w:eastAsia="Calibri" w:hAnsi="Calibri" w:cs="Calibri"/>
          <w:sz w:val="24"/>
          <w:szCs w:val="24"/>
        </w:rPr>
      </w:pPr>
    </w:p>
    <w:p w14:paraId="6107892D" w14:textId="77777777" w:rsidR="004B5C8D" w:rsidRDefault="004B5C8D">
      <w:pPr>
        <w:spacing w:after="0" w:line="240" w:lineRule="exact"/>
        <w:rPr>
          <w:rFonts w:ascii="Calibri" w:eastAsia="Calibri" w:hAnsi="Calibri" w:cs="Calibri"/>
          <w:sz w:val="24"/>
          <w:szCs w:val="24"/>
        </w:rPr>
      </w:pPr>
    </w:p>
    <w:p w14:paraId="79266BCB" w14:textId="77777777" w:rsidR="004B5C8D" w:rsidRDefault="004B5C8D">
      <w:pPr>
        <w:spacing w:after="0" w:line="240" w:lineRule="exact"/>
        <w:rPr>
          <w:rFonts w:ascii="Calibri" w:eastAsia="Calibri" w:hAnsi="Calibri" w:cs="Calibri"/>
          <w:sz w:val="24"/>
          <w:szCs w:val="24"/>
        </w:rPr>
      </w:pPr>
    </w:p>
    <w:p w14:paraId="520252E4" w14:textId="77777777" w:rsidR="004B5C8D" w:rsidRDefault="004B5C8D">
      <w:pPr>
        <w:spacing w:after="0" w:line="240" w:lineRule="exact"/>
        <w:rPr>
          <w:rFonts w:ascii="Calibri" w:eastAsia="Calibri" w:hAnsi="Calibri" w:cs="Calibri"/>
          <w:sz w:val="24"/>
          <w:szCs w:val="24"/>
        </w:rPr>
      </w:pPr>
    </w:p>
    <w:p w14:paraId="3E32D051" w14:textId="77777777" w:rsidR="004B5C8D" w:rsidRDefault="004B5C8D">
      <w:pPr>
        <w:spacing w:after="0" w:line="240" w:lineRule="exact"/>
        <w:rPr>
          <w:rFonts w:ascii="Calibri" w:eastAsia="Calibri" w:hAnsi="Calibri" w:cs="Calibri"/>
          <w:sz w:val="24"/>
          <w:szCs w:val="24"/>
        </w:rPr>
      </w:pPr>
    </w:p>
    <w:p w14:paraId="3E6E84F3" w14:textId="77777777" w:rsidR="004B5C8D" w:rsidRDefault="004B5C8D">
      <w:pPr>
        <w:spacing w:after="0" w:line="240" w:lineRule="exact"/>
        <w:rPr>
          <w:rFonts w:ascii="Calibri" w:eastAsia="Calibri" w:hAnsi="Calibri" w:cs="Calibri"/>
          <w:sz w:val="24"/>
          <w:szCs w:val="24"/>
        </w:rPr>
      </w:pPr>
    </w:p>
    <w:p w14:paraId="30EF29BB" w14:textId="77777777" w:rsidR="004B5C8D" w:rsidRDefault="004B5C8D">
      <w:pPr>
        <w:spacing w:after="0" w:line="240" w:lineRule="exact"/>
        <w:rPr>
          <w:rFonts w:ascii="Calibri" w:eastAsia="Calibri" w:hAnsi="Calibri" w:cs="Calibri"/>
          <w:sz w:val="24"/>
          <w:szCs w:val="24"/>
        </w:rPr>
      </w:pPr>
    </w:p>
    <w:p w14:paraId="6220C166" w14:textId="77777777" w:rsidR="004B5C8D" w:rsidRDefault="004B5C8D">
      <w:pPr>
        <w:spacing w:after="0" w:line="240" w:lineRule="exact"/>
        <w:rPr>
          <w:rFonts w:ascii="Calibri" w:eastAsia="Calibri" w:hAnsi="Calibri" w:cs="Calibri"/>
          <w:sz w:val="24"/>
          <w:szCs w:val="24"/>
        </w:rPr>
      </w:pPr>
    </w:p>
    <w:p w14:paraId="1DA8576C" w14:textId="77777777" w:rsidR="004B5C8D" w:rsidRDefault="004B5C8D">
      <w:pPr>
        <w:spacing w:after="0" w:line="240" w:lineRule="exact"/>
        <w:rPr>
          <w:rFonts w:ascii="Calibri" w:eastAsia="Calibri" w:hAnsi="Calibri" w:cs="Calibri"/>
          <w:sz w:val="24"/>
          <w:szCs w:val="24"/>
        </w:rPr>
      </w:pPr>
    </w:p>
    <w:p w14:paraId="5E2E9D41" w14:textId="77777777" w:rsidR="004B5C8D" w:rsidRDefault="004B5C8D">
      <w:pPr>
        <w:spacing w:after="0" w:line="240" w:lineRule="exact"/>
        <w:rPr>
          <w:rFonts w:ascii="Calibri" w:eastAsia="Calibri" w:hAnsi="Calibri" w:cs="Calibri"/>
          <w:sz w:val="24"/>
          <w:szCs w:val="24"/>
        </w:rPr>
      </w:pPr>
    </w:p>
    <w:p w14:paraId="3D53AA58" w14:textId="77777777" w:rsidR="004B5C8D" w:rsidRDefault="004B5C8D">
      <w:pPr>
        <w:spacing w:after="0" w:line="240" w:lineRule="exact"/>
        <w:rPr>
          <w:rFonts w:ascii="Calibri" w:eastAsia="Calibri" w:hAnsi="Calibri" w:cs="Calibri"/>
          <w:sz w:val="24"/>
          <w:szCs w:val="24"/>
        </w:rPr>
      </w:pPr>
    </w:p>
    <w:p w14:paraId="4DBAC2BE" w14:textId="77777777" w:rsidR="004B5C8D" w:rsidRDefault="004B5C8D">
      <w:pPr>
        <w:spacing w:after="0" w:line="240" w:lineRule="exact"/>
        <w:rPr>
          <w:rFonts w:ascii="Calibri" w:eastAsia="Calibri" w:hAnsi="Calibri" w:cs="Calibri"/>
          <w:sz w:val="24"/>
          <w:szCs w:val="24"/>
        </w:rPr>
      </w:pPr>
    </w:p>
    <w:p w14:paraId="10CDC586" w14:textId="77777777" w:rsidR="004B5C8D" w:rsidRDefault="004B5C8D">
      <w:pPr>
        <w:spacing w:after="0" w:line="240" w:lineRule="exact"/>
        <w:rPr>
          <w:rFonts w:ascii="Calibri" w:eastAsia="Calibri" w:hAnsi="Calibri" w:cs="Calibri"/>
          <w:sz w:val="24"/>
          <w:szCs w:val="24"/>
        </w:rPr>
      </w:pPr>
    </w:p>
    <w:p w14:paraId="411F58A2" w14:textId="77777777" w:rsidR="004B5C8D" w:rsidRDefault="004B5C8D">
      <w:pPr>
        <w:spacing w:after="0" w:line="240" w:lineRule="exact"/>
        <w:rPr>
          <w:rFonts w:ascii="Calibri" w:eastAsia="Calibri" w:hAnsi="Calibri" w:cs="Calibri"/>
          <w:sz w:val="24"/>
          <w:szCs w:val="24"/>
        </w:rPr>
      </w:pPr>
    </w:p>
    <w:p w14:paraId="6A98061B" w14:textId="77777777" w:rsidR="004B5C8D" w:rsidRDefault="004B5C8D">
      <w:pPr>
        <w:spacing w:after="0" w:line="240" w:lineRule="exact"/>
        <w:rPr>
          <w:rFonts w:ascii="Calibri" w:eastAsia="Calibri" w:hAnsi="Calibri" w:cs="Calibri"/>
          <w:sz w:val="24"/>
          <w:szCs w:val="24"/>
        </w:rPr>
      </w:pPr>
    </w:p>
    <w:p w14:paraId="652F300B" w14:textId="77777777" w:rsidR="004B5C8D" w:rsidRDefault="004B5C8D">
      <w:pPr>
        <w:spacing w:after="0" w:line="240" w:lineRule="exact"/>
        <w:rPr>
          <w:rFonts w:ascii="Calibri" w:eastAsia="Calibri" w:hAnsi="Calibri" w:cs="Calibri"/>
          <w:sz w:val="24"/>
          <w:szCs w:val="24"/>
        </w:rPr>
      </w:pPr>
    </w:p>
    <w:p w14:paraId="5E5307F6" w14:textId="77777777" w:rsidR="004B5C8D" w:rsidRDefault="004B5C8D">
      <w:pPr>
        <w:spacing w:after="0" w:line="240" w:lineRule="exact"/>
        <w:rPr>
          <w:rFonts w:ascii="Calibri" w:eastAsia="Calibri" w:hAnsi="Calibri" w:cs="Calibri"/>
          <w:sz w:val="24"/>
          <w:szCs w:val="24"/>
        </w:rPr>
      </w:pPr>
    </w:p>
    <w:p w14:paraId="32654CC6" w14:textId="77777777" w:rsidR="004B5C8D" w:rsidRDefault="004B5C8D">
      <w:pPr>
        <w:spacing w:after="0" w:line="240" w:lineRule="exact"/>
        <w:rPr>
          <w:rFonts w:ascii="Calibri" w:eastAsia="Calibri" w:hAnsi="Calibri" w:cs="Calibri"/>
          <w:sz w:val="24"/>
          <w:szCs w:val="24"/>
        </w:rPr>
      </w:pPr>
    </w:p>
    <w:p w14:paraId="733F0AB0" w14:textId="77777777" w:rsidR="004B5C8D" w:rsidRDefault="004B5C8D">
      <w:pPr>
        <w:spacing w:after="0" w:line="240" w:lineRule="exact"/>
        <w:rPr>
          <w:rFonts w:ascii="Calibri" w:eastAsia="Calibri" w:hAnsi="Calibri" w:cs="Calibri"/>
          <w:sz w:val="24"/>
          <w:szCs w:val="24"/>
        </w:rPr>
      </w:pPr>
    </w:p>
    <w:p w14:paraId="5489FC12" w14:textId="77777777" w:rsidR="004B5C8D" w:rsidRDefault="004B5C8D">
      <w:pPr>
        <w:spacing w:after="3" w:line="160" w:lineRule="exact"/>
        <w:rPr>
          <w:rFonts w:ascii="Calibri" w:eastAsia="Calibri" w:hAnsi="Calibri" w:cs="Calibri"/>
          <w:sz w:val="16"/>
          <w:szCs w:val="16"/>
        </w:rPr>
      </w:pPr>
    </w:p>
    <w:p w14:paraId="4C981B60" w14:textId="7A17B90A" w:rsidR="004B5C8D" w:rsidRDefault="004B5C8D">
      <w:pPr>
        <w:spacing w:after="0" w:line="240" w:lineRule="auto"/>
        <w:ind w:left="13735" w:right="-20"/>
        <w:rPr>
          <w:rFonts w:ascii="Calibri" w:eastAsia="Calibri" w:hAnsi="Calibri" w:cs="Calibri"/>
          <w:color w:val="000000"/>
          <w:sz w:val="20"/>
          <w:szCs w:val="20"/>
        </w:rPr>
      </w:pPr>
    </w:p>
    <w:p w14:paraId="025F0DBE" w14:textId="77777777" w:rsidR="004B5C8D" w:rsidRDefault="004B5C8D">
      <w:pPr>
        <w:sectPr w:rsidR="004B5C8D" w:rsidSect="0004408B">
          <w:pgSz w:w="16838" w:h="11906" w:orient="landscape"/>
          <w:pgMar w:top="191" w:right="648" w:bottom="263" w:left="1701" w:header="720" w:footer="720" w:gutter="0"/>
          <w:cols w:space="708"/>
        </w:sectPr>
      </w:pPr>
    </w:p>
    <w:p w14:paraId="139ED9AA" w14:textId="6F750EFF"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sidR="001B2DF4">
        <w:rPr>
          <w:noProof/>
        </w:rPr>
        <w:t xml:space="preserve"> </w:t>
      </w:r>
      <w:r w:rsidR="00732839">
        <w:rPr>
          <w:noProof/>
        </w:rPr>
        <w:drawing>
          <wp:anchor distT="0" distB="0" distL="0" distR="0" simplePos="0" relativeHeight="251659776" behindDoc="1" locked="0" layoutInCell="0" allowOverlap="1" wp14:anchorId="754C8D40" wp14:editId="14D3D22E">
            <wp:simplePos x="0" y="0"/>
            <wp:positionH relativeFrom="page">
              <wp:posOffset>9474706</wp:posOffset>
            </wp:positionH>
            <wp:positionV relativeFrom="page">
              <wp:posOffset>1301496</wp:posOffset>
            </wp:positionV>
            <wp:extent cx="667511" cy="656844"/>
            <wp:effectExtent l="0" t="0" r="0" b="0"/>
            <wp:wrapNone/>
            <wp:docPr id="364" name="drawingObject364"/>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a:blip r:embed="rId23"/>
                    <a:stretch/>
                  </pic:blipFill>
                  <pic:spPr>
                    <a:xfrm>
                      <a:off x="0" y="0"/>
                      <a:ext cx="667511" cy="656844"/>
                    </a:xfrm>
                    <a:prstGeom prst="rect">
                      <a:avLst/>
                    </a:prstGeom>
                    <a:noFill/>
                  </pic:spPr>
                </pic:pic>
              </a:graphicData>
            </a:graphic>
          </wp:anchor>
        </w:drawing>
      </w:r>
      <w:r w:rsidR="00732839">
        <w:rPr>
          <w:noProof/>
        </w:rPr>
        <mc:AlternateContent>
          <mc:Choice Requires="wpg">
            <w:drawing>
              <wp:anchor distT="0" distB="0" distL="0" distR="0" simplePos="0" relativeHeight="251666944" behindDoc="1" locked="0" layoutInCell="0" allowOverlap="1" wp14:anchorId="1D32E0FE" wp14:editId="43EE1F2E">
                <wp:simplePos x="0" y="0"/>
                <wp:positionH relativeFrom="page">
                  <wp:posOffset>9481343</wp:posOffset>
                </wp:positionH>
                <wp:positionV relativeFrom="page">
                  <wp:posOffset>634301</wp:posOffset>
                </wp:positionV>
                <wp:extent cx="359568" cy="636587"/>
                <wp:effectExtent l="0" t="0" r="0" b="0"/>
                <wp:wrapNone/>
                <wp:docPr id="366" name="drawingObject366"/>
                <wp:cNvGraphicFramePr/>
                <a:graphic xmlns:a="http://schemas.openxmlformats.org/drawingml/2006/main">
                  <a:graphicData uri="http://schemas.microsoft.com/office/word/2010/wordprocessingGroup">
                    <wpg:wgp>
                      <wpg:cNvGrpSpPr/>
                      <wpg:grpSpPr>
                        <a:xfrm>
                          <a:off x="0" y="0"/>
                          <a:ext cx="359568" cy="636587"/>
                          <a:chOff x="0" y="0"/>
                          <a:chExt cx="359568" cy="636587"/>
                        </a:xfrm>
                        <a:noFill/>
                      </wpg:grpSpPr>
                      <wps:wsp>
                        <wps:cNvPr id="367" name="Shape 367"/>
                        <wps:cNvSpPr/>
                        <wps:spPr>
                          <a:xfrm>
                            <a:off x="0" y="0"/>
                            <a:ext cx="359568" cy="636587"/>
                          </a:xfrm>
                          <a:custGeom>
                            <a:avLst/>
                            <a:gdLst/>
                            <a:ahLst/>
                            <a:cxnLst/>
                            <a:rect l="0" t="0" r="0" b="0"/>
                            <a:pathLst>
                              <a:path w="359568" h="636587">
                                <a:moveTo>
                                  <a:pt x="0" y="0"/>
                                </a:moveTo>
                                <a:lnTo>
                                  <a:pt x="128587" y="369887"/>
                                </a:lnTo>
                                <a:lnTo>
                                  <a:pt x="128587" y="636587"/>
                                </a:lnTo>
                                <a:lnTo>
                                  <a:pt x="230981" y="636587"/>
                                </a:lnTo>
                                <a:lnTo>
                                  <a:pt x="230981" y="369887"/>
                                </a:lnTo>
                                <a:lnTo>
                                  <a:pt x="359568" y="0"/>
                                </a:lnTo>
                                <a:lnTo>
                                  <a:pt x="246856" y="0"/>
                                </a:lnTo>
                                <a:lnTo>
                                  <a:pt x="180181" y="214312"/>
                                </a:lnTo>
                                <a:lnTo>
                                  <a:pt x="113506" y="0"/>
                                </a:lnTo>
                                <a:lnTo>
                                  <a:pt x="0" y="0"/>
                                </a:lnTo>
                              </a:path>
                            </a:pathLst>
                          </a:custGeom>
                          <a:solidFill>
                            <a:srgbClr val="000000"/>
                          </a:solidFill>
                        </wps:spPr>
                        <wps:bodyPr vertOverflow="overflow" horzOverflow="overflow" vert="horz" lIns="91440" tIns="45720" rIns="91440" bIns="45720" anchor="t"/>
                      </wps:wsp>
                      <wps:wsp>
                        <wps:cNvPr id="368" name="Shape 368"/>
                        <wps:cNvSpPr/>
                        <wps:spPr>
                          <a:xfrm>
                            <a:off x="0" y="0"/>
                            <a:ext cx="359568" cy="636587"/>
                          </a:xfrm>
                          <a:custGeom>
                            <a:avLst/>
                            <a:gdLst/>
                            <a:ahLst/>
                            <a:cxnLst/>
                            <a:rect l="0" t="0" r="0" b="0"/>
                            <a:pathLst>
                              <a:path w="359568" h="636587">
                                <a:moveTo>
                                  <a:pt x="0" y="0"/>
                                </a:moveTo>
                                <a:lnTo>
                                  <a:pt x="113506" y="0"/>
                                </a:lnTo>
                                <a:lnTo>
                                  <a:pt x="180181" y="214312"/>
                                </a:lnTo>
                                <a:lnTo>
                                  <a:pt x="246856" y="0"/>
                                </a:lnTo>
                                <a:lnTo>
                                  <a:pt x="359568" y="0"/>
                                </a:lnTo>
                                <a:lnTo>
                                  <a:pt x="230981" y="369887"/>
                                </a:lnTo>
                                <a:lnTo>
                                  <a:pt x="230981" y="636587"/>
                                </a:lnTo>
                                <a:lnTo>
                                  <a:pt x="128587" y="636587"/>
                                </a:lnTo>
                                <a:lnTo>
                                  <a:pt x="128587"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7F99562C" id="drawingObject366" o:spid="_x0000_s1026" style="position:absolute;margin-left:746.55pt;margin-top:49.95pt;width:28.3pt;height:50.1pt;z-index:-251649536;mso-wrap-distance-left:0;mso-wrap-distance-right:0;mso-position-horizontal-relative:page;mso-position-vertical-relative:page" coordsize="3595,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" o:allowincell="f">
                <v:shape id="Shape 367" o:spid="_x0000_s1027"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" path="m,l128587,369887r,266700l230981,636587r,-266700l359568,,246856,,180181,214312,113506,,,e" fillcolor="black" stroked="f">
                  <v:path arrowok="t" textboxrect="0,0,359568,636587"/>
                </v:shape>
                <v:shape id="Shape 368" o:spid="_x0000_s1028"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" path="m,l113506,r66675,214312l246856,,359568,,230981,369887r,266700l128587,636587r,-266700l,,,e" filled="f" strokeweight=".25044mm">
                  <v:path arrowok="t" textboxrect="0,0,359568,636587"/>
                </v:shape>
                <w10:wrap anchorx="page" anchory="page"/>
              </v:group>
            </w:pict>
          </mc:Fallback>
        </mc:AlternateContent>
      </w:r>
      <w:r w:rsidR="00732839">
        <w:rPr>
          <w:noProof/>
        </w:rPr>
        <mc:AlternateContent>
          <mc:Choice Requires="wpg">
            <w:drawing>
              <wp:anchor distT="0" distB="0" distL="0" distR="0" simplePos="0" relativeHeight="251674112" behindDoc="1" locked="0" layoutInCell="0" allowOverlap="1" wp14:anchorId="212EF650" wp14:editId="21AC234C">
                <wp:simplePos x="0" y="0"/>
                <wp:positionH relativeFrom="page">
                  <wp:posOffset>9948862</wp:posOffset>
                </wp:positionH>
                <wp:positionV relativeFrom="page">
                  <wp:posOffset>623189</wp:posOffset>
                </wp:positionV>
                <wp:extent cx="189706" cy="647700"/>
                <wp:effectExtent l="0" t="0" r="0" b="0"/>
                <wp:wrapNone/>
                <wp:docPr id="369" name="drawingObject369"/>
                <wp:cNvGraphicFramePr/>
                <a:graphic xmlns:a="http://schemas.openxmlformats.org/drawingml/2006/main">
                  <a:graphicData uri="http://schemas.microsoft.com/office/word/2010/wordprocessingGroup">
                    <wpg:wgp>
                      <wpg:cNvGrpSpPr/>
                      <wpg:grpSpPr>
                        <a:xfrm>
                          <a:off x="0" y="0"/>
                          <a:ext cx="189706" cy="647700"/>
                          <a:chOff x="0" y="0"/>
                          <a:chExt cx="189706" cy="647700"/>
                        </a:xfrm>
                        <a:noFill/>
                      </wpg:grpSpPr>
                      <wps:wsp>
                        <wps:cNvPr id="370" name="Shape 370"/>
                        <wps:cNvSpPr/>
                        <wps:spPr>
                          <a:xfrm>
                            <a:off x="0" y="0"/>
                            <a:ext cx="189706" cy="647700"/>
                          </a:xfrm>
                          <a:custGeom>
                            <a:avLst/>
                            <a:gdLst/>
                            <a:ahLst/>
                            <a:cxnLst/>
                            <a:rect l="0" t="0" r="0" b="0"/>
                            <a:pathLst>
                              <a:path w="189706" h="647700">
                                <a:moveTo>
                                  <a:pt x="113506" y="0"/>
                                </a:moveTo>
                                <a:lnTo>
                                  <a:pt x="96043" y="54768"/>
                                </a:lnTo>
                                <a:lnTo>
                                  <a:pt x="73025" y="100806"/>
                                </a:lnTo>
                                <a:lnTo>
                                  <a:pt x="42068" y="138906"/>
                                </a:lnTo>
                                <a:lnTo>
                                  <a:pt x="0" y="170656"/>
                                </a:lnTo>
                                <a:lnTo>
                                  <a:pt x="0" y="315912"/>
                                </a:lnTo>
                                <a:lnTo>
                                  <a:pt x="29368" y="296862"/>
                                </a:lnTo>
                                <a:lnTo>
                                  <a:pt x="53181" y="276225"/>
                                </a:lnTo>
                                <a:lnTo>
                                  <a:pt x="74612" y="253206"/>
                                </a:lnTo>
                                <a:lnTo>
                                  <a:pt x="96837" y="223043"/>
                                </a:lnTo>
                                <a:lnTo>
                                  <a:pt x="96837" y="647700"/>
                                </a:lnTo>
                                <a:lnTo>
                                  <a:pt x="189706" y="647700"/>
                                </a:lnTo>
                                <a:lnTo>
                                  <a:pt x="189706" y="0"/>
                                </a:lnTo>
                                <a:lnTo>
                                  <a:pt x="113506" y="0"/>
                                </a:lnTo>
                              </a:path>
                            </a:pathLst>
                          </a:custGeom>
                          <a:solidFill>
                            <a:srgbClr val="000000"/>
                          </a:solidFill>
                        </wps:spPr>
                        <wps:bodyPr vertOverflow="overflow" horzOverflow="overflow" vert="horz" lIns="91440" tIns="45720" rIns="91440" bIns="45720" anchor="t"/>
                      </wps:wsp>
                      <wps:wsp>
                        <wps:cNvPr id="371" name="Shape 371"/>
                        <wps:cNvSpPr/>
                        <wps:spPr>
                          <a:xfrm>
                            <a:off x="0" y="0"/>
                            <a:ext cx="189706" cy="647700"/>
                          </a:xfrm>
                          <a:custGeom>
                            <a:avLst/>
                            <a:gdLst/>
                            <a:ahLst/>
                            <a:cxnLst/>
                            <a:rect l="0" t="0" r="0" b="0"/>
                            <a:pathLst>
                              <a:path w="189706" h="647700">
                                <a:moveTo>
                                  <a:pt x="189706" y="0"/>
                                </a:moveTo>
                                <a:lnTo>
                                  <a:pt x="189706" y="647700"/>
                                </a:lnTo>
                                <a:lnTo>
                                  <a:pt x="96837" y="647700"/>
                                </a:lnTo>
                                <a:lnTo>
                                  <a:pt x="96837" y="223043"/>
                                </a:lnTo>
                                <a:lnTo>
                                  <a:pt x="74612" y="253206"/>
                                </a:lnTo>
                                <a:lnTo>
                                  <a:pt x="53181" y="276225"/>
                                </a:lnTo>
                                <a:lnTo>
                                  <a:pt x="29368" y="296862"/>
                                </a:lnTo>
                                <a:lnTo>
                                  <a:pt x="0" y="315912"/>
                                </a:lnTo>
                                <a:lnTo>
                                  <a:pt x="0" y="170656"/>
                                </a:lnTo>
                                <a:lnTo>
                                  <a:pt x="42068" y="138906"/>
                                </a:lnTo>
                                <a:lnTo>
                                  <a:pt x="73025" y="100806"/>
                                </a:lnTo>
                                <a:lnTo>
                                  <a:pt x="96043" y="54768"/>
                                </a:lnTo>
                                <a:lnTo>
                                  <a:pt x="113506" y="0"/>
                                </a:lnTo>
                                <a:lnTo>
                                  <a:pt x="189706"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092909C5" id="drawingObject369" o:spid="_x0000_s1026" style="position:absolute;margin-left:783.35pt;margin-top:49.05pt;width:14.95pt;height:51pt;z-index:-251642368;mso-wrap-distance-left:0;mso-wrap-distance-right:0;mso-position-horizontal-relative:page;mso-position-vertical-relative:page" coordsize="1897,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" o:allowincell="f">
                <v:shape id="Shape 370" o:spid="_x0000_s1027"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" path="m113506,l96043,54768,73025,100806,42068,138906,,170656,,315912,29368,296862,53181,276225,74612,253206,96837,223043r,424657l189706,647700,189706,,113506,e" fillcolor="black" stroked="f">
                  <v:path arrowok="t" textboxrect="0,0,189706,647700"/>
                </v:shape>
                <v:shape id="Shape 371" o:spid="_x0000_s1028"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" path="m189706,r,647700l96837,647700r,-424657l74612,253206,53181,276225,29368,296862,,315912,,170656,42068,138906,73025,100806,96043,54768,113506,r76200,e" filled="f" strokeweight=".25044mm">
                  <v:path arrowok="t" textboxrect="0,0,189706,647700"/>
                </v:shape>
                <w10:wrap anchorx="page" anchory="page"/>
              </v:group>
            </w:pict>
          </mc:Fallback>
        </mc:AlternateContent>
      </w:r>
    </w:p>
    <w:p w14:paraId="5011059B" w14:textId="77777777" w:rsidR="004B5C8D" w:rsidRDefault="004B5C8D">
      <w:pPr>
        <w:spacing w:after="0" w:line="240" w:lineRule="exact"/>
        <w:rPr>
          <w:rFonts w:ascii="Calibri" w:eastAsia="Calibri" w:hAnsi="Calibri" w:cs="Calibri"/>
          <w:sz w:val="24"/>
          <w:szCs w:val="24"/>
        </w:rPr>
      </w:pPr>
    </w:p>
    <w:p w14:paraId="3810FAA7" w14:textId="77777777" w:rsidR="004B5C8D" w:rsidRDefault="004B5C8D">
      <w:pPr>
        <w:spacing w:after="0" w:line="240" w:lineRule="exact"/>
        <w:rPr>
          <w:rFonts w:ascii="Calibri" w:eastAsia="Calibri" w:hAnsi="Calibri" w:cs="Calibri"/>
          <w:sz w:val="24"/>
          <w:szCs w:val="24"/>
        </w:rPr>
      </w:pPr>
    </w:p>
    <w:p w14:paraId="7E6CAF5B" w14:textId="77777777" w:rsidR="004B5C8D" w:rsidRDefault="004B5C8D">
      <w:pPr>
        <w:spacing w:after="0" w:line="240" w:lineRule="exact"/>
        <w:rPr>
          <w:rFonts w:ascii="Calibri" w:eastAsia="Calibri" w:hAnsi="Calibri" w:cs="Calibri"/>
          <w:sz w:val="24"/>
          <w:szCs w:val="24"/>
        </w:rPr>
      </w:pPr>
    </w:p>
    <w:p w14:paraId="2A903C55" w14:textId="77777777" w:rsidR="004B5C8D" w:rsidRDefault="004B5C8D">
      <w:pPr>
        <w:spacing w:after="0" w:line="240" w:lineRule="exact"/>
        <w:rPr>
          <w:rFonts w:ascii="Calibri" w:eastAsia="Calibri" w:hAnsi="Calibri" w:cs="Calibri"/>
          <w:sz w:val="24"/>
          <w:szCs w:val="24"/>
        </w:rPr>
      </w:pPr>
    </w:p>
    <w:p w14:paraId="7A674F88" w14:textId="77777777" w:rsidR="004B5C8D" w:rsidRDefault="004B5C8D">
      <w:pPr>
        <w:spacing w:after="0" w:line="240" w:lineRule="exact"/>
        <w:rPr>
          <w:rFonts w:ascii="Calibri" w:eastAsia="Calibri" w:hAnsi="Calibri" w:cs="Calibri"/>
          <w:sz w:val="24"/>
          <w:szCs w:val="24"/>
        </w:rPr>
      </w:pPr>
    </w:p>
    <w:p w14:paraId="68631F9F" w14:textId="77777777" w:rsidR="004B5C8D" w:rsidRDefault="004B5C8D">
      <w:pPr>
        <w:spacing w:after="0" w:line="240" w:lineRule="exact"/>
        <w:rPr>
          <w:rFonts w:ascii="Calibri" w:eastAsia="Calibri" w:hAnsi="Calibri" w:cs="Calibri"/>
          <w:sz w:val="24"/>
          <w:szCs w:val="24"/>
        </w:rPr>
      </w:pPr>
    </w:p>
    <w:p w14:paraId="3DC1037C" w14:textId="77777777" w:rsidR="004B5C8D" w:rsidRDefault="004B5C8D">
      <w:pPr>
        <w:spacing w:after="0" w:line="240" w:lineRule="exact"/>
        <w:rPr>
          <w:rFonts w:ascii="Calibri" w:eastAsia="Calibri" w:hAnsi="Calibri" w:cs="Calibri"/>
          <w:sz w:val="24"/>
          <w:szCs w:val="24"/>
        </w:rPr>
      </w:pPr>
    </w:p>
    <w:p w14:paraId="30AF7507" w14:textId="77777777" w:rsidR="004B5C8D" w:rsidRDefault="004B5C8D">
      <w:pPr>
        <w:spacing w:after="0" w:line="240" w:lineRule="exact"/>
        <w:rPr>
          <w:rFonts w:ascii="Calibri" w:eastAsia="Calibri" w:hAnsi="Calibri" w:cs="Calibri"/>
          <w:sz w:val="24"/>
          <w:szCs w:val="24"/>
        </w:rPr>
      </w:pPr>
    </w:p>
    <w:p w14:paraId="5629643C" w14:textId="77777777" w:rsidR="004B5C8D" w:rsidRDefault="004B5C8D">
      <w:pPr>
        <w:spacing w:after="0" w:line="240" w:lineRule="exact"/>
        <w:rPr>
          <w:rFonts w:ascii="Calibri" w:eastAsia="Calibri" w:hAnsi="Calibri" w:cs="Calibri"/>
          <w:sz w:val="24"/>
          <w:szCs w:val="24"/>
        </w:rPr>
      </w:pPr>
    </w:p>
    <w:p w14:paraId="0CF731B5" w14:textId="77777777" w:rsidR="004B5C8D" w:rsidRDefault="004B5C8D">
      <w:pPr>
        <w:spacing w:after="0" w:line="240" w:lineRule="exact"/>
        <w:rPr>
          <w:rFonts w:ascii="Calibri" w:eastAsia="Calibri" w:hAnsi="Calibri" w:cs="Calibri"/>
          <w:sz w:val="24"/>
          <w:szCs w:val="24"/>
        </w:rPr>
      </w:pPr>
    </w:p>
    <w:p w14:paraId="023AB36A" w14:textId="77777777" w:rsidR="004B5C8D" w:rsidRDefault="004B5C8D">
      <w:pPr>
        <w:spacing w:after="0" w:line="240" w:lineRule="exact"/>
        <w:rPr>
          <w:rFonts w:ascii="Calibri" w:eastAsia="Calibri" w:hAnsi="Calibri" w:cs="Calibri"/>
          <w:sz w:val="24"/>
          <w:szCs w:val="24"/>
        </w:rPr>
      </w:pPr>
    </w:p>
    <w:p w14:paraId="2101A800" w14:textId="77777777" w:rsidR="004B5C8D" w:rsidRDefault="004B5C8D">
      <w:pPr>
        <w:spacing w:after="0" w:line="240" w:lineRule="exact"/>
        <w:rPr>
          <w:rFonts w:ascii="Calibri" w:eastAsia="Calibri" w:hAnsi="Calibri" w:cs="Calibri"/>
          <w:sz w:val="24"/>
          <w:szCs w:val="24"/>
        </w:rPr>
      </w:pPr>
    </w:p>
    <w:p w14:paraId="5796CE36" w14:textId="77777777" w:rsidR="004B5C8D" w:rsidRDefault="004B5C8D">
      <w:pPr>
        <w:spacing w:after="0" w:line="240" w:lineRule="exact"/>
        <w:rPr>
          <w:rFonts w:ascii="Calibri" w:eastAsia="Calibri" w:hAnsi="Calibri" w:cs="Calibri"/>
          <w:sz w:val="24"/>
          <w:szCs w:val="24"/>
        </w:rPr>
      </w:pPr>
    </w:p>
    <w:p w14:paraId="4F71BFAA" w14:textId="77777777" w:rsidR="004B5C8D" w:rsidRDefault="004B5C8D">
      <w:pPr>
        <w:spacing w:after="0" w:line="240" w:lineRule="exact"/>
        <w:rPr>
          <w:rFonts w:ascii="Calibri" w:eastAsia="Calibri" w:hAnsi="Calibri" w:cs="Calibri"/>
          <w:sz w:val="24"/>
          <w:szCs w:val="24"/>
        </w:rPr>
      </w:pPr>
    </w:p>
    <w:p w14:paraId="59D2B2A0" w14:textId="77777777" w:rsidR="004B5C8D" w:rsidRDefault="004B5C8D">
      <w:pPr>
        <w:spacing w:after="0" w:line="240" w:lineRule="exact"/>
        <w:rPr>
          <w:rFonts w:ascii="Calibri" w:eastAsia="Calibri" w:hAnsi="Calibri" w:cs="Calibri"/>
          <w:sz w:val="24"/>
          <w:szCs w:val="24"/>
        </w:rPr>
      </w:pPr>
    </w:p>
    <w:p w14:paraId="031B841D" w14:textId="77777777" w:rsidR="004B5C8D" w:rsidRDefault="004B5C8D">
      <w:pPr>
        <w:spacing w:after="0" w:line="240" w:lineRule="exact"/>
        <w:rPr>
          <w:rFonts w:ascii="Calibri" w:eastAsia="Calibri" w:hAnsi="Calibri" w:cs="Calibri"/>
          <w:sz w:val="24"/>
          <w:szCs w:val="24"/>
        </w:rPr>
      </w:pPr>
    </w:p>
    <w:p w14:paraId="51A7F3CC" w14:textId="77777777" w:rsidR="004B5C8D" w:rsidRDefault="004B5C8D">
      <w:pPr>
        <w:spacing w:after="0" w:line="240" w:lineRule="exact"/>
        <w:rPr>
          <w:rFonts w:ascii="Calibri" w:eastAsia="Calibri" w:hAnsi="Calibri" w:cs="Calibri"/>
          <w:sz w:val="24"/>
          <w:szCs w:val="24"/>
        </w:rPr>
      </w:pPr>
    </w:p>
    <w:p w14:paraId="3340B9D8" w14:textId="77777777" w:rsidR="004B5C8D" w:rsidRDefault="004B5C8D">
      <w:pPr>
        <w:spacing w:after="0" w:line="240" w:lineRule="exact"/>
        <w:rPr>
          <w:rFonts w:ascii="Calibri" w:eastAsia="Calibri" w:hAnsi="Calibri" w:cs="Calibri"/>
          <w:sz w:val="24"/>
          <w:szCs w:val="24"/>
        </w:rPr>
      </w:pPr>
    </w:p>
    <w:p w14:paraId="5526710E" w14:textId="77777777" w:rsidR="004B5C8D" w:rsidRDefault="004B5C8D">
      <w:pPr>
        <w:spacing w:after="0" w:line="240" w:lineRule="exact"/>
        <w:rPr>
          <w:rFonts w:ascii="Calibri" w:eastAsia="Calibri" w:hAnsi="Calibri" w:cs="Calibri"/>
          <w:sz w:val="24"/>
          <w:szCs w:val="24"/>
        </w:rPr>
      </w:pPr>
    </w:p>
    <w:p w14:paraId="3ECBFAE8" w14:textId="77777777" w:rsidR="004B5C8D" w:rsidRDefault="004B5C8D">
      <w:pPr>
        <w:spacing w:after="0" w:line="240" w:lineRule="exact"/>
        <w:rPr>
          <w:rFonts w:ascii="Calibri" w:eastAsia="Calibri" w:hAnsi="Calibri" w:cs="Calibri"/>
          <w:sz w:val="24"/>
          <w:szCs w:val="24"/>
        </w:rPr>
      </w:pPr>
    </w:p>
    <w:p w14:paraId="3265616F" w14:textId="77777777" w:rsidR="004B5C8D" w:rsidRDefault="004B5C8D">
      <w:pPr>
        <w:spacing w:after="0" w:line="240" w:lineRule="exact"/>
        <w:rPr>
          <w:rFonts w:ascii="Calibri" w:eastAsia="Calibri" w:hAnsi="Calibri" w:cs="Calibri"/>
          <w:sz w:val="24"/>
          <w:szCs w:val="24"/>
        </w:rPr>
      </w:pPr>
    </w:p>
    <w:p w14:paraId="7657C047" w14:textId="77777777" w:rsidR="004B5C8D" w:rsidRDefault="004B5C8D">
      <w:pPr>
        <w:spacing w:after="0" w:line="240" w:lineRule="exact"/>
        <w:rPr>
          <w:rFonts w:ascii="Calibri" w:eastAsia="Calibri" w:hAnsi="Calibri" w:cs="Calibri"/>
          <w:sz w:val="24"/>
          <w:szCs w:val="24"/>
        </w:rPr>
      </w:pPr>
    </w:p>
    <w:p w14:paraId="1F7865A5" w14:textId="77777777" w:rsidR="004B5C8D" w:rsidRDefault="004B5C8D">
      <w:pPr>
        <w:spacing w:after="0" w:line="240" w:lineRule="exact"/>
        <w:rPr>
          <w:rFonts w:ascii="Calibri" w:eastAsia="Calibri" w:hAnsi="Calibri" w:cs="Calibri"/>
          <w:sz w:val="24"/>
          <w:szCs w:val="24"/>
        </w:rPr>
      </w:pPr>
    </w:p>
    <w:p w14:paraId="68E03C89" w14:textId="77777777" w:rsidR="004B5C8D" w:rsidRDefault="004B5C8D">
      <w:pPr>
        <w:spacing w:after="0" w:line="240" w:lineRule="exact"/>
        <w:rPr>
          <w:rFonts w:ascii="Calibri" w:eastAsia="Calibri" w:hAnsi="Calibri" w:cs="Calibri"/>
          <w:sz w:val="24"/>
          <w:szCs w:val="24"/>
        </w:rPr>
      </w:pPr>
    </w:p>
    <w:p w14:paraId="7D7F4C8D" w14:textId="77777777" w:rsidR="004B5C8D" w:rsidRDefault="004B5C8D">
      <w:pPr>
        <w:spacing w:after="0" w:line="240" w:lineRule="exact"/>
        <w:rPr>
          <w:rFonts w:ascii="Calibri" w:eastAsia="Calibri" w:hAnsi="Calibri" w:cs="Calibri"/>
          <w:sz w:val="24"/>
          <w:szCs w:val="24"/>
        </w:rPr>
      </w:pPr>
    </w:p>
    <w:p w14:paraId="17A8B5EF" w14:textId="77777777" w:rsidR="004B5C8D" w:rsidRDefault="004B5C8D">
      <w:pPr>
        <w:spacing w:after="0" w:line="240" w:lineRule="exact"/>
        <w:rPr>
          <w:rFonts w:ascii="Calibri" w:eastAsia="Calibri" w:hAnsi="Calibri" w:cs="Calibri"/>
          <w:sz w:val="24"/>
          <w:szCs w:val="24"/>
        </w:rPr>
      </w:pPr>
    </w:p>
    <w:p w14:paraId="3E585D47" w14:textId="77777777" w:rsidR="004B5C8D" w:rsidRDefault="004B5C8D">
      <w:pPr>
        <w:spacing w:after="0" w:line="240" w:lineRule="exact"/>
        <w:rPr>
          <w:rFonts w:ascii="Calibri" w:eastAsia="Calibri" w:hAnsi="Calibri" w:cs="Calibri"/>
          <w:sz w:val="24"/>
          <w:szCs w:val="24"/>
        </w:rPr>
      </w:pPr>
    </w:p>
    <w:p w14:paraId="5EFF4342" w14:textId="77777777" w:rsidR="004B5C8D" w:rsidRDefault="004B5C8D">
      <w:pPr>
        <w:spacing w:after="0" w:line="240" w:lineRule="exact"/>
        <w:rPr>
          <w:rFonts w:ascii="Calibri" w:eastAsia="Calibri" w:hAnsi="Calibri" w:cs="Calibri"/>
          <w:sz w:val="24"/>
          <w:szCs w:val="24"/>
        </w:rPr>
      </w:pPr>
    </w:p>
    <w:p w14:paraId="01C42C59" w14:textId="77777777" w:rsidR="004B5C8D" w:rsidRDefault="004B5C8D">
      <w:pPr>
        <w:spacing w:after="0" w:line="240" w:lineRule="exact"/>
        <w:rPr>
          <w:rFonts w:ascii="Calibri" w:eastAsia="Calibri" w:hAnsi="Calibri" w:cs="Calibri"/>
          <w:sz w:val="24"/>
          <w:szCs w:val="24"/>
        </w:rPr>
      </w:pPr>
    </w:p>
    <w:p w14:paraId="5DE5FEFD" w14:textId="77777777" w:rsidR="004B5C8D" w:rsidRDefault="004B5C8D">
      <w:pPr>
        <w:spacing w:after="0" w:line="240" w:lineRule="exact"/>
        <w:rPr>
          <w:rFonts w:ascii="Calibri" w:eastAsia="Calibri" w:hAnsi="Calibri" w:cs="Calibri"/>
          <w:sz w:val="24"/>
          <w:szCs w:val="24"/>
        </w:rPr>
      </w:pPr>
    </w:p>
    <w:p w14:paraId="5B7413A4" w14:textId="77777777" w:rsidR="004B5C8D" w:rsidRDefault="004B5C8D">
      <w:pPr>
        <w:spacing w:after="0" w:line="240" w:lineRule="exact"/>
        <w:rPr>
          <w:rFonts w:ascii="Calibri" w:eastAsia="Calibri" w:hAnsi="Calibri" w:cs="Calibri"/>
          <w:sz w:val="24"/>
          <w:szCs w:val="24"/>
        </w:rPr>
      </w:pPr>
    </w:p>
    <w:p w14:paraId="0F22625B" w14:textId="77777777" w:rsidR="004B5C8D" w:rsidRDefault="004B5C8D">
      <w:pPr>
        <w:spacing w:after="0" w:line="240" w:lineRule="exact"/>
        <w:rPr>
          <w:rFonts w:ascii="Calibri" w:eastAsia="Calibri" w:hAnsi="Calibri" w:cs="Calibri"/>
          <w:sz w:val="24"/>
          <w:szCs w:val="24"/>
        </w:rPr>
      </w:pPr>
    </w:p>
    <w:p w14:paraId="3524067D" w14:textId="77777777" w:rsidR="004B5C8D" w:rsidRDefault="004B5C8D">
      <w:pPr>
        <w:spacing w:after="0" w:line="240" w:lineRule="exact"/>
        <w:rPr>
          <w:rFonts w:ascii="Calibri" w:eastAsia="Calibri" w:hAnsi="Calibri" w:cs="Calibri"/>
          <w:sz w:val="24"/>
          <w:szCs w:val="24"/>
        </w:rPr>
      </w:pPr>
    </w:p>
    <w:p w14:paraId="4219C38D" w14:textId="77777777" w:rsidR="004B5C8D" w:rsidRDefault="004B5C8D">
      <w:pPr>
        <w:spacing w:after="0" w:line="240" w:lineRule="exact"/>
        <w:rPr>
          <w:rFonts w:ascii="Calibri" w:eastAsia="Calibri" w:hAnsi="Calibri" w:cs="Calibri"/>
          <w:sz w:val="24"/>
          <w:szCs w:val="24"/>
        </w:rPr>
      </w:pPr>
    </w:p>
    <w:p w14:paraId="716FBF67" w14:textId="77777777" w:rsidR="004B5C8D" w:rsidRDefault="004B5C8D">
      <w:pPr>
        <w:spacing w:after="0" w:line="240" w:lineRule="exact"/>
        <w:rPr>
          <w:rFonts w:ascii="Calibri" w:eastAsia="Calibri" w:hAnsi="Calibri" w:cs="Calibri"/>
          <w:sz w:val="24"/>
          <w:szCs w:val="24"/>
        </w:rPr>
      </w:pPr>
    </w:p>
    <w:p w14:paraId="670EC1AF" w14:textId="77777777" w:rsidR="004B5C8D" w:rsidRDefault="004B5C8D">
      <w:pPr>
        <w:spacing w:after="0" w:line="240" w:lineRule="exact"/>
        <w:rPr>
          <w:rFonts w:ascii="Calibri" w:eastAsia="Calibri" w:hAnsi="Calibri" w:cs="Calibri"/>
          <w:sz w:val="24"/>
          <w:szCs w:val="24"/>
        </w:rPr>
      </w:pPr>
    </w:p>
    <w:p w14:paraId="3C294CBD" w14:textId="77777777" w:rsidR="004B5C8D" w:rsidRDefault="004B5C8D">
      <w:pPr>
        <w:spacing w:after="0" w:line="240" w:lineRule="exact"/>
        <w:rPr>
          <w:rFonts w:ascii="Calibri" w:eastAsia="Calibri" w:hAnsi="Calibri" w:cs="Calibri"/>
          <w:sz w:val="24"/>
          <w:szCs w:val="24"/>
        </w:rPr>
      </w:pPr>
    </w:p>
    <w:p w14:paraId="1771B34C" w14:textId="77777777" w:rsidR="004B5C8D" w:rsidRDefault="004B5C8D">
      <w:pPr>
        <w:spacing w:after="0" w:line="240" w:lineRule="exact"/>
        <w:rPr>
          <w:rFonts w:ascii="Calibri" w:eastAsia="Calibri" w:hAnsi="Calibri" w:cs="Calibri"/>
          <w:sz w:val="24"/>
          <w:szCs w:val="24"/>
        </w:rPr>
      </w:pPr>
    </w:p>
    <w:p w14:paraId="7FF82CC4" w14:textId="77777777" w:rsidR="004B5C8D" w:rsidRDefault="004B5C8D">
      <w:pPr>
        <w:spacing w:after="0" w:line="240" w:lineRule="exact"/>
        <w:rPr>
          <w:rFonts w:ascii="Calibri" w:eastAsia="Calibri" w:hAnsi="Calibri" w:cs="Calibri"/>
          <w:sz w:val="24"/>
          <w:szCs w:val="24"/>
        </w:rPr>
      </w:pPr>
    </w:p>
    <w:p w14:paraId="6EDA6A50" w14:textId="77777777" w:rsidR="004B5C8D" w:rsidRDefault="004B5C8D">
      <w:pPr>
        <w:spacing w:after="0" w:line="240" w:lineRule="exact"/>
        <w:rPr>
          <w:rFonts w:ascii="Calibri" w:eastAsia="Calibri" w:hAnsi="Calibri" w:cs="Calibri"/>
          <w:sz w:val="24"/>
          <w:szCs w:val="24"/>
        </w:rPr>
      </w:pPr>
    </w:p>
    <w:p w14:paraId="4C2D7CDE" w14:textId="77777777" w:rsidR="004B5C8D" w:rsidRDefault="004B5C8D">
      <w:pPr>
        <w:spacing w:after="0" w:line="240" w:lineRule="exact"/>
        <w:rPr>
          <w:rFonts w:ascii="Calibri" w:eastAsia="Calibri" w:hAnsi="Calibri" w:cs="Calibri"/>
          <w:sz w:val="24"/>
          <w:szCs w:val="24"/>
        </w:rPr>
      </w:pPr>
    </w:p>
    <w:p w14:paraId="081C2998" w14:textId="77777777" w:rsidR="004B5C8D" w:rsidRDefault="004B5C8D">
      <w:pPr>
        <w:spacing w:after="0" w:line="240" w:lineRule="exact"/>
        <w:rPr>
          <w:rFonts w:ascii="Calibri" w:eastAsia="Calibri" w:hAnsi="Calibri" w:cs="Calibri"/>
          <w:sz w:val="24"/>
          <w:szCs w:val="24"/>
        </w:rPr>
      </w:pPr>
    </w:p>
    <w:p w14:paraId="3B7450A2" w14:textId="77777777" w:rsidR="004B5C8D" w:rsidRDefault="004B5C8D">
      <w:pPr>
        <w:spacing w:after="0" w:line="240" w:lineRule="exact"/>
        <w:rPr>
          <w:rFonts w:ascii="Calibri" w:eastAsia="Calibri" w:hAnsi="Calibri" w:cs="Calibri"/>
          <w:sz w:val="24"/>
          <w:szCs w:val="24"/>
        </w:rPr>
      </w:pPr>
    </w:p>
    <w:p w14:paraId="78463B54" w14:textId="77777777" w:rsidR="004B5C8D" w:rsidRDefault="004B5C8D">
      <w:pPr>
        <w:spacing w:after="0" w:line="240" w:lineRule="exact"/>
        <w:rPr>
          <w:rFonts w:ascii="Calibri" w:eastAsia="Calibri" w:hAnsi="Calibri" w:cs="Calibri"/>
          <w:sz w:val="24"/>
          <w:szCs w:val="24"/>
        </w:rPr>
      </w:pPr>
    </w:p>
    <w:p w14:paraId="395EF59C" w14:textId="77777777" w:rsidR="004B5C8D" w:rsidRDefault="004B5C8D">
      <w:pPr>
        <w:spacing w:after="0" w:line="240" w:lineRule="exact"/>
        <w:rPr>
          <w:rFonts w:ascii="Calibri" w:eastAsia="Calibri" w:hAnsi="Calibri" w:cs="Calibri"/>
          <w:sz w:val="24"/>
          <w:szCs w:val="24"/>
        </w:rPr>
      </w:pPr>
    </w:p>
    <w:p w14:paraId="0B013153" w14:textId="77777777" w:rsidR="004B5C8D" w:rsidRDefault="004B5C8D">
      <w:pPr>
        <w:spacing w:after="3" w:line="160" w:lineRule="exact"/>
        <w:rPr>
          <w:rFonts w:ascii="Calibri" w:eastAsia="Calibri" w:hAnsi="Calibri" w:cs="Calibri"/>
          <w:sz w:val="16"/>
          <w:szCs w:val="16"/>
        </w:rPr>
      </w:pPr>
    </w:p>
    <w:p w14:paraId="47CDF3DA" w14:textId="1B703596" w:rsidR="004B5C8D" w:rsidRDefault="00732839">
      <w:pPr>
        <w:spacing w:after="0" w:line="240" w:lineRule="auto"/>
        <w:ind w:left="13735" w:right="-20"/>
        <w:rPr>
          <w:rFonts w:ascii="Calibri" w:eastAsia="Calibri" w:hAnsi="Calibri" w:cs="Calibri"/>
          <w:color w:val="000000"/>
          <w:sz w:val="20"/>
          <w:szCs w:val="20"/>
        </w:rPr>
      </w:pPr>
      <w:r>
        <w:rPr>
          <w:noProof/>
        </w:rPr>
        <mc:AlternateContent>
          <mc:Choice Requires="wpg">
            <w:drawing>
              <wp:anchor distT="0" distB="0" distL="0" distR="0" simplePos="0" relativeHeight="251703808" behindDoc="1" locked="0" layoutInCell="0" allowOverlap="1" wp14:anchorId="63D2D1FB" wp14:editId="29CE6CF1">
                <wp:simplePos x="0" y="0"/>
                <wp:positionH relativeFrom="page">
                  <wp:posOffset>463294</wp:posOffset>
                </wp:positionH>
                <wp:positionV relativeFrom="paragraph">
                  <wp:posOffset>-6781704</wp:posOffset>
                </wp:positionV>
                <wp:extent cx="12773915" cy="7206563"/>
                <wp:effectExtent l="0" t="0" r="0" b="0"/>
                <wp:wrapNone/>
                <wp:docPr id="372" name="drawingObject372"/>
                <wp:cNvGraphicFramePr/>
                <a:graphic xmlns:a="http://schemas.openxmlformats.org/drawingml/2006/main">
                  <a:graphicData uri="http://schemas.microsoft.com/office/word/2010/wordprocessingGroup">
                    <wpg:wgp>
                      <wpg:cNvGrpSpPr/>
                      <wpg:grpSpPr>
                        <a:xfrm>
                          <a:off x="0" y="0"/>
                          <a:ext cx="12773915" cy="7206563"/>
                          <a:chOff x="0" y="0"/>
                          <a:chExt cx="12773915" cy="7206563"/>
                        </a:xfrm>
                        <a:noFill/>
                      </wpg:grpSpPr>
                      <pic:pic xmlns:pic="http://schemas.openxmlformats.org/drawingml/2006/picture">
                        <pic:nvPicPr>
                          <pic:cNvPr id="373" name="Picture 373"/>
                          <pic:cNvPicPr/>
                        </pic:nvPicPr>
                        <pic:blipFill>
                          <a:blip r:embed="rId120"/>
                          <a:stretch/>
                        </pic:blipFill>
                        <pic:spPr>
                          <a:xfrm>
                            <a:off x="8973599" y="1549133"/>
                            <a:ext cx="883443" cy="885031"/>
                          </a:xfrm>
                          <a:prstGeom prst="rect">
                            <a:avLst/>
                          </a:prstGeom>
                          <a:noFill/>
                        </pic:spPr>
                      </pic:pic>
                      <pic:pic xmlns:pic="http://schemas.openxmlformats.org/drawingml/2006/picture">
                        <pic:nvPicPr>
                          <pic:cNvPr id="374" name="Picture 374"/>
                          <pic:cNvPicPr/>
                        </pic:nvPicPr>
                        <pic:blipFill>
                          <a:blip r:embed="rId121"/>
                          <a:stretch/>
                        </pic:blipFill>
                        <pic:spPr>
                          <a:xfrm>
                            <a:off x="8973599" y="2475439"/>
                            <a:ext cx="883443" cy="2775743"/>
                          </a:xfrm>
                          <a:prstGeom prst="rect">
                            <a:avLst/>
                          </a:prstGeom>
                          <a:noFill/>
                        </pic:spPr>
                      </pic:pic>
                      <pic:pic xmlns:pic="http://schemas.openxmlformats.org/drawingml/2006/picture">
                        <pic:nvPicPr>
                          <pic:cNvPr id="375" name="Picture 375"/>
                          <pic:cNvPicPr/>
                        </pic:nvPicPr>
                        <pic:blipFill>
                          <a:blip r:embed="rId147"/>
                          <a:stretch/>
                        </pic:blipFill>
                        <pic:spPr>
                          <a:xfrm>
                            <a:off x="8973599" y="5309920"/>
                            <a:ext cx="883443" cy="942181"/>
                          </a:xfrm>
                          <a:prstGeom prst="rect">
                            <a:avLst/>
                          </a:prstGeom>
                          <a:noFill/>
                        </pic:spPr>
                      </pic:pic>
                      <wps:wsp>
                        <wps:cNvPr id="376" name="Shape 376"/>
                        <wps:cNvSpPr/>
                        <wps:spPr>
                          <a:xfrm>
                            <a:off x="9208549" y="6453714"/>
                            <a:ext cx="183356" cy="185737"/>
                          </a:xfrm>
                          <a:custGeom>
                            <a:avLst/>
                            <a:gdLst/>
                            <a:ahLst/>
                            <a:cxnLst/>
                            <a:rect l="0" t="0" r="0" b="0"/>
                            <a:pathLst>
                              <a:path w="183356" h="185737">
                                <a:moveTo>
                                  <a:pt x="0" y="0"/>
                                </a:moveTo>
                                <a:lnTo>
                                  <a:pt x="0" y="185737"/>
                                </a:lnTo>
                                <a:lnTo>
                                  <a:pt x="183356" y="185737"/>
                                </a:lnTo>
                                <a:lnTo>
                                  <a:pt x="183356" y="0"/>
                                </a:lnTo>
                                <a:lnTo>
                                  <a:pt x="0" y="0"/>
                                </a:lnTo>
                              </a:path>
                            </a:pathLst>
                          </a:custGeom>
                          <a:solidFill>
                            <a:srgbClr val="FF0000"/>
                          </a:solidFill>
                        </wps:spPr>
                        <wps:bodyPr vertOverflow="overflow" horzOverflow="overflow" vert="horz" lIns="91440" tIns="45720" rIns="91440" bIns="45720" anchor="t"/>
                      </wps:wsp>
                      <wps:wsp>
                        <wps:cNvPr id="377" name="Shape 377"/>
                        <wps:cNvSpPr/>
                        <wps:spPr>
                          <a:xfrm>
                            <a:off x="9208549" y="6453714"/>
                            <a:ext cx="183356" cy="185737"/>
                          </a:xfrm>
                          <a:custGeom>
                            <a:avLst/>
                            <a:gdLst/>
                            <a:ahLst/>
                            <a:cxnLst/>
                            <a:rect l="0" t="0" r="0" b="0"/>
                            <a:pathLst>
                              <a:path w="183356" h="185737">
                                <a:moveTo>
                                  <a:pt x="183356" y="0"/>
                                </a:moveTo>
                                <a:lnTo>
                                  <a:pt x="183356" y="185737"/>
                                </a:lnTo>
                                <a:lnTo>
                                  <a:pt x="0" y="185737"/>
                                </a:lnTo>
                                <a:lnTo>
                                  <a:pt x="0" y="0"/>
                                </a:lnTo>
                                <a:lnTo>
                                  <a:pt x="183356" y="0"/>
                                </a:lnTo>
                              </a:path>
                            </a:pathLst>
                          </a:custGeom>
                          <a:noFill/>
                          <a:ln w="9525" cap="flat">
                            <a:solidFill>
                              <a:srgbClr val="FF0000"/>
                            </a:solidFill>
                            <a:prstDash/>
                          </a:ln>
                        </wps:spPr>
                        <wps:bodyPr vertOverflow="overflow" horzOverflow="overflow" vert="horz" lIns="91440" tIns="45720" rIns="91440" bIns="45720" anchor="t"/>
                      </wps:wsp>
                      <pic:pic xmlns:pic="http://schemas.openxmlformats.org/drawingml/2006/picture">
                        <pic:nvPicPr>
                          <pic:cNvPr id="378" name="Picture 378"/>
                          <pic:cNvPicPr/>
                        </pic:nvPicPr>
                        <pic:blipFill>
                          <a:blip r:embed="rId148"/>
                          <a:stretch/>
                        </pic:blipFill>
                        <pic:spPr>
                          <a:xfrm>
                            <a:off x="1451611" y="659180"/>
                            <a:ext cx="951763" cy="927353"/>
                          </a:xfrm>
                          <a:prstGeom prst="rect">
                            <a:avLst/>
                          </a:prstGeom>
                          <a:noFill/>
                        </pic:spPr>
                      </pic:pic>
                      <wps:wsp>
                        <wps:cNvPr id="379" name="Shape 379"/>
                        <wps:cNvSpPr/>
                        <wps:spPr>
                          <a:xfrm>
                            <a:off x="3851530" y="1134795"/>
                            <a:ext cx="1027112" cy="742156"/>
                          </a:xfrm>
                          <a:custGeom>
                            <a:avLst/>
                            <a:gdLst/>
                            <a:ahLst/>
                            <a:cxnLst/>
                            <a:rect l="0" t="0" r="0" b="0"/>
                            <a:pathLst>
                              <a:path w="1027112" h="742156">
                                <a:moveTo>
                                  <a:pt x="123825" y="0"/>
                                </a:moveTo>
                                <a:lnTo>
                                  <a:pt x="98425" y="2381"/>
                                </a:lnTo>
                                <a:lnTo>
                                  <a:pt x="75406" y="9525"/>
                                </a:lnTo>
                                <a:lnTo>
                                  <a:pt x="35718" y="36512"/>
                                </a:lnTo>
                                <a:lnTo>
                                  <a:pt x="9525" y="75406"/>
                                </a:lnTo>
                                <a:lnTo>
                                  <a:pt x="2381" y="99218"/>
                                </a:lnTo>
                                <a:lnTo>
                                  <a:pt x="0" y="123825"/>
                                </a:lnTo>
                                <a:lnTo>
                                  <a:pt x="0" y="618331"/>
                                </a:lnTo>
                                <a:lnTo>
                                  <a:pt x="2381" y="642937"/>
                                </a:lnTo>
                                <a:lnTo>
                                  <a:pt x="9525" y="666750"/>
                                </a:lnTo>
                                <a:lnTo>
                                  <a:pt x="35718" y="705643"/>
                                </a:lnTo>
                                <a:lnTo>
                                  <a:pt x="75406" y="732631"/>
                                </a:lnTo>
                                <a:lnTo>
                                  <a:pt x="98425" y="739775"/>
                                </a:lnTo>
                                <a:lnTo>
                                  <a:pt x="123825" y="742156"/>
                                </a:lnTo>
                                <a:lnTo>
                                  <a:pt x="1027112" y="742156"/>
                                </a:lnTo>
                              </a:path>
                            </a:pathLst>
                          </a:custGeom>
                          <a:noFill/>
                          <a:ln w="19050" cap="flat">
                            <a:solidFill>
                              <a:srgbClr val="000000"/>
                            </a:solidFill>
                            <a:prstDash/>
                          </a:ln>
                        </wps:spPr>
                        <wps:bodyPr vertOverflow="overflow" horzOverflow="overflow" vert="horz" lIns="91440" tIns="45720" rIns="91440" bIns="45720" anchor="t"/>
                      </wps:wsp>
                      <wps:wsp>
                        <wps:cNvPr id="380" name="Shape 380"/>
                        <wps:cNvSpPr/>
                        <wps:spPr>
                          <a:xfrm>
                            <a:off x="5121530" y="1586439"/>
                            <a:ext cx="1027906" cy="742156"/>
                          </a:xfrm>
                          <a:custGeom>
                            <a:avLst/>
                            <a:gdLst/>
                            <a:ahLst/>
                            <a:cxnLst/>
                            <a:rect l="0" t="0" r="0" b="0"/>
                            <a:pathLst>
                              <a:path w="1027906" h="742156">
                                <a:moveTo>
                                  <a:pt x="123825" y="0"/>
                                </a:moveTo>
                                <a:lnTo>
                                  <a:pt x="99218" y="2381"/>
                                </a:lnTo>
                                <a:lnTo>
                                  <a:pt x="75406" y="9525"/>
                                </a:lnTo>
                                <a:lnTo>
                                  <a:pt x="36512" y="36512"/>
                                </a:lnTo>
                                <a:lnTo>
                                  <a:pt x="9525" y="75406"/>
                                </a:lnTo>
                                <a:lnTo>
                                  <a:pt x="2381" y="99218"/>
                                </a:lnTo>
                                <a:lnTo>
                                  <a:pt x="0" y="123825"/>
                                </a:lnTo>
                                <a:lnTo>
                                  <a:pt x="0" y="618331"/>
                                </a:lnTo>
                                <a:lnTo>
                                  <a:pt x="2381" y="642937"/>
                                </a:lnTo>
                                <a:lnTo>
                                  <a:pt x="9525" y="666750"/>
                                </a:lnTo>
                                <a:lnTo>
                                  <a:pt x="36512" y="705643"/>
                                </a:lnTo>
                                <a:lnTo>
                                  <a:pt x="75406" y="732631"/>
                                </a:lnTo>
                                <a:lnTo>
                                  <a:pt x="99218" y="739775"/>
                                </a:lnTo>
                                <a:lnTo>
                                  <a:pt x="123825" y="742156"/>
                                </a:lnTo>
                                <a:lnTo>
                                  <a:pt x="1027906" y="742156"/>
                                </a:lnTo>
                              </a:path>
                            </a:pathLst>
                          </a:custGeom>
                          <a:noFill/>
                          <a:ln w="19050" cap="flat">
                            <a:solidFill>
                              <a:srgbClr val="000000"/>
                            </a:solidFill>
                            <a:prstDash/>
                          </a:ln>
                        </wps:spPr>
                        <wps:bodyPr vertOverflow="overflow" horzOverflow="overflow" vert="horz" lIns="91440" tIns="45720" rIns="91440" bIns="45720" anchor="t"/>
                      </wps:wsp>
                      <wps:wsp>
                        <wps:cNvPr id="381" name="Shape 381"/>
                        <wps:cNvSpPr/>
                        <wps:spPr>
                          <a:xfrm>
                            <a:off x="5117561" y="656958"/>
                            <a:ext cx="1027112" cy="742156"/>
                          </a:xfrm>
                          <a:custGeom>
                            <a:avLst/>
                            <a:gdLst/>
                            <a:ahLst/>
                            <a:cxnLst/>
                            <a:rect l="0" t="0" r="0" b="0"/>
                            <a:pathLst>
                              <a:path w="1027112" h="742156">
                                <a:moveTo>
                                  <a:pt x="123825" y="0"/>
                                </a:moveTo>
                                <a:lnTo>
                                  <a:pt x="99218" y="2381"/>
                                </a:lnTo>
                                <a:lnTo>
                                  <a:pt x="75406" y="9525"/>
                                </a:lnTo>
                                <a:lnTo>
                                  <a:pt x="36512" y="36512"/>
                                </a:lnTo>
                                <a:lnTo>
                                  <a:pt x="9525" y="75406"/>
                                </a:lnTo>
                                <a:lnTo>
                                  <a:pt x="2381" y="99218"/>
                                </a:lnTo>
                                <a:lnTo>
                                  <a:pt x="0" y="123825"/>
                                </a:lnTo>
                                <a:lnTo>
                                  <a:pt x="0" y="618331"/>
                                </a:lnTo>
                                <a:lnTo>
                                  <a:pt x="2381" y="643731"/>
                                </a:lnTo>
                                <a:lnTo>
                                  <a:pt x="9525" y="666750"/>
                                </a:lnTo>
                                <a:lnTo>
                                  <a:pt x="36512" y="706437"/>
                                </a:lnTo>
                                <a:lnTo>
                                  <a:pt x="75406" y="732631"/>
                                </a:lnTo>
                                <a:lnTo>
                                  <a:pt x="99218" y="739775"/>
                                </a:lnTo>
                                <a:lnTo>
                                  <a:pt x="123825" y="742156"/>
                                </a:lnTo>
                                <a:lnTo>
                                  <a:pt x="1027112" y="742156"/>
                                </a:lnTo>
                              </a:path>
                            </a:pathLst>
                          </a:custGeom>
                          <a:noFill/>
                          <a:ln w="19050" cap="flat">
                            <a:solidFill>
                              <a:srgbClr val="000000"/>
                            </a:solidFill>
                            <a:prstDash/>
                          </a:ln>
                        </wps:spPr>
                        <wps:bodyPr vertOverflow="overflow" horzOverflow="overflow" vert="horz" lIns="91440" tIns="45720" rIns="91440" bIns="45720" anchor="t"/>
                      </wps:wsp>
                      <wps:wsp>
                        <wps:cNvPr id="382" name="Shape 382"/>
                        <wps:cNvSpPr/>
                        <wps:spPr>
                          <a:xfrm>
                            <a:off x="4969638" y="1016812"/>
                            <a:ext cx="129158" cy="172085"/>
                          </a:xfrm>
                          <a:custGeom>
                            <a:avLst/>
                            <a:gdLst/>
                            <a:ahLst/>
                            <a:cxnLst/>
                            <a:rect l="0" t="0" r="0" b="0"/>
                            <a:pathLst>
                              <a:path w="129158" h="172085">
                                <a:moveTo>
                                  <a:pt x="0" y="172085"/>
                                </a:moveTo>
                                <a:lnTo>
                                  <a:pt x="129158" y="0"/>
                                </a:lnTo>
                              </a:path>
                            </a:pathLst>
                          </a:custGeom>
                          <a:noFill/>
                          <a:ln w="9525" cap="flat">
                            <a:solidFill>
                              <a:srgbClr val="000000"/>
                            </a:solidFill>
                            <a:prstDash/>
                          </a:ln>
                        </wps:spPr>
                        <wps:bodyPr vertOverflow="overflow" horzOverflow="overflow" vert="horz" lIns="91440" tIns="45720" rIns="91440" bIns="45720" anchor="t"/>
                      </wps:wsp>
                      <wps:wsp>
                        <wps:cNvPr id="383" name="Shape 383"/>
                        <wps:cNvSpPr/>
                        <wps:spPr>
                          <a:xfrm>
                            <a:off x="4958970" y="1855901"/>
                            <a:ext cx="172084" cy="172084"/>
                          </a:xfrm>
                          <a:custGeom>
                            <a:avLst/>
                            <a:gdLst/>
                            <a:ahLst/>
                            <a:cxnLst/>
                            <a:rect l="0" t="0" r="0" b="0"/>
                            <a:pathLst>
                              <a:path w="172084" h="172084">
                                <a:moveTo>
                                  <a:pt x="0" y="0"/>
                                </a:moveTo>
                                <a:lnTo>
                                  <a:pt x="172084" y="172084"/>
                                </a:lnTo>
                              </a:path>
                            </a:pathLst>
                          </a:custGeom>
                          <a:noFill/>
                          <a:ln w="9525" cap="flat">
                            <a:solidFill>
                              <a:srgbClr val="000000"/>
                            </a:solidFill>
                            <a:prstDash/>
                          </a:ln>
                        </wps:spPr>
                        <wps:bodyPr vertOverflow="overflow" horzOverflow="overflow" vert="horz" lIns="91440" tIns="45720" rIns="91440" bIns="45720" anchor="t"/>
                      </wps:wsp>
                      <pic:pic xmlns:pic="http://schemas.openxmlformats.org/drawingml/2006/picture">
                        <pic:nvPicPr>
                          <pic:cNvPr id="384" name="Picture 384"/>
                          <pic:cNvPicPr/>
                        </pic:nvPicPr>
                        <pic:blipFill>
                          <a:blip r:embed="rId149"/>
                          <a:stretch/>
                        </pic:blipFill>
                        <pic:spPr>
                          <a:xfrm>
                            <a:off x="3872104" y="1165682"/>
                            <a:ext cx="359994" cy="361797"/>
                          </a:xfrm>
                          <a:prstGeom prst="rect">
                            <a:avLst/>
                          </a:prstGeom>
                          <a:noFill/>
                        </pic:spPr>
                      </pic:pic>
                      <pic:pic xmlns:pic="http://schemas.openxmlformats.org/drawingml/2006/picture">
                        <pic:nvPicPr>
                          <pic:cNvPr id="385" name="Picture 385"/>
                          <pic:cNvPicPr/>
                        </pic:nvPicPr>
                        <pic:blipFill>
                          <a:blip r:embed="rId149"/>
                          <a:stretch/>
                        </pic:blipFill>
                        <pic:spPr>
                          <a:xfrm>
                            <a:off x="4158489" y="1215338"/>
                            <a:ext cx="359994" cy="361797"/>
                          </a:xfrm>
                          <a:prstGeom prst="rect">
                            <a:avLst/>
                          </a:prstGeom>
                          <a:noFill/>
                        </pic:spPr>
                      </pic:pic>
                      <pic:pic xmlns:pic="http://schemas.openxmlformats.org/drawingml/2006/picture">
                        <pic:nvPicPr>
                          <pic:cNvPr id="386" name="Picture 386"/>
                          <pic:cNvPicPr/>
                        </pic:nvPicPr>
                        <pic:blipFill>
                          <a:blip r:embed="rId149"/>
                          <a:stretch/>
                        </pic:blipFill>
                        <pic:spPr>
                          <a:xfrm>
                            <a:off x="3885566" y="1544777"/>
                            <a:ext cx="359994" cy="361797"/>
                          </a:xfrm>
                          <a:prstGeom prst="rect">
                            <a:avLst/>
                          </a:prstGeom>
                          <a:noFill/>
                        </pic:spPr>
                      </pic:pic>
                      <pic:pic xmlns:pic="http://schemas.openxmlformats.org/drawingml/2006/picture">
                        <pic:nvPicPr>
                          <pic:cNvPr id="387" name="Picture 387"/>
                          <pic:cNvPicPr/>
                        </pic:nvPicPr>
                        <pic:blipFill>
                          <a:blip r:embed="rId149"/>
                          <a:stretch/>
                        </pic:blipFill>
                        <pic:spPr>
                          <a:xfrm>
                            <a:off x="4580764" y="1164284"/>
                            <a:ext cx="359994" cy="361797"/>
                          </a:xfrm>
                          <a:prstGeom prst="rect">
                            <a:avLst/>
                          </a:prstGeom>
                          <a:noFill/>
                        </pic:spPr>
                      </pic:pic>
                      <pic:pic xmlns:pic="http://schemas.openxmlformats.org/drawingml/2006/picture">
                        <pic:nvPicPr>
                          <pic:cNvPr id="388" name="Picture 388"/>
                          <pic:cNvPicPr/>
                        </pic:nvPicPr>
                        <pic:blipFill>
                          <a:blip r:embed="rId149"/>
                          <a:stretch/>
                        </pic:blipFill>
                        <pic:spPr>
                          <a:xfrm>
                            <a:off x="5286757" y="676096"/>
                            <a:ext cx="359994" cy="361797"/>
                          </a:xfrm>
                          <a:prstGeom prst="rect">
                            <a:avLst/>
                          </a:prstGeom>
                          <a:noFill/>
                        </pic:spPr>
                      </pic:pic>
                      <pic:pic xmlns:pic="http://schemas.openxmlformats.org/drawingml/2006/picture">
                        <pic:nvPicPr>
                          <pic:cNvPr id="389" name="Picture 389"/>
                          <pic:cNvPicPr/>
                        </pic:nvPicPr>
                        <pic:blipFill>
                          <a:blip r:embed="rId149"/>
                          <a:stretch/>
                        </pic:blipFill>
                        <pic:spPr>
                          <a:xfrm>
                            <a:off x="4615689" y="1478991"/>
                            <a:ext cx="359994" cy="361797"/>
                          </a:xfrm>
                          <a:prstGeom prst="rect">
                            <a:avLst/>
                          </a:prstGeom>
                          <a:noFill/>
                        </pic:spPr>
                      </pic:pic>
                      <pic:pic xmlns:pic="http://schemas.openxmlformats.org/drawingml/2006/picture">
                        <pic:nvPicPr>
                          <pic:cNvPr id="390" name="Picture 390"/>
                          <pic:cNvPicPr/>
                        </pic:nvPicPr>
                        <pic:blipFill>
                          <a:blip r:embed="rId149"/>
                          <a:stretch/>
                        </pic:blipFill>
                        <pic:spPr>
                          <a:xfrm>
                            <a:off x="4256660" y="1485721"/>
                            <a:ext cx="359994" cy="361797"/>
                          </a:xfrm>
                          <a:prstGeom prst="rect">
                            <a:avLst/>
                          </a:prstGeom>
                          <a:noFill/>
                        </pic:spPr>
                      </pic:pic>
                      <pic:pic xmlns:pic="http://schemas.openxmlformats.org/drawingml/2006/picture">
                        <pic:nvPicPr>
                          <pic:cNvPr id="391" name="Picture 391"/>
                          <pic:cNvPicPr/>
                        </pic:nvPicPr>
                        <pic:blipFill>
                          <a:blip r:embed="rId149"/>
                          <a:stretch/>
                        </pic:blipFill>
                        <pic:spPr>
                          <a:xfrm>
                            <a:off x="5565141" y="782395"/>
                            <a:ext cx="359994" cy="361797"/>
                          </a:xfrm>
                          <a:prstGeom prst="rect">
                            <a:avLst/>
                          </a:prstGeom>
                          <a:noFill/>
                        </pic:spPr>
                      </pic:pic>
                      <wps:wsp>
                        <wps:cNvPr id="392" name="Shape 392"/>
                        <wps:cNvSpPr/>
                        <wps:spPr>
                          <a:xfrm>
                            <a:off x="6616161" y="1511033"/>
                            <a:ext cx="569912" cy="387350"/>
                          </a:xfrm>
                          <a:custGeom>
                            <a:avLst/>
                            <a:gdLst/>
                            <a:ahLst/>
                            <a:cxnLst/>
                            <a:rect l="0" t="0" r="0" b="0"/>
                            <a:pathLst>
                              <a:path w="569912" h="387350">
                                <a:moveTo>
                                  <a:pt x="64293" y="0"/>
                                </a:moveTo>
                                <a:lnTo>
                                  <a:pt x="38893" y="4762"/>
                                </a:lnTo>
                                <a:lnTo>
                                  <a:pt x="19050" y="19050"/>
                                </a:lnTo>
                                <a:lnTo>
                                  <a:pt x="4762" y="39687"/>
                                </a:lnTo>
                                <a:lnTo>
                                  <a:pt x="0" y="65087"/>
                                </a:lnTo>
                                <a:lnTo>
                                  <a:pt x="0" y="323056"/>
                                </a:lnTo>
                                <a:lnTo>
                                  <a:pt x="4762" y="348456"/>
                                </a:lnTo>
                                <a:lnTo>
                                  <a:pt x="19050" y="368300"/>
                                </a:lnTo>
                                <a:lnTo>
                                  <a:pt x="38893" y="382587"/>
                                </a:lnTo>
                                <a:lnTo>
                                  <a:pt x="64293" y="387350"/>
                                </a:lnTo>
                                <a:lnTo>
                                  <a:pt x="569912" y="387350"/>
                                </a:lnTo>
                              </a:path>
                            </a:pathLst>
                          </a:custGeom>
                          <a:noFill/>
                          <a:ln w="19050" cap="flat">
                            <a:solidFill>
                              <a:srgbClr val="000000"/>
                            </a:solidFill>
                            <a:prstDash/>
                          </a:ln>
                        </wps:spPr>
                        <wps:bodyPr vertOverflow="overflow" horzOverflow="overflow" vert="horz" lIns="91440" tIns="45720" rIns="91440" bIns="45720" anchor="t"/>
                      </wps:wsp>
                      <wps:wsp>
                        <wps:cNvPr id="393" name="Shape 393"/>
                        <wps:cNvSpPr/>
                        <wps:spPr>
                          <a:xfrm>
                            <a:off x="7906005" y="1939658"/>
                            <a:ext cx="570706" cy="387350"/>
                          </a:xfrm>
                          <a:custGeom>
                            <a:avLst/>
                            <a:gdLst/>
                            <a:ahLst/>
                            <a:cxnLst/>
                            <a:rect l="0" t="0" r="0" b="0"/>
                            <a:pathLst>
                              <a:path w="570706" h="387350">
                                <a:moveTo>
                                  <a:pt x="65087" y="0"/>
                                </a:moveTo>
                                <a:lnTo>
                                  <a:pt x="39687" y="4762"/>
                                </a:lnTo>
                                <a:lnTo>
                                  <a:pt x="19050" y="19050"/>
                                </a:lnTo>
                                <a:lnTo>
                                  <a:pt x="4762" y="39687"/>
                                </a:lnTo>
                                <a:lnTo>
                                  <a:pt x="0" y="64293"/>
                                </a:lnTo>
                                <a:lnTo>
                                  <a:pt x="0" y="323056"/>
                                </a:lnTo>
                                <a:lnTo>
                                  <a:pt x="4762" y="348456"/>
                                </a:lnTo>
                                <a:lnTo>
                                  <a:pt x="19050" y="368300"/>
                                </a:lnTo>
                                <a:lnTo>
                                  <a:pt x="39687" y="382587"/>
                                </a:lnTo>
                                <a:lnTo>
                                  <a:pt x="65087" y="387350"/>
                                </a:lnTo>
                                <a:lnTo>
                                  <a:pt x="570706" y="387350"/>
                                </a:lnTo>
                              </a:path>
                            </a:pathLst>
                          </a:custGeom>
                          <a:noFill/>
                          <a:ln w="19050" cap="flat">
                            <a:solidFill>
                              <a:srgbClr val="000000"/>
                            </a:solidFill>
                            <a:prstDash/>
                          </a:ln>
                        </wps:spPr>
                        <wps:bodyPr vertOverflow="overflow" horzOverflow="overflow" vert="horz" lIns="91440" tIns="45720" rIns="91440" bIns="45720" anchor="t"/>
                      </wps:wsp>
                      <wps:wsp>
                        <wps:cNvPr id="394" name="Shape 394"/>
                        <wps:cNvSpPr/>
                        <wps:spPr>
                          <a:xfrm>
                            <a:off x="7934580" y="1139558"/>
                            <a:ext cx="569912" cy="387350"/>
                          </a:xfrm>
                          <a:custGeom>
                            <a:avLst/>
                            <a:gdLst/>
                            <a:ahLst/>
                            <a:cxnLst/>
                            <a:rect l="0" t="0" r="0" b="0"/>
                            <a:pathLst>
                              <a:path w="569912" h="387350">
                                <a:moveTo>
                                  <a:pt x="64293" y="0"/>
                                </a:moveTo>
                                <a:lnTo>
                                  <a:pt x="38893" y="4762"/>
                                </a:lnTo>
                                <a:lnTo>
                                  <a:pt x="19050" y="19050"/>
                                </a:lnTo>
                                <a:lnTo>
                                  <a:pt x="4762" y="39687"/>
                                </a:lnTo>
                                <a:lnTo>
                                  <a:pt x="0" y="64293"/>
                                </a:lnTo>
                                <a:lnTo>
                                  <a:pt x="0" y="323056"/>
                                </a:lnTo>
                                <a:lnTo>
                                  <a:pt x="4762" y="348456"/>
                                </a:lnTo>
                                <a:lnTo>
                                  <a:pt x="19050" y="368300"/>
                                </a:lnTo>
                                <a:lnTo>
                                  <a:pt x="38893" y="382587"/>
                                </a:lnTo>
                                <a:lnTo>
                                  <a:pt x="64293" y="387350"/>
                                </a:lnTo>
                                <a:lnTo>
                                  <a:pt x="569912" y="387350"/>
                                </a:lnTo>
                              </a:path>
                            </a:pathLst>
                          </a:custGeom>
                          <a:noFill/>
                          <a:ln w="19050" cap="flat">
                            <a:solidFill>
                              <a:srgbClr val="000000"/>
                            </a:solidFill>
                            <a:prstDash/>
                          </a:ln>
                        </wps:spPr>
                        <wps:bodyPr vertOverflow="overflow" horzOverflow="overflow" vert="horz" lIns="91440" tIns="45720" rIns="91440" bIns="45720" anchor="t"/>
                      </wps:wsp>
                      <wps:wsp>
                        <wps:cNvPr id="395" name="Shape 395"/>
                        <wps:cNvSpPr/>
                        <wps:spPr>
                          <a:xfrm>
                            <a:off x="7250304" y="1371777"/>
                            <a:ext cx="688467" cy="344170"/>
                          </a:xfrm>
                          <a:custGeom>
                            <a:avLst/>
                            <a:gdLst/>
                            <a:ahLst/>
                            <a:cxnLst/>
                            <a:rect l="0" t="0" r="0" b="0"/>
                            <a:pathLst>
                              <a:path w="688467" h="344170">
                                <a:moveTo>
                                  <a:pt x="0" y="344170"/>
                                </a:moveTo>
                                <a:lnTo>
                                  <a:pt x="688467" y="0"/>
                                </a:lnTo>
                              </a:path>
                            </a:pathLst>
                          </a:custGeom>
                          <a:noFill/>
                          <a:ln w="9525" cap="flat">
                            <a:solidFill>
                              <a:srgbClr val="000000"/>
                            </a:solidFill>
                            <a:prstDash/>
                          </a:ln>
                        </wps:spPr>
                        <wps:bodyPr vertOverflow="overflow" horzOverflow="overflow" vert="horz" lIns="91440" tIns="45720" rIns="91440" bIns="45720" anchor="t"/>
                      </wps:wsp>
                      <wps:wsp>
                        <wps:cNvPr id="396" name="Shape 396"/>
                        <wps:cNvSpPr/>
                        <wps:spPr>
                          <a:xfrm>
                            <a:off x="7250304" y="1748332"/>
                            <a:ext cx="645414" cy="387222"/>
                          </a:xfrm>
                          <a:custGeom>
                            <a:avLst/>
                            <a:gdLst/>
                            <a:ahLst/>
                            <a:cxnLst/>
                            <a:rect l="0" t="0" r="0" b="0"/>
                            <a:pathLst>
                              <a:path w="645414" h="387222">
                                <a:moveTo>
                                  <a:pt x="0" y="0"/>
                                </a:moveTo>
                                <a:lnTo>
                                  <a:pt x="645414" y="387222"/>
                                </a:lnTo>
                              </a:path>
                            </a:pathLst>
                          </a:custGeom>
                          <a:noFill/>
                          <a:ln w="9525" cap="flat">
                            <a:solidFill>
                              <a:srgbClr val="000000"/>
                            </a:solidFill>
                            <a:prstDash/>
                          </a:ln>
                        </wps:spPr>
                        <wps:bodyPr vertOverflow="overflow" horzOverflow="overflow" vert="horz" lIns="91440" tIns="45720" rIns="91440" bIns="45720" anchor="t"/>
                      </wps:wsp>
                      <pic:pic xmlns:pic="http://schemas.openxmlformats.org/drawingml/2006/picture">
                        <pic:nvPicPr>
                          <pic:cNvPr id="397" name="Picture 397"/>
                          <pic:cNvPicPr/>
                        </pic:nvPicPr>
                        <pic:blipFill>
                          <a:blip r:embed="rId150"/>
                          <a:stretch/>
                        </pic:blipFill>
                        <pic:spPr>
                          <a:xfrm>
                            <a:off x="1438403" y="2957500"/>
                            <a:ext cx="734618" cy="741679"/>
                          </a:xfrm>
                          <a:prstGeom prst="rect">
                            <a:avLst/>
                          </a:prstGeom>
                          <a:noFill/>
                        </pic:spPr>
                      </pic:pic>
                      <pic:pic xmlns:pic="http://schemas.openxmlformats.org/drawingml/2006/picture">
                        <pic:nvPicPr>
                          <pic:cNvPr id="398" name="Picture 398"/>
                          <pic:cNvPicPr/>
                        </pic:nvPicPr>
                        <pic:blipFill>
                          <a:blip r:embed="rId151"/>
                          <a:stretch/>
                        </pic:blipFill>
                        <pic:spPr>
                          <a:xfrm>
                            <a:off x="2228470" y="2967608"/>
                            <a:ext cx="657428" cy="785799"/>
                          </a:xfrm>
                          <a:prstGeom prst="rect">
                            <a:avLst/>
                          </a:prstGeom>
                          <a:noFill/>
                        </pic:spPr>
                      </pic:pic>
                      <pic:pic xmlns:pic="http://schemas.openxmlformats.org/drawingml/2006/picture">
                        <pic:nvPicPr>
                          <pic:cNvPr id="399" name="Picture 399"/>
                          <pic:cNvPicPr/>
                        </pic:nvPicPr>
                        <pic:blipFill>
                          <a:blip r:embed="rId152"/>
                          <a:stretch/>
                        </pic:blipFill>
                        <pic:spPr>
                          <a:xfrm>
                            <a:off x="2928494" y="2973844"/>
                            <a:ext cx="675170" cy="750608"/>
                          </a:xfrm>
                          <a:prstGeom prst="rect">
                            <a:avLst/>
                          </a:prstGeom>
                          <a:noFill/>
                        </pic:spPr>
                      </pic:pic>
                      <pic:pic xmlns:pic="http://schemas.openxmlformats.org/drawingml/2006/picture">
                        <pic:nvPicPr>
                          <pic:cNvPr id="400" name="Picture 400"/>
                          <pic:cNvPicPr/>
                        </pic:nvPicPr>
                        <pic:blipFill>
                          <a:blip r:embed="rId153"/>
                          <a:stretch/>
                        </pic:blipFill>
                        <pic:spPr>
                          <a:xfrm>
                            <a:off x="3807588" y="2880906"/>
                            <a:ext cx="2509773" cy="486676"/>
                          </a:xfrm>
                          <a:prstGeom prst="rect">
                            <a:avLst/>
                          </a:prstGeom>
                          <a:noFill/>
                        </pic:spPr>
                      </pic:pic>
                      <pic:pic xmlns:pic="http://schemas.openxmlformats.org/drawingml/2006/picture">
                        <pic:nvPicPr>
                          <pic:cNvPr id="401" name="Picture 401"/>
                          <pic:cNvPicPr/>
                        </pic:nvPicPr>
                        <pic:blipFill>
                          <a:blip r:embed="rId154"/>
                          <a:stretch/>
                        </pic:blipFill>
                        <pic:spPr>
                          <a:xfrm>
                            <a:off x="3151759" y="1796998"/>
                            <a:ext cx="9622156" cy="5409565"/>
                          </a:xfrm>
                          <a:prstGeom prst="rect">
                            <a:avLst/>
                          </a:prstGeom>
                          <a:noFill/>
                        </pic:spPr>
                      </pic:pic>
                      <wps:wsp>
                        <wps:cNvPr id="402" name="Shape 402"/>
                        <wps:cNvSpPr txBox="1"/>
                        <wps:spPr>
                          <a:xfrm>
                            <a:off x="6441314" y="4642777"/>
                            <a:ext cx="2232786" cy="424192"/>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813"/>
                                <w:gridCol w:w="703"/>
                              </w:tblGrid>
                              <w:tr w:rsidR="00732839" w14:paraId="597FEF40" w14:textId="77777777">
                                <w:trPr>
                                  <w:cantSplit/>
                                  <w:trHeight w:hRule="exact" w:val="638"/>
                                </w:trPr>
                                <w:tc>
                                  <w:tcPr>
                                    <w:tcW w:w="2813" w:type="dxa"/>
                                    <w:tcBorders>
                                      <w:left w:val="single" w:sz="12" w:space="0" w:color="000000"/>
                                      <w:bottom w:val="single" w:sz="12" w:space="0" w:color="000000"/>
                                      <w:right w:val="single" w:sz="6" w:space="0" w:color="000000"/>
                                    </w:tcBorders>
                                    <w:tcMar>
                                      <w:top w:w="0" w:type="dxa"/>
                                      <w:left w:w="0" w:type="dxa"/>
                                      <w:bottom w:w="0" w:type="dxa"/>
                                      <w:right w:w="0" w:type="dxa"/>
                                    </w:tcMar>
                                  </w:tcPr>
                                  <w:p w14:paraId="5338C82E" w14:textId="77777777" w:rsidR="00732839" w:rsidRDefault="00732839">
                                    <w:pPr>
                                      <w:spacing w:before="83" w:after="0" w:line="240" w:lineRule="auto"/>
                                      <w:ind w:left="1263" w:right="-20"/>
                                      <w:rPr>
                                        <w:rFonts w:ascii="Calibri" w:eastAsia="Calibri" w:hAnsi="Calibri" w:cs="Calibri"/>
                                        <w:color w:val="000000"/>
                                        <w:sz w:val="36"/>
                                        <w:szCs w:val="36"/>
                                      </w:rPr>
                                    </w:pPr>
                                    <w:r>
                                      <w:rPr>
                                        <w:rFonts w:ascii="Calibri" w:eastAsia="Calibri" w:hAnsi="Calibri" w:cs="Calibri"/>
                                        <w:color w:val="000000"/>
                                        <w:sz w:val="36"/>
                                        <w:szCs w:val="36"/>
                                      </w:rPr>
                                      <w:t>8</w:t>
                                    </w:r>
                                  </w:p>
                                </w:tc>
                                <w:tc>
                                  <w:tcPr>
                                    <w:tcW w:w="703" w:type="dxa"/>
                                    <w:tcBorders>
                                      <w:left w:val="single" w:sz="6" w:space="0" w:color="000000"/>
                                      <w:bottom w:val="single" w:sz="12" w:space="0" w:color="000000"/>
                                    </w:tcBorders>
                                    <w:tcMar>
                                      <w:top w:w="0" w:type="dxa"/>
                                      <w:left w:w="0" w:type="dxa"/>
                                      <w:bottom w:w="0" w:type="dxa"/>
                                      <w:right w:w="0" w:type="dxa"/>
                                    </w:tcMar>
                                  </w:tcPr>
                                  <w:p w14:paraId="44645E3C" w14:textId="77777777" w:rsidR="00732839" w:rsidRDefault="00732839">
                                    <w:pPr>
                                      <w:spacing w:before="66" w:after="0" w:line="240" w:lineRule="auto"/>
                                      <w:ind w:left="293" w:right="-20"/>
                                      <w:rPr>
                                        <w:rFonts w:ascii="Calibri" w:eastAsia="Calibri" w:hAnsi="Calibri" w:cs="Calibri"/>
                                        <w:color w:val="000000"/>
                                        <w:sz w:val="36"/>
                                        <w:szCs w:val="36"/>
                                      </w:rPr>
                                    </w:pPr>
                                    <w:r>
                                      <w:rPr>
                                        <w:rFonts w:ascii="Calibri" w:eastAsia="Calibri" w:hAnsi="Calibri" w:cs="Calibri"/>
                                        <w:color w:val="000000"/>
                                        <w:sz w:val="36"/>
                                        <w:szCs w:val="36"/>
                                      </w:rPr>
                                      <w:t>2</w:t>
                                    </w:r>
                                  </w:p>
                                </w:tc>
                              </w:tr>
                            </w:tbl>
                            <w:p w14:paraId="1C0A40B8"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403" name="Picture 403"/>
                          <pic:cNvPicPr/>
                        </pic:nvPicPr>
                        <pic:blipFill>
                          <a:blip r:embed="rId155"/>
                          <a:stretch/>
                        </pic:blipFill>
                        <pic:spPr>
                          <a:xfrm>
                            <a:off x="1473201" y="4509160"/>
                            <a:ext cx="402805" cy="381406"/>
                          </a:xfrm>
                          <a:prstGeom prst="rect">
                            <a:avLst/>
                          </a:prstGeom>
                          <a:noFill/>
                        </pic:spPr>
                      </pic:pic>
                      <pic:pic xmlns:pic="http://schemas.openxmlformats.org/drawingml/2006/picture">
                        <pic:nvPicPr>
                          <pic:cNvPr id="404" name="Picture 404"/>
                          <pic:cNvPicPr/>
                        </pic:nvPicPr>
                        <pic:blipFill>
                          <a:blip r:embed="rId155"/>
                          <a:stretch/>
                        </pic:blipFill>
                        <pic:spPr>
                          <a:xfrm>
                            <a:off x="1819530" y="4514240"/>
                            <a:ext cx="402805" cy="381406"/>
                          </a:xfrm>
                          <a:prstGeom prst="rect">
                            <a:avLst/>
                          </a:prstGeom>
                          <a:noFill/>
                        </pic:spPr>
                      </pic:pic>
                      <pic:pic xmlns:pic="http://schemas.openxmlformats.org/drawingml/2006/picture">
                        <pic:nvPicPr>
                          <pic:cNvPr id="405" name="Picture 405"/>
                          <pic:cNvPicPr/>
                        </pic:nvPicPr>
                        <pic:blipFill>
                          <a:blip r:embed="rId155"/>
                          <a:stretch/>
                        </pic:blipFill>
                        <pic:spPr>
                          <a:xfrm>
                            <a:off x="2234058" y="4505731"/>
                            <a:ext cx="402805" cy="381406"/>
                          </a:xfrm>
                          <a:prstGeom prst="rect">
                            <a:avLst/>
                          </a:prstGeom>
                          <a:noFill/>
                        </pic:spPr>
                      </pic:pic>
                      <pic:pic xmlns:pic="http://schemas.openxmlformats.org/drawingml/2006/picture">
                        <pic:nvPicPr>
                          <pic:cNvPr id="406" name="Picture 406"/>
                          <pic:cNvPicPr/>
                        </pic:nvPicPr>
                        <pic:blipFill>
                          <a:blip r:embed="rId155"/>
                          <a:stretch/>
                        </pic:blipFill>
                        <pic:spPr>
                          <a:xfrm>
                            <a:off x="2634997" y="4510811"/>
                            <a:ext cx="402805" cy="381406"/>
                          </a:xfrm>
                          <a:prstGeom prst="rect">
                            <a:avLst/>
                          </a:prstGeom>
                          <a:noFill/>
                        </pic:spPr>
                      </pic:pic>
                      <pic:pic xmlns:pic="http://schemas.openxmlformats.org/drawingml/2006/picture">
                        <pic:nvPicPr>
                          <pic:cNvPr id="407" name="Picture 407"/>
                          <pic:cNvPicPr/>
                        </pic:nvPicPr>
                        <pic:blipFill>
                          <a:blip r:embed="rId155"/>
                          <a:stretch/>
                        </pic:blipFill>
                        <pic:spPr>
                          <a:xfrm>
                            <a:off x="3063114" y="4516018"/>
                            <a:ext cx="402806" cy="381406"/>
                          </a:xfrm>
                          <a:prstGeom prst="rect">
                            <a:avLst/>
                          </a:prstGeom>
                          <a:noFill/>
                        </pic:spPr>
                      </pic:pic>
                      <pic:pic xmlns:pic="http://schemas.openxmlformats.org/drawingml/2006/picture">
                        <pic:nvPicPr>
                          <pic:cNvPr id="408" name="Picture 408"/>
                          <pic:cNvPicPr/>
                        </pic:nvPicPr>
                        <pic:blipFill>
                          <a:blip r:embed="rId155"/>
                          <a:stretch/>
                        </pic:blipFill>
                        <pic:spPr>
                          <a:xfrm>
                            <a:off x="1471550" y="4835042"/>
                            <a:ext cx="402805" cy="381406"/>
                          </a:xfrm>
                          <a:prstGeom prst="rect">
                            <a:avLst/>
                          </a:prstGeom>
                          <a:noFill/>
                        </pic:spPr>
                      </pic:pic>
                      <pic:pic xmlns:pic="http://schemas.openxmlformats.org/drawingml/2006/picture">
                        <pic:nvPicPr>
                          <pic:cNvPr id="409" name="Picture 409"/>
                          <pic:cNvPicPr/>
                        </pic:nvPicPr>
                        <pic:blipFill>
                          <a:blip r:embed="rId155"/>
                          <a:stretch/>
                        </pic:blipFill>
                        <pic:spPr>
                          <a:xfrm>
                            <a:off x="1872362" y="4840122"/>
                            <a:ext cx="402805" cy="381406"/>
                          </a:xfrm>
                          <a:prstGeom prst="rect">
                            <a:avLst/>
                          </a:prstGeom>
                          <a:noFill/>
                        </pic:spPr>
                      </pic:pic>
                      <wps:wsp>
                        <wps:cNvPr id="410" name="Shape 410"/>
                        <wps:cNvSpPr txBox="1"/>
                        <wps:spPr>
                          <a:xfrm>
                            <a:off x="0" y="0"/>
                            <a:ext cx="8841106" cy="6647167"/>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821"/>
                                <w:gridCol w:w="4082"/>
                                <w:gridCol w:w="3900"/>
                              </w:tblGrid>
                              <w:tr w:rsidR="00732839" w14:paraId="669D99FC"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BF160DA"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061D6EEE" w14:textId="77777777" w:rsidR="00732839" w:rsidRDefault="00732839">
                                    <w:pPr>
                                      <w:spacing w:after="15" w:line="160" w:lineRule="exact"/>
                                      <w:rPr>
                                        <w:rFonts w:ascii="Calibri" w:eastAsia="Calibri" w:hAnsi="Calibri" w:cs="Calibri"/>
                                        <w:sz w:val="16"/>
                                        <w:szCs w:val="16"/>
                                      </w:rPr>
                                    </w:pPr>
                                  </w:p>
                                  <w:p w14:paraId="32354ADF"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1861F82"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173978A" w14:textId="77777777" w:rsidR="00732839" w:rsidRDefault="00732839">
                                    <w:pPr>
                                      <w:spacing w:before="84" w:after="0" w:line="240" w:lineRule="auto"/>
                                      <w:ind w:left="1563"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8976C0"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2824BAD1" w14:textId="77777777">
                                <w:trPr>
                                  <w:cantSplit/>
                                  <w:trHeight w:hRule="exact" w:val="3180"/>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7294A83" w14:textId="77777777" w:rsidR="00732839" w:rsidRDefault="00732839">
                                    <w:pPr>
                                      <w:spacing w:before="80" w:after="0" w:line="285" w:lineRule="auto"/>
                                      <w:ind w:left="64" w:right="89"/>
                                      <w:rPr>
                                        <w:rFonts w:ascii="Calibri" w:eastAsia="Calibri" w:hAnsi="Calibri" w:cs="Calibri"/>
                                        <w:b/>
                                        <w:bCs/>
                                        <w:color w:val="000000"/>
                                        <w:sz w:val="24"/>
                                        <w:szCs w:val="24"/>
                                      </w:rPr>
                                    </w:pPr>
                                    <w:r>
                                      <w:rPr>
                                        <w:rFonts w:ascii="Calibri" w:eastAsia="Calibri" w:hAnsi="Calibri" w:cs="Calibri"/>
                                        <w:b/>
                                        <w:bCs/>
                                        <w:color w:val="000000"/>
                                        <w:sz w:val="24"/>
                                        <w:szCs w:val="24"/>
                                      </w:rPr>
                                      <w:t>R</w:t>
                                    </w:r>
                                    <w:r>
                                      <w:rPr>
                                        <w:rFonts w:ascii="Calibri" w:eastAsia="Calibri" w:hAnsi="Calibri" w:cs="Calibri"/>
                                        <w:b/>
                                        <w:bCs/>
                                        <w:color w:val="000000"/>
                                        <w:spacing w:val="-1"/>
                                        <w:sz w:val="24"/>
                                        <w:szCs w:val="24"/>
                                      </w:rPr>
                                      <w:t>e</w:t>
                                    </w:r>
                                    <w:r>
                                      <w:rPr>
                                        <w:rFonts w:ascii="Calibri" w:eastAsia="Calibri" w:hAnsi="Calibri" w:cs="Calibri"/>
                                        <w:b/>
                                        <w:bCs/>
                                        <w:color w:val="000000"/>
                                        <w:sz w:val="24"/>
                                        <w:szCs w:val="24"/>
                                      </w:rPr>
                                      <w:t>p</w:t>
                                    </w:r>
                                    <w:r>
                                      <w:rPr>
                                        <w:rFonts w:ascii="Calibri" w:eastAsia="Calibri" w:hAnsi="Calibri" w:cs="Calibri"/>
                                        <w:b/>
                                        <w:bCs/>
                                        <w:color w:val="000000"/>
                                        <w:spacing w:val="1"/>
                                        <w:sz w:val="24"/>
                                        <w:szCs w:val="24"/>
                                      </w:rPr>
                                      <w:t>r</w:t>
                                    </w:r>
                                    <w:r>
                                      <w:rPr>
                                        <w:rFonts w:ascii="Calibri" w:eastAsia="Calibri" w:hAnsi="Calibri" w:cs="Calibri"/>
                                        <w:b/>
                                        <w:bCs/>
                                        <w:color w:val="000000"/>
                                        <w:sz w:val="24"/>
                                        <w:szCs w:val="24"/>
                                      </w:rPr>
                                      <w:t>esent</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and</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use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number</w:t>
                                    </w:r>
                                    <w:r>
                                      <w:rPr>
                                        <w:rFonts w:ascii="Calibri" w:eastAsia="Calibri" w:hAnsi="Calibri" w:cs="Calibri"/>
                                        <w:color w:val="000000"/>
                                        <w:spacing w:val="1"/>
                                        <w:sz w:val="24"/>
                                        <w:szCs w:val="24"/>
                                      </w:rPr>
                                      <w:t xml:space="preserve"> </w:t>
                                    </w:r>
                                    <w:r>
                                      <w:rPr>
                                        <w:rFonts w:ascii="Calibri" w:eastAsia="Calibri" w:hAnsi="Calibri" w:cs="Calibri"/>
                                        <w:b/>
                                        <w:bCs/>
                                        <w:color w:val="000000"/>
                                        <w:spacing w:val="-1"/>
                                        <w:sz w:val="24"/>
                                        <w:szCs w:val="24"/>
                                      </w:rPr>
                                      <w:t>b</w:t>
                                    </w:r>
                                    <w:r>
                                      <w:rPr>
                                        <w:rFonts w:ascii="Calibri" w:eastAsia="Calibri" w:hAnsi="Calibri" w:cs="Calibri"/>
                                        <w:b/>
                                        <w:bCs/>
                                        <w:color w:val="000000"/>
                                        <w:sz w:val="24"/>
                                        <w:szCs w:val="24"/>
                                      </w:rPr>
                                      <w:t>on</w:t>
                                    </w:r>
                                    <w:r>
                                      <w:rPr>
                                        <w:rFonts w:ascii="Calibri" w:eastAsia="Calibri" w:hAnsi="Calibri" w:cs="Calibri"/>
                                        <w:b/>
                                        <w:bCs/>
                                        <w:color w:val="000000"/>
                                        <w:spacing w:val="1"/>
                                        <w:sz w:val="24"/>
                                        <w:szCs w:val="24"/>
                                      </w:rPr>
                                      <w:t>d</w:t>
                                    </w:r>
                                    <w:r>
                                      <w:rPr>
                                        <w:rFonts w:ascii="Calibri" w:eastAsia="Calibri" w:hAnsi="Calibri" w:cs="Calibri"/>
                                        <w:b/>
                                        <w:bCs/>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b/>
                                        <w:bCs/>
                                        <w:color w:val="000000"/>
                                        <w:sz w:val="24"/>
                                        <w:szCs w:val="24"/>
                                      </w:rPr>
                                      <w:t>and</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related</w:t>
                                    </w:r>
                                    <w:r>
                                      <w:rPr>
                                        <w:rFonts w:ascii="Calibri" w:eastAsia="Calibri" w:hAnsi="Calibri" w:cs="Calibri"/>
                                        <w:color w:val="000000"/>
                                        <w:spacing w:val="1"/>
                                        <w:sz w:val="24"/>
                                        <w:szCs w:val="24"/>
                                      </w:rPr>
                                      <w:t xml:space="preserve"> </w:t>
                                    </w:r>
                                    <w:r>
                                      <w:rPr>
                                        <w:rFonts w:ascii="Calibri" w:eastAsia="Calibri" w:hAnsi="Calibri" w:cs="Calibri"/>
                                        <w:b/>
                                        <w:bCs/>
                                        <w:color w:val="000000"/>
                                        <w:sz w:val="24"/>
                                        <w:szCs w:val="24"/>
                                      </w:rPr>
                                      <w:t>s</w:t>
                                    </w:r>
                                    <w:r>
                                      <w:rPr>
                                        <w:rFonts w:ascii="Calibri" w:eastAsia="Calibri" w:hAnsi="Calibri" w:cs="Calibri"/>
                                        <w:b/>
                                        <w:bCs/>
                                        <w:color w:val="000000"/>
                                        <w:spacing w:val="-1"/>
                                        <w:sz w:val="24"/>
                                        <w:szCs w:val="24"/>
                                      </w:rPr>
                                      <w:t>u</w:t>
                                    </w:r>
                                    <w:r>
                                      <w:rPr>
                                        <w:rFonts w:ascii="Calibri" w:eastAsia="Calibri" w:hAnsi="Calibri" w:cs="Calibri"/>
                                        <w:b/>
                                        <w:bCs/>
                                        <w:color w:val="000000"/>
                                        <w:sz w:val="24"/>
                                        <w:szCs w:val="24"/>
                                      </w:rPr>
                                      <w:t>bt</w:t>
                                    </w:r>
                                    <w:r>
                                      <w:rPr>
                                        <w:rFonts w:ascii="Calibri" w:eastAsia="Calibri" w:hAnsi="Calibri" w:cs="Calibri"/>
                                        <w:b/>
                                        <w:bCs/>
                                        <w:color w:val="000000"/>
                                        <w:spacing w:val="1"/>
                                        <w:sz w:val="24"/>
                                        <w:szCs w:val="24"/>
                                      </w:rPr>
                                      <w:t>r</w:t>
                                    </w:r>
                                    <w:r>
                                      <w:rPr>
                                        <w:rFonts w:ascii="Calibri" w:eastAsia="Calibri" w:hAnsi="Calibri" w:cs="Calibri"/>
                                        <w:b/>
                                        <w:bCs/>
                                        <w:color w:val="000000"/>
                                        <w:sz w:val="24"/>
                                        <w:szCs w:val="24"/>
                                      </w:rPr>
                                      <w:t>a</w:t>
                                    </w:r>
                                    <w:r>
                                      <w:rPr>
                                        <w:rFonts w:ascii="Calibri" w:eastAsia="Calibri" w:hAnsi="Calibri" w:cs="Calibri"/>
                                        <w:b/>
                                        <w:bCs/>
                                        <w:color w:val="000000"/>
                                        <w:spacing w:val="-1"/>
                                        <w:sz w:val="24"/>
                                        <w:szCs w:val="24"/>
                                      </w:rPr>
                                      <w:t>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on</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facts</w:t>
                                    </w:r>
                                    <w:r>
                                      <w:rPr>
                                        <w:rFonts w:ascii="Calibri" w:eastAsia="Calibri" w:hAnsi="Calibri" w:cs="Calibri"/>
                                        <w:color w:val="000000"/>
                                        <w:spacing w:val="1"/>
                                        <w:sz w:val="24"/>
                                        <w:szCs w:val="24"/>
                                      </w:rPr>
                                      <w:t xml:space="preserve"> </w:t>
                                    </w:r>
                                    <w:r>
                                      <w:rPr>
                                        <w:rFonts w:ascii="Calibri" w:eastAsia="Calibri" w:hAnsi="Calibri" w:cs="Calibri"/>
                                        <w:b/>
                                        <w:bCs/>
                                        <w:color w:val="000000"/>
                                        <w:sz w:val="24"/>
                                        <w:szCs w:val="24"/>
                                      </w:rPr>
                                      <w:t>wi</w:t>
                                    </w:r>
                                    <w:r>
                                      <w:rPr>
                                        <w:rFonts w:ascii="Calibri" w:eastAsia="Calibri" w:hAnsi="Calibri" w:cs="Calibri"/>
                                        <w:b/>
                                        <w:bCs/>
                                        <w:color w:val="000000"/>
                                        <w:spacing w:val="-1"/>
                                        <w:sz w:val="24"/>
                                        <w:szCs w:val="24"/>
                                      </w:rPr>
                                      <w:t>t</w:t>
                                    </w:r>
                                    <w:r>
                                      <w:rPr>
                                        <w:rFonts w:ascii="Calibri" w:eastAsia="Calibri" w:hAnsi="Calibri" w:cs="Calibri"/>
                                        <w:b/>
                                        <w:bCs/>
                                        <w:color w:val="000000"/>
                                        <w:sz w:val="24"/>
                                        <w:szCs w:val="24"/>
                                      </w:rPr>
                                      <w:t>hin</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20</w:t>
                                    </w:r>
                                  </w:p>
                                  <w:p w14:paraId="161C67FF" w14:textId="77777777" w:rsidR="00732839" w:rsidRDefault="00732839">
                                    <w:pPr>
                                      <w:spacing w:before="119" w:after="0" w:line="285" w:lineRule="auto"/>
                                      <w:ind w:left="64" w:right="444"/>
                                      <w:rPr>
                                        <w:rFonts w:ascii="Calibri" w:eastAsia="Calibri" w:hAnsi="Calibri" w:cs="Calibri"/>
                                        <w:color w:val="FF0000"/>
                                        <w:sz w:val="24"/>
                                        <w:szCs w:val="24"/>
                                      </w:rPr>
                                    </w:pPr>
                                    <w:r>
                                      <w:rPr>
                                        <w:rFonts w:ascii="Calibri" w:eastAsia="Calibri" w:hAnsi="Calibri" w:cs="Calibri"/>
                                        <w:color w:val="FF0000"/>
                                        <w:sz w:val="24"/>
                                        <w:szCs w:val="24"/>
                                      </w:rPr>
                                      <w:t xml:space="preserve">Part </w:t>
                                    </w:r>
                                    <w:proofErr w:type="spellStart"/>
                                    <w:r>
                                      <w:rPr>
                                        <w:rFonts w:ascii="Calibri" w:eastAsia="Calibri" w:hAnsi="Calibri" w:cs="Calibri"/>
                                        <w:color w:val="FF0000"/>
                                        <w:sz w:val="24"/>
                                        <w:szCs w:val="24"/>
                                      </w:rPr>
                                      <w:t>P</w:t>
                                    </w:r>
                                    <w:r>
                                      <w:rPr>
                                        <w:rFonts w:ascii="Calibri" w:eastAsia="Calibri" w:hAnsi="Calibri" w:cs="Calibri"/>
                                        <w:color w:val="FF0000"/>
                                        <w:spacing w:val="1"/>
                                        <w:sz w:val="24"/>
                                        <w:szCs w:val="24"/>
                                      </w:rPr>
                                      <w:t>a</w:t>
                                    </w:r>
                                    <w:r>
                                      <w:rPr>
                                        <w:rFonts w:ascii="Calibri" w:eastAsia="Calibri" w:hAnsi="Calibri" w:cs="Calibri"/>
                                        <w:color w:val="FF0000"/>
                                        <w:spacing w:val="-1"/>
                                        <w:sz w:val="24"/>
                                        <w:szCs w:val="24"/>
                                      </w:rPr>
                                      <w:t>r</w:t>
                                    </w:r>
                                    <w:r>
                                      <w:rPr>
                                        <w:rFonts w:ascii="Calibri" w:eastAsia="Calibri" w:hAnsi="Calibri" w:cs="Calibri"/>
                                        <w:color w:val="FF0000"/>
                                        <w:sz w:val="24"/>
                                        <w:szCs w:val="24"/>
                                      </w:rPr>
                                      <w:t>t</w:t>
                                    </w:r>
                                    <w:proofErr w:type="spellEnd"/>
                                    <w:r>
                                      <w:rPr>
                                        <w:rFonts w:ascii="Calibri" w:eastAsia="Calibri" w:hAnsi="Calibri" w:cs="Calibri"/>
                                        <w:color w:val="FF0000"/>
                                        <w:sz w:val="24"/>
                                        <w:szCs w:val="24"/>
                                      </w:rPr>
                                      <w:t xml:space="preserve"> Whole mo</w:t>
                                    </w:r>
                                    <w:r>
                                      <w:rPr>
                                        <w:rFonts w:ascii="Calibri" w:eastAsia="Calibri" w:hAnsi="Calibri" w:cs="Calibri"/>
                                        <w:color w:val="FF0000"/>
                                        <w:spacing w:val="1"/>
                                        <w:sz w:val="24"/>
                                        <w:szCs w:val="24"/>
                                      </w:rPr>
                                      <w:t>d</w:t>
                                    </w:r>
                                    <w:r>
                                      <w:rPr>
                                        <w:rFonts w:ascii="Calibri" w:eastAsia="Calibri" w:hAnsi="Calibri" w:cs="Calibri"/>
                                        <w:color w:val="FF0000"/>
                                        <w:sz w:val="24"/>
                                        <w:szCs w:val="24"/>
                                      </w:rPr>
                                      <w:t>el</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CE6466" w14:textId="77777777" w:rsidR="00732839" w:rsidRDefault="00732839">
                                    <w:pPr>
                                      <w:spacing w:after="1" w:line="220" w:lineRule="exact"/>
                                      <w:rPr>
                                        <w:rFonts w:ascii="Times New Roman" w:eastAsia="Times New Roman" w:hAnsi="Times New Roman" w:cs="Times New Roman"/>
                                      </w:rPr>
                                    </w:pPr>
                                  </w:p>
                                  <w:p w14:paraId="3AEE70D3" w14:textId="77777777" w:rsidR="00732839" w:rsidRDefault="00732839">
                                    <w:pPr>
                                      <w:spacing w:after="0" w:line="285" w:lineRule="auto"/>
                                      <w:ind w:left="1834" w:right="221"/>
                                      <w:rPr>
                                        <w:rFonts w:ascii="Calibri" w:eastAsia="Calibri" w:hAnsi="Calibri" w:cs="Calibri"/>
                                        <w:color w:val="000000"/>
                                        <w:w w:val="99"/>
                                        <w:sz w:val="20"/>
                                        <w:szCs w:val="20"/>
                                      </w:rPr>
                                    </w:pPr>
                                    <w:r>
                                      <w:rPr>
                                        <w:rFonts w:ascii="Calibri" w:eastAsia="Calibri" w:hAnsi="Calibri" w:cs="Calibri"/>
                                        <w:color w:val="000000"/>
                                        <w:sz w:val="20"/>
                                        <w:szCs w:val="20"/>
                                      </w:rPr>
                                      <w:t>Link</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ad</w:t>
                                    </w:r>
                                    <w:r>
                                      <w:rPr>
                                        <w:rFonts w:ascii="Calibri" w:eastAsia="Calibri" w:hAnsi="Calibri" w:cs="Calibri"/>
                                        <w:color w:val="000000"/>
                                        <w:spacing w:val="1"/>
                                        <w:sz w:val="20"/>
                                        <w:szCs w:val="20"/>
                                      </w:rPr>
                                      <w:t>di</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n</w:t>
                                    </w:r>
                                    <w:r>
                                      <w:rPr>
                                        <w:rFonts w:ascii="Calibri" w:eastAsia="Calibri" w:hAnsi="Calibri" w:cs="Calibri"/>
                                        <w:color w:val="000000"/>
                                        <w:spacing w:val="1"/>
                                        <w:w w:val="99"/>
                                        <w:sz w:val="20"/>
                                        <w:szCs w:val="20"/>
                                      </w:rPr>
                                      <w: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U</w:t>
                                    </w:r>
                                    <w:r>
                                      <w:rPr>
                                        <w:rFonts w:ascii="Calibri" w:eastAsia="Calibri" w:hAnsi="Calibri" w:cs="Calibri"/>
                                        <w:color w:val="000000"/>
                                        <w:spacing w:val="-1"/>
                                        <w:sz w:val="20"/>
                                        <w:szCs w:val="20"/>
                                      </w:rPr>
                                      <w:t>s</w:t>
                                    </w:r>
                                    <w:r>
                                      <w:rPr>
                                        <w:rFonts w:ascii="Calibri" w:eastAsia="Calibri" w:hAnsi="Calibri" w:cs="Calibri"/>
                                        <w:color w:val="000000"/>
                                        <w:sz w:val="20"/>
                                        <w:szCs w:val="20"/>
                                      </w:rPr>
                                      <w:t>e PPW mo</w:t>
                                    </w:r>
                                    <w:r>
                                      <w:rPr>
                                        <w:rFonts w:ascii="Calibri" w:eastAsia="Calibri" w:hAnsi="Calibri" w:cs="Calibri"/>
                                        <w:color w:val="000000"/>
                                        <w:spacing w:val="1"/>
                                        <w:sz w:val="20"/>
                                        <w:szCs w:val="20"/>
                                      </w:rPr>
                                      <w:t>d</w:t>
                                    </w:r>
                                    <w:r>
                                      <w:rPr>
                                        <w:rFonts w:ascii="Calibri" w:eastAsia="Calibri" w:hAnsi="Calibri" w:cs="Calibri"/>
                                        <w:color w:val="000000"/>
                                        <w:sz w:val="20"/>
                                        <w:szCs w:val="20"/>
                                      </w:rPr>
                                      <w:t>el to mo</w:t>
                                    </w:r>
                                    <w:r>
                                      <w:rPr>
                                        <w:rFonts w:ascii="Calibri" w:eastAsia="Calibri" w:hAnsi="Calibri" w:cs="Calibri"/>
                                        <w:color w:val="000000"/>
                                        <w:spacing w:val="1"/>
                                        <w:sz w:val="20"/>
                                        <w:szCs w:val="20"/>
                                      </w:rPr>
                                      <w:t>d</w:t>
                                    </w:r>
                                    <w:r>
                                      <w:rPr>
                                        <w:rFonts w:ascii="Calibri" w:eastAsia="Calibri" w:hAnsi="Calibri" w:cs="Calibri"/>
                                        <w:color w:val="000000"/>
                                        <w:sz w:val="20"/>
                                        <w:szCs w:val="20"/>
                                      </w:rPr>
                                      <w:t>el t</w:t>
                                    </w:r>
                                    <w:r>
                                      <w:rPr>
                                        <w:rFonts w:ascii="Calibri" w:eastAsia="Calibri" w:hAnsi="Calibri" w:cs="Calibri"/>
                                        <w:color w:val="000000"/>
                                        <w:spacing w:val="1"/>
                                        <w:sz w:val="20"/>
                                        <w:szCs w:val="20"/>
                                      </w:rPr>
                                      <w:t>h</w:t>
                                    </w:r>
                                    <w:r>
                                      <w:rPr>
                                        <w:rFonts w:ascii="Calibri" w:eastAsia="Calibri" w:hAnsi="Calibri" w:cs="Calibri"/>
                                        <w:color w:val="000000"/>
                                        <w:sz w:val="20"/>
                                        <w:szCs w:val="20"/>
                                      </w:rPr>
                                      <w:t>e inv</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w w:val="99"/>
                                        <w:sz w:val="20"/>
                                        <w:szCs w:val="20"/>
                                      </w:rPr>
                                      <w:t>.</w:t>
                                    </w:r>
                                  </w:p>
                                  <w:p w14:paraId="686B2B56" w14:textId="77777777" w:rsidR="00732839" w:rsidRDefault="00732839">
                                    <w:pPr>
                                      <w:spacing w:after="0" w:line="240" w:lineRule="exact"/>
                                      <w:rPr>
                                        <w:rFonts w:ascii="Calibri" w:eastAsia="Calibri" w:hAnsi="Calibri" w:cs="Calibri"/>
                                        <w:w w:val="99"/>
                                        <w:sz w:val="24"/>
                                        <w:szCs w:val="24"/>
                                      </w:rPr>
                                    </w:pPr>
                                  </w:p>
                                  <w:p w14:paraId="726A7687" w14:textId="77777777" w:rsidR="00732839" w:rsidRDefault="00732839">
                                    <w:pPr>
                                      <w:spacing w:after="0" w:line="240" w:lineRule="exact"/>
                                      <w:rPr>
                                        <w:rFonts w:ascii="Calibri" w:eastAsia="Calibri" w:hAnsi="Calibri" w:cs="Calibri"/>
                                        <w:w w:val="99"/>
                                        <w:sz w:val="24"/>
                                        <w:szCs w:val="24"/>
                                      </w:rPr>
                                    </w:pPr>
                                  </w:p>
                                  <w:p w14:paraId="795215A5" w14:textId="77777777" w:rsidR="00732839" w:rsidRDefault="00732839">
                                    <w:pPr>
                                      <w:spacing w:after="17" w:line="240" w:lineRule="exact"/>
                                      <w:rPr>
                                        <w:rFonts w:ascii="Calibri" w:eastAsia="Calibri" w:hAnsi="Calibri" w:cs="Calibri"/>
                                        <w:w w:val="99"/>
                                        <w:sz w:val="24"/>
                                        <w:szCs w:val="24"/>
                                      </w:rPr>
                                    </w:pPr>
                                  </w:p>
                                  <w:p w14:paraId="5D155DD7" w14:textId="77777777" w:rsidR="00732839" w:rsidRDefault="00732839">
                                    <w:pPr>
                                      <w:spacing w:after="0" w:line="285" w:lineRule="auto"/>
                                      <w:ind w:left="223" w:right="210"/>
                                      <w:rPr>
                                        <w:rFonts w:ascii="Calibri" w:eastAsia="Calibri" w:hAnsi="Calibri" w:cs="Calibri"/>
                                        <w:color w:val="000000"/>
                                        <w:sz w:val="20"/>
                                        <w:szCs w:val="20"/>
                                      </w:rPr>
                                    </w:pPr>
                                    <w:r>
                                      <w:rPr>
                                        <w:rFonts w:ascii="Calibri" w:eastAsia="Calibri" w:hAnsi="Calibri" w:cs="Calibri"/>
                                        <w:color w:val="000000"/>
                                        <w:sz w:val="20"/>
                                        <w:szCs w:val="20"/>
                                      </w:rPr>
                                      <w:t>If 10 is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wh</w:t>
                                    </w:r>
                                    <w:r>
                                      <w:rPr>
                                        <w:rFonts w:ascii="Calibri" w:eastAsia="Calibri" w:hAnsi="Calibri" w:cs="Calibri"/>
                                        <w:color w:val="000000"/>
                                        <w:spacing w:val="1"/>
                                        <w:sz w:val="20"/>
                                        <w:szCs w:val="20"/>
                                      </w:rPr>
                                      <w:t>o</w:t>
                                    </w:r>
                                    <w:r>
                                      <w:rPr>
                                        <w:rFonts w:ascii="Calibri" w:eastAsia="Calibri" w:hAnsi="Calibri" w:cs="Calibri"/>
                                        <w:color w:val="000000"/>
                                        <w:sz w:val="20"/>
                                        <w:szCs w:val="20"/>
                                      </w:rPr>
                                      <w:t>le and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6</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is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spacing w:val="1"/>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o</w:t>
                                    </w:r>
                                    <w:r>
                                      <w:rPr>
                                        <w:rFonts w:ascii="Calibri" w:eastAsia="Calibri" w:hAnsi="Calibri" w:cs="Calibri"/>
                                        <w:color w:val="000000"/>
                                        <w:sz w:val="20"/>
                                        <w:szCs w:val="20"/>
                                      </w:rPr>
                                      <w:t>f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arts, what </w:t>
                                    </w:r>
                                    <w:proofErr w:type="spellStart"/>
                                    <w:r>
                                      <w:rPr>
                                        <w:rFonts w:ascii="Calibri" w:eastAsia="Calibri" w:hAnsi="Calibri" w:cs="Calibri"/>
                                        <w:color w:val="000000"/>
                                        <w:sz w:val="20"/>
                                        <w:szCs w:val="20"/>
                                      </w:rPr>
                                      <w:t>s</w:t>
                                    </w:r>
                                    <w:proofErr w:type="spellEnd"/>
                                    <w:r>
                                      <w:rPr>
                                        <w:rFonts w:ascii="Calibri" w:eastAsia="Calibri" w:hAnsi="Calibri" w:cs="Calibri"/>
                                        <w:color w:val="000000"/>
                                        <w:sz w:val="20"/>
                                        <w:szCs w:val="20"/>
                                      </w:rPr>
                                      <w:t xml:space="preserve"> t</w:t>
                                    </w:r>
                                    <w:r>
                                      <w:rPr>
                                        <w:rFonts w:ascii="Calibri" w:eastAsia="Calibri" w:hAnsi="Calibri" w:cs="Calibri"/>
                                        <w:color w:val="000000"/>
                                        <w:spacing w:val="1"/>
                                        <w:sz w:val="20"/>
                                        <w:szCs w:val="20"/>
                                      </w:rPr>
                                      <w:t>h</w:t>
                                    </w:r>
                                    <w:r>
                                      <w:rPr>
                                        <w:rFonts w:ascii="Calibri" w:eastAsia="Calibri" w:hAnsi="Calibri" w:cs="Calibri"/>
                                        <w:color w:val="000000"/>
                                        <w:sz w:val="20"/>
                                        <w:szCs w:val="20"/>
                                      </w:rPr>
                                      <w:t>e ot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er </w:t>
                                    </w:r>
                                    <w:r>
                                      <w:rPr>
                                        <w:rFonts w:ascii="Calibri" w:eastAsia="Calibri" w:hAnsi="Calibri" w:cs="Calibri"/>
                                        <w:color w:val="000000"/>
                                        <w:spacing w:val="1"/>
                                        <w:sz w:val="20"/>
                                        <w:szCs w:val="20"/>
                                      </w:rPr>
                                      <w:t>p</w:t>
                                    </w:r>
                                    <w:r>
                                      <w:rPr>
                                        <w:rFonts w:ascii="Calibri" w:eastAsia="Calibri" w:hAnsi="Calibri" w:cs="Calibri"/>
                                        <w:color w:val="000000"/>
                                        <w:sz w:val="20"/>
                                        <w:szCs w:val="20"/>
                                      </w:rPr>
                                      <w:t>art?</w:t>
                                    </w:r>
                                  </w:p>
                                  <w:p w14:paraId="17BDE789" w14:textId="77777777" w:rsidR="00732839" w:rsidRDefault="00732839">
                                    <w:pPr>
                                      <w:spacing w:after="29" w:line="240" w:lineRule="exact"/>
                                      <w:rPr>
                                        <w:rFonts w:ascii="Calibri" w:eastAsia="Calibri" w:hAnsi="Calibri" w:cs="Calibri"/>
                                        <w:sz w:val="24"/>
                                        <w:szCs w:val="24"/>
                                      </w:rPr>
                                    </w:pPr>
                                  </w:p>
                                  <w:p w14:paraId="6B6831DB" w14:textId="77777777" w:rsidR="00732839" w:rsidRDefault="00732839">
                                    <w:pPr>
                                      <w:spacing w:after="0" w:line="240" w:lineRule="auto"/>
                                      <w:ind w:left="598" w:right="-20"/>
                                      <w:rPr>
                                        <w:rFonts w:ascii="Calibri" w:eastAsia="Calibri" w:hAnsi="Calibri" w:cs="Calibri"/>
                                        <w:color w:val="000000"/>
                                        <w:sz w:val="24"/>
                                        <w:szCs w:val="24"/>
                                      </w:rPr>
                                    </w:pPr>
                                    <w:r>
                                      <w:rPr>
                                        <w:rFonts w:ascii="Calibri" w:eastAsia="Calibri" w:hAnsi="Calibri" w:cs="Calibri"/>
                                        <w:color w:val="000000"/>
                                        <w:sz w:val="24"/>
                                        <w:szCs w:val="24"/>
                                      </w:rPr>
                                      <w:t>10—6</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4</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74D9C84" w14:textId="77777777" w:rsidR="00732839" w:rsidRDefault="00732839">
                                    <w:pPr>
                                      <w:spacing w:after="0" w:line="240" w:lineRule="exact"/>
                                      <w:rPr>
                                        <w:rFonts w:ascii="Times New Roman" w:eastAsia="Times New Roman" w:hAnsi="Times New Roman" w:cs="Times New Roman"/>
                                        <w:sz w:val="24"/>
                                        <w:szCs w:val="24"/>
                                      </w:rPr>
                                    </w:pPr>
                                  </w:p>
                                  <w:p w14:paraId="177A3478" w14:textId="77777777" w:rsidR="00732839" w:rsidRDefault="00732839">
                                    <w:pPr>
                                      <w:spacing w:after="0" w:line="240" w:lineRule="exact"/>
                                      <w:rPr>
                                        <w:rFonts w:ascii="Times New Roman" w:eastAsia="Times New Roman" w:hAnsi="Times New Roman" w:cs="Times New Roman"/>
                                        <w:sz w:val="24"/>
                                        <w:szCs w:val="24"/>
                                      </w:rPr>
                                    </w:pPr>
                                  </w:p>
                                  <w:p w14:paraId="463BA221" w14:textId="77777777" w:rsidR="00732839" w:rsidRDefault="00732839">
                                    <w:pPr>
                                      <w:spacing w:after="0" w:line="240" w:lineRule="exact"/>
                                      <w:rPr>
                                        <w:rFonts w:ascii="Times New Roman" w:eastAsia="Times New Roman" w:hAnsi="Times New Roman" w:cs="Times New Roman"/>
                                        <w:sz w:val="24"/>
                                        <w:szCs w:val="24"/>
                                      </w:rPr>
                                    </w:pPr>
                                  </w:p>
                                  <w:p w14:paraId="78C7B137" w14:textId="77777777" w:rsidR="00732839" w:rsidRDefault="00732839">
                                    <w:pPr>
                                      <w:spacing w:after="0" w:line="240" w:lineRule="exact"/>
                                      <w:rPr>
                                        <w:rFonts w:ascii="Times New Roman" w:eastAsia="Times New Roman" w:hAnsi="Times New Roman" w:cs="Times New Roman"/>
                                        <w:sz w:val="24"/>
                                        <w:szCs w:val="24"/>
                                      </w:rPr>
                                    </w:pPr>
                                  </w:p>
                                  <w:p w14:paraId="1FE67408" w14:textId="77777777" w:rsidR="00732839" w:rsidRDefault="00732839">
                                    <w:pPr>
                                      <w:spacing w:after="0" w:line="240" w:lineRule="exact"/>
                                      <w:rPr>
                                        <w:rFonts w:ascii="Times New Roman" w:eastAsia="Times New Roman" w:hAnsi="Times New Roman" w:cs="Times New Roman"/>
                                        <w:sz w:val="24"/>
                                        <w:szCs w:val="24"/>
                                      </w:rPr>
                                    </w:pPr>
                                  </w:p>
                                  <w:p w14:paraId="66FE23DB" w14:textId="77777777" w:rsidR="00732839" w:rsidRDefault="00732839">
                                    <w:pPr>
                                      <w:spacing w:after="0" w:line="240" w:lineRule="exact"/>
                                      <w:rPr>
                                        <w:rFonts w:ascii="Times New Roman" w:eastAsia="Times New Roman" w:hAnsi="Times New Roman" w:cs="Times New Roman"/>
                                        <w:sz w:val="24"/>
                                        <w:szCs w:val="24"/>
                                      </w:rPr>
                                    </w:pPr>
                                  </w:p>
                                  <w:p w14:paraId="3EB2774E" w14:textId="77777777" w:rsidR="00732839" w:rsidRDefault="00732839">
                                    <w:pPr>
                                      <w:spacing w:after="0" w:line="240" w:lineRule="exact"/>
                                      <w:rPr>
                                        <w:rFonts w:ascii="Times New Roman" w:eastAsia="Times New Roman" w:hAnsi="Times New Roman" w:cs="Times New Roman"/>
                                        <w:sz w:val="24"/>
                                        <w:szCs w:val="24"/>
                                      </w:rPr>
                                    </w:pPr>
                                  </w:p>
                                  <w:p w14:paraId="5F97B0A5" w14:textId="77777777" w:rsidR="00732839" w:rsidRDefault="00732839">
                                    <w:pPr>
                                      <w:spacing w:after="0" w:line="240" w:lineRule="exact"/>
                                      <w:rPr>
                                        <w:rFonts w:ascii="Times New Roman" w:eastAsia="Times New Roman" w:hAnsi="Times New Roman" w:cs="Times New Roman"/>
                                        <w:sz w:val="24"/>
                                        <w:szCs w:val="24"/>
                                      </w:rPr>
                                    </w:pPr>
                                  </w:p>
                                  <w:p w14:paraId="59608474" w14:textId="77777777" w:rsidR="00732839" w:rsidRDefault="00732839">
                                    <w:pPr>
                                      <w:spacing w:after="0" w:line="240" w:lineRule="exact"/>
                                      <w:rPr>
                                        <w:rFonts w:ascii="Times New Roman" w:eastAsia="Times New Roman" w:hAnsi="Times New Roman" w:cs="Times New Roman"/>
                                        <w:sz w:val="24"/>
                                        <w:szCs w:val="24"/>
                                      </w:rPr>
                                    </w:pPr>
                                  </w:p>
                                  <w:p w14:paraId="66C6402A" w14:textId="77777777" w:rsidR="00732839" w:rsidRDefault="00732839">
                                    <w:pPr>
                                      <w:spacing w:after="0" w:line="240" w:lineRule="exact"/>
                                      <w:rPr>
                                        <w:rFonts w:ascii="Times New Roman" w:eastAsia="Times New Roman" w:hAnsi="Times New Roman" w:cs="Times New Roman"/>
                                        <w:sz w:val="24"/>
                                        <w:szCs w:val="24"/>
                                      </w:rPr>
                                    </w:pPr>
                                  </w:p>
                                  <w:p w14:paraId="5E9865EB" w14:textId="77777777" w:rsidR="00732839" w:rsidRDefault="00732839">
                                    <w:pPr>
                                      <w:spacing w:after="0" w:line="240" w:lineRule="exact"/>
                                      <w:rPr>
                                        <w:rFonts w:ascii="Times New Roman" w:eastAsia="Times New Roman" w:hAnsi="Times New Roman" w:cs="Times New Roman"/>
                                        <w:sz w:val="24"/>
                                        <w:szCs w:val="24"/>
                                      </w:rPr>
                                    </w:pPr>
                                  </w:p>
                                  <w:p w14:paraId="178AE056" w14:textId="77777777" w:rsidR="00732839" w:rsidRDefault="00732839">
                                    <w:pPr>
                                      <w:spacing w:after="1" w:line="120" w:lineRule="exact"/>
                                      <w:rPr>
                                        <w:rFonts w:ascii="Times New Roman" w:eastAsia="Times New Roman" w:hAnsi="Times New Roman" w:cs="Times New Roman"/>
                                        <w:sz w:val="12"/>
                                        <w:szCs w:val="12"/>
                                      </w:rPr>
                                    </w:pPr>
                                  </w:p>
                                  <w:p w14:paraId="45CCEF4D" w14:textId="77777777" w:rsidR="00732839" w:rsidRDefault="00732839">
                                    <w:pPr>
                                      <w:spacing w:after="0" w:line="240" w:lineRule="auto"/>
                                      <w:ind w:left="96" w:right="-20"/>
                                      <w:rPr>
                                        <w:rFonts w:ascii="Calibri" w:eastAsia="Calibri" w:hAnsi="Calibri" w:cs="Calibri"/>
                                        <w:color w:val="000000"/>
                                        <w:w w:val="99"/>
                                        <w:sz w:val="20"/>
                                        <w:szCs w:val="20"/>
                                      </w:rPr>
                                    </w:pPr>
                                    <w:r>
                                      <w:rPr>
                                        <w:rFonts w:ascii="Calibri" w:eastAsia="Calibri" w:hAnsi="Calibri" w:cs="Calibri"/>
                                        <w:color w:val="000000"/>
                                        <w:sz w:val="20"/>
                                        <w:szCs w:val="20"/>
                                      </w:rPr>
                                      <w:t>Use pict</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rial </w:t>
                                    </w:r>
                                    <w:r>
                                      <w:rPr>
                                        <w:rFonts w:ascii="Calibri" w:eastAsia="Calibri" w:hAnsi="Calibri" w:cs="Calibri"/>
                                        <w:color w:val="000000"/>
                                        <w:spacing w:val="1"/>
                                        <w:sz w:val="20"/>
                                        <w:szCs w:val="20"/>
                                      </w:rPr>
                                      <w:t>repr</w:t>
                                    </w:r>
                                    <w:r>
                                      <w:rPr>
                                        <w:rFonts w:ascii="Calibri" w:eastAsia="Calibri" w:hAnsi="Calibri" w:cs="Calibri"/>
                                        <w:color w:val="000000"/>
                                        <w:spacing w:val="3"/>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4"/>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sh</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w the </w:t>
                                    </w:r>
                                    <w:r>
                                      <w:rPr>
                                        <w:rFonts w:ascii="Calibri" w:eastAsia="Calibri" w:hAnsi="Calibri" w:cs="Calibri"/>
                                        <w:color w:val="000000"/>
                                        <w:spacing w:val="1"/>
                                        <w:sz w:val="20"/>
                                        <w:szCs w:val="20"/>
                                      </w:rPr>
                                      <w:t>p</w:t>
                                    </w:r>
                                    <w:r>
                                      <w:rPr>
                                        <w:rFonts w:ascii="Calibri" w:eastAsia="Calibri" w:hAnsi="Calibri" w:cs="Calibri"/>
                                        <w:color w:val="000000"/>
                                        <w:sz w:val="20"/>
                                        <w:szCs w:val="20"/>
                                      </w:rPr>
                                      <w:t>art</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2052F51" w14:textId="77777777" w:rsidR="00732839" w:rsidRDefault="00732839">
                                    <w:pPr>
                                      <w:spacing w:after="8" w:line="240" w:lineRule="exact"/>
                                      <w:rPr>
                                        <w:rFonts w:ascii="Times New Roman" w:eastAsia="Times New Roman" w:hAnsi="Times New Roman" w:cs="Times New Roman"/>
                                        <w:sz w:val="24"/>
                                        <w:szCs w:val="24"/>
                                      </w:rPr>
                                    </w:pPr>
                                  </w:p>
                                  <w:p w14:paraId="7BF5282A" w14:textId="77777777" w:rsidR="00732839" w:rsidRDefault="00732839">
                                    <w:pPr>
                                      <w:spacing w:after="0" w:line="257" w:lineRule="auto"/>
                                      <w:ind w:left="260" w:right="608"/>
                                      <w:rPr>
                                        <w:rFonts w:ascii="Calibri" w:eastAsia="Calibri" w:hAnsi="Calibri" w:cs="Calibri"/>
                                        <w:color w:val="000000"/>
                                        <w:sz w:val="24"/>
                                        <w:szCs w:val="24"/>
                                      </w:rPr>
                                    </w:pPr>
                                    <w:r>
                                      <w:rPr>
                                        <w:rFonts w:ascii="Calibri" w:eastAsia="Calibri" w:hAnsi="Calibri" w:cs="Calibri"/>
                                        <w:color w:val="000000"/>
                                        <w:sz w:val="24"/>
                                        <w:szCs w:val="24"/>
                                      </w:rPr>
                                      <w:t xml:space="preserve">Move to </w:t>
                                    </w:r>
                                    <w:r>
                                      <w:rPr>
                                        <w:rFonts w:ascii="Calibri" w:eastAsia="Calibri" w:hAnsi="Calibri" w:cs="Calibri"/>
                                        <w:color w:val="000000"/>
                                        <w:spacing w:val="1"/>
                                        <w:sz w:val="24"/>
                                        <w:szCs w:val="24"/>
                                      </w:rPr>
                                      <w:t>u</w:t>
                                    </w:r>
                                    <w:r>
                                      <w:rPr>
                                        <w:rFonts w:ascii="Calibri" w:eastAsia="Calibri" w:hAnsi="Calibri" w:cs="Calibri"/>
                                        <w:color w:val="000000"/>
                                        <w:sz w:val="24"/>
                                        <w:szCs w:val="24"/>
                                      </w:rPr>
                                      <w:t>sing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numbe</w:t>
                                    </w:r>
                                    <w:r>
                                      <w:rPr>
                                        <w:rFonts w:ascii="Calibri" w:eastAsia="Calibri" w:hAnsi="Calibri" w:cs="Calibri"/>
                                        <w:color w:val="000000"/>
                                        <w:spacing w:val="1"/>
                                        <w:sz w:val="24"/>
                                        <w:szCs w:val="24"/>
                                      </w:rPr>
                                      <w:t>r</w:t>
                                    </w:r>
                                    <w:r>
                                      <w:rPr>
                                        <w:rFonts w:ascii="Calibri" w:eastAsia="Calibri" w:hAnsi="Calibri" w:cs="Calibri"/>
                                        <w:color w:val="000000"/>
                                        <w:sz w:val="24"/>
                                        <w:szCs w:val="24"/>
                                      </w:rPr>
                                      <w:t>s</w:t>
                                    </w:r>
                                    <w:r>
                                      <w:rPr>
                                        <w:rFonts w:ascii="Calibri" w:eastAsia="Calibri" w:hAnsi="Calibri" w:cs="Calibri"/>
                                        <w:color w:val="000000"/>
                                        <w:spacing w:val="-3"/>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w:t>
                                    </w:r>
                                    <w:r>
                                      <w:rPr>
                                        <w:rFonts w:ascii="Calibri" w:eastAsia="Calibri" w:hAnsi="Calibri" w:cs="Calibri"/>
                                        <w:color w:val="000000"/>
                                        <w:spacing w:val="1"/>
                                        <w:sz w:val="24"/>
                                        <w:szCs w:val="24"/>
                                      </w:rPr>
                                      <w:t>h</w:t>
                                    </w:r>
                                    <w:r>
                                      <w:rPr>
                                        <w:rFonts w:ascii="Calibri" w:eastAsia="Calibri" w:hAnsi="Calibri" w:cs="Calibri"/>
                                        <w:color w:val="000000"/>
                                        <w:sz w:val="24"/>
                                        <w:szCs w:val="24"/>
                                      </w:rPr>
                                      <w:t>in t</w:t>
                                    </w:r>
                                    <w:r>
                                      <w:rPr>
                                        <w:rFonts w:ascii="Calibri" w:eastAsia="Calibri" w:hAnsi="Calibri" w:cs="Calibri"/>
                                        <w:color w:val="000000"/>
                                        <w:spacing w:val="1"/>
                                        <w:sz w:val="24"/>
                                        <w:szCs w:val="24"/>
                                      </w:rPr>
                                      <w:t>h</w:t>
                                    </w:r>
                                    <w:r>
                                      <w:rPr>
                                        <w:rFonts w:ascii="Calibri" w:eastAsia="Calibri" w:hAnsi="Calibri" w:cs="Calibri"/>
                                        <w:color w:val="000000"/>
                                        <w:sz w:val="24"/>
                                        <w:szCs w:val="24"/>
                                      </w:rPr>
                                      <w:t>e pa</w:t>
                                    </w:r>
                                    <w:r>
                                      <w:rPr>
                                        <w:rFonts w:ascii="Calibri" w:eastAsia="Calibri" w:hAnsi="Calibri" w:cs="Calibri"/>
                                        <w:color w:val="000000"/>
                                        <w:spacing w:val="-1"/>
                                        <w:sz w:val="24"/>
                                        <w:szCs w:val="24"/>
                                      </w:rPr>
                                      <w:t>r</w:t>
                                    </w:r>
                                    <w:r>
                                      <w:rPr>
                                        <w:rFonts w:ascii="Calibri" w:eastAsia="Calibri" w:hAnsi="Calibri" w:cs="Calibri"/>
                                        <w:color w:val="000000"/>
                                        <w:sz w:val="24"/>
                                        <w:szCs w:val="24"/>
                                      </w:rPr>
                                      <w:t>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who</w:t>
                                    </w:r>
                                    <w:r>
                                      <w:rPr>
                                        <w:rFonts w:ascii="Calibri" w:eastAsia="Calibri" w:hAnsi="Calibri" w:cs="Calibri"/>
                                        <w:color w:val="000000"/>
                                        <w:spacing w:val="-1"/>
                                        <w:sz w:val="24"/>
                                        <w:szCs w:val="24"/>
                                      </w:rPr>
                                      <w:t>l</w:t>
                                    </w:r>
                                    <w:r>
                                      <w:rPr>
                                        <w:rFonts w:ascii="Calibri" w:eastAsia="Calibri" w:hAnsi="Calibri" w:cs="Calibri"/>
                                        <w:color w:val="000000"/>
                                        <w:sz w:val="24"/>
                                        <w:szCs w:val="24"/>
                                      </w:rPr>
                                      <w:t>e model.</w:t>
                                    </w:r>
                                  </w:p>
                                  <w:p w14:paraId="0712C920" w14:textId="77777777" w:rsidR="00732839" w:rsidRDefault="00732839">
                                    <w:pPr>
                                      <w:spacing w:before="87" w:after="0" w:line="262" w:lineRule="auto"/>
                                      <w:ind w:left="673" w:right="803" w:firstLine="2128"/>
                                      <w:rPr>
                                        <w:rFonts w:ascii="Calibri" w:eastAsia="Calibri" w:hAnsi="Calibri" w:cs="Calibri"/>
                                        <w:color w:val="000000"/>
                                        <w:sz w:val="40"/>
                                        <w:szCs w:val="40"/>
                                      </w:rPr>
                                    </w:pPr>
                                    <w:r>
                                      <w:rPr>
                                        <w:rFonts w:ascii="Calibri" w:eastAsia="Calibri" w:hAnsi="Calibri" w:cs="Calibri"/>
                                        <w:color w:val="000000"/>
                                        <w:sz w:val="40"/>
                                        <w:szCs w:val="40"/>
                                      </w:rPr>
                                      <w:t>5 12</w:t>
                                    </w:r>
                                  </w:p>
                                  <w:p w14:paraId="76BA7975" w14:textId="77777777" w:rsidR="00732839" w:rsidRDefault="00732839">
                                    <w:pPr>
                                      <w:spacing w:after="12" w:line="220" w:lineRule="exact"/>
                                      <w:rPr>
                                        <w:rFonts w:ascii="Calibri" w:eastAsia="Calibri" w:hAnsi="Calibri" w:cs="Calibri"/>
                                      </w:rPr>
                                    </w:pPr>
                                  </w:p>
                                  <w:p w14:paraId="6AD27D7B" w14:textId="77777777" w:rsidR="00732839" w:rsidRDefault="00732839">
                                    <w:pPr>
                                      <w:spacing w:after="0" w:line="240" w:lineRule="auto"/>
                                      <w:ind w:left="2848" w:right="-20"/>
                                      <w:rPr>
                                        <w:rFonts w:ascii="Calibri" w:eastAsia="Calibri" w:hAnsi="Calibri" w:cs="Calibri"/>
                                        <w:color w:val="000000"/>
                                        <w:sz w:val="40"/>
                                        <w:szCs w:val="40"/>
                                      </w:rPr>
                                    </w:pPr>
                                    <w:r>
                                      <w:rPr>
                                        <w:rFonts w:ascii="Calibri" w:eastAsia="Calibri" w:hAnsi="Calibri" w:cs="Calibri"/>
                                        <w:color w:val="000000"/>
                                        <w:sz w:val="40"/>
                                        <w:szCs w:val="40"/>
                                      </w:rPr>
                                      <w:t>7</w:t>
                                    </w:r>
                                  </w:p>
                                </w:tc>
                              </w:tr>
                              <w:tr w:rsidR="00732839" w14:paraId="51177A1B" w14:textId="77777777">
                                <w:trPr>
                                  <w:cantSplit/>
                                  <w:trHeight w:hRule="exact" w:val="286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41FA364" w14:textId="77777777" w:rsidR="00732839" w:rsidRDefault="00732839">
                                    <w:pPr>
                                      <w:spacing w:before="80" w:after="0" w:line="240" w:lineRule="auto"/>
                                      <w:ind w:left="64" w:right="-20"/>
                                      <w:rPr>
                                        <w:rFonts w:ascii="Calibri" w:eastAsia="Calibri" w:hAnsi="Calibri" w:cs="Calibri"/>
                                        <w:color w:val="FF0000"/>
                                        <w:sz w:val="24"/>
                                        <w:szCs w:val="24"/>
                                      </w:rPr>
                                    </w:pPr>
                                    <w:r>
                                      <w:rPr>
                                        <w:rFonts w:ascii="Calibri" w:eastAsia="Calibri" w:hAnsi="Calibri" w:cs="Calibri"/>
                                        <w:color w:val="FF0000"/>
                                        <w:sz w:val="24"/>
                                        <w:szCs w:val="24"/>
                                      </w:rPr>
                                      <w:t>Make</w:t>
                                    </w:r>
                                    <w:r>
                                      <w:rPr>
                                        <w:rFonts w:ascii="Calibri" w:eastAsia="Calibri" w:hAnsi="Calibri" w:cs="Calibri"/>
                                        <w:color w:val="FF0000"/>
                                        <w:spacing w:val="1"/>
                                        <w:sz w:val="24"/>
                                        <w:szCs w:val="24"/>
                                      </w:rPr>
                                      <w:t xml:space="preserve"> </w:t>
                                    </w:r>
                                    <w:r>
                                      <w:rPr>
                                        <w:rFonts w:ascii="Calibri" w:eastAsia="Calibri" w:hAnsi="Calibri" w:cs="Calibri"/>
                                        <w:color w:val="FF0000"/>
                                        <w:sz w:val="24"/>
                                        <w:szCs w:val="24"/>
                                      </w:rPr>
                                      <w:t>10</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CCC0765" w14:textId="77777777" w:rsidR="00732839" w:rsidRDefault="00732839">
                                    <w:pPr>
                                      <w:spacing w:before="84" w:after="0" w:line="240" w:lineRule="auto"/>
                                      <w:ind w:left="1471" w:right="-20"/>
                                      <w:rPr>
                                        <w:rFonts w:ascii="Calibri" w:eastAsia="Calibri" w:hAnsi="Calibri" w:cs="Calibri"/>
                                        <w:color w:val="000000"/>
                                        <w:sz w:val="36"/>
                                        <w:szCs w:val="36"/>
                                      </w:rPr>
                                    </w:pPr>
                                    <w:r>
                                      <w:rPr>
                                        <w:rFonts w:ascii="Calibri" w:eastAsia="Calibri" w:hAnsi="Calibri" w:cs="Calibri"/>
                                        <w:color w:val="000000"/>
                                        <w:sz w:val="36"/>
                                        <w:szCs w:val="36"/>
                                      </w:rPr>
                                      <w:t>14—9</w:t>
                                    </w:r>
                                  </w:p>
                                  <w:p w14:paraId="6A44A640" w14:textId="77777777" w:rsidR="00732839" w:rsidRDefault="00732839">
                                    <w:pPr>
                                      <w:spacing w:after="0" w:line="240" w:lineRule="exact"/>
                                      <w:rPr>
                                        <w:rFonts w:ascii="Calibri" w:eastAsia="Calibri" w:hAnsi="Calibri" w:cs="Calibri"/>
                                        <w:sz w:val="24"/>
                                        <w:szCs w:val="24"/>
                                      </w:rPr>
                                    </w:pPr>
                                  </w:p>
                                  <w:p w14:paraId="66AAC921" w14:textId="77777777" w:rsidR="00732839" w:rsidRDefault="00732839">
                                    <w:pPr>
                                      <w:spacing w:after="0" w:line="240" w:lineRule="exact"/>
                                      <w:rPr>
                                        <w:rFonts w:ascii="Calibri" w:eastAsia="Calibri" w:hAnsi="Calibri" w:cs="Calibri"/>
                                        <w:sz w:val="24"/>
                                        <w:szCs w:val="24"/>
                                      </w:rPr>
                                    </w:pPr>
                                  </w:p>
                                  <w:p w14:paraId="40F2D5B3" w14:textId="77777777" w:rsidR="00732839" w:rsidRDefault="00732839">
                                    <w:pPr>
                                      <w:spacing w:after="0" w:line="240" w:lineRule="exact"/>
                                      <w:rPr>
                                        <w:rFonts w:ascii="Calibri" w:eastAsia="Calibri" w:hAnsi="Calibri" w:cs="Calibri"/>
                                        <w:sz w:val="24"/>
                                        <w:szCs w:val="24"/>
                                      </w:rPr>
                                    </w:pPr>
                                  </w:p>
                                  <w:p w14:paraId="3EFCFE48" w14:textId="77777777" w:rsidR="00732839" w:rsidRDefault="00732839">
                                    <w:pPr>
                                      <w:spacing w:after="0" w:line="240" w:lineRule="exact"/>
                                      <w:rPr>
                                        <w:rFonts w:ascii="Calibri" w:eastAsia="Calibri" w:hAnsi="Calibri" w:cs="Calibri"/>
                                        <w:sz w:val="24"/>
                                        <w:szCs w:val="24"/>
                                      </w:rPr>
                                    </w:pPr>
                                  </w:p>
                                  <w:p w14:paraId="0AB3EA39" w14:textId="77777777" w:rsidR="00732839" w:rsidRDefault="00732839">
                                    <w:pPr>
                                      <w:spacing w:after="0" w:line="240" w:lineRule="exact"/>
                                      <w:rPr>
                                        <w:rFonts w:ascii="Calibri" w:eastAsia="Calibri" w:hAnsi="Calibri" w:cs="Calibri"/>
                                        <w:sz w:val="24"/>
                                        <w:szCs w:val="24"/>
                                      </w:rPr>
                                    </w:pPr>
                                  </w:p>
                                  <w:p w14:paraId="332D4CEC" w14:textId="77777777" w:rsidR="00732839" w:rsidRDefault="00732839">
                                    <w:pPr>
                                      <w:spacing w:after="8" w:line="240" w:lineRule="exact"/>
                                      <w:rPr>
                                        <w:rFonts w:ascii="Calibri" w:eastAsia="Calibri" w:hAnsi="Calibri" w:cs="Calibri"/>
                                        <w:sz w:val="24"/>
                                        <w:szCs w:val="24"/>
                                      </w:rPr>
                                    </w:pPr>
                                  </w:p>
                                  <w:p w14:paraId="6BECC6C2" w14:textId="77777777" w:rsidR="00732839" w:rsidRDefault="00732839">
                                    <w:pPr>
                                      <w:spacing w:after="0" w:line="292" w:lineRule="auto"/>
                                      <w:ind w:left="207" w:right="189"/>
                                      <w:rPr>
                                        <w:rFonts w:ascii="Calibri" w:eastAsia="Calibri" w:hAnsi="Calibri" w:cs="Calibri"/>
                                        <w:color w:val="000000"/>
                                        <w:w w:val="99"/>
                                        <w:sz w:val="20"/>
                                        <w:szCs w:val="20"/>
                                      </w:rPr>
                                    </w:pPr>
                                    <w:r>
                                      <w:rPr>
                                        <w:rFonts w:ascii="Calibri" w:eastAsia="Calibri" w:hAnsi="Calibri" w:cs="Calibri"/>
                                        <w:color w:val="000000"/>
                                        <w:sz w:val="20"/>
                                        <w:szCs w:val="20"/>
                                      </w:rPr>
                                      <w:t xml:space="preserve">Make 14 </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th</w:t>
                                    </w:r>
                                    <w:r>
                                      <w:rPr>
                                        <w:rFonts w:ascii="Calibri" w:eastAsia="Calibri" w:hAnsi="Calibri" w:cs="Calibri"/>
                                        <w:color w:val="000000"/>
                                        <w:sz w:val="20"/>
                                        <w:szCs w:val="20"/>
                                      </w:rPr>
                                      <w:t xml:space="preserve">e ten </w:t>
                                    </w:r>
                                    <w:proofErr w:type="gramStart"/>
                                    <w:r>
                                      <w:rPr>
                                        <w:rFonts w:ascii="Calibri" w:eastAsia="Calibri" w:hAnsi="Calibri" w:cs="Calibri"/>
                                        <w:color w:val="000000"/>
                                        <w:sz w:val="20"/>
                                        <w:szCs w:val="20"/>
                                      </w:rPr>
                                      <w:t>fra</w:t>
                                    </w:r>
                                    <w:r>
                                      <w:rPr>
                                        <w:rFonts w:ascii="Calibri" w:eastAsia="Calibri" w:hAnsi="Calibri" w:cs="Calibri"/>
                                        <w:color w:val="000000"/>
                                        <w:spacing w:val="1"/>
                                        <w:sz w:val="20"/>
                                        <w:szCs w:val="20"/>
                                      </w:rPr>
                                      <w:t>m</w:t>
                                    </w:r>
                                    <w:r>
                                      <w:rPr>
                                        <w:rFonts w:ascii="Calibri" w:eastAsia="Calibri" w:hAnsi="Calibri" w:cs="Calibri"/>
                                        <w:color w:val="000000"/>
                                        <w:sz w:val="20"/>
                                        <w:szCs w:val="20"/>
                                      </w:rPr>
                                      <w:t>e</w:t>
                                    </w:r>
                                    <w:proofErr w:type="gramEnd"/>
                                    <w:r>
                                      <w:rPr>
                                        <w:rFonts w:ascii="Calibri" w:eastAsia="Calibri" w:hAnsi="Calibri" w:cs="Calibri"/>
                                        <w:color w:val="000000"/>
                                        <w:w w:val="99"/>
                                        <w:sz w:val="20"/>
                                        <w:szCs w:val="20"/>
                                      </w:rPr>
                                      <w:t>.</w:t>
                                    </w:r>
                                    <w:r>
                                      <w:rPr>
                                        <w:rFonts w:ascii="Calibri" w:eastAsia="Calibri" w:hAnsi="Calibri" w:cs="Calibri"/>
                                        <w:color w:val="000000"/>
                                        <w:sz w:val="20"/>
                                        <w:szCs w:val="20"/>
                                      </w:rPr>
                                      <w:t xml:space="preserve"> T</w:t>
                                    </w:r>
                                    <w:r>
                                      <w:rPr>
                                        <w:rFonts w:ascii="Calibri" w:eastAsia="Calibri" w:hAnsi="Calibri" w:cs="Calibri"/>
                                        <w:color w:val="000000"/>
                                        <w:spacing w:val="2"/>
                                        <w:sz w:val="20"/>
                                        <w:szCs w:val="20"/>
                                      </w:rPr>
                                      <w:t>a</w:t>
                                    </w:r>
                                    <w:r>
                                      <w:rPr>
                                        <w:rFonts w:ascii="Calibri" w:eastAsia="Calibri" w:hAnsi="Calibri" w:cs="Calibri"/>
                                        <w:color w:val="000000"/>
                                        <w:sz w:val="20"/>
                                        <w:szCs w:val="20"/>
                                      </w:rPr>
                                      <w:t>ke 4 away</w:t>
                                    </w:r>
                                    <w:r>
                                      <w:rPr>
                                        <w:rFonts w:ascii="Calibri" w:eastAsia="Calibri" w:hAnsi="Calibri" w:cs="Calibri"/>
                                        <w:color w:val="000000"/>
                                        <w:spacing w:val="51"/>
                                        <w:sz w:val="20"/>
                                        <w:szCs w:val="20"/>
                                      </w:rPr>
                                      <w:t xml:space="preserve"> </w:t>
                                    </w:r>
                                    <w:r>
                                      <w:rPr>
                                        <w:rFonts w:ascii="Calibri" w:eastAsia="Calibri" w:hAnsi="Calibri" w:cs="Calibri"/>
                                        <w:color w:val="000000"/>
                                        <w:sz w:val="20"/>
                                        <w:szCs w:val="20"/>
                                      </w:rPr>
                                      <w:t>to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ten,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hen </w:t>
                                    </w:r>
                                    <w:r>
                                      <w:rPr>
                                        <w:rFonts w:ascii="Calibri" w:eastAsia="Calibri" w:hAnsi="Calibri" w:cs="Calibri"/>
                                        <w:color w:val="000000"/>
                                        <w:spacing w:val="1"/>
                                        <w:sz w:val="20"/>
                                        <w:szCs w:val="20"/>
                                      </w:rPr>
                                      <w:t>t</w:t>
                                    </w:r>
                                    <w:r>
                                      <w:rPr>
                                        <w:rFonts w:ascii="Calibri" w:eastAsia="Calibri" w:hAnsi="Calibri" w:cs="Calibri"/>
                                        <w:color w:val="000000"/>
                                        <w:sz w:val="20"/>
                                        <w:szCs w:val="20"/>
                                      </w:rPr>
                                      <w:t>a</w:t>
                                    </w:r>
                                    <w:r>
                                      <w:rPr>
                                        <w:rFonts w:ascii="Calibri" w:eastAsia="Calibri" w:hAnsi="Calibri" w:cs="Calibri"/>
                                        <w:color w:val="000000"/>
                                        <w:spacing w:val="1"/>
                                        <w:sz w:val="20"/>
                                        <w:szCs w:val="20"/>
                                      </w:rPr>
                                      <w:t>k</w:t>
                                    </w:r>
                                    <w:r>
                                      <w:rPr>
                                        <w:rFonts w:ascii="Calibri" w:eastAsia="Calibri" w:hAnsi="Calibri" w:cs="Calibri"/>
                                        <w:color w:val="000000"/>
                                        <w:sz w:val="20"/>
                                        <w:szCs w:val="20"/>
                                      </w:rPr>
                                      <w:t>e 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m</w:t>
                                    </w:r>
                                    <w:r>
                                      <w:rPr>
                                        <w:rFonts w:ascii="Calibri" w:eastAsia="Calibri" w:hAnsi="Calibri" w:cs="Calibri"/>
                                        <w:color w:val="000000"/>
                                        <w:sz w:val="20"/>
                                        <w:szCs w:val="20"/>
                                      </w:rPr>
                                      <w:t>ore away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so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at </w:t>
                                    </w:r>
                                    <w:r>
                                      <w:rPr>
                                        <w:rFonts w:ascii="Calibri" w:eastAsia="Calibri" w:hAnsi="Calibri" w:cs="Calibri"/>
                                        <w:color w:val="000000"/>
                                        <w:spacing w:val="2"/>
                                        <w:sz w:val="20"/>
                                        <w:szCs w:val="20"/>
                                      </w:rPr>
                                      <w:t>y</w:t>
                                    </w:r>
                                    <w:r>
                                      <w:rPr>
                                        <w:rFonts w:ascii="Calibri" w:eastAsia="Calibri" w:hAnsi="Calibri" w:cs="Calibri"/>
                                        <w:color w:val="000000"/>
                                        <w:sz w:val="20"/>
                                        <w:szCs w:val="20"/>
                                      </w:rPr>
                                      <w:t>ou have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ta</w:t>
                                    </w:r>
                                    <w:r>
                                      <w:rPr>
                                        <w:rFonts w:ascii="Calibri" w:eastAsia="Calibri" w:hAnsi="Calibri" w:cs="Calibri"/>
                                        <w:color w:val="000000"/>
                                        <w:spacing w:val="1"/>
                                        <w:sz w:val="20"/>
                                        <w:szCs w:val="20"/>
                                      </w:rPr>
                                      <w:t>k</w:t>
                                    </w:r>
                                    <w:r>
                                      <w:rPr>
                                        <w:rFonts w:ascii="Calibri" w:eastAsia="Calibri" w:hAnsi="Calibri" w:cs="Calibri"/>
                                        <w:color w:val="000000"/>
                                        <w:sz w:val="20"/>
                                        <w:szCs w:val="20"/>
                                      </w:rPr>
                                      <w:t>en 5</w:t>
                                    </w:r>
                                    <w:r>
                                      <w:rPr>
                                        <w:rFonts w:ascii="Calibri" w:eastAsia="Calibri" w:hAnsi="Calibri" w:cs="Calibri"/>
                                        <w:color w:val="000000"/>
                                        <w:w w:val="99"/>
                                        <w:sz w:val="20"/>
                                        <w:szCs w:val="20"/>
                                      </w:rPr>
                                      <w:t>.</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591F630" w14:textId="77777777" w:rsidR="00732839" w:rsidRDefault="00732839">
                                    <w:pPr>
                                      <w:spacing w:before="81" w:after="0" w:line="240" w:lineRule="auto"/>
                                      <w:ind w:left="1651" w:right="-20"/>
                                      <w:rPr>
                                        <w:rFonts w:ascii="Calibri" w:eastAsia="Calibri" w:hAnsi="Calibri" w:cs="Calibri"/>
                                        <w:color w:val="000000"/>
                                        <w:sz w:val="32"/>
                                        <w:szCs w:val="32"/>
                                      </w:rPr>
                                    </w:pPr>
                                    <w:r>
                                      <w:rPr>
                                        <w:rFonts w:ascii="Calibri" w:eastAsia="Calibri" w:hAnsi="Calibri" w:cs="Calibri"/>
                                        <w:color w:val="000000"/>
                                        <w:spacing w:val="-1"/>
                                        <w:sz w:val="32"/>
                                        <w:szCs w:val="32"/>
                                      </w:rPr>
                                      <w:t>1</w:t>
                                    </w:r>
                                    <w:r>
                                      <w:rPr>
                                        <w:rFonts w:ascii="Calibri" w:eastAsia="Calibri" w:hAnsi="Calibri" w:cs="Calibri"/>
                                        <w:color w:val="000000"/>
                                        <w:sz w:val="32"/>
                                        <w:szCs w:val="32"/>
                                      </w:rPr>
                                      <w:t>3</w:t>
                                    </w:r>
                                    <w:r>
                                      <w:rPr>
                                        <w:rFonts w:ascii="Calibri" w:eastAsia="Calibri" w:hAnsi="Calibri" w:cs="Calibri"/>
                                        <w:color w:val="000000"/>
                                        <w:spacing w:val="1"/>
                                        <w:sz w:val="32"/>
                                        <w:szCs w:val="32"/>
                                      </w:rPr>
                                      <w:t>—</w:t>
                                    </w:r>
                                    <w:r>
                                      <w:rPr>
                                        <w:rFonts w:ascii="Calibri" w:eastAsia="Calibri" w:hAnsi="Calibri" w:cs="Calibri"/>
                                        <w:color w:val="000000"/>
                                        <w:sz w:val="32"/>
                                        <w:szCs w:val="32"/>
                                      </w:rPr>
                                      <w:t>7</w:t>
                                    </w:r>
                                  </w:p>
                                  <w:p w14:paraId="7B9E770F" w14:textId="77777777" w:rsidR="00732839" w:rsidRDefault="00732839">
                                    <w:pPr>
                                      <w:spacing w:after="0" w:line="240" w:lineRule="exact"/>
                                      <w:rPr>
                                        <w:rFonts w:ascii="Calibri" w:eastAsia="Calibri" w:hAnsi="Calibri" w:cs="Calibri"/>
                                        <w:sz w:val="24"/>
                                        <w:szCs w:val="24"/>
                                      </w:rPr>
                                    </w:pPr>
                                  </w:p>
                                  <w:p w14:paraId="094A82BF" w14:textId="77777777" w:rsidR="00732839" w:rsidRDefault="00732839">
                                    <w:pPr>
                                      <w:spacing w:after="0" w:line="240" w:lineRule="exact"/>
                                      <w:rPr>
                                        <w:rFonts w:ascii="Calibri" w:eastAsia="Calibri" w:hAnsi="Calibri" w:cs="Calibri"/>
                                        <w:sz w:val="24"/>
                                        <w:szCs w:val="24"/>
                                      </w:rPr>
                                    </w:pPr>
                                  </w:p>
                                  <w:p w14:paraId="0A869C73" w14:textId="77777777" w:rsidR="00732839" w:rsidRDefault="00732839">
                                    <w:pPr>
                                      <w:spacing w:after="0" w:line="240" w:lineRule="exact"/>
                                      <w:rPr>
                                        <w:rFonts w:ascii="Calibri" w:eastAsia="Calibri" w:hAnsi="Calibri" w:cs="Calibri"/>
                                        <w:sz w:val="24"/>
                                        <w:szCs w:val="24"/>
                                      </w:rPr>
                                    </w:pPr>
                                  </w:p>
                                  <w:p w14:paraId="692CB10E" w14:textId="77777777" w:rsidR="00732839" w:rsidRDefault="00732839">
                                    <w:pPr>
                                      <w:spacing w:after="81" w:line="240" w:lineRule="exact"/>
                                      <w:rPr>
                                        <w:rFonts w:ascii="Calibri" w:eastAsia="Calibri" w:hAnsi="Calibri" w:cs="Calibri"/>
                                        <w:sz w:val="24"/>
                                        <w:szCs w:val="24"/>
                                      </w:rPr>
                                    </w:pPr>
                                  </w:p>
                                  <w:p w14:paraId="729158A6" w14:textId="77777777" w:rsidR="00732839" w:rsidRDefault="00732839">
                                    <w:pPr>
                                      <w:spacing w:after="0" w:line="285" w:lineRule="auto"/>
                                      <w:ind w:left="249" w:right="395"/>
                                      <w:rPr>
                                        <w:rFonts w:ascii="Calibri" w:eastAsia="Calibri" w:hAnsi="Calibri" w:cs="Calibri"/>
                                        <w:color w:val="000000"/>
                                        <w:w w:val="99"/>
                                        <w:sz w:val="20"/>
                                        <w:szCs w:val="20"/>
                                      </w:rPr>
                                    </w:pPr>
                                    <w:r>
                                      <w:rPr>
                                        <w:rFonts w:ascii="Calibri" w:eastAsia="Calibri" w:hAnsi="Calibri" w:cs="Calibri"/>
                                        <w:color w:val="000000"/>
                                        <w:spacing w:val="-1"/>
                                        <w:sz w:val="20"/>
                                        <w:szCs w:val="20"/>
                                      </w:rPr>
                                      <w:t>J</w:t>
                                    </w:r>
                                    <w:r>
                                      <w:rPr>
                                        <w:rFonts w:ascii="Calibri" w:eastAsia="Calibri" w:hAnsi="Calibri" w:cs="Calibri"/>
                                        <w:color w:val="000000"/>
                                        <w:sz w:val="20"/>
                                        <w:szCs w:val="20"/>
                                      </w:rPr>
                                      <w:t xml:space="preserve">ump </w:t>
                                    </w:r>
                                    <w:r>
                                      <w:rPr>
                                        <w:rFonts w:ascii="Calibri" w:eastAsia="Calibri" w:hAnsi="Calibri" w:cs="Calibri"/>
                                        <w:color w:val="000000"/>
                                        <w:spacing w:val="1"/>
                                        <w:sz w:val="20"/>
                                        <w:szCs w:val="20"/>
                                      </w:rPr>
                                      <w:t>b</w:t>
                                    </w:r>
                                    <w:r>
                                      <w:rPr>
                                        <w:rFonts w:ascii="Calibri" w:eastAsia="Calibri" w:hAnsi="Calibri" w:cs="Calibri"/>
                                        <w:color w:val="000000"/>
                                        <w:sz w:val="20"/>
                                        <w:szCs w:val="20"/>
                                      </w:rPr>
                                      <w:t>ack</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3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z w:val="20"/>
                                        <w:szCs w:val="20"/>
                                      </w:rPr>
                                      <w:t xml:space="preserve">rst, </w:t>
                                    </w:r>
                                    <w:r>
                                      <w:rPr>
                                        <w:rFonts w:ascii="Calibri" w:eastAsia="Calibri" w:hAnsi="Calibri" w:cs="Calibri"/>
                                        <w:color w:val="000000"/>
                                        <w:spacing w:val="1"/>
                                        <w:sz w:val="20"/>
                                        <w:szCs w:val="20"/>
                                      </w:rPr>
                                      <w:t>th</w:t>
                                    </w:r>
                                    <w:r>
                                      <w:rPr>
                                        <w:rFonts w:ascii="Calibri" w:eastAsia="Calibri" w:hAnsi="Calibri" w:cs="Calibri"/>
                                        <w:color w:val="000000"/>
                                        <w:sz w:val="20"/>
                                        <w:szCs w:val="20"/>
                                      </w:rPr>
                                      <w:t>en a</w:t>
                                    </w:r>
                                    <w:r>
                                      <w:rPr>
                                        <w:rFonts w:ascii="Calibri" w:eastAsia="Calibri" w:hAnsi="Calibri" w:cs="Calibri"/>
                                        <w:color w:val="000000"/>
                                        <w:spacing w:val="1"/>
                                        <w:sz w:val="20"/>
                                        <w:szCs w:val="20"/>
                                      </w:rPr>
                                      <w:t>no</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er 4</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ten as t</w:t>
                                    </w:r>
                                    <w:r>
                                      <w:rPr>
                                        <w:rFonts w:ascii="Calibri" w:eastAsia="Calibri" w:hAnsi="Calibri" w:cs="Calibri"/>
                                        <w:color w:val="000000"/>
                                        <w:spacing w:val="1"/>
                                        <w:sz w:val="20"/>
                                        <w:szCs w:val="20"/>
                                      </w:rPr>
                                      <w:t>h</w:t>
                                    </w:r>
                                    <w:r>
                                      <w:rPr>
                                        <w:rFonts w:ascii="Calibri" w:eastAsia="Calibri" w:hAnsi="Calibri" w:cs="Calibri"/>
                                        <w:color w:val="000000"/>
                                        <w:sz w:val="20"/>
                                        <w:szCs w:val="20"/>
                                      </w:rPr>
                                      <w:t>e stop</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ing </w:t>
                                    </w:r>
                                    <w:r>
                                      <w:rPr>
                                        <w:rFonts w:ascii="Calibri" w:eastAsia="Calibri" w:hAnsi="Calibri" w:cs="Calibri"/>
                                        <w:color w:val="000000"/>
                                        <w:spacing w:val="1"/>
                                        <w:sz w:val="20"/>
                                        <w:szCs w:val="20"/>
                                      </w:rPr>
                                      <w:t>po</w:t>
                                    </w:r>
                                    <w:r>
                                      <w:rPr>
                                        <w:rFonts w:ascii="Calibri" w:eastAsia="Calibri" w:hAnsi="Calibri" w:cs="Calibri"/>
                                        <w:color w:val="000000"/>
                                        <w:sz w:val="20"/>
                                        <w:szCs w:val="20"/>
                                      </w:rPr>
                                      <w:t>int</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D02CE17" w14:textId="77777777" w:rsidR="00732839" w:rsidRDefault="00732839">
                                    <w:pPr>
                                      <w:spacing w:before="81" w:after="0" w:line="240" w:lineRule="auto"/>
                                      <w:ind w:left="1561" w:right="-20"/>
                                      <w:rPr>
                                        <w:rFonts w:ascii="Calibri" w:eastAsia="Calibri" w:hAnsi="Calibri" w:cs="Calibri"/>
                                        <w:color w:val="000000"/>
                                        <w:sz w:val="32"/>
                                        <w:szCs w:val="32"/>
                                      </w:rPr>
                                    </w:pPr>
                                    <w:r>
                                      <w:rPr>
                                        <w:rFonts w:ascii="Calibri" w:eastAsia="Calibri" w:hAnsi="Calibri" w:cs="Calibri"/>
                                        <w:color w:val="000000"/>
                                        <w:spacing w:val="-1"/>
                                        <w:sz w:val="32"/>
                                        <w:szCs w:val="32"/>
                                      </w:rPr>
                                      <w:t>1</w:t>
                                    </w:r>
                                    <w:r>
                                      <w:rPr>
                                        <w:rFonts w:ascii="Calibri" w:eastAsia="Calibri" w:hAnsi="Calibri" w:cs="Calibri"/>
                                        <w:color w:val="000000"/>
                                        <w:sz w:val="32"/>
                                        <w:szCs w:val="32"/>
                                      </w:rPr>
                                      <w:t>6</w:t>
                                    </w:r>
                                    <w:r>
                                      <w:rPr>
                                        <w:rFonts w:ascii="Calibri" w:eastAsia="Calibri" w:hAnsi="Calibri" w:cs="Calibri"/>
                                        <w:color w:val="000000"/>
                                        <w:spacing w:val="1"/>
                                        <w:sz w:val="32"/>
                                        <w:szCs w:val="32"/>
                                      </w:rPr>
                                      <w:t>—</w:t>
                                    </w:r>
                                    <w:r>
                                      <w:rPr>
                                        <w:rFonts w:ascii="Calibri" w:eastAsia="Calibri" w:hAnsi="Calibri" w:cs="Calibri"/>
                                        <w:color w:val="000000"/>
                                        <w:sz w:val="32"/>
                                        <w:szCs w:val="32"/>
                                      </w:rPr>
                                      <w:t>8</w:t>
                                    </w:r>
                                  </w:p>
                                  <w:p w14:paraId="7FA936DF" w14:textId="77777777" w:rsidR="00732839" w:rsidRDefault="00732839">
                                    <w:pPr>
                                      <w:spacing w:after="14" w:line="180" w:lineRule="exact"/>
                                      <w:rPr>
                                        <w:rFonts w:ascii="Calibri" w:eastAsia="Calibri" w:hAnsi="Calibri" w:cs="Calibri"/>
                                        <w:sz w:val="18"/>
                                        <w:szCs w:val="18"/>
                                      </w:rPr>
                                    </w:pPr>
                                  </w:p>
                                  <w:p w14:paraId="19AB0625" w14:textId="77777777" w:rsidR="00732839" w:rsidRDefault="00732839">
                                    <w:pPr>
                                      <w:spacing w:after="0" w:line="285" w:lineRule="auto"/>
                                      <w:ind w:left="216" w:right="454"/>
                                      <w:rPr>
                                        <w:rFonts w:ascii="Calibri" w:eastAsia="Calibri" w:hAnsi="Calibri" w:cs="Calibri"/>
                                        <w:color w:val="000000"/>
                                        <w:sz w:val="20"/>
                                        <w:szCs w:val="20"/>
                                      </w:rPr>
                                    </w:pPr>
                                    <w:r>
                                      <w:rPr>
                                        <w:rFonts w:ascii="Calibri" w:eastAsia="Calibri" w:hAnsi="Calibri" w:cs="Calibri"/>
                                        <w:color w:val="000000"/>
                                        <w:sz w:val="20"/>
                                        <w:szCs w:val="20"/>
                                      </w:rPr>
                                      <w:t>How ma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y </w:t>
                                    </w:r>
                                    <w:r>
                                      <w:rPr>
                                        <w:rFonts w:ascii="Calibri" w:eastAsia="Calibri" w:hAnsi="Calibri" w:cs="Calibri"/>
                                        <w:color w:val="000000"/>
                                        <w:spacing w:val="2"/>
                                        <w:sz w:val="20"/>
                                        <w:szCs w:val="20"/>
                                      </w:rPr>
                                      <w:t>d</w:t>
                                    </w:r>
                                    <w:r>
                                      <w:rPr>
                                        <w:rFonts w:ascii="Calibri" w:eastAsia="Calibri" w:hAnsi="Calibri" w:cs="Calibri"/>
                                        <w:color w:val="000000"/>
                                        <w:sz w:val="20"/>
                                        <w:szCs w:val="20"/>
                                      </w:rPr>
                                      <w:t xml:space="preserve">o we take </w:t>
                                    </w:r>
                                    <w:r>
                                      <w:rPr>
                                        <w:rFonts w:ascii="Calibri" w:eastAsia="Calibri" w:hAnsi="Calibri" w:cs="Calibri"/>
                                        <w:color w:val="000000"/>
                                        <w:spacing w:val="1"/>
                                        <w:sz w:val="20"/>
                                        <w:szCs w:val="20"/>
                                      </w:rPr>
                                      <w:t>o</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 xml:space="preserve">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pacing w:val="2"/>
                                        <w:sz w:val="20"/>
                                        <w:szCs w:val="20"/>
                                      </w:rPr>
                                      <w:t>r</w:t>
                                    </w:r>
                                    <w:r>
                                      <w:rPr>
                                        <w:rFonts w:ascii="Calibri" w:eastAsia="Calibri" w:hAnsi="Calibri" w:cs="Calibri"/>
                                        <w:color w:val="000000"/>
                                        <w:sz w:val="20"/>
                                        <w:szCs w:val="20"/>
                                      </w:rPr>
                                      <w:t>st</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o get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10?</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How</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ma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y </w:t>
                                    </w:r>
                                    <w:proofErr w:type="gramStart"/>
                                    <w:r>
                                      <w:rPr>
                                        <w:rFonts w:ascii="Calibri" w:eastAsia="Calibri" w:hAnsi="Calibri" w:cs="Calibri"/>
                                        <w:color w:val="000000"/>
                                        <w:sz w:val="20"/>
                                        <w:szCs w:val="20"/>
                                      </w:rPr>
                                      <w:t>le</w:t>
                                    </w:r>
                                    <w:r>
                                      <w:rPr>
                                        <w:rFonts w:ascii="Calibri" w:eastAsia="Calibri" w:hAnsi="Calibri" w:cs="Calibri"/>
                                        <w:color w:val="000000"/>
                                        <w:w w:val="101"/>
                                        <w:sz w:val="20"/>
                                        <w:szCs w:val="20"/>
                                      </w:rPr>
                                      <w:t>f</w:t>
                                    </w:r>
                                    <w:r>
                                      <w:rPr>
                                        <w:rFonts w:ascii="Calibri" w:eastAsia="Calibri" w:hAnsi="Calibri" w:cs="Calibri"/>
                                        <w:color w:val="000000"/>
                                        <w:w w:val="92"/>
                                        <w:sz w:val="20"/>
                                        <w:szCs w:val="20"/>
                                      </w:rPr>
                                      <w:t>t</w:t>
                                    </w:r>
                                    <w:proofErr w:type="gramEnd"/>
                                    <w:r>
                                      <w:rPr>
                                        <w:rFonts w:ascii="Calibri" w:eastAsia="Calibri" w:hAnsi="Calibri" w:cs="Calibri"/>
                                        <w:color w:val="000000"/>
                                        <w:sz w:val="20"/>
                                        <w:szCs w:val="20"/>
                                      </w:rPr>
                                      <w:t xml:space="preserve"> to </w:t>
                                    </w:r>
                                    <w:r>
                                      <w:rPr>
                                        <w:rFonts w:ascii="Calibri" w:eastAsia="Calibri" w:hAnsi="Calibri" w:cs="Calibri"/>
                                        <w:color w:val="000000"/>
                                        <w:spacing w:val="1"/>
                                        <w:sz w:val="20"/>
                                        <w:szCs w:val="20"/>
                                      </w:rPr>
                                      <w:t>t</w:t>
                                    </w:r>
                                    <w:r>
                                      <w:rPr>
                                        <w:rFonts w:ascii="Calibri" w:eastAsia="Calibri" w:hAnsi="Calibri" w:cs="Calibri"/>
                                        <w:color w:val="000000"/>
                                        <w:sz w:val="20"/>
                                        <w:szCs w:val="20"/>
                                      </w:rPr>
                                      <w:t>a</w:t>
                                    </w:r>
                                    <w:r>
                                      <w:rPr>
                                        <w:rFonts w:ascii="Calibri" w:eastAsia="Calibri" w:hAnsi="Calibri" w:cs="Calibri"/>
                                        <w:color w:val="000000"/>
                                        <w:spacing w:val="1"/>
                                        <w:sz w:val="20"/>
                                        <w:szCs w:val="20"/>
                                      </w:rPr>
                                      <w:t>k</w:t>
                                    </w:r>
                                    <w:r>
                                      <w:rPr>
                                        <w:rFonts w:ascii="Calibri" w:eastAsia="Calibri" w:hAnsi="Calibri" w:cs="Calibri"/>
                                        <w:color w:val="000000"/>
                                        <w:sz w:val="20"/>
                                        <w:szCs w:val="20"/>
                                      </w:rPr>
                                      <w:t>e o</w:t>
                                    </w:r>
                                    <w:r>
                                      <w:rPr>
                                        <w:rFonts w:ascii="Calibri" w:eastAsia="Calibri" w:hAnsi="Calibri" w:cs="Calibri"/>
                                        <w:color w:val="000000"/>
                                        <w:w w:val="95"/>
                                        <w:sz w:val="20"/>
                                        <w:szCs w:val="20"/>
                                      </w:rPr>
                                      <w:t>f</w:t>
                                    </w:r>
                                    <w:r>
                                      <w:rPr>
                                        <w:rFonts w:ascii="Calibri" w:eastAsia="Calibri" w:hAnsi="Calibri" w:cs="Calibri"/>
                                        <w:color w:val="000000"/>
                                        <w:spacing w:val="1"/>
                                        <w:w w:val="95"/>
                                        <w:sz w:val="20"/>
                                        <w:szCs w:val="20"/>
                                      </w:rPr>
                                      <w:t>f</w:t>
                                    </w:r>
                                    <w:r>
                                      <w:rPr>
                                        <w:rFonts w:ascii="Calibri" w:eastAsia="Calibri" w:hAnsi="Calibri" w:cs="Calibri"/>
                                        <w:color w:val="000000"/>
                                        <w:sz w:val="20"/>
                                        <w:szCs w:val="20"/>
                                      </w:rPr>
                                      <w:t>?</w:t>
                                    </w:r>
                                  </w:p>
                                </w:tc>
                              </w:tr>
                              <w:tr w:rsidR="00732839" w14:paraId="53BF2882" w14:textId="77777777">
                                <w:trPr>
                                  <w:cantSplit/>
                                  <w:trHeight w:hRule="exact" w:val="3503"/>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CB42E49"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Bar mo</w:t>
                                    </w:r>
                                    <w:r>
                                      <w:rPr>
                                        <w:rFonts w:ascii="Calibri" w:eastAsia="Calibri" w:hAnsi="Calibri" w:cs="Calibri"/>
                                        <w:color w:val="000000"/>
                                        <w:spacing w:val="1"/>
                                        <w:sz w:val="24"/>
                                        <w:szCs w:val="24"/>
                                      </w:rPr>
                                      <w:t>d</w:t>
                                    </w:r>
                                    <w:r>
                                      <w:rPr>
                                        <w:rFonts w:ascii="Calibri" w:eastAsia="Calibri" w:hAnsi="Calibri" w:cs="Calibri"/>
                                        <w:color w:val="000000"/>
                                        <w:sz w:val="24"/>
                                        <w:szCs w:val="24"/>
                                      </w:rPr>
                                      <w:t>el</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7605D24" w14:textId="77777777" w:rsidR="00732839" w:rsidRDefault="00732839">
                                    <w:pPr>
                                      <w:spacing w:after="0" w:line="240" w:lineRule="exact"/>
                                      <w:rPr>
                                        <w:rFonts w:ascii="Times New Roman" w:eastAsia="Times New Roman" w:hAnsi="Times New Roman" w:cs="Times New Roman"/>
                                        <w:sz w:val="24"/>
                                        <w:szCs w:val="24"/>
                                      </w:rPr>
                                    </w:pPr>
                                  </w:p>
                                  <w:p w14:paraId="46E217E0" w14:textId="77777777" w:rsidR="00732839" w:rsidRDefault="00732839">
                                    <w:pPr>
                                      <w:spacing w:after="0" w:line="240" w:lineRule="exact"/>
                                      <w:rPr>
                                        <w:rFonts w:ascii="Times New Roman" w:eastAsia="Times New Roman" w:hAnsi="Times New Roman" w:cs="Times New Roman"/>
                                        <w:sz w:val="24"/>
                                        <w:szCs w:val="24"/>
                                      </w:rPr>
                                    </w:pPr>
                                  </w:p>
                                  <w:p w14:paraId="6ABAD87F" w14:textId="77777777" w:rsidR="00732839" w:rsidRDefault="00732839">
                                    <w:pPr>
                                      <w:spacing w:after="0" w:line="240" w:lineRule="exact"/>
                                      <w:rPr>
                                        <w:rFonts w:ascii="Times New Roman" w:eastAsia="Times New Roman" w:hAnsi="Times New Roman" w:cs="Times New Roman"/>
                                        <w:sz w:val="24"/>
                                        <w:szCs w:val="24"/>
                                      </w:rPr>
                                    </w:pPr>
                                  </w:p>
                                  <w:p w14:paraId="1D105E19" w14:textId="77777777" w:rsidR="00732839" w:rsidRDefault="00732839">
                                    <w:pPr>
                                      <w:spacing w:after="0" w:line="240" w:lineRule="exact"/>
                                      <w:rPr>
                                        <w:rFonts w:ascii="Times New Roman" w:eastAsia="Times New Roman" w:hAnsi="Times New Roman" w:cs="Times New Roman"/>
                                        <w:sz w:val="24"/>
                                        <w:szCs w:val="24"/>
                                      </w:rPr>
                                    </w:pPr>
                                  </w:p>
                                  <w:p w14:paraId="17F6B662" w14:textId="77777777" w:rsidR="00732839" w:rsidRDefault="00732839">
                                    <w:pPr>
                                      <w:spacing w:after="0" w:line="240" w:lineRule="exact"/>
                                      <w:rPr>
                                        <w:rFonts w:ascii="Times New Roman" w:eastAsia="Times New Roman" w:hAnsi="Times New Roman" w:cs="Times New Roman"/>
                                        <w:sz w:val="24"/>
                                        <w:szCs w:val="24"/>
                                      </w:rPr>
                                    </w:pPr>
                                  </w:p>
                                  <w:p w14:paraId="6EBF8426" w14:textId="77777777" w:rsidR="00732839" w:rsidRDefault="00732839">
                                    <w:pPr>
                                      <w:spacing w:after="0" w:line="240" w:lineRule="exact"/>
                                      <w:rPr>
                                        <w:rFonts w:ascii="Times New Roman" w:eastAsia="Times New Roman" w:hAnsi="Times New Roman" w:cs="Times New Roman"/>
                                        <w:sz w:val="24"/>
                                        <w:szCs w:val="24"/>
                                      </w:rPr>
                                    </w:pPr>
                                  </w:p>
                                  <w:p w14:paraId="443D88A3" w14:textId="77777777" w:rsidR="00732839" w:rsidRDefault="00732839">
                                    <w:pPr>
                                      <w:spacing w:after="11" w:line="160" w:lineRule="exact"/>
                                      <w:rPr>
                                        <w:rFonts w:ascii="Times New Roman" w:eastAsia="Times New Roman" w:hAnsi="Times New Roman" w:cs="Times New Roman"/>
                                        <w:sz w:val="16"/>
                                        <w:szCs w:val="16"/>
                                      </w:rPr>
                                    </w:pPr>
                                  </w:p>
                                  <w:p w14:paraId="07AF9F2C" w14:textId="77777777" w:rsidR="00732839" w:rsidRDefault="00732839">
                                    <w:pPr>
                                      <w:spacing w:after="0" w:line="240" w:lineRule="auto"/>
                                      <w:ind w:left="1395" w:right="-20"/>
                                      <w:rPr>
                                        <w:rFonts w:ascii="Calibri" w:eastAsia="Calibri" w:hAnsi="Calibri" w:cs="Calibri"/>
                                        <w:color w:val="000000"/>
                                        <w:sz w:val="32"/>
                                        <w:szCs w:val="32"/>
                                      </w:rPr>
                                    </w:pPr>
                                    <w:r>
                                      <w:rPr>
                                        <w:rFonts w:ascii="Calibri" w:eastAsia="Calibri" w:hAnsi="Calibri" w:cs="Calibri"/>
                                        <w:color w:val="000000"/>
                                        <w:spacing w:val="1"/>
                                        <w:sz w:val="32"/>
                                        <w:szCs w:val="32"/>
                                      </w:rPr>
                                      <w:t>5</w:t>
                                    </w:r>
                                    <w:r>
                                      <w:rPr>
                                        <w:rFonts w:ascii="Calibri" w:eastAsia="Calibri" w:hAnsi="Calibri" w:cs="Calibri"/>
                                        <w:color w:val="000000"/>
                                        <w:sz w:val="32"/>
                                        <w:szCs w:val="32"/>
                                      </w:rPr>
                                      <w:t>—2</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3</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77A192C"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224A40C" w14:textId="77777777" w:rsidR="00732839" w:rsidRDefault="00732839">
                                    <w:pPr>
                                      <w:spacing w:after="0" w:line="240" w:lineRule="exact"/>
                                      <w:rPr>
                                        <w:rFonts w:ascii="Times New Roman" w:eastAsia="Times New Roman" w:hAnsi="Times New Roman" w:cs="Times New Roman"/>
                                        <w:sz w:val="24"/>
                                        <w:szCs w:val="24"/>
                                      </w:rPr>
                                    </w:pPr>
                                  </w:p>
                                  <w:p w14:paraId="72B62BF6" w14:textId="77777777" w:rsidR="00732839" w:rsidRDefault="00732839">
                                    <w:pPr>
                                      <w:spacing w:after="0" w:line="240" w:lineRule="exact"/>
                                      <w:rPr>
                                        <w:rFonts w:ascii="Times New Roman" w:eastAsia="Times New Roman" w:hAnsi="Times New Roman" w:cs="Times New Roman"/>
                                        <w:sz w:val="24"/>
                                        <w:szCs w:val="24"/>
                                      </w:rPr>
                                    </w:pPr>
                                  </w:p>
                                  <w:p w14:paraId="51C160C5" w14:textId="77777777" w:rsidR="00732839" w:rsidRDefault="00732839">
                                    <w:pPr>
                                      <w:spacing w:after="0" w:line="240" w:lineRule="exact"/>
                                      <w:rPr>
                                        <w:rFonts w:ascii="Times New Roman" w:eastAsia="Times New Roman" w:hAnsi="Times New Roman" w:cs="Times New Roman"/>
                                        <w:sz w:val="24"/>
                                        <w:szCs w:val="24"/>
                                      </w:rPr>
                                    </w:pPr>
                                  </w:p>
                                  <w:p w14:paraId="02AA4EB2" w14:textId="77777777" w:rsidR="00732839" w:rsidRDefault="00732839">
                                    <w:pPr>
                                      <w:spacing w:after="0" w:line="240" w:lineRule="exact"/>
                                      <w:rPr>
                                        <w:rFonts w:ascii="Times New Roman" w:eastAsia="Times New Roman" w:hAnsi="Times New Roman" w:cs="Times New Roman"/>
                                        <w:sz w:val="24"/>
                                        <w:szCs w:val="24"/>
                                      </w:rPr>
                                    </w:pPr>
                                  </w:p>
                                  <w:p w14:paraId="5A99B012" w14:textId="77777777" w:rsidR="00732839" w:rsidRDefault="00732839">
                                    <w:pPr>
                                      <w:spacing w:after="0" w:line="240" w:lineRule="exact"/>
                                      <w:rPr>
                                        <w:rFonts w:ascii="Times New Roman" w:eastAsia="Times New Roman" w:hAnsi="Times New Roman" w:cs="Times New Roman"/>
                                        <w:sz w:val="24"/>
                                        <w:szCs w:val="24"/>
                                      </w:rPr>
                                    </w:pPr>
                                  </w:p>
                                  <w:p w14:paraId="55047F3A" w14:textId="77777777" w:rsidR="00732839" w:rsidRDefault="00732839">
                                    <w:pPr>
                                      <w:spacing w:after="45" w:line="240" w:lineRule="exact"/>
                                      <w:rPr>
                                        <w:rFonts w:ascii="Times New Roman" w:eastAsia="Times New Roman" w:hAnsi="Times New Roman" w:cs="Times New Roman"/>
                                        <w:sz w:val="24"/>
                                        <w:szCs w:val="24"/>
                                      </w:rPr>
                                    </w:pPr>
                                  </w:p>
                                  <w:p w14:paraId="2891B900" w14:textId="77777777" w:rsidR="00732839" w:rsidRDefault="00732839">
                                    <w:pPr>
                                      <w:spacing w:after="0" w:line="240" w:lineRule="auto"/>
                                      <w:ind w:left="1448" w:right="-20"/>
                                      <w:rPr>
                                        <w:rFonts w:ascii="Calibri" w:eastAsia="Calibri" w:hAnsi="Calibri" w:cs="Calibri"/>
                                        <w:color w:val="000000"/>
                                        <w:sz w:val="24"/>
                                        <w:szCs w:val="24"/>
                                      </w:rPr>
                                    </w:pPr>
                                    <w:r>
                                      <w:rPr>
                                        <w:rFonts w:ascii="Calibri" w:eastAsia="Calibri" w:hAnsi="Calibri" w:cs="Calibri"/>
                                        <w:color w:val="000000"/>
                                        <w:sz w:val="24"/>
                                        <w:szCs w:val="24"/>
                                      </w:rPr>
                                      <w:t>10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8</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2</w:t>
                                    </w:r>
                                  </w:p>
                                  <w:p w14:paraId="7973022C" w14:textId="77777777" w:rsidR="00732839" w:rsidRDefault="00732839">
                                    <w:pPr>
                                      <w:spacing w:after="15" w:line="160" w:lineRule="exact"/>
                                      <w:rPr>
                                        <w:rFonts w:ascii="Calibri" w:eastAsia="Calibri" w:hAnsi="Calibri" w:cs="Calibri"/>
                                        <w:sz w:val="16"/>
                                        <w:szCs w:val="16"/>
                                      </w:rPr>
                                    </w:pPr>
                                  </w:p>
                                  <w:p w14:paraId="4C2755A2" w14:textId="77777777" w:rsidR="00732839" w:rsidRDefault="00732839">
                                    <w:pPr>
                                      <w:spacing w:after="0" w:line="240" w:lineRule="auto"/>
                                      <w:ind w:left="1448" w:right="-20"/>
                                      <w:rPr>
                                        <w:rFonts w:ascii="Calibri" w:eastAsia="Calibri" w:hAnsi="Calibri" w:cs="Calibri"/>
                                        <w:color w:val="000000"/>
                                        <w:sz w:val="24"/>
                                        <w:szCs w:val="24"/>
                                      </w:rPr>
                                    </w:pPr>
                                    <w:r>
                                      <w:rPr>
                                        <w:rFonts w:ascii="Calibri" w:eastAsia="Calibri" w:hAnsi="Calibri" w:cs="Calibri"/>
                                        <w:color w:val="000000"/>
                                        <w:sz w:val="24"/>
                                        <w:szCs w:val="24"/>
                                      </w:rPr>
                                      <w:t>10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2</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8</w:t>
                                    </w:r>
                                  </w:p>
                                  <w:p w14:paraId="1C0D073D" w14:textId="77777777" w:rsidR="00732839" w:rsidRDefault="00732839">
                                    <w:pPr>
                                      <w:spacing w:after="17" w:line="160" w:lineRule="exact"/>
                                      <w:rPr>
                                        <w:rFonts w:ascii="Calibri" w:eastAsia="Calibri" w:hAnsi="Calibri" w:cs="Calibri"/>
                                        <w:sz w:val="16"/>
                                        <w:szCs w:val="16"/>
                                      </w:rPr>
                                    </w:pPr>
                                  </w:p>
                                  <w:p w14:paraId="3ADB6B67" w14:textId="77777777" w:rsidR="00732839" w:rsidRDefault="00732839">
                                    <w:pPr>
                                      <w:spacing w:after="0" w:line="240" w:lineRule="auto"/>
                                      <w:ind w:left="1455" w:right="-20"/>
                                      <w:rPr>
                                        <w:rFonts w:ascii="Calibri" w:eastAsia="Calibri" w:hAnsi="Calibri" w:cs="Calibri"/>
                                        <w:color w:val="000000"/>
                                        <w:sz w:val="24"/>
                                        <w:szCs w:val="24"/>
                                      </w:rPr>
                                    </w:pPr>
                                    <w:r>
                                      <w:rPr>
                                        <w:rFonts w:ascii="Calibri" w:eastAsia="Calibri" w:hAnsi="Calibri" w:cs="Calibri"/>
                                        <w:color w:val="000000"/>
                                        <w:sz w:val="24"/>
                                        <w:szCs w:val="24"/>
                                      </w:rPr>
                                      <w:t>10—2</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8</w:t>
                                    </w:r>
                                  </w:p>
                                  <w:p w14:paraId="0EB429C2" w14:textId="77777777" w:rsidR="00732839" w:rsidRDefault="00732839">
                                    <w:pPr>
                                      <w:spacing w:after="15" w:line="160" w:lineRule="exact"/>
                                      <w:rPr>
                                        <w:rFonts w:ascii="Calibri" w:eastAsia="Calibri" w:hAnsi="Calibri" w:cs="Calibri"/>
                                        <w:sz w:val="16"/>
                                        <w:szCs w:val="16"/>
                                      </w:rPr>
                                    </w:pPr>
                                  </w:p>
                                  <w:p w14:paraId="30B2BB10" w14:textId="77777777" w:rsidR="00732839" w:rsidRDefault="00732839">
                                    <w:pPr>
                                      <w:spacing w:after="0" w:line="240" w:lineRule="auto"/>
                                      <w:ind w:left="1455" w:right="-20"/>
                                      <w:rPr>
                                        <w:rFonts w:ascii="Calibri" w:eastAsia="Calibri" w:hAnsi="Calibri" w:cs="Calibri"/>
                                        <w:color w:val="000000"/>
                                        <w:sz w:val="24"/>
                                        <w:szCs w:val="24"/>
                                      </w:rPr>
                                    </w:pPr>
                                    <w:r>
                                      <w:rPr>
                                        <w:rFonts w:ascii="Calibri" w:eastAsia="Calibri" w:hAnsi="Calibri" w:cs="Calibri"/>
                                        <w:color w:val="000000"/>
                                        <w:sz w:val="24"/>
                                        <w:szCs w:val="24"/>
                                      </w:rPr>
                                      <w:t>10—8</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2</w:t>
                                    </w:r>
                                  </w:p>
                                </w:tc>
                              </w:tr>
                            </w:tbl>
                            <w:p w14:paraId="6781D8F1" w14:textId="77777777" w:rsidR="00732839" w:rsidRDefault="00732839"/>
                          </w:txbxContent>
                        </wps:txbx>
                        <wps:bodyPr vertOverflow="overflow" horzOverflow="overflow" vert="horz" lIns="0" tIns="0" rIns="0" bIns="0" anchor="t">
                          <a:normAutofit/>
                        </wps:bodyPr>
                      </wps:wsp>
                    </wpg:wgp>
                  </a:graphicData>
                </a:graphic>
              </wp:anchor>
            </w:drawing>
          </mc:Choice>
          <mc:Fallback>
            <w:pict>
              <v:group w14:anchorId="63D2D1FB" id="drawingObject372" o:spid="_x0000_s1173" style="position:absolute;left:0;text-align:left;margin-left:36.5pt;margin-top:-534pt;width:1005.8pt;height:567.45pt;z-index:-251612672;mso-wrap-distance-left:0;mso-wrap-distance-right:0;mso-position-horizontal-relative:page" coordsize="127739,7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P+/PTgmAAAAQBi0/qkN4Q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" o:allowincell="f">
                <v:shape id="Picture 373" o:spid="_x0000_s1174" type="#_x0000_t75" style="position:absolute;left:89735;top:15491;width:8835;height:8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">
                  <v:imagedata r:id="rId133" o:title=""/>
                </v:shape>
                <v:shape id="Picture 374" o:spid="_x0000_s1175" type="#_x0000_t75" style="position:absolute;left:89735;top:24754;width:8835;height:2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">
                  <v:imagedata r:id="rId134" o:title=""/>
                </v:shape>
                <v:shape id="Picture 375" o:spid="_x0000_s1176" type="#_x0000_t75" style="position:absolute;left:89735;top:53099;width:8835;height:9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">
                  <v:imagedata r:id="rId156" o:title=""/>
                </v:shape>
                <v:shape id="Shape 376" o:spid="_x0000_s1177" style="position:absolute;left:92085;top:64537;width:1834;height:185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" path="m,l,185737r183356,l183356,,,e" fillcolor="red" stroked="f">
                  <v:path arrowok="t" textboxrect="0,0,183356,185737"/>
                </v:shape>
                <v:shape id="Shape 377" o:spid="_x0000_s1178" style="position:absolute;left:92085;top:64537;width:1834;height:185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" path="m183356,r,185737l,185737,,,183356,e" filled="f" strokecolor="red">
                  <v:path arrowok="t" textboxrect="0,0,183356,185737"/>
                </v:shape>
                <v:shape id="Picture 378" o:spid="_x0000_s1179" type="#_x0000_t75" style="position:absolute;left:14516;top:6591;width:9517;height:9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">
                  <v:imagedata r:id="rId157" o:title=""/>
                </v:shape>
                <v:shape id="Shape 379" o:spid="_x0000_s1180" style="position:absolute;left:38515;top:11347;width:10271;height:7422;visibility:visible;mso-wrap-style:square;v-text-anchor:top" coordsize="1027112,74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" path="m123825,l98425,2381,75406,9525,35718,36512,9525,75406,2381,99218,,123825,,618331r2381,24606l9525,666750r26193,38893l75406,732631r23019,7144l123825,742156r903287,e" filled="f" strokeweight="1.5pt">
                  <v:path arrowok="t" textboxrect="0,0,1027112,742156"/>
                </v:shape>
                <v:shape id="Shape 380" o:spid="_x0000_s1181" style="position:absolute;left:51215;top:15864;width:10279;height:7421;visibility:visible;mso-wrap-style:square;v-text-anchor:top" coordsize="1027906,74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" path="m123825,l99218,2381,75406,9525,36512,36512,9525,75406,2381,99218,,123825,,618331r2381,24606l9525,666750r26987,38893l75406,732631r23812,7144l123825,742156r904081,e" filled="f" strokeweight="1.5pt">
                  <v:path arrowok="t" textboxrect="0,0,1027906,742156"/>
                </v:shape>
                <v:shape id="Shape 381" o:spid="_x0000_s1182" style="position:absolute;left:51175;top:6569;width:10271;height:7422;visibility:visible;mso-wrap-style:square;v-text-anchor:top" coordsize="1027112,74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" path="m123825,l99218,2381,75406,9525,36512,36512,9525,75406,2381,99218,,123825,,618331r2381,25400l9525,666750r26987,39687l75406,732631r23812,7144l123825,742156r903287,e" filled="f" strokeweight="1.5pt">
                  <v:path arrowok="t" textboxrect="0,0,1027112,742156"/>
                </v:shape>
                <v:shape id="Shape 382" o:spid="_x0000_s1183" style="position:absolute;left:49696;top:10168;width:1291;height:1720;visibility:visible;mso-wrap-style:square;v-text-anchor:top" coordsize="129158,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" path="m,172085l129158,e" filled="f">
                  <v:path arrowok="t" textboxrect="0,0,129158,172085"/>
                </v:shape>
                <v:shape id="Shape 383" o:spid="_x0000_s1184" style="position:absolute;left:49589;top:18559;width:1721;height:1720;visibility:visible;mso-wrap-style:square;v-text-anchor:top" coordsize="172084,17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" path="m,l172084,172084e" filled="f">
                  <v:path arrowok="t" textboxrect="0,0,172084,172084"/>
                </v:shape>
                <v:shape id="Picture 384" o:spid="_x0000_s1185" type="#_x0000_t75" style="position:absolute;left:38721;top:11656;width:3599;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">
                  <v:imagedata r:id="rId158" o:title=""/>
                </v:shape>
                <v:shape id="Picture 385" o:spid="_x0000_s1186" type="#_x0000_t75" style="position:absolute;left:41584;top:12153;width:3600;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">
                  <v:imagedata r:id="rId158" o:title=""/>
                </v:shape>
                <v:shape id="Picture 386" o:spid="_x0000_s1187" type="#_x0000_t75" style="position:absolute;left:38855;top:15447;width:3600;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">
                  <v:imagedata r:id="rId158" o:title=""/>
                </v:shape>
                <v:shape id="Picture 387" o:spid="_x0000_s1188" type="#_x0000_t75" style="position:absolute;left:45807;top:11642;width:3600;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">
                  <v:imagedata r:id="rId158" o:title=""/>
                </v:shape>
                <v:shape id="Picture 388" o:spid="_x0000_s1189" type="#_x0000_t75" style="position:absolute;left:52867;top:6760;width:3600;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">
                  <v:imagedata r:id="rId158" o:title=""/>
                </v:shape>
                <v:shape id="Picture 389" o:spid="_x0000_s1190" type="#_x0000_t75" style="position:absolute;left:46156;top:14789;width:3600;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">
                  <v:imagedata r:id="rId158" o:title=""/>
                </v:shape>
                <v:shape id="Picture 390" o:spid="_x0000_s1191" type="#_x0000_t75" style="position:absolute;left:42566;top:14857;width:3600;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">
                  <v:imagedata r:id="rId158" o:title=""/>
                </v:shape>
                <v:shape id="Picture 391" o:spid="_x0000_s1192" type="#_x0000_t75" style="position:absolute;left:55651;top:7823;width:3600;height: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">
                  <v:imagedata r:id="rId158" o:title=""/>
                </v:shape>
                <v:shape id="Shape 392" o:spid="_x0000_s1193" style="position:absolute;left:66161;top:15110;width:5699;height:3873;visibility:visible;mso-wrap-style:square;v-text-anchor:top" coordsize="569912,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" path="m64293,l38893,4762,19050,19050,4762,39687,,65087,,323056r4762,25400l19050,368300r19843,14287l64293,387350r505619,e" filled="f" strokeweight="1.5pt">
                  <v:path arrowok="t" textboxrect="0,0,569912,387350"/>
                </v:shape>
                <v:shape id="Shape 393" o:spid="_x0000_s1194" style="position:absolute;left:79060;top:19396;width:5707;height:3874;visibility:visible;mso-wrap-style:square;v-text-anchor:top" coordsize="570706,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" path="m65087,l39687,4762,19050,19050,4762,39687,,64293,,323056r4762,25400l19050,368300r20637,14287l65087,387350r505619,e" filled="f" strokeweight="1.5pt">
                  <v:path arrowok="t" textboxrect="0,0,570706,387350"/>
                </v:shape>
                <v:shape id="Shape 394" o:spid="_x0000_s1195" style="position:absolute;left:79345;top:11395;width:5699;height:3874;visibility:visible;mso-wrap-style:square;v-text-anchor:top" coordsize="569912,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" path="m64293,l38893,4762,19050,19050,4762,39687,,64293,,323056r4762,25400l19050,368300r19843,14287l64293,387350r505619,e" filled="f" strokeweight="1.5pt">
                  <v:path arrowok="t" textboxrect="0,0,569912,387350"/>
                </v:shape>
                <v:shape id="Shape 395" o:spid="_x0000_s1196" style="position:absolute;left:72503;top:13717;width:6884;height:3442;visibility:visible;mso-wrap-style:square;v-text-anchor:top" coordsize="688467,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" path="m,344170l688467,e" filled="f">
                  <v:path arrowok="t" textboxrect="0,0,688467,344170"/>
                </v:shape>
                <v:shape id="Shape 396" o:spid="_x0000_s1197" style="position:absolute;left:72503;top:17483;width:6454;height:3872;visibility:visible;mso-wrap-style:square;v-text-anchor:top" coordsize="645414,38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" path="m,l645414,387222e" filled="f">
                  <v:path arrowok="t" textboxrect="0,0,645414,387222"/>
                </v:shape>
                <v:shape id="Picture 397" o:spid="_x0000_s1198" type="#_x0000_t75" style="position:absolute;left:14384;top:29575;width:7346;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">
                  <v:imagedata r:id="rId159" o:title=""/>
                </v:shape>
                <v:shape id="Picture 398" o:spid="_x0000_s1199" type="#_x0000_t75" style="position:absolute;left:22284;top:29676;width:6574;height:7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">
                  <v:imagedata r:id="rId160" o:title=""/>
                </v:shape>
                <v:shape id="Picture 399" o:spid="_x0000_s1200" type="#_x0000_t75" style="position:absolute;left:29284;top:29738;width:6752;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">
                  <v:imagedata r:id="rId161" o:title=""/>
                </v:shape>
                <v:shape id="Picture 400" o:spid="_x0000_s1201" type="#_x0000_t75" style="position:absolute;left:38075;top:28809;width:25098;height: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">
                  <v:imagedata r:id="rId162" o:title=""/>
                </v:shape>
                <v:shape id="Picture 401" o:spid="_x0000_s1202" type="#_x0000_t75" style="position:absolute;left:31517;top:17969;width:96222;height:5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">
                  <v:imagedata r:id="rId163" o:title=""/>
                </v:shape>
                <v:shape id="Shape 402" o:spid="_x0000_s1203" type="#_x0000_t202" style="position:absolute;left:64413;top:46427;width:22328;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813"/>
                          <w:gridCol w:w="703"/>
                        </w:tblGrid>
                        <w:tr w:rsidR="00732839" w14:paraId="597FEF40" w14:textId="77777777">
                          <w:trPr>
                            <w:cantSplit/>
                            <w:trHeight w:hRule="exact" w:val="638"/>
                          </w:trPr>
                          <w:tc>
                            <w:tcPr>
                              <w:tcW w:w="2813" w:type="dxa"/>
                              <w:tcBorders>
                                <w:left w:val="single" w:sz="12" w:space="0" w:color="000000"/>
                                <w:bottom w:val="single" w:sz="12" w:space="0" w:color="000000"/>
                                <w:right w:val="single" w:sz="6" w:space="0" w:color="000000"/>
                              </w:tcBorders>
                              <w:tcMar>
                                <w:top w:w="0" w:type="dxa"/>
                                <w:left w:w="0" w:type="dxa"/>
                                <w:bottom w:w="0" w:type="dxa"/>
                                <w:right w:w="0" w:type="dxa"/>
                              </w:tcMar>
                            </w:tcPr>
                            <w:p w14:paraId="5338C82E" w14:textId="77777777" w:rsidR="00732839" w:rsidRDefault="00732839">
                              <w:pPr>
                                <w:spacing w:before="83" w:after="0" w:line="240" w:lineRule="auto"/>
                                <w:ind w:left="1263" w:right="-20"/>
                                <w:rPr>
                                  <w:rFonts w:ascii="Calibri" w:eastAsia="Calibri" w:hAnsi="Calibri" w:cs="Calibri"/>
                                  <w:color w:val="000000"/>
                                  <w:sz w:val="36"/>
                                  <w:szCs w:val="36"/>
                                </w:rPr>
                              </w:pPr>
                              <w:r>
                                <w:rPr>
                                  <w:rFonts w:ascii="Calibri" w:eastAsia="Calibri" w:hAnsi="Calibri" w:cs="Calibri"/>
                                  <w:color w:val="000000"/>
                                  <w:sz w:val="36"/>
                                  <w:szCs w:val="36"/>
                                </w:rPr>
                                <w:t>8</w:t>
                              </w:r>
                            </w:p>
                          </w:tc>
                          <w:tc>
                            <w:tcPr>
                              <w:tcW w:w="703" w:type="dxa"/>
                              <w:tcBorders>
                                <w:left w:val="single" w:sz="6" w:space="0" w:color="000000"/>
                                <w:bottom w:val="single" w:sz="12" w:space="0" w:color="000000"/>
                              </w:tcBorders>
                              <w:tcMar>
                                <w:top w:w="0" w:type="dxa"/>
                                <w:left w:w="0" w:type="dxa"/>
                                <w:bottom w:w="0" w:type="dxa"/>
                                <w:right w:w="0" w:type="dxa"/>
                              </w:tcMar>
                            </w:tcPr>
                            <w:p w14:paraId="44645E3C" w14:textId="77777777" w:rsidR="00732839" w:rsidRDefault="00732839">
                              <w:pPr>
                                <w:spacing w:before="66" w:after="0" w:line="240" w:lineRule="auto"/>
                                <w:ind w:left="293" w:right="-20"/>
                                <w:rPr>
                                  <w:rFonts w:ascii="Calibri" w:eastAsia="Calibri" w:hAnsi="Calibri" w:cs="Calibri"/>
                                  <w:color w:val="000000"/>
                                  <w:sz w:val="36"/>
                                  <w:szCs w:val="36"/>
                                </w:rPr>
                              </w:pPr>
                              <w:r>
                                <w:rPr>
                                  <w:rFonts w:ascii="Calibri" w:eastAsia="Calibri" w:hAnsi="Calibri" w:cs="Calibri"/>
                                  <w:color w:val="000000"/>
                                  <w:sz w:val="36"/>
                                  <w:szCs w:val="36"/>
                                </w:rPr>
                                <w:t>2</w:t>
                              </w:r>
                            </w:p>
                          </w:tc>
                        </w:tr>
                      </w:tbl>
                      <w:p w14:paraId="1C0A40B8" w14:textId="77777777" w:rsidR="00732839" w:rsidRDefault="00732839"/>
                    </w:txbxContent>
                  </v:textbox>
                </v:shape>
                <v:shape id="Picture 403" o:spid="_x0000_s1204" type="#_x0000_t75" style="position:absolute;left:14732;top:45091;width:4028;height: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">
                  <v:imagedata r:id="rId164" o:title=""/>
                </v:shape>
                <v:shape id="Picture 404" o:spid="_x0000_s1205" type="#_x0000_t75" style="position:absolute;left:18195;top:45142;width:4028;height: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">
                  <v:imagedata r:id="rId164" o:title=""/>
                </v:shape>
                <v:shape id="Picture 405" o:spid="_x0000_s1206" type="#_x0000_t75" style="position:absolute;left:22340;top:45057;width:4028;height: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">
                  <v:imagedata r:id="rId164" o:title=""/>
                </v:shape>
                <v:shape id="Picture 406" o:spid="_x0000_s1207" type="#_x0000_t75" style="position:absolute;left:26349;top:45108;width:4029;height: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">
                  <v:imagedata r:id="rId164" o:title=""/>
                </v:shape>
                <v:shape id="Picture 407" o:spid="_x0000_s1208" type="#_x0000_t75" style="position:absolute;left:30631;top:45160;width:4028;height: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">
                  <v:imagedata r:id="rId164" o:title=""/>
                </v:shape>
                <v:shape id="Picture 408" o:spid="_x0000_s1209" type="#_x0000_t75" style="position:absolute;left:14715;top:48350;width:4028;height: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">
                  <v:imagedata r:id="rId164" o:title=""/>
                </v:shape>
                <v:shape id="Picture 409" o:spid="_x0000_s1210" type="#_x0000_t75" style="position:absolute;left:18723;top:48401;width:4028;height:3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">
                  <v:imagedata r:id="rId164" o:title=""/>
                </v:shape>
                <v:shape id="Shape 410" o:spid="_x0000_s1211" type="#_x0000_t202" style="position:absolute;width:88411;height:6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821"/>
                          <w:gridCol w:w="4082"/>
                          <w:gridCol w:w="3900"/>
                        </w:tblGrid>
                        <w:tr w:rsidR="00732839" w14:paraId="669D99FC"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BF160DA"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061D6EEE" w14:textId="77777777" w:rsidR="00732839" w:rsidRDefault="00732839">
                              <w:pPr>
                                <w:spacing w:after="15" w:line="160" w:lineRule="exact"/>
                                <w:rPr>
                                  <w:rFonts w:ascii="Calibri" w:eastAsia="Calibri" w:hAnsi="Calibri" w:cs="Calibri"/>
                                  <w:sz w:val="16"/>
                                  <w:szCs w:val="16"/>
                                </w:rPr>
                              </w:pPr>
                            </w:p>
                            <w:p w14:paraId="32354ADF"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1861F82"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173978A" w14:textId="77777777" w:rsidR="00732839" w:rsidRDefault="00732839">
                              <w:pPr>
                                <w:spacing w:before="84" w:after="0" w:line="240" w:lineRule="auto"/>
                                <w:ind w:left="1563"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8976C0"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2824BAD1" w14:textId="77777777">
                          <w:trPr>
                            <w:cantSplit/>
                            <w:trHeight w:hRule="exact" w:val="3180"/>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7294A83" w14:textId="77777777" w:rsidR="00732839" w:rsidRDefault="00732839">
                              <w:pPr>
                                <w:spacing w:before="80" w:after="0" w:line="285" w:lineRule="auto"/>
                                <w:ind w:left="64" w:right="89"/>
                                <w:rPr>
                                  <w:rFonts w:ascii="Calibri" w:eastAsia="Calibri" w:hAnsi="Calibri" w:cs="Calibri"/>
                                  <w:b/>
                                  <w:bCs/>
                                  <w:color w:val="000000"/>
                                  <w:sz w:val="24"/>
                                  <w:szCs w:val="24"/>
                                </w:rPr>
                              </w:pPr>
                              <w:r>
                                <w:rPr>
                                  <w:rFonts w:ascii="Calibri" w:eastAsia="Calibri" w:hAnsi="Calibri" w:cs="Calibri"/>
                                  <w:b/>
                                  <w:bCs/>
                                  <w:color w:val="000000"/>
                                  <w:sz w:val="24"/>
                                  <w:szCs w:val="24"/>
                                </w:rPr>
                                <w:t>R</w:t>
                              </w:r>
                              <w:r>
                                <w:rPr>
                                  <w:rFonts w:ascii="Calibri" w:eastAsia="Calibri" w:hAnsi="Calibri" w:cs="Calibri"/>
                                  <w:b/>
                                  <w:bCs/>
                                  <w:color w:val="000000"/>
                                  <w:spacing w:val="-1"/>
                                  <w:sz w:val="24"/>
                                  <w:szCs w:val="24"/>
                                </w:rPr>
                                <w:t>e</w:t>
                              </w:r>
                              <w:r>
                                <w:rPr>
                                  <w:rFonts w:ascii="Calibri" w:eastAsia="Calibri" w:hAnsi="Calibri" w:cs="Calibri"/>
                                  <w:b/>
                                  <w:bCs/>
                                  <w:color w:val="000000"/>
                                  <w:sz w:val="24"/>
                                  <w:szCs w:val="24"/>
                                </w:rPr>
                                <w:t>p</w:t>
                              </w:r>
                              <w:r>
                                <w:rPr>
                                  <w:rFonts w:ascii="Calibri" w:eastAsia="Calibri" w:hAnsi="Calibri" w:cs="Calibri"/>
                                  <w:b/>
                                  <w:bCs/>
                                  <w:color w:val="000000"/>
                                  <w:spacing w:val="1"/>
                                  <w:sz w:val="24"/>
                                  <w:szCs w:val="24"/>
                                </w:rPr>
                                <w:t>r</w:t>
                              </w:r>
                              <w:r>
                                <w:rPr>
                                  <w:rFonts w:ascii="Calibri" w:eastAsia="Calibri" w:hAnsi="Calibri" w:cs="Calibri"/>
                                  <w:b/>
                                  <w:bCs/>
                                  <w:color w:val="000000"/>
                                  <w:sz w:val="24"/>
                                  <w:szCs w:val="24"/>
                                </w:rPr>
                                <w:t>esent</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and</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use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number</w:t>
                              </w:r>
                              <w:r>
                                <w:rPr>
                                  <w:rFonts w:ascii="Calibri" w:eastAsia="Calibri" w:hAnsi="Calibri" w:cs="Calibri"/>
                                  <w:color w:val="000000"/>
                                  <w:spacing w:val="1"/>
                                  <w:sz w:val="24"/>
                                  <w:szCs w:val="24"/>
                                </w:rPr>
                                <w:t xml:space="preserve"> </w:t>
                              </w:r>
                              <w:r>
                                <w:rPr>
                                  <w:rFonts w:ascii="Calibri" w:eastAsia="Calibri" w:hAnsi="Calibri" w:cs="Calibri"/>
                                  <w:b/>
                                  <w:bCs/>
                                  <w:color w:val="000000"/>
                                  <w:spacing w:val="-1"/>
                                  <w:sz w:val="24"/>
                                  <w:szCs w:val="24"/>
                                </w:rPr>
                                <w:t>b</w:t>
                              </w:r>
                              <w:r>
                                <w:rPr>
                                  <w:rFonts w:ascii="Calibri" w:eastAsia="Calibri" w:hAnsi="Calibri" w:cs="Calibri"/>
                                  <w:b/>
                                  <w:bCs/>
                                  <w:color w:val="000000"/>
                                  <w:sz w:val="24"/>
                                  <w:szCs w:val="24"/>
                                </w:rPr>
                                <w:t>on</w:t>
                              </w:r>
                              <w:r>
                                <w:rPr>
                                  <w:rFonts w:ascii="Calibri" w:eastAsia="Calibri" w:hAnsi="Calibri" w:cs="Calibri"/>
                                  <w:b/>
                                  <w:bCs/>
                                  <w:color w:val="000000"/>
                                  <w:spacing w:val="1"/>
                                  <w:sz w:val="24"/>
                                  <w:szCs w:val="24"/>
                                </w:rPr>
                                <w:t>d</w:t>
                              </w:r>
                              <w:r>
                                <w:rPr>
                                  <w:rFonts w:ascii="Calibri" w:eastAsia="Calibri" w:hAnsi="Calibri" w:cs="Calibri"/>
                                  <w:b/>
                                  <w:bCs/>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b/>
                                  <w:bCs/>
                                  <w:color w:val="000000"/>
                                  <w:sz w:val="24"/>
                                  <w:szCs w:val="24"/>
                                </w:rPr>
                                <w:t>and</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related</w:t>
                              </w:r>
                              <w:r>
                                <w:rPr>
                                  <w:rFonts w:ascii="Calibri" w:eastAsia="Calibri" w:hAnsi="Calibri" w:cs="Calibri"/>
                                  <w:color w:val="000000"/>
                                  <w:spacing w:val="1"/>
                                  <w:sz w:val="24"/>
                                  <w:szCs w:val="24"/>
                                </w:rPr>
                                <w:t xml:space="preserve"> </w:t>
                              </w:r>
                              <w:r>
                                <w:rPr>
                                  <w:rFonts w:ascii="Calibri" w:eastAsia="Calibri" w:hAnsi="Calibri" w:cs="Calibri"/>
                                  <w:b/>
                                  <w:bCs/>
                                  <w:color w:val="000000"/>
                                  <w:sz w:val="24"/>
                                  <w:szCs w:val="24"/>
                                </w:rPr>
                                <w:t>s</w:t>
                              </w:r>
                              <w:r>
                                <w:rPr>
                                  <w:rFonts w:ascii="Calibri" w:eastAsia="Calibri" w:hAnsi="Calibri" w:cs="Calibri"/>
                                  <w:b/>
                                  <w:bCs/>
                                  <w:color w:val="000000"/>
                                  <w:spacing w:val="-1"/>
                                  <w:sz w:val="24"/>
                                  <w:szCs w:val="24"/>
                                </w:rPr>
                                <w:t>u</w:t>
                              </w:r>
                              <w:r>
                                <w:rPr>
                                  <w:rFonts w:ascii="Calibri" w:eastAsia="Calibri" w:hAnsi="Calibri" w:cs="Calibri"/>
                                  <w:b/>
                                  <w:bCs/>
                                  <w:color w:val="000000"/>
                                  <w:sz w:val="24"/>
                                  <w:szCs w:val="24"/>
                                </w:rPr>
                                <w:t>bt</w:t>
                              </w:r>
                              <w:r>
                                <w:rPr>
                                  <w:rFonts w:ascii="Calibri" w:eastAsia="Calibri" w:hAnsi="Calibri" w:cs="Calibri"/>
                                  <w:b/>
                                  <w:bCs/>
                                  <w:color w:val="000000"/>
                                  <w:spacing w:val="1"/>
                                  <w:sz w:val="24"/>
                                  <w:szCs w:val="24"/>
                                </w:rPr>
                                <w:t>r</w:t>
                              </w:r>
                              <w:r>
                                <w:rPr>
                                  <w:rFonts w:ascii="Calibri" w:eastAsia="Calibri" w:hAnsi="Calibri" w:cs="Calibri"/>
                                  <w:b/>
                                  <w:bCs/>
                                  <w:color w:val="000000"/>
                                  <w:sz w:val="24"/>
                                  <w:szCs w:val="24"/>
                                </w:rPr>
                                <w:t>a</w:t>
                              </w:r>
                              <w:r>
                                <w:rPr>
                                  <w:rFonts w:ascii="Calibri" w:eastAsia="Calibri" w:hAnsi="Calibri" w:cs="Calibri"/>
                                  <w:b/>
                                  <w:bCs/>
                                  <w:color w:val="000000"/>
                                  <w:spacing w:val="-1"/>
                                  <w:sz w:val="24"/>
                                  <w:szCs w:val="24"/>
                                </w:rPr>
                                <w:t>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on</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facts</w:t>
                              </w:r>
                              <w:r>
                                <w:rPr>
                                  <w:rFonts w:ascii="Calibri" w:eastAsia="Calibri" w:hAnsi="Calibri" w:cs="Calibri"/>
                                  <w:color w:val="000000"/>
                                  <w:spacing w:val="1"/>
                                  <w:sz w:val="24"/>
                                  <w:szCs w:val="24"/>
                                </w:rPr>
                                <w:t xml:space="preserve"> </w:t>
                              </w:r>
                              <w:r>
                                <w:rPr>
                                  <w:rFonts w:ascii="Calibri" w:eastAsia="Calibri" w:hAnsi="Calibri" w:cs="Calibri"/>
                                  <w:b/>
                                  <w:bCs/>
                                  <w:color w:val="000000"/>
                                  <w:sz w:val="24"/>
                                  <w:szCs w:val="24"/>
                                </w:rPr>
                                <w:t>wi</w:t>
                              </w:r>
                              <w:r>
                                <w:rPr>
                                  <w:rFonts w:ascii="Calibri" w:eastAsia="Calibri" w:hAnsi="Calibri" w:cs="Calibri"/>
                                  <w:b/>
                                  <w:bCs/>
                                  <w:color w:val="000000"/>
                                  <w:spacing w:val="-1"/>
                                  <w:sz w:val="24"/>
                                  <w:szCs w:val="24"/>
                                </w:rPr>
                                <w:t>t</w:t>
                              </w:r>
                              <w:r>
                                <w:rPr>
                                  <w:rFonts w:ascii="Calibri" w:eastAsia="Calibri" w:hAnsi="Calibri" w:cs="Calibri"/>
                                  <w:b/>
                                  <w:bCs/>
                                  <w:color w:val="000000"/>
                                  <w:sz w:val="24"/>
                                  <w:szCs w:val="24"/>
                                </w:rPr>
                                <w:t>hin</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20</w:t>
                              </w:r>
                            </w:p>
                            <w:p w14:paraId="161C67FF" w14:textId="77777777" w:rsidR="00732839" w:rsidRDefault="00732839">
                              <w:pPr>
                                <w:spacing w:before="119" w:after="0" w:line="285" w:lineRule="auto"/>
                                <w:ind w:left="64" w:right="444"/>
                                <w:rPr>
                                  <w:rFonts w:ascii="Calibri" w:eastAsia="Calibri" w:hAnsi="Calibri" w:cs="Calibri"/>
                                  <w:color w:val="FF0000"/>
                                  <w:sz w:val="24"/>
                                  <w:szCs w:val="24"/>
                                </w:rPr>
                              </w:pPr>
                              <w:r>
                                <w:rPr>
                                  <w:rFonts w:ascii="Calibri" w:eastAsia="Calibri" w:hAnsi="Calibri" w:cs="Calibri"/>
                                  <w:color w:val="FF0000"/>
                                  <w:sz w:val="24"/>
                                  <w:szCs w:val="24"/>
                                </w:rPr>
                                <w:t xml:space="preserve">Part </w:t>
                              </w:r>
                              <w:proofErr w:type="spellStart"/>
                              <w:r>
                                <w:rPr>
                                  <w:rFonts w:ascii="Calibri" w:eastAsia="Calibri" w:hAnsi="Calibri" w:cs="Calibri"/>
                                  <w:color w:val="FF0000"/>
                                  <w:sz w:val="24"/>
                                  <w:szCs w:val="24"/>
                                </w:rPr>
                                <w:t>P</w:t>
                              </w:r>
                              <w:r>
                                <w:rPr>
                                  <w:rFonts w:ascii="Calibri" w:eastAsia="Calibri" w:hAnsi="Calibri" w:cs="Calibri"/>
                                  <w:color w:val="FF0000"/>
                                  <w:spacing w:val="1"/>
                                  <w:sz w:val="24"/>
                                  <w:szCs w:val="24"/>
                                </w:rPr>
                                <w:t>a</w:t>
                              </w:r>
                              <w:r>
                                <w:rPr>
                                  <w:rFonts w:ascii="Calibri" w:eastAsia="Calibri" w:hAnsi="Calibri" w:cs="Calibri"/>
                                  <w:color w:val="FF0000"/>
                                  <w:spacing w:val="-1"/>
                                  <w:sz w:val="24"/>
                                  <w:szCs w:val="24"/>
                                </w:rPr>
                                <w:t>r</w:t>
                              </w:r>
                              <w:r>
                                <w:rPr>
                                  <w:rFonts w:ascii="Calibri" w:eastAsia="Calibri" w:hAnsi="Calibri" w:cs="Calibri"/>
                                  <w:color w:val="FF0000"/>
                                  <w:sz w:val="24"/>
                                  <w:szCs w:val="24"/>
                                </w:rPr>
                                <w:t>t</w:t>
                              </w:r>
                              <w:proofErr w:type="spellEnd"/>
                              <w:r>
                                <w:rPr>
                                  <w:rFonts w:ascii="Calibri" w:eastAsia="Calibri" w:hAnsi="Calibri" w:cs="Calibri"/>
                                  <w:color w:val="FF0000"/>
                                  <w:sz w:val="24"/>
                                  <w:szCs w:val="24"/>
                                </w:rPr>
                                <w:t xml:space="preserve"> Whole mo</w:t>
                              </w:r>
                              <w:r>
                                <w:rPr>
                                  <w:rFonts w:ascii="Calibri" w:eastAsia="Calibri" w:hAnsi="Calibri" w:cs="Calibri"/>
                                  <w:color w:val="FF0000"/>
                                  <w:spacing w:val="1"/>
                                  <w:sz w:val="24"/>
                                  <w:szCs w:val="24"/>
                                </w:rPr>
                                <w:t>d</w:t>
                              </w:r>
                              <w:r>
                                <w:rPr>
                                  <w:rFonts w:ascii="Calibri" w:eastAsia="Calibri" w:hAnsi="Calibri" w:cs="Calibri"/>
                                  <w:color w:val="FF0000"/>
                                  <w:sz w:val="24"/>
                                  <w:szCs w:val="24"/>
                                </w:rPr>
                                <w:t>el</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CE6466" w14:textId="77777777" w:rsidR="00732839" w:rsidRDefault="00732839">
                              <w:pPr>
                                <w:spacing w:after="1" w:line="220" w:lineRule="exact"/>
                                <w:rPr>
                                  <w:rFonts w:ascii="Times New Roman" w:eastAsia="Times New Roman" w:hAnsi="Times New Roman" w:cs="Times New Roman"/>
                                </w:rPr>
                              </w:pPr>
                            </w:p>
                            <w:p w14:paraId="3AEE70D3" w14:textId="77777777" w:rsidR="00732839" w:rsidRDefault="00732839">
                              <w:pPr>
                                <w:spacing w:after="0" w:line="285" w:lineRule="auto"/>
                                <w:ind w:left="1834" w:right="221"/>
                                <w:rPr>
                                  <w:rFonts w:ascii="Calibri" w:eastAsia="Calibri" w:hAnsi="Calibri" w:cs="Calibri"/>
                                  <w:color w:val="000000"/>
                                  <w:w w:val="99"/>
                                  <w:sz w:val="20"/>
                                  <w:szCs w:val="20"/>
                                </w:rPr>
                              </w:pPr>
                              <w:r>
                                <w:rPr>
                                  <w:rFonts w:ascii="Calibri" w:eastAsia="Calibri" w:hAnsi="Calibri" w:cs="Calibri"/>
                                  <w:color w:val="000000"/>
                                  <w:sz w:val="20"/>
                                  <w:szCs w:val="20"/>
                                </w:rPr>
                                <w:t>Link</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ad</w:t>
                              </w:r>
                              <w:r>
                                <w:rPr>
                                  <w:rFonts w:ascii="Calibri" w:eastAsia="Calibri" w:hAnsi="Calibri" w:cs="Calibri"/>
                                  <w:color w:val="000000"/>
                                  <w:spacing w:val="1"/>
                                  <w:sz w:val="20"/>
                                  <w:szCs w:val="20"/>
                                </w:rPr>
                                <w:t>di</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n</w:t>
                              </w:r>
                              <w:r>
                                <w:rPr>
                                  <w:rFonts w:ascii="Calibri" w:eastAsia="Calibri" w:hAnsi="Calibri" w:cs="Calibri"/>
                                  <w:color w:val="000000"/>
                                  <w:spacing w:val="1"/>
                                  <w:w w:val="99"/>
                                  <w:sz w:val="20"/>
                                  <w:szCs w:val="20"/>
                                </w:rPr>
                                <w: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U</w:t>
                              </w:r>
                              <w:r>
                                <w:rPr>
                                  <w:rFonts w:ascii="Calibri" w:eastAsia="Calibri" w:hAnsi="Calibri" w:cs="Calibri"/>
                                  <w:color w:val="000000"/>
                                  <w:spacing w:val="-1"/>
                                  <w:sz w:val="20"/>
                                  <w:szCs w:val="20"/>
                                </w:rPr>
                                <w:t>s</w:t>
                              </w:r>
                              <w:r>
                                <w:rPr>
                                  <w:rFonts w:ascii="Calibri" w:eastAsia="Calibri" w:hAnsi="Calibri" w:cs="Calibri"/>
                                  <w:color w:val="000000"/>
                                  <w:sz w:val="20"/>
                                  <w:szCs w:val="20"/>
                                </w:rPr>
                                <w:t>e PPW mo</w:t>
                              </w:r>
                              <w:r>
                                <w:rPr>
                                  <w:rFonts w:ascii="Calibri" w:eastAsia="Calibri" w:hAnsi="Calibri" w:cs="Calibri"/>
                                  <w:color w:val="000000"/>
                                  <w:spacing w:val="1"/>
                                  <w:sz w:val="20"/>
                                  <w:szCs w:val="20"/>
                                </w:rPr>
                                <w:t>d</w:t>
                              </w:r>
                              <w:r>
                                <w:rPr>
                                  <w:rFonts w:ascii="Calibri" w:eastAsia="Calibri" w:hAnsi="Calibri" w:cs="Calibri"/>
                                  <w:color w:val="000000"/>
                                  <w:sz w:val="20"/>
                                  <w:szCs w:val="20"/>
                                </w:rPr>
                                <w:t>el to mo</w:t>
                              </w:r>
                              <w:r>
                                <w:rPr>
                                  <w:rFonts w:ascii="Calibri" w:eastAsia="Calibri" w:hAnsi="Calibri" w:cs="Calibri"/>
                                  <w:color w:val="000000"/>
                                  <w:spacing w:val="1"/>
                                  <w:sz w:val="20"/>
                                  <w:szCs w:val="20"/>
                                </w:rPr>
                                <w:t>d</w:t>
                              </w:r>
                              <w:r>
                                <w:rPr>
                                  <w:rFonts w:ascii="Calibri" w:eastAsia="Calibri" w:hAnsi="Calibri" w:cs="Calibri"/>
                                  <w:color w:val="000000"/>
                                  <w:sz w:val="20"/>
                                  <w:szCs w:val="20"/>
                                </w:rPr>
                                <w:t>el t</w:t>
                              </w:r>
                              <w:r>
                                <w:rPr>
                                  <w:rFonts w:ascii="Calibri" w:eastAsia="Calibri" w:hAnsi="Calibri" w:cs="Calibri"/>
                                  <w:color w:val="000000"/>
                                  <w:spacing w:val="1"/>
                                  <w:sz w:val="20"/>
                                  <w:szCs w:val="20"/>
                                </w:rPr>
                                <w:t>h</w:t>
                              </w:r>
                              <w:r>
                                <w:rPr>
                                  <w:rFonts w:ascii="Calibri" w:eastAsia="Calibri" w:hAnsi="Calibri" w:cs="Calibri"/>
                                  <w:color w:val="000000"/>
                                  <w:sz w:val="20"/>
                                  <w:szCs w:val="20"/>
                                </w:rPr>
                                <w:t>e inv</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w w:val="99"/>
                                  <w:sz w:val="20"/>
                                  <w:szCs w:val="20"/>
                                </w:rPr>
                                <w:t>.</w:t>
                              </w:r>
                            </w:p>
                            <w:p w14:paraId="686B2B56" w14:textId="77777777" w:rsidR="00732839" w:rsidRDefault="00732839">
                              <w:pPr>
                                <w:spacing w:after="0" w:line="240" w:lineRule="exact"/>
                                <w:rPr>
                                  <w:rFonts w:ascii="Calibri" w:eastAsia="Calibri" w:hAnsi="Calibri" w:cs="Calibri"/>
                                  <w:w w:val="99"/>
                                  <w:sz w:val="24"/>
                                  <w:szCs w:val="24"/>
                                </w:rPr>
                              </w:pPr>
                            </w:p>
                            <w:p w14:paraId="726A7687" w14:textId="77777777" w:rsidR="00732839" w:rsidRDefault="00732839">
                              <w:pPr>
                                <w:spacing w:after="0" w:line="240" w:lineRule="exact"/>
                                <w:rPr>
                                  <w:rFonts w:ascii="Calibri" w:eastAsia="Calibri" w:hAnsi="Calibri" w:cs="Calibri"/>
                                  <w:w w:val="99"/>
                                  <w:sz w:val="24"/>
                                  <w:szCs w:val="24"/>
                                </w:rPr>
                              </w:pPr>
                            </w:p>
                            <w:p w14:paraId="795215A5" w14:textId="77777777" w:rsidR="00732839" w:rsidRDefault="00732839">
                              <w:pPr>
                                <w:spacing w:after="17" w:line="240" w:lineRule="exact"/>
                                <w:rPr>
                                  <w:rFonts w:ascii="Calibri" w:eastAsia="Calibri" w:hAnsi="Calibri" w:cs="Calibri"/>
                                  <w:w w:val="99"/>
                                  <w:sz w:val="24"/>
                                  <w:szCs w:val="24"/>
                                </w:rPr>
                              </w:pPr>
                            </w:p>
                            <w:p w14:paraId="5D155DD7" w14:textId="77777777" w:rsidR="00732839" w:rsidRDefault="00732839">
                              <w:pPr>
                                <w:spacing w:after="0" w:line="285" w:lineRule="auto"/>
                                <w:ind w:left="223" w:right="210"/>
                                <w:rPr>
                                  <w:rFonts w:ascii="Calibri" w:eastAsia="Calibri" w:hAnsi="Calibri" w:cs="Calibri"/>
                                  <w:color w:val="000000"/>
                                  <w:sz w:val="20"/>
                                  <w:szCs w:val="20"/>
                                </w:rPr>
                              </w:pPr>
                              <w:r>
                                <w:rPr>
                                  <w:rFonts w:ascii="Calibri" w:eastAsia="Calibri" w:hAnsi="Calibri" w:cs="Calibri"/>
                                  <w:color w:val="000000"/>
                                  <w:sz w:val="20"/>
                                  <w:szCs w:val="20"/>
                                </w:rPr>
                                <w:t>If 10 is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wh</w:t>
                              </w:r>
                              <w:r>
                                <w:rPr>
                                  <w:rFonts w:ascii="Calibri" w:eastAsia="Calibri" w:hAnsi="Calibri" w:cs="Calibri"/>
                                  <w:color w:val="000000"/>
                                  <w:spacing w:val="1"/>
                                  <w:sz w:val="20"/>
                                  <w:szCs w:val="20"/>
                                </w:rPr>
                                <w:t>o</w:t>
                              </w:r>
                              <w:r>
                                <w:rPr>
                                  <w:rFonts w:ascii="Calibri" w:eastAsia="Calibri" w:hAnsi="Calibri" w:cs="Calibri"/>
                                  <w:color w:val="000000"/>
                                  <w:sz w:val="20"/>
                                  <w:szCs w:val="20"/>
                                </w:rPr>
                                <w:t>le and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6</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is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spacing w:val="1"/>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o</w:t>
                              </w:r>
                              <w:r>
                                <w:rPr>
                                  <w:rFonts w:ascii="Calibri" w:eastAsia="Calibri" w:hAnsi="Calibri" w:cs="Calibri"/>
                                  <w:color w:val="000000"/>
                                  <w:sz w:val="20"/>
                                  <w:szCs w:val="20"/>
                                </w:rPr>
                                <w:t>f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arts, what </w:t>
                              </w:r>
                              <w:proofErr w:type="spellStart"/>
                              <w:r>
                                <w:rPr>
                                  <w:rFonts w:ascii="Calibri" w:eastAsia="Calibri" w:hAnsi="Calibri" w:cs="Calibri"/>
                                  <w:color w:val="000000"/>
                                  <w:sz w:val="20"/>
                                  <w:szCs w:val="20"/>
                                </w:rPr>
                                <w:t>s</w:t>
                              </w:r>
                              <w:proofErr w:type="spellEnd"/>
                              <w:r>
                                <w:rPr>
                                  <w:rFonts w:ascii="Calibri" w:eastAsia="Calibri" w:hAnsi="Calibri" w:cs="Calibri"/>
                                  <w:color w:val="000000"/>
                                  <w:sz w:val="20"/>
                                  <w:szCs w:val="20"/>
                                </w:rPr>
                                <w:t xml:space="preserve"> t</w:t>
                              </w:r>
                              <w:r>
                                <w:rPr>
                                  <w:rFonts w:ascii="Calibri" w:eastAsia="Calibri" w:hAnsi="Calibri" w:cs="Calibri"/>
                                  <w:color w:val="000000"/>
                                  <w:spacing w:val="1"/>
                                  <w:sz w:val="20"/>
                                  <w:szCs w:val="20"/>
                                </w:rPr>
                                <w:t>h</w:t>
                              </w:r>
                              <w:r>
                                <w:rPr>
                                  <w:rFonts w:ascii="Calibri" w:eastAsia="Calibri" w:hAnsi="Calibri" w:cs="Calibri"/>
                                  <w:color w:val="000000"/>
                                  <w:sz w:val="20"/>
                                  <w:szCs w:val="20"/>
                                </w:rPr>
                                <w:t>e ot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er </w:t>
                              </w:r>
                              <w:r>
                                <w:rPr>
                                  <w:rFonts w:ascii="Calibri" w:eastAsia="Calibri" w:hAnsi="Calibri" w:cs="Calibri"/>
                                  <w:color w:val="000000"/>
                                  <w:spacing w:val="1"/>
                                  <w:sz w:val="20"/>
                                  <w:szCs w:val="20"/>
                                </w:rPr>
                                <w:t>p</w:t>
                              </w:r>
                              <w:r>
                                <w:rPr>
                                  <w:rFonts w:ascii="Calibri" w:eastAsia="Calibri" w:hAnsi="Calibri" w:cs="Calibri"/>
                                  <w:color w:val="000000"/>
                                  <w:sz w:val="20"/>
                                  <w:szCs w:val="20"/>
                                </w:rPr>
                                <w:t>art?</w:t>
                              </w:r>
                            </w:p>
                            <w:p w14:paraId="17BDE789" w14:textId="77777777" w:rsidR="00732839" w:rsidRDefault="00732839">
                              <w:pPr>
                                <w:spacing w:after="29" w:line="240" w:lineRule="exact"/>
                                <w:rPr>
                                  <w:rFonts w:ascii="Calibri" w:eastAsia="Calibri" w:hAnsi="Calibri" w:cs="Calibri"/>
                                  <w:sz w:val="24"/>
                                  <w:szCs w:val="24"/>
                                </w:rPr>
                              </w:pPr>
                            </w:p>
                            <w:p w14:paraId="6B6831DB" w14:textId="77777777" w:rsidR="00732839" w:rsidRDefault="00732839">
                              <w:pPr>
                                <w:spacing w:after="0" w:line="240" w:lineRule="auto"/>
                                <w:ind w:left="598" w:right="-20"/>
                                <w:rPr>
                                  <w:rFonts w:ascii="Calibri" w:eastAsia="Calibri" w:hAnsi="Calibri" w:cs="Calibri"/>
                                  <w:color w:val="000000"/>
                                  <w:sz w:val="24"/>
                                  <w:szCs w:val="24"/>
                                </w:rPr>
                              </w:pPr>
                              <w:r>
                                <w:rPr>
                                  <w:rFonts w:ascii="Calibri" w:eastAsia="Calibri" w:hAnsi="Calibri" w:cs="Calibri"/>
                                  <w:color w:val="000000"/>
                                  <w:sz w:val="24"/>
                                  <w:szCs w:val="24"/>
                                </w:rPr>
                                <w:t>10—6</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4</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74D9C84" w14:textId="77777777" w:rsidR="00732839" w:rsidRDefault="00732839">
                              <w:pPr>
                                <w:spacing w:after="0" w:line="240" w:lineRule="exact"/>
                                <w:rPr>
                                  <w:rFonts w:ascii="Times New Roman" w:eastAsia="Times New Roman" w:hAnsi="Times New Roman" w:cs="Times New Roman"/>
                                  <w:sz w:val="24"/>
                                  <w:szCs w:val="24"/>
                                </w:rPr>
                              </w:pPr>
                            </w:p>
                            <w:p w14:paraId="177A3478" w14:textId="77777777" w:rsidR="00732839" w:rsidRDefault="00732839">
                              <w:pPr>
                                <w:spacing w:after="0" w:line="240" w:lineRule="exact"/>
                                <w:rPr>
                                  <w:rFonts w:ascii="Times New Roman" w:eastAsia="Times New Roman" w:hAnsi="Times New Roman" w:cs="Times New Roman"/>
                                  <w:sz w:val="24"/>
                                  <w:szCs w:val="24"/>
                                </w:rPr>
                              </w:pPr>
                            </w:p>
                            <w:p w14:paraId="463BA221" w14:textId="77777777" w:rsidR="00732839" w:rsidRDefault="00732839">
                              <w:pPr>
                                <w:spacing w:after="0" w:line="240" w:lineRule="exact"/>
                                <w:rPr>
                                  <w:rFonts w:ascii="Times New Roman" w:eastAsia="Times New Roman" w:hAnsi="Times New Roman" w:cs="Times New Roman"/>
                                  <w:sz w:val="24"/>
                                  <w:szCs w:val="24"/>
                                </w:rPr>
                              </w:pPr>
                            </w:p>
                            <w:p w14:paraId="78C7B137" w14:textId="77777777" w:rsidR="00732839" w:rsidRDefault="00732839">
                              <w:pPr>
                                <w:spacing w:after="0" w:line="240" w:lineRule="exact"/>
                                <w:rPr>
                                  <w:rFonts w:ascii="Times New Roman" w:eastAsia="Times New Roman" w:hAnsi="Times New Roman" w:cs="Times New Roman"/>
                                  <w:sz w:val="24"/>
                                  <w:szCs w:val="24"/>
                                </w:rPr>
                              </w:pPr>
                            </w:p>
                            <w:p w14:paraId="1FE67408" w14:textId="77777777" w:rsidR="00732839" w:rsidRDefault="00732839">
                              <w:pPr>
                                <w:spacing w:after="0" w:line="240" w:lineRule="exact"/>
                                <w:rPr>
                                  <w:rFonts w:ascii="Times New Roman" w:eastAsia="Times New Roman" w:hAnsi="Times New Roman" w:cs="Times New Roman"/>
                                  <w:sz w:val="24"/>
                                  <w:szCs w:val="24"/>
                                </w:rPr>
                              </w:pPr>
                            </w:p>
                            <w:p w14:paraId="66FE23DB" w14:textId="77777777" w:rsidR="00732839" w:rsidRDefault="00732839">
                              <w:pPr>
                                <w:spacing w:after="0" w:line="240" w:lineRule="exact"/>
                                <w:rPr>
                                  <w:rFonts w:ascii="Times New Roman" w:eastAsia="Times New Roman" w:hAnsi="Times New Roman" w:cs="Times New Roman"/>
                                  <w:sz w:val="24"/>
                                  <w:szCs w:val="24"/>
                                </w:rPr>
                              </w:pPr>
                            </w:p>
                            <w:p w14:paraId="3EB2774E" w14:textId="77777777" w:rsidR="00732839" w:rsidRDefault="00732839">
                              <w:pPr>
                                <w:spacing w:after="0" w:line="240" w:lineRule="exact"/>
                                <w:rPr>
                                  <w:rFonts w:ascii="Times New Roman" w:eastAsia="Times New Roman" w:hAnsi="Times New Roman" w:cs="Times New Roman"/>
                                  <w:sz w:val="24"/>
                                  <w:szCs w:val="24"/>
                                </w:rPr>
                              </w:pPr>
                            </w:p>
                            <w:p w14:paraId="5F97B0A5" w14:textId="77777777" w:rsidR="00732839" w:rsidRDefault="00732839">
                              <w:pPr>
                                <w:spacing w:after="0" w:line="240" w:lineRule="exact"/>
                                <w:rPr>
                                  <w:rFonts w:ascii="Times New Roman" w:eastAsia="Times New Roman" w:hAnsi="Times New Roman" w:cs="Times New Roman"/>
                                  <w:sz w:val="24"/>
                                  <w:szCs w:val="24"/>
                                </w:rPr>
                              </w:pPr>
                            </w:p>
                            <w:p w14:paraId="59608474" w14:textId="77777777" w:rsidR="00732839" w:rsidRDefault="00732839">
                              <w:pPr>
                                <w:spacing w:after="0" w:line="240" w:lineRule="exact"/>
                                <w:rPr>
                                  <w:rFonts w:ascii="Times New Roman" w:eastAsia="Times New Roman" w:hAnsi="Times New Roman" w:cs="Times New Roman"/>
                                  <w:sz w:val="24"/>
                                  <w:szCs w:val="24"/>
                                </w:rPr>
                              </w:pPr>
                            </w:p>
                            <w:p w14:paraId="66C6402A" w14:textId="77777777" w:rsidR="00732839" w:rsidRDefault="00732839">
                              <w:pPr>
                                <w:spacing w:after="0" w:line="240" w:lineRule="exact"/>
                                <w:rPr>
                                  <w:rFonts w:ascii="Times New Roman" w:eastAsia="Times New Roman" w:hAnsi="Times New Roman" w:cs="Times New Roman"/>
                                  <w:sz w:val="24"/>
                                  <w:szCs w:val="24"/>
                                </w:rPr>
                              </w:pPr>
                            </w:p>
                            <w:p w14:paraId="5E9865EB" w14:textId="77777777" w:rsidR="00732839" w:rsidRDefault="00732839">
                              <w:pPr>
                                <w:spacing w:after="0" w:line="240" w:lineRule="exact"/>
                                <w:rPr>
                                  <w:rFonts w:ascii="Times New Roman" w:eastAsia="Times New Roman" w:hAnsi="Times New Roman" w:cs="Times New Roman"/>
                                  <w:sz w:val="24"/>
                                  <w:szCs w:val="24"/>
                                </w:rPr>
                              </w:pPr>
                            </w:p>
                            <w:p w14:paraId="178AE056" w14:textId="77777777" w:rsidR="00732839" w:rsidRDefault="00732839">
                              <w:pPr>
                                <w:spacing w:after="1" w:line="120" w:lineRule="exact"/>
                                <w:rPr>
                                  <w:rFonts w:ascii="Times New Roman" w:eastAsia="Times New Roman" w:hAnsi="Times New Roman" w:cs="Times New Roman"/>
                                  <w:sz w:val="12"/>
                                  <w:szCs w:val="12"/>
                                </w:rPr>
                              </w:pPr>
                            </w:p>
                            <w:p w14:paraId="45CCEF4D" w14:textId="77777777" w:rsidR="00732839" w:rsidRDefault="00732839">
                              <w:pPr>
                                <w:spacing w:after="0" w:line="240" w:lineRule="auto"/>
                                <w:ind w:left="96" w:right="-20"/>
                                <w:rPr>
                                  <w:rFonts w:ascii="Calibri" w:eastAsia="Calibri" w:hAnsi="Calibri" w:cs="Calibri"/>
                                  <w:color w:val="000000"/>
                                  <w:w w:val="99"/>
                                  <w:sz w:val="20"/>
                                  <w:szCs w:val="20"/>
                                </w:rPr>
                              </w:pPr>
                              <w:r>
                                <w:rPr>
                                  <w:rFonts w:ascii="Calibri" w:eastAsia="Calibri" w:hAnsi="Calibri" w:cs="Calibri"/>
                                  <w:color w:val="000000"/>
                                  <w:sz w:val="20"/>
                                  <w:szCs w:val="20"/>
                                </w:rPr>
                                <w:t>Use pict</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rial </w:t>
                              </w:r>
                              <w:r>
                                <w:rPr>
                                  <w:rFonts w:ascii="Calibri" w:eastAsia="Calibri" w:hAnsi="Calibri" w:cs="Calibri"/>
                                  <w:color w:val="000000"/>
                                  <w:spacing w:val="1"/>
                                  <w:sz w:val="20"/>
                                  <w:szCs w:val="20"/>
                                </w:rPr>
                                <w:t>repr</w:t>
                              </w:r>
                              <w:r>
                                <w:rPr>
                                  <w:rFonts w:ascii="Calibri" w:eastAsia="Calibri" w:hAnsi="Calibri" w:cs="Calibri"/>
                                  <w:color w:val="000000"/>
                                  <w:spacing w:val="3"/>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4"/>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sh</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w the </w:t>
                              </w:r>
                              <w:r>
                                <w:rPr>
                                  <w:rFonts w:ascii="Calibri" w:eastAsia="Calibri" w:hAnsi="Calibri" w:cs="Calibri"/>
                                  <w:color w:val="000000"/>
                                  <w:spacing w:val="1"/>
                                  <w:sz w:val="20"/>
                                  <w:szCs w:val="20"/>
                                </w:rPr>
                                <w:t>p</w:t>
                              </w:r>
                              <w:r>
                                <w:rPr>
                                  <w:rFonts w:ascii="Calibri" w:eastAsia="Calibri" w:hAnsi="Calibri" w:cs="Calibri"/>
                                  <w:color w:val="000000"/>
                                  <w:sz w:val="20"/>
                                  <w:szCs w:val="20"/>
                                </w:rPr>
                                <w:t>art</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2052F51" w14:textId="77777777" w:rsidR="00732839" w:rsidRDefault="00732839">
                              <w:pPr>
                                <w:spacing w:after="8" w:line="240" w:lineRule="exact"/>
                                <w:rPr>
                                  <w:rFonts w:ascii="Times New Roman" w:eastAsia="Times New Roman" w:hAnsi="Times New Roman" w:cs="Times New Roman"/>
                                  <w:sz w:val="24"/>
                                  <w:szCs w:val="24"/>
                                </w:rPr>
                              </w:pPr>
                            </w:p>
                            <w:p w14:paraId="7BF5282A" w14:textId="77777777" w:rsidR="00732839" w:rsidRDefault="00732839">
                              <w:pPr>
                                <w:spacing w:after="0" w:line="257" w:lineRule="auto"/>
                                <w:ind w:left="260" w:right="608"/>
                                <w:rPr>
                                  <w:rFonts w:ascii="Calibri" w:eastAsia="Calibri" w:hAnsi="Calibri" w:cs="Calibri"/>
                                  <w:color w:val="000000"/>
                                  <w:sz w:val="24"/>
                                  <w:szCs w:val="24"/>
                                </w:rPr>
                              </w:pPr>
                              <w:r>
                                <w:rPr>
                                  <w:rFonts w:ascii="Calibri" w:eastAsia="Calibri" w:hAnsi="Calibri" w:cs="Calibri"/>
                                  <w:color w:val="000000"/>
                                  <w:sz w:val="24"/>
                                  <w:szCs w:val="24"/>
                                </w:rPr>
                                <w:t xml:space="preserve">Move to </w:t>
                              </w:r>
                              <w:r>
                                <w:rPr>
                                  <w:rFonts w:ascii="Calibri" w:eastAsia="Calibri" w:hAnsi="Calibri" w:cs="Calibri"/>
                                  <w:color w:val="000000"/>
                                  <w:spacing w:val="1"/>
                                  <w:sz w:val="24"/>
                                  <w:szCs w:val="24"/>
                                </w:rPr>
                                <w:t>u</w:t>
                              </w:r>
                              <w:r>
                                <w:rPr>
                                  <w:rFonts w:ascii="Calibri" w:eastAsia="Calibri" w:hAnsi="Calibri" w:cs="Calibri"/>
                                  <w:color w:val="000000"/>
                                  <w:sz w:val="24"/>
                                  <w:szCs w:val="24"/>
                                </w:rPr>
                                <w:t>sing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numbe</w:t>
                              </w:r>
                              <w:r>
                                <w:rPr>
                                  <w:rFonts w:ascii="Calibri" w:eastAsia="Calibri" w:hAnsi="Calibri" w:cs="Calibri"/>
                                  <w:color w:val="000000"/>
                                  <w:spacing w:val="1"/>
                                  <w:sz w:val="24"/>
                                  <w:szCs w:val="24"/>
                                </w:rPr>
                                <w:t>r</w:t>
                              </w:r>
                              <w:r>
                                <w:rPr>
                                  <w:rFonts w:ascii="Calibri" w:eastAsia="Calibri" w:hAnsi="Calibri" w:cs="Calibri"/>
                                  <w:color w:val="000000"/>
                                  <w:sz w:val="24"/>
                                  <w:szCs w:val="24"/>
                                </w:rPr>
                                <w:t>s</w:t>
                              </w:r>
                              <w:r>
                                <w:rPr>
                                  <w:rFonts w:ascii="Calibri" w:eastAsia="Calibri" w:hAnsi="Calibri" w:cs="Calibri"/>
                                  <w:color w:val="000000"/>
                                  <w:spacing w:val="-3"/>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w:t>
                              </w:r>
                              <w:r>
                                <w:rPr>
                                  <w:rFonts w:ascii="Calibri" w:eastAsia="Calibri" w:hAnsi="Calibri" w:cs="Calibri"/>
                                  <w:color w:val="000000"/>
                                  <w:spacing w:val="1"/>
                                  <w:sz w:val="24"/>
                                  <w:szCs w:val="24"/>
                                </w:rPr>
                                <w:t>h</w:t>
                              </w:r>
                              <w:r>
                                <w:rPr>
                                  <w:rFonts w:ascii="Calibri" w:eastAsia="Calibri" w:hAnsi="Calibri" w:cs="Calibri"/>
                                  <w:color w:val="000000"/>
                                  <w:sz w:val="24"/>
                                  <w:szCs w:val="24"/>
                                </w:rPr>
                                <w:t>in t</w:t>
                              </w:r>
                              <w:r>
                                <w:rPr>
                                  <w:rFonts w:ascii="Calibri" w:eastAsia="Calibri" w:hAnsi="Calibri" w:cs="Calibri"/>
                                  <w:color w:val="000000"/>
                                  <w:spacing w:val="1"/>
                                  <w:sz w:val="24"/>
                                  <w:szCs w:val="24"/>
                                </w:rPr>
                                <w:t>h</w:t>
                              </w:r>
                              <w:r>
                                <w:rPr>
                                  <w:rFonts w:ascii="Calibri" w:eastAsia="Calibri" w:hAnsi="Calibri" w:cs="Calibri"/>
                                  <w:color w:val="000000"/>
                                  <w:sz w:val="24"/>
                                  <w:szCs w:val="24"/>
                                </w:rPr>
                                <w:t>e pa</w:t>
                              </w:r>
                              <w:r>
                                <w:rPr>
                                  <w:rFonts w:ascii="Calibri" w:eastAsia="Calibri" w:hAnsi="Calibri" w:cs="Calibri"/>
                                  <w:color w:val="000000"/>
                                  <w:spacing w:val="-1"/>
                                  <w:sz w:val="24"/>
                                  <w:szCs w:val="24"/>
                                </w:rPr>
                                <w:t>r</w:t>
                              </w:r>
                              <w:r>
                                <w:rPr>
                                  <w:rFonts w:ascii="Calibri" w:eastAsia="Calibri" w:hAnsi="Calibri" w:cs="Calibri"/>
                                  <w:color w:val="000000"/>
                                  <w:sz w:val="24"/>
                                  <w:szCs w:val="24"/>
                                </w:rPr>
                                <w:t>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who</w:t>
                              </w:r>
                              <w:r>
                                <w:rPr>
                                  <w:rFonts w:ascii="Calibri" w:eastAsia="Calibri" w:hAnsi="Calibri" w:cs="Calibri"/>
                                  <w:color w:val="000000"/>
                                  <w:spacing w:val="-1"/>
                                  <w:sz w:val="24"/>
                                  <w:szCs w:val="24"/>
                                </w:rPr>
                                <w:t>l</w:t>
                              </w:r>
                              <w:r>
                                <w:rPr>
                                  <w:rFonts w:ascii="Calibri" w:eastAsia="Calibri" w:hAnsi="Calibri" w:cs="Calibri"/>
                                  <w:color w:val="000000"/>
                                  <w:sz w:val="24"/>
                                  <w:szCs w:val="24"/>
                                </w:rPr>
                                <w:t>e model.</w:t>
                              </w:r>
                            </w:p>
                            <w:p w14:paraId="0712C920" w14:textId="77777777" w:rsidR="00732839" w:rsidRDefault="00732839">
                              <w:pPr>
                                <w:spacing w:before="87" w:after="0" w:line="262" w:lineRule="auto"/>
                                <w:ind w:left="673" w:right="803" w:firstLine="2128"/>
                                <w:rPr>
                                  <w:rFonts w:ascii="Calibri" w:eastAsia="Calibri" w:hAnsi="Calibri" w:cs="Calibri"/>
                                  <w:color w:val="000000"/>
                                  <w:sz w:val="40"/>
                                  <w:szCs w:val="40"/>
                                </w:rPr>
                              </w:pPr>
                              <w:r>
                                <w:rPr>
                                  <w:rFonts w:ascii="Calibri" w:eastAsia="Calibri" w:hAnsi="Calibri" w:cs="Calibri"/>
                                  <w:color w:val="000000"/>
                                  <w:sz w:val="40"/>
                                  <w:szCs w:val="40"/>
                                </w:rPr>
                                <w:t>5 12</w:t>
                              </w:r>
                            </w:p>
                            <w:p w14:paraId="76BA7975" w14:textId="77777777" w:rsidR="00732839" w:rsidRDefault="00732839">
                              <w:pPr>
                                <w:spacing w:after="12" w:line="220" w:lineRule="exact"/>
                                <w:rPr>
                                  <w:rFonts w:ascii="Calibri" w:eastAsia="Calibri" w:hAnsi="Calibri" w:cs="Calibri"/>
                                </w:rPr>
                              </w:pPr>
                            </w:p>
                            <w:p w14:paraId="6AD27D7B" w14:textId="77777777" w:rsidR="00732839" w:rsidRDefault="00732839">
                              <w:pPr>
                                <w:spacing w:after="0" w:line="240" w:lineRule="auto"/>
                                <w:ind w:left="2848" w:right="-20"/>
                                <w:rPr>
                                  <w:rFonts w:ascii="Calibri" w:eastAsia="Calibri" w:hAnsi="Calibri" w:cs="Calibri"/>
                                  <w:color w:val="000000"/>
                                  <w:sz w:val="40"/>
                                  <w:szCs w:val="40"/>
                                </w:rPr>
                              </w:pPr>
                              <w:r>
                                <w:rPr>
                                  <w:rFonts w:ascii="Calibri" w:eastAsia="Calibri" w:hAnsi="Calibri" w:cs="Calibri"/>
                                  <w:color w:val="000000"/>
                                  <w:sz w:val="40"/>
                                  <w:szCs w:val="40"/>
                                </w:rPr>
                                <w:t>7</w:t>
                              </w:r>
                            </w:p>
                          </w:tc>
                        </w:tr>
                        <w:tr w:rsidR="00732839" w14:paraId="51177A1B" w14:textId="77777777">
                          <w:trPr>
                            <w:cantSplit/>
                            <w:trHeight w:hRule="exact" w:val="286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41FA364" w14:textId="77777777" w:rsidR="00732839" w:rsidRDefault="00732839">
                              <w:pPr>
                                <w:spacing w:before="80" w:after="0" w:line="240" w:lineRule="auto"/>
                                <w:ind w:left="64" w:right="-20"/>
                                <w:rPr>
                                  <w:rFonts w:ascii="Calibri" w:eastAsia="Calibri" w:hAnsi="Calibri" w:cs="Calibri"/>
                                  <w:color w:val="FF0000"/>
                                  <w:sz w:val="24"/>
                                  <w:szCs w:val="24"/>
                                </w:rPr>
                              </w:pPr>
                              <w:r>
                                <w:rPr>
                                  <w:rFonts w:ascii="Calibri" w:eastAsia="Calibri" w:hAnsi="Calibri" w:cs="Calibri"/>
                                  <w:color w:val="FF0000"/>
                                  <w:sz w:val="24"/>
                                  <w:szCs w:val="24"/>
                                </w:rPr>
                                <w:t>Make</w:t>
                              </w:r>
                              <w:r>
                                <w:rPr>
                                  <w:rFonts w:ascii="Calibri" w:eastAsia="Calibri" w:hAnsi="Calibri" w:cs="Calibri"/>
                                  <w:color w:val="FF0000"/>
                                  <w:spacing w:val="1"/>
                                  <w:sz w:val="24"/>
                                  <w:szCs w:val="24"/>
                                </w:rPr>
                                <w:t xml:space="preserve"> </w:t>
                              </w:r>
                              <w:r>
                                <w:rPr>
                                  <w:rFonts w:ascii="Calibri" w:eastAsia="Calibri" w:hAnsi="Calibri" w:cs="Calibri"/>
                                  <w:color w:val="FF0000"/>
                                  <w:sz w:val="24"/>
                                  <w:szCs w:val="24"/>
                                </w:rPr>
                                <w:t>10</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CCC0765" w14:textId="77777777" w:rsidR="00732839" w:rsidRDefault="00732839">
                              <w:pPr>
                                <w:spacing w:before="84" w:after="0" w:line="240" w:lineRule="auto"/>
                                <w:ind w:left="1471" w:right="-20"/>
                                <w:rPr>
                                  <w:rFonts w:ascii="Calibri" w:eastAsia="Calibri" w:hAnsi="Calibri" w:cs="Calibri"/>
                                  <w:color w:val="000000"/>
                                  <w:sz w:val="36"/>
                                  <w:szCs w:val="36"/>
                                </w:rPr>
                              </w:pPr>
                              <w:r>
                                <w:rPr>
                                  <w:rFonts w:ascii="Calibri" w:eastAsia="Calibri" w:hAnsi="Calibri" w:cs="Calibri"/>
                                  <w:color w:val="000000"/>
                                  <w:sz w:val="36"/>
                                  <w:szCs w:val="36"/>
                                </w:rPr>
                                <w:t>14—9</w:t>
                              </w:r>
                            </w:p>
                            <w:p w14:paraId="6A44A640" w14:textId="77777777" w:rsidR="00732839" w:rsidRDefault="00732839">
                              <w:pPr>
                                <w:spacing w:after="0" w:line="240" w:lineRule="exact"/>
                                <w:rPr>
                                  <w:rFonts w:ascii="Calibri" w:eastAsia="Calibri" w:hAnsi="Calibri" w:cs="Calibri"/>
                                  <w:sz w:val="24"/>
                                  <w:szCs w:val="24"/>
                                </w:rPr>
                              </w:pPr>
                            </w:p>
                            <w:p w14:paraId="66AAC921" w14:textId="77777777" w:rsidR="00732839" w:rsidRDefault="00732839">
                              <w:pPr>
                                <w:spacing w:after="0" w:line="240" w:lineRule="exact"/>
                                <w:rPr>
                                  <w:rFonts w:ascii="Calibri" w:eastAsia="Calibri" w:hAnsi="Calibri" w:cs="Calibri"/>
                                  <w:sz w:val="24"/>
                                  <w:szCs w:val="24"/>
                                </w:rPr>
                              </w:pPr>
                            </w:p>
                            <w:p w14:paraId="40F2D5B3" w14:textId="77777777" w:rsidR="00732839" w:rsidRDefault="00732839">
                              <w:pPr>
                                <w:spacing w:after="0" w:line="240" w:lineRule="exact"/>
                                <w:rPr>
                                  <w:rFonts w:ascii="Calibri" w:eastAsia="Calibri" w:hAnsi="Calibri" w:cs="Calibri"/>
                                  <w:sz w:val="24"/>
                                  <w:szCs w:val="24"/>
                                </w:rPr>
                              </w:pPr>
                            </w:p>
                            <w:p w14:paraId="3EFCFE48" w14:textId="77777777" w:rsidR="00732839" w:rsidRDefault="00732839">
                              <w:pPr>
                                <w:spacing w:after="0" w:line="240" w:lineRule="exact"/>
                                <w:rPr>
                                  <w:rFonts w:ascii="Calibri" w:eastAsia="Calibri" w:hAnsi="Calibri" w:cs="Calibri"/>
                                  <w:sz w:val="24"/>
                                  <w:szCs w:val="24"/>
                                </w:rPr>
                              </w:pPr>
                            </w:p>
                            <w:p w14:paraId="0AB3EA39" w14:textId="77777777" w:rsidR="00732839" w:rsidRDefault="00732839">
                              <w:pPr>
                                <w:spacing w:after="0" w:line="240" w:lineRule="exact"/>
                                <w:rPr>
                                  <w:rFonts w:ascii="Calibri" w:eastAsia="Calibri" w:hAnsi="Calibri" w:cs="Calibri"/>
                                  <w:sz w:val="24"/>
                                  <w:szCs w:val="24"/>
                                </w:rPr>
                              </w:pPr>
                            </w:p>
                            <w:p w14:paraId="332D4CEC" w14:textId="77777777" w:rsidR="00732839" w:rsidRDefault="00732839">
                              <w:pPr>
                                <w:spacing w:after="8" w:line="240" w:lineRule="exact"/>
                                <w:rPr>
                                  <w:rFonts w:ascii="Calibri" w:eastAsia="Calibri" w:hAnsi="Calibri" w:cs="Calibri"/>
                                  <w:sz w:val="24"/>
                                  <w:szCs w:val="24"/>
                                </w:rPr>
                              </w:pPr>
                            </w:p>
                            <w:p w14:paraId="6BECC6C2" w14:textId="77777777" w:rsidR="00732839" w:rsidRDefault="00732839">
                              <w:pPr>
                                <w:spacing w:after="0" w:line="292" w:lineRule="auto"/>
                                <w:ind w:left="207" w:right="189"/>
                                <w:rPr>
                                  <w:rFonts w:ascii="Calibri" w:eastAsia="Calibri" w:hAnsi="Calibri" w:cs="Calibri"/>
                                  <w:color w:val="000000"/>
                                  <w:w w:val="99"/>
                                  <w:sz w:val="20"/>
                                  <w:szCs w:val="20"/>
                                </w:rPr>
                              </w:pPr>
                              <w:r>
                                <w:rPr>
                                  <w:rFonts w:ascii="Calibri" w:eastAsia="Calibri" w:hAnsi="Calibri" w:cs="Calibri"/>
                                  <w:color w:val="000000"/>
                                  <w:sz w:val="20"/>
                                  <w:szCs w:val="20"/>
                                </w:rPr>
                                <w:t xml:space="preserve">Make 14 </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th</w:t>
                              </w:r>
                              <w:r>
                                <w:rPr>
                                  <w:rFonts w:ascii="Calibri" w:eastAsia="Calibri" w:hAnsi="Calibri" w:cs="Calibri"/>
                                  <w:color w:val="000000"/>
                                  <w:sz w:val="20"/>
                                  <w:szCs w:val="20"/>
                                </w:rPr>
                                <w:t xml:space="preserve">e ten </w:t>
                              </w:r>
                              <w:proofErr w:type="gramStart"/>
                              <w:r>
                                <w:rPr>
                                  <w:rFonts w:ascii="Calibri" w:eastAsia="Calibri" w:hAnsi="Calibri" w:cs="Calibri"/>
                                  <w:color w:val="000000"/>
                                  <w:sz w:val="20"/>
                                  <w:szCs w:val="20"/>
                                </w:rPr>
                                <w:t>fra</w:t>
                              </w:r>
                              <w:r>
                                <w:rPr>
                                  <w:rFonts w:ascii="Calibri" w:eastAsia="Calibri" w:hAnsi="Calibri" w:cs="Calibri"/>
                                  <w:color w:val="000000"/>
                                  <w:spacing w:val="1"/>
                                  <w:sz w:val="20"/>
                                  <w:szCs w:val="20"/>
                                </w:rPr>
                                <w:t>m</w:t>
                              </w:r>
                              <w:r>
                                <w:rPr>
                                  <w:rFonts w:ascii="Calibri" w:eastAsia="Calibri" w:hAnsi="Calibri" w:cs="Calibri"/>
                                  <w:color w:val="000000"/>
                                  <w:sz w:val="20"/>
                                  <w:szCs w:val="20"/>
                                </w:rPr>
                                <w:t>e</w:t>
                              </w:r>
                              <w:proofErr w:type="gramEnd"/>
                              <w:r>
                                <w:rPr>
                                  <w:rFonts w:ascii="Calibri" w:eastAsia="Calibri" w:hAnsi="Calibri" w:cs="Calibri"/>
                                  <w:color w:val="000000"/>
                                  <w:w w:val="99"/>
                                  <w:sz w:val="20"/>
                                  <w:szCs w:val="20"/>
                                </w:rPr>
                                <w:t>.</w:t>
                              </w:r>
                              <w:r>
                                <w:rPr>
                                  <w:rFonts w:ascii="Calibri" w:eastAsia="Calibri" w:hAnsi="Calibri" w:cs="Calibri"/>
                                  <w:color w:val="000000"/>
                                  <w:sz w:val="20"/>
                                  <w:szCs w:val="20"/>
                                </w:rPr>
                                <w:t xml:space="preserve"> T</w:t>
                              </w:r>
                              <w:r>
                                <w:rPr>
                                  <w:rFonts w:ascii="Calibri" w:eastAsia="Calibri" w:hAnsi="Calibri" w:cs="Calibri"/>
                                  <w:color w:val="000000"/>
                                  <w:spacing w:val="2"/>
                                  <w:sz w:val="20"/>
                                  <w:szCs w:val="20"/>
                                </w:rPr>
                                <w:t>a</w:t>
                              </w:r>
                              <w:r>
                                <w:rPr>
                                  <w:rFonts w:ascii="Calibri" w:eastAsia="Calibri" w:hAnsi="Calibri" w:cs="Calibri"/>
                                  <w:color w:val="000000"/>
                                  <w:sz w:val="20"/>
                                  <w:szCs w:val="20"/>
                                </w:rPr>
                                <w:t>ke 4 away</w:t>
                              </w:r>
                              <w:r>
                                <w:rPr>
                                  <w:rFonts w:ascii="Calibri" w:eastAsia="Calibri" w:hAnsi="Calibri" w:cs="Calibri"/>
                                  <w:color w:val="000000"/>
                                  <w:spacing w:val="51"/>
                                  <w:sz w:val="20"/>
                                  <w:szCs w:val="20"/>
                                </w:rPr>
                                <w:t xml:space="preserve"> </w:t>
                              </w:r>
                              <w:r>
                                <w:rPr>
                                  <w:rFonts w:ascii="Calibri" w:eastAsia="Calibri" w:hAnsi="Calibri" w:cs="Calibri"/>
                                  <w:color w:val="000000"/>
                                  <w:sz w:val="20"/>
                                  <w:szCs w:val="20"/>
                                </w:rPr>
                                <w:t>to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ten,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hen </w:t>
                              </w:r>
                              <w:r>
                                <w:rPr>
                                  <w:rFonts w:ascii="Calibri" w:eastAsia="Calibri" w:hAnsi="Calibri" w:cs="Calibri"/>
                                  <w:color w:val="000000"/>
                                  <w:spacing w:val="1"/>
                                  <w:sz w:val="20"/>
                                  <w:szCs w:val="20"/>
                                </w:rPr>
                                <w:t>t</w:t>
                              </w:r>
                              <w:r>
                                <w:rPr>
                                  <w:rFonts w:ascii="Calibri" w:eastAsia="Calibri" w:hAnsi="Calibri" w:cs="Calibri"/>
                                  <w:color w:val="000000"/>
                                  <w:sz w:val="20"/>
                                  <w:szCs w:val="20"/>
                                </w:rPr>
                                <w:t>a</w:t>
                              </w:r>
                              <w:r>
                                <w:rPr>
                                  <w:rFonts w:ascii="Calibri" w:eastAsia="Calibri" w:hAnsi="Calibri" w:cs="Calibri"/>
                                  <w:color w:val="000000"/>
                                  <w:spacing w:val="1"/>
                                  <w:sz w:val="20"/>
                                  <w:szCs w:val="20"/>
                                </w:rPr>
                                <w:t>k</w:t>
                              </w:r>
                              <w:r>
                                <w:rPr>
                                  <w:rFonts w:ascii="Calibri" w:eastAsia="Calibri" w:hAnsi="Calibri" w:cs="Calibri"/>
                                  <w:color w:val="000000"/>
                                  <w:sz w:val="20"/>
                                  <w:szCs w:val="20"/>
                                </w:rPr>
                                <w:t>e 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m</w:t>
                              </w:r>
                              <w:r>
                                <w:rPr>
                                  <w:rFonts w:ascii="Calibri" w:eastAsia="Calibri" w:hAnsi="Calibri" w:cs="Calibri"/>
                                  <w:color w:val="000000"/>
                                  <w:sz w:val="20"/>
                                  <w:szCs w:val="20"/>
                                </w:rPr>
                                <w:t>ore away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so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at </w:t>
                              </w:r>
                              <w:r>
                                <w:rPr>
                                  <w:rFonts w:ascii="Calibri" w:eastAsia="Calibri" w:hAnsi="Calibri" w:cs="Calibri"/>
                                  <w:color w:val="000000"/>
                                  <w:spacing w:val="2"/>
                                  <w:sz w:val="20"/>
                                  <w:szCs w:val="20"/>
                                </w:rPr>
                                <w:t>y</w:t>
                              </w:r>
                              <w:r>
                                <w:rPr>
                                  <w:rFonts w:ascii="Calibri" w:eastAsia="Calibri" w:hAnsi="Calibri" w:cs="Calibri"/>
                                  <w:color w:val="000000"/>
                                  <w:sz w:val="20"/>
                                  <w:szCs w:val="20"/>
                                </w:rPr>
                                <w:t>ou have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ta</w:t>
                              </w:r>
                              <w:r>
                                <w:rPr>
                                  <w:rFonts w:ascii="Calibri" w:eastAsia="Calibri" w:hAnsi="Calibri" w:cs="Calibri"/>
                                  <w:color w:val="000000"/>
                                  <w:spacing w:val="1"/>
                                  <w:sz w:val="20"/>
                                  <w:szCs w:val="20"/>
                                </w:rPr>
                                <w:t>k</w:t>
                              </w:r>
                              <w:r>
                                <w:rPr>
                                  <w:rFonts w:ascii="Calibri" w:eastAsia="Calibri" w:hAnsi="Calibri" w:cs="Calibri"/>
                                  <w:color w:val="000000"/>
                                  <w:sz w:val="20"/>
                                  <w:szCs w:val="20"/>
                                </w:rPr>
                                <w:t>en 5</w:t>
                              </w:r>
                              <w:r>
                                <w:rPr>
                                  <w:rFonts w:ascii="Calibri" w:eastAsia="Calibri" w:hAnsi="Calibri" w:cs="Calibri"/>
                                  <w:color w:val="000000"/>
                                  <w:w w:val="99"/>
                                  <w:sz w:val="20"/>
                                  <w:szCs w:val="20"/>
                                </w:rPr>
                                <w:t>.</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591F630" w14:textId="77777777" w:rsidR="00732839" w:rsidRDefault="00732839">
                              <w:pPr>
                                <w:spacing w:before="81" w:after="0" w:line="240" w:lineRule="auto"/>
                                <w:ind w:left="1651" w:right="-20"/>
                                <w:rPr>
                                  <w:rFonts w:ascii="Calibri" w:eastAsia="Calibri" w:hAnsi="Calibri" w:cs="Calibri"/>
                                  <w:color w:val="000000"/>
                                  <w:sz w:val="32"/>
                                  <w:szCs w:val="32"/>
                                </w:rPr>
                              </w:pPr>
                              <w:r>
                                <w:rPr>
                                  <w:rFonts w:ascii="Calibri" w:eastAsia="Calibri" w:hAnsi="Calibri" w:cs="Calibri"/>
                                  <w:color w:val="000000"/>
                                  <w:spacing w:val="-1"/>
                                  <w:sz w:val="32"/>
                                  <w:szCs w:val="32"/>
                                </w:rPr>
                                <w:t>1</w:t>
                              </w:r>
                              <w:r>
                                <w:rPr>
                                  <w:rFonts w:ascii="Calibri" w:eastAsia="Calibri" w:hAnsi="Calibri" w:cs="Calibri"/>
                                  <w:color w:val="000000"/>
                                  <w:sz w:val="32"/>
                                  <w:szCs w:val="32"/>
                                </w:rPr>
                                <w:t>3</w:t>
                              </w:r>
                              <w:r>
                                <w:rPr>
                                  <w:rFonts w:ascii="Calibri" w:eastAsia="Calibri" w:hAnsi="Calibri" w:cs="Calibri"/>
                                  <w:color w:val="000000"/>
                                  <w:spacing w:val="1"/>
                                  <w:sz w:val="32"/>
                                  <w:szCs w:val="32"/>
                                </w:rPr>
                                <w:t>—</w:t>
                              </w:r>
                              <w:r>
                                <w:rPr>
                                  <w:rFonts w:ascii="Calibri" w:eastAsia="Calibri" w:hAnsi="Calibri" w:cs="Calibri"/>
                                  <w:color w:val="000000"/>
                                  <w:sz w:val="32"/>
                                  <w:szCs w:val="32"/>
                                </w:rPr>
                                <w:t>7</w:t>
                              </w:r>
                            </w:p>
                            <w:p w14:paraId="7B9E770F" w14:textId="77777777" w:rsidR="00732839" w:rsidRDefault="00732839">
                              <w:pPr>
                                <w:spacing w:after="0" w:line="240" w:lineRule="exact"/>
                                <w:rPr>
                                  <w:rFonts w:ascii="Calibri" w:eastAsia="Calibri" w:hAnsi="Calibri" w:cs="Calibri"/>
                                  <w:sz w:val="24"/>
                                  <w:szCs w:val="24"/>
                                </w:rPr>
                              </w:pPr>
                            </w:p>
                            <w:p w14:paraId="094A82BF" w14:textId="77777777" w:rsidR="00732839" w:rsidRDefault="00732839">
                              <w:pPr>
                                <w:spacing w:after="0" w:line="240" w:lineRule="exact"/>
                                <w:rPr>
                                  <w:rFonts w:ascii="Calibri" w:eastAsia="Calibri" w:hAnsi="Calibri" w:cs="Calibri"/>
                                  <w:sz w:val="24"/>
                                  <w:szCs w:val="24"/>
                                </w:rPr>
                              </w:pPr>
                            </w:p>
                            <w:p w14:paraId="0A869C73" w14:textId="77777777" w:rsidR="00732839" w:rsidRDefault="00732839">
                              <w:pPr>
                                <w:spacing w:after="0" w:line="240" w:lineRule="exact"/>
                                <w:rPr>
                                  <w:rFonts w:ascii="Calibri" w:eastAsia="Calibri" w:hAnsi="Calibri" w:cs="Calibri"/>
                                  <w:sz w:val="24"/>
                                  <w:szCs w:val="24"/>
                                </w:rPr>
                              </w:pPr>
                            </w:p>
                            <w:p w14:paraId="692CB10E" w14:textId="77777777" w:rsidR="00732839" w:rsidRDefault="00732839">
                              <w:pPr>
                                <w:spacing w:after="81" w:line="240" w:lineRule="exact"/>
                                <w:rPr>
                                  <w:rFonts w:ascii="Calibri" w:eastAsia="Calibri" w:hAnsi="Calibri" w:cs="Calibri"/>
                                  <w:sz w:val="24"/>
                                  <w:szCs w:val="24"/>
                                </w:rPr>
                              </w:pPr>
                            </w:p>
                            <w:p w14:paraId="729158A6" w14:textId="77777777" w:rsidR="00732839" w:rsidRDefault="00732839">
                              <w:pPr>
                                <w:spacing w:after="0" w:line="285" w:lineRule="auto"/>
                                <w:ind w:left="249" w:right="395"/>
                                <w:rPr>
                                  <w:rFonts w:ascii="Calibri" w:eastAsia="Calibri" w:hAnsi="Calibri" w:cs="Calibri"/>
                                  <w:color w:val="000000"/>
                                  <w:w w:val="99"/>
                                  <w:sz w:val="20"/>
                                  <w:szCs w:val="20"/>
                                </w:rPr>
                              </w:pPr>
                              <w:r>
                                <w:rPr>
                                  <w:rFonts w:ascii="Calibri" w:eastAsia="Calibri" w:hAnsi="Calibri" w:cs="Calibri"/>
                                  <w:color w:val="000000"/>
                                  <w:spacing w:val="-1"/>
                                  <w:sz w:val="20"/>
                                  <w:szCs w:val="20"/>
                                </w:rPr>
                                <w:t>J</w:t>
                              </w:r>
                              <w:r>
                                <w:rPr>
                                  <w:rFonts w:ascii="Calibri" w:eastAsia="Calibri" w:hAnsi="Calibri" w:cs="Calibri"/>
                                  <w:color w:val="000000"/>
                                  <w:sz w:val="20"/>
                                  <w:szCs w:val="20"/>
                                </w:rPr>
                                <w:t xml:space="preserve">ump </w:t>
                              </w:r>
                              <w:r>
                                <w:rPr>
                                  <w:rFonts w:ascii="Calibri" w:eastAsia="Calibri" w:hAnsi="Calibri" w:cs="Calibri"/>
                                  <w:color w:val="000000"/>
                                  <w:spacing w:val="1"/>
                                  <w:sz w:val="20"/>
                                  <w:szCs w:val="20"/>
                                </w:rPr>
                                <w:t>b</w:t>
                              </w:r>
                              <w:r>
                                <w:rPr>
                                  <w:rFonts w:ascii="Calibri" w:eastAsia="Calibri" w:hAnsi="Calibri" w:cs="Calibri"/>
                                  <w:color w:val="000000"/>
                                  <w:sz w:val="20"/>
                                  <w:szCs w:val="20"/>
                                </w:rPr>
                                <w:t>ack</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3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z w:val="20"/>
                                  <w:szCs w:val="20"/>
                                </w:rPr>
                                <w:t xml:space="preserve">rst, </w:t>
                              </w:r>
                              <w:r>
                                <w:rPr>
                                  <w:rFonts w:ascii="Calibri" w:eastAsia="Calibri" w:hAnsi="Calibri" w:cs="Calibri"/>
                                  <w:color w:val="000000"/>
                                  <w:spacing w:val="1"/>
                                  <w:sz w:val="20"/>
                                  <w:szCs w:val="20"/>
                                </w:rPr>
                                <w:t>th</w:t>
                              </w:r>
                              <w:r>
                                <w:rPr>
                                  <w:rFonts w:ascii="Calibri" w:eastAsia="Calibri" w:hAnsi="Calibri" w:cs="Calibri"/>
                                  <w:color w:val="000000"/>
                                  <w:sz w:val="20"/>
                                  <w:szCs w:val="20"/>
                                </w:rPr>
                                <w:t>en a</w:t>
                              </w:r>
                              <w:r>
                                <w:rPr>
                                  <w:rFonts w:ascii="Calibri" w:eastAsia="Calibri" w:hAnsi="Calibri" w:cs="Calibri"/>
                                  <w:color w:val="000000"/>
                                  <w:spacing w:val="1"/>
                                  <w:sz w:val="20"/>
                                  <w:szCs w:val="20"/>
                                </w:rPr>
                                <w:t>no</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er 4</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ten as t</w:t>
                              </w:r>
                              <w:r>
                                <w:rPr>
                                  <w:rFonts w:ascii="Calibri" w:eastAsia="Calibri" w:hAnsi="Calibri" w:cs="Calibri"/>
                                  <w:color w:val="000000"/>
                                  <w:spacing w:val="1"/>
                                  <w:sz w:val="20"/>
                                  <w:szCs w:val="20"/>
                                </w:rPr>
                                <w:t>h</w:t>
                              </w:r>
                              <w:r>
                                <w:rPr>
                                  <w:rFonts w:ascii="Calibri" w:eastAsia="Calibri" w:hAnsi="Calibri" w:cs="Calibri"/>
                                  <w:color w:val="000000"/>
                                  <w:sz w:val="20"/>
                                  <w:szCs w:val="20"/>
                                </w:rPr>
                                <w:t>e stop</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ing </w:t>
                              </w:r>
                              <w:r>
                                <w:rPr>
                                  <w:rFonts w:ascii="Calibri" w:eastAsia="Calibri" w:hAnsi="Calibri" w:cs="Calibri"/>
                                  <w:color w:val="000000"/>
                                  <w:spacing w:val="1"/>
                                  <w:sz w:val="20"/>
                                  <w:szCs w:val="20"/>
                                </w:rPr>
                                <w:t>po</w:t>
                              </w:r>
                              <w:r>
                                <w:rPr>
                                  <w:rFonts w:ascii="Calibri" w:eastAsia="Calibri" w:hAnsi="Calibri" w:cs="Calibri"/>
                                  <w:color w:val="000000"/>
                                  <w:sz w:val="20"/>
                                  <w:szCs w:val="20"/>
                                </w:rPr>
                                <w:t>int</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D02CE17" w14:textId="77777777" w:rsidR="00732839" w:rsidRDefault="00732839">
                              <w:pPr>
                                <w:spacing w:before="81" w:after="0" w:line="240" w:lineRule="auto"/>
                                <w:ind w:left="1561" w:right="-20"/>
                                <w:rPr>
                                  <w:rFonts w:ascii="Calibri" w:eastAsia="Calibri" w:hAnsi="Calibri" w:cs="Calibri"/>
                                  <w:color w:val="000000"/>
                                  <w:sz w:val="32"/>
                                  <w:szCs w:val="32"/>
                                </w:rPr>
                              </w:pPr>
                              <w:r>
                                <w:rPr>
                                  <w:rFonts w:ascii="Calibri" w:eastAsia="Calibri" w:hAnsi="Calibri" w:cs="Calibri"/>
                                  <w:color w:val="000000"/>
                                  <w:spacing w:val="-1"/>
                                  <w:sz w:val="32"/>
                                  <w:szCs w:val="32"/>
                                </w:rPr>
                                <w:t>1</w:t>
                              </w:r>
                              <w:r>
                                <w:rPr>
                                  <w:rFonts w:ascii="Calibri" w:eastAsia="Calibri" w:hAnsi="Calibri" w:cs="Calibri"/>
                                  <w:color w:val="000000"/>
                                  <w:sz w:val="32"/>
                                  <w:szCs w:val="32"/>
                                </w:rPr>
                                <w:t>6</w:t>
                              </w:r>
                              <w:r>
                                <w:rPr>
                                  <w:rFonts w:ascii="Calibri" w:eastAsia="Calibri" w:hAnsi="Calibri" w:cs="Calibri"/>
                                  <w:color w:val="000000"/>
                                  <w:spacing w:val="1"/>
                                  <w:sz w:val="32"/>
                                  <w:szCs w:val="32"/>
                                </w:rPr>
                                <w:t>—</w:t>
                              </w:r>
                              <w:r>
                                <w:rPr>
                                  <w:rFonts w:ascii="Calibri" w:eastAsia="Calibri" w:hAnsi="Calibri" w:cs="Calibri"/>
                                  <w:color w:val="000000"/>
                                  <w:sz w:val="32"/>
                                  <w:szCs w:val="32"/>
                                </w:rPr>
                                <w:t>8</w:t>
                              </w:r>
                            </w:p>
                            <w:p w14:paraId="7FA936DF" w14:textId="77777777" w:rsidR="00732839" w:rsidRDefault="00732839">
                              <w:pPr>
                                <w:spacing w:after="14" w:line="180" w:lineRule="exact"/>
                                <w:rPr>
                                  <w:rFonts w:ascii="Calibri" w:eastAsia="Calibri" w:hAnsi="Calibri" w:cs="Calibri"/>
                                  <w:sz w:val="18"/>
                                  <w:szCs w:val="18"/>
                                </w:rPr>
                              </w:pPr>
                            </w:p>
                            <w:p w14:paraId="19AB0625" w14:textId="77777777" w:rsidR="00732839" w:rsidRDefault="00732839">
                              <w:pPr>
                                <w:spacing w:after="0" w:line="285" w:lineRule="auto"/>
                                <w:ind w:left="216" w:right="454"/>
                                <w:rPr>
                                  <w:rFonts w:ascii="Calibri" w:eastAsia="Calibri" w:hAnsi="Calibri" w:cs="Calibri"/>
                                  <w:color w:val="000000"/>
                                  <w:sz w:val="20"/>
                                  <w:szCs w:val="20"/>
                                </w:rPr>
                              </w:pPr>
                              <w:r>
                                <w:rPr>
                                  <w:rFonts w:ascii="Calibri" w:eastAsia="Calibri" w:hAnsi="Calibri" w:cs="Calibri"/>
                                  <w:color w:val="000000"/>
                                  <w:sz w:val="20"/>
                                  <w:szCs w:val="20"/>
                                </w:rPr>
                                <w:t>How ma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y </w:t>
                              </w:r>
                              <w:r>
                                <w:rPr>
                                  <w:rFonts w:ascii="Calibri" w:eastAsia="Calibri" w:hAnsi="Calibri" w:cs="Calibri"/>
                                  <w:color w:val="000000"/>
                                  <w:spacing w:val="2"/>
                                  <w:sz w:val="20"/>
                                  <w:szCs w:val="20"/>
                                </w:rPr>
                                <w:t>d</w:t>
                              </w:r>
                              <w:r>
                                <w:rPr>
                                  <w:rFonts w:ascii="Calibri" w:eastAsia="Calibri" w:hAnsi="Calibri" w:cs="Calibri"/>
                                  <w:color w:val="000000"/>
                                  <w:sz w:val="20"/>
                                  <w:szCs w:val="20"/>
                                </w:rPr>
                                <w:t xml:space="preserve">o we take </w:t>
                              </w:r>
                              <w:r>
                                <w:rPr>
                                  <w:rFonts w:ascii="Calibri" w:eastAsia="Calibri" w:hAnsi="Calibri" w:cs="Calibri"/>
                                  <w:color w:val="000000"/>
                                  <w:spacing w:val="1"/>
                                  <w:sz w:val="20"/>
                                  <w:szCs w:val="20"/>
                                </w:rPr>
                                <w:t>o</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 xml:space="preserve">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pacing w:val="2"/>
                                  <w:sz w:val="20"/>
                                  <w:szCs w:val="20"/>
                                </w:rPr>
                                <w:t>r</w:t>
                              </w:r>
                              <w:r>
                                <w:rPr>
                                  <w:rFonts w:ascii="Calibri" w:eastAsia="Calibri" w:hAnsi="Calibri" w:cs="Calibri"/>
                                  <w:color w:val="000000"/>
                                  <w:sz w:val="20"/>
                                  <w:szCs w:val="20"/>
                                </w:rPr>
                                <w:t>st</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o get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10?</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How</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ma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y </w:t>
                              </w:r>
                              <w:proofErr w:type="gramStart"/>
                              <w:r>
                                <w:rPr>
                                  <w:rFonts w:ascii="Calibri" w:eastAsia="Calibri" w:hAnsi="Calibri" w:cs="Calibri"/>
                                  <w:color w:val="000000"/>
                                  <w:sz w:val="20"/>
                                  <w:szCs w:val="20"/>
                                </w:rPr>
                                <w:t>le</w:t>
                              </w:r>
                              <w:r>
                                <w:rPr>
                                  <w:rFonts w:ascii="Calibri" w:eastAsia="Calibri" w:hAnsi="Calibri" w:cs="Calibri"/>
                                  <w:color w:val="000000"/>
                                  <w:w w:val="101"/>
                                  <w:sz w:val="20"/>
                                  <w:szCs w:val="20"/>
                                </w:rPr>
                                <w:t>f</w:t>
                              </w:r>
                              <w:r>
                                <w:rPr>
                                  <w:rFonts w:ascii="Calibri" w:eastAsia="Calibri" w:hAnsi="Calibri" w:cs="Calibri"/>
                                  <w:color w:val="000000"/>
                                  <w:w w:val="92"/>
                                  <w:sz w:val="20"/>
                                  <w:szCs w:val="20"/>
                                </w:rPr>
                                <w:t>t</w:t>
                              </w:r>
                              <w:proofErr w:type="gramEnd"/>
                              <w:r>
                                <w:rPr>
                                  <w:rFonts w:ascii="Calibri" w:eastAsia="Calibri" w:hAnsi="Calibri" w:cs="Calibri"/>
                                  <w:color w:val="000000"/>
                                  <w:sz w:val="20"/>
                                  <w:szCs w:val="20"/>
                                </w:rPr>
                                <w:t xml:space="preserve"> to </w:t>
                              </w:r>
                              <w:r>
                                <w:rPr>
                                  <w:rFonts w:ascii="Calibri" w:eastAsia="Calibri" w:hAnsi="Calibri" w:cs="Calibri"/>
                                  <w:color w:val="000000"/>
                                  <w:spacing w:val="1"/>
                                  <w:sz w:val="20"/>
                                  <w:szCs w:val="20"/>
                                </w:rPr>
                                <w:t>t</w:t>
                              </w:r>
                              <w:r>
                                <w:rPr>
                                  <w:rFonts w:ascii="Calibri" w:eastAsia="Calibri" w:hAnsi="Calibri" w:cs="Calibri"/>
                                  <w:color w:val="000000"/>
                                  <w:sz w:val="20"/>
                                  <w:szCs w:val="20"/>
                                </w:rPr>
                                <w:t>a</w:t>
                              </w:r>
                              <w:r>
                                <w:rPr>
                                  <w:rFonts w:ascii="Calibri" w:eastAsia="Calibri" w:hAnsi="Calibri" w:cs="Calibri"/>
                                  <w:color w:val="000000"/>
                                  <w:spacing w:val="1"/>
                                  <w:sz w:val="20"/>
                                  <w:szCs w:val="20"/>
                                </w:rPr>
                                <w:t>k</w:t>
                              </w:r>
                              <w:r>
                                <w:rPr>
                                  <w:rFonts w:ascii="Calibri" w:eastAsia="Calibri" w:hAnsi="Calibri" w:cs="Calibri"/>
                                  <w:color w:val="000000"/>
                                  <w:sz w:val="20"/>
                                  <w:szCs w:val="20"/>
                                </w:rPr>
                                <w:t>e o</w:t>
                              </w:r>
                              <w:r>
                                <w:rPr>
                                  <w:rFonts w:ascii="Calibri" w:eastAsia="Calibri" w:hAnsi="Calibri" w:cs="Calibri"/>
                                  <w:color w:val="000000"/>
                                  <w:w w:val="95"/>
                                  <w:sz w:val="20"/>
                                  <w:szCs w:val="20"/>
                                </w:rPr>
                                <w:t>f</w:t>
                              </w:r>
                              <w:r>
                                <w:rPr>
                                  <w:rFonts w:ascii="Calibri" w:eastAsia="Calibri" w:hAnsi="Calibri" w:cs="Calibri"/>
                                  <w:color w:val="000000"/>
                                  <w:spacing w:val="1"/>
                                  <w:w w:val="95"/>
                                  <w:sz w:val="20"/>
                                  <w:szCs w:val="20"/>
                                </w:rPr>
                                <w:t>f</w:t>
                              </w:r>
                              <w:r>
                                <w:rPr>
                                  <w:rFonts w:ascii="Calibri" w:eastAsia="Calibri" w:hAnsi="Calibri" w:cs="Calibri"/>
                                  <w:color w:val="000000"/>
                                  <w:sz w:val="20"/>
                                  <w:szCs w:val="20"/>
                                </w:rPr>
                                <w:t>?</w:t>
                              </w:r>
                            </w:p>
                          </w:tc>
                        </w:tr>
                        <w:tr w:rsidR="00732839" w14:paraId="53BF2882" w14:textId="77777777">
                          <w:trPr>
                            <w:cantSplit/>
                            <w:trHeight w:hRule="exact" w:val="3503"/>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CB42E49"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Bar mo</w:t>
                              </w:r>
                              <w:r>
                                <w:rPr>
                                  <w:rFonts w:ascii="Calibri" w:eastAsia="Calibri" w:hAnsi="Calibri" w:cs="Calibri"/>
                                  <w:color w:val="000000"/>
                                  <w:spacing w:val="1"/>
                                  <w:sz w:val="24"/>
                                  <w:szCs w:val="24"/>
                                </w:rPr>
                                <w:t>d</w:t>
                              </w:r>
                              <w:r>
                                <w:rPr>
                                  <w:rFonts w:ascii="Calibri" w:eastAsia="Calibri" w:hAnsi="Calibri" w:cs="Calibri"/>
                                  <w:color w:val="000000"/>
                                  <w:sz w:val="24"/>
                                  <w:szCs w:val="24"/>
                                </w:rPr>
                                <w:t>el</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7605D24" w14:textId="77777777" w:rsidR="00732839" w:rsidRDefault="00732839">
                              <w:pPr>
                                <w:spacing w:after="0" w:line="240" w:lineRule="exact"/>
                                <w:rPr>
                                  <w:rFonts w:ascii="Times New Roman" w:eastAsia="Times New Roman" w:hAnsi="Times New Roman" w:cs="Times New Roman"/>
                                  <w:sz w:val="24"/>
                                  <w:szCs w:val="24"/>
                                </w:rPr>
                              </w:pPr>
                            </w:p>
                            <w:p w14:paraId="46E217E0" w14:textId="77777777" w:rsidR="00732839" w:rsidRDefault="00732839">
                              <w:pPr>
                                <w:spacing w:after="0" w:line="240" w:lineRule="exact"/>
                                <w:rPr>
                                  <w:rFonts w:ascii="Times New Roman" w:eastAsia="Times New Roman" w:hAnsi="Times New Roman" w:cs="Times New Roman"/>
                                  <w:sz w:val="24"/>
                                  <w:szCs w:val="24"/>
                                </w:rPr>
                              </w:pPr>
                            </w:p>
                            <w:p w14:paraId="6ABAD87F" w14:textId="77777777" w:rsidR="00732839" w:rsidRDefault="00732839">
                              <w:pPr>
                                <w:spacing w:after="0" w:line="240" w:lineRule="exact"/>
                                <w:rPr>
                                  <w:rFonts w:ascii="Times New Roman" w:eastAsia="Times New Roman" w:hAnsi="Times New Roman" w:cs="Times New Roman"/>
                                  <w:sz w:val="24"/>
                                  <w:szCs w:val="24"/>
                                </w:rPr>
                              </w:pPr>
                            </w:p>
                            <w:p w14:paraId="1D105E19" w14:textId="77777777" w:rsidR="00732839" w:rsidRDefault="00732839">
                              <w:pPr>
                                <w:spacing w:after="0" w:line="240" w:lineRule="exact"/>
                                <w:rPr>
                                  <w:rFonts w:ascii="Times New Roman" w:eastAsia="Times New Roman" w:hAnsi="Times New Roman" w:cs="Times New Roman"/>
                                  <w:sz w:val="24"/>
                                  <w:szCs w:val="24"/>
                                </w:rPr>
                              </w:pPr>
                            </w:p>
                            <w:p w14:paraId="17F6B662" w14:textId="77777777" w:rsidR="00732839" w:rsidRDefault="00732839">
                              <w:pPr>
                                <w:spacing w:after="0" w:line="240" w:lineRule="exact"/>
                                <w:rPr>
                                  <w:rFonts w:ascii="Times New Roman" w:eastAsia="Times New Roman" w:hAnsi="Times New Roman" w:cs="Times New Roman"/>
                                  <w:sz w:val="24"/>
                                  <w:szCs w:val="24"/>
                                </w:rPr>
                              </w:pPr>
                            </w:p>
                            <w:p w14:paraId="6EBF8426" w14:textId="77777777" w:rsidR="00732839" w:rsidRDefault="00732839">
                              <w:pPr>
                                <w:spacing w:after="0" w:line="240" w:lineRule="exact"/>
                                <w:rPr>
                                  <w:rFonts w:ascii="Times New Roman" w:eastAsia="Times New Roman" w:hAnsi="Times New Roman" w:cs="Times New Roman"/>
                                  <w:sz w:val="24"/>
                                  <w:szCs w:val="24"/>
                                </w:rPr>
                              </w:pPr>
                            </w:p>
                            <w:p w14:paraId="443D88A3" w14:textId="77777777" w:rsidR="00732839" w:rsidRDefault="00732839">
                              <w:pPr>
                                <w:spacing w:after="11" w:line="160" w:lineRule="exact"/>
                                <w:rPr>
                                  <w:rFonts w:ascii="Times New Roman" w:eastAsia="Times New Roman" w:hAnsi="Times New Roman" w:cs="Times New Roman"/>
                                  <w:sz w:val="16"/>
                                  <w:szCs w:val="16"/>
                                </w:rPr>
                              </w:pPr>
                            </w:p>
                            <w:p w14:paraId="07AF9F2C" w14:textId="77777777" w:rsidR="00732839" w:rsidRDefault="00732839">
                              <w:pPr>
                                <w:spacing w:after="0" w:line="240" w:lineRule="auto"/>
                                <w:ind w:left="1395" w:right="-20"/>
                                <w:rPr>
                                  <w:rFonts w:ascii="Calibri" w:eastAsia="Calibri" w:hAnsi="Calibri" w:cs="Calibri"/>
                                  <w:color w:val="000000"/>
                                  <w:sz w:val="32"/>
                                  <w:szCs w:val="32"/>
                                </w:rPr>
                              </w:pPr>
                              <w:r>
                                <w:rPr>
                                  <w:rFonts w:ascii="Calibri" w:eastAsia="Calibri" w:hAnsi="Calibri" w:cs="Calibri"/>
                                  <w:color w:val="000000"/>
                                  <w:spacing w:val="1"/>
                                  <w:sz w:val="32"/>
                                  <w:szCs w:val="32"/>
                                </w:rPr>
                                <w:t>5</w:t>
                              </w:r>
                              <w:r>
                                <w:rPr>
                                  <w:rFonts w:ascii="Calibri" w:eastAsia="Calibri" w:hAnsi="Calibri" w:cs="Calibri"/>
                                  <w:color w:val="000000"/>
                                  <w:sz w:val="32"/>
                                  <w:szCs w:val="32"/>
                                </w:rPr>
                                <w:t>—2</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3</w:t>
                              </w:r>
                            </w:p>
                          </w:tc>
                          <w:tc>
                            <w:tcPr>
                              <w:tcW w:w="4082"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77A192C"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224A40C" w14:textId="77777777" w:rsidR="00732839" w:rsidRDefault="00732839">
                              <w:pPr>
                                <w:spacing w:after="0" w:line="240" w:lineRule="exact"/>
                                <w:rPr>
                                  <w:rFonts w:ascii="Times New Roman" w:eastAsia="Times New Roman" w:hAnsi="Times New Roman" w:cs="Times New Roman"/>
                                  <w:sz w:val="24"/>
                                  <w:szCs w:val="24"/>
                                </w:rPr>
                              </w:pPr>
                            </w:p>
                            <w:p w14:paraId="72B62BF6" w14:textId="77777777" w:rsidR="00732839" w:rsidRDefault="00732839">
                              <w:pPr>
                                <w:spacing w:after="0" w:line="240" w:lineRule="exact"/>
                                <w:rPr>
                                  <w:rFonts w:ascii="Times New Roman" w:eastAsia="Times New Roman" w:hAnsi="Times New Roman" w:cs="Times New Roman"/>
                                  <w:sz w:val="24"/>
                                  <w:szCs w:val="24"/>
                                </w:rPr>
                              </w:pPr>
                            </w:p>
                            <w:p w14:paraId="51C160C5" w14:textId="77777777" w:rsidR="00732839" w:rsidRDefault="00732839">
                              <w:pPr>
                                <w:spacing w:after="0" w:line="240" w:lineRule="exact"/>
                                <w:rPr>
                                  <w:rFonts w:ascii="Times New Roman" w:eastAsia="Times New Roman" w:hAnsi="Times New Roman" w:cs="Times New Roman"/>
                                  <w:sz w:val="24"/>
                                  <w:szCs w:val="24"/>
                                </w:rPr>
                              </w:pPr>
                            </w:p>
                            <w:p w14:paraId="02AA4EB2" w14:textId="77777777" w:rsidR="00732839" w:rsidRDefault="00732839">
                              <w:pPr>
                                <w:spacing w:after="0" w:line="240" w:lineRule="exact"/>
                                <w:rPr>
                                  <w:rFonts w:ascii="Times New Roman" w:eastAsia="Times New Roman" w:hAnsi="Times New Roman" w:cs="Times New Roman"/>
                                  <w:sz w:val="24"/>
                                  <w:szCs w:val="24"/>
                                </w:rPr>
                              </w:pPr>
                            </w:p>
                            <w:p w14:paraId="5A99B012" w14:textId="77777777" w:rsidR="00732839" w:rsidRDefault="00732839">
                              <w:pPr>
                                <w:spacing w:after="0" w:line="240" w:lineRule="exact"/>
                                <w:rPr>
                                  <w:rFonts w:ascii="Times New Roman" w:eastAsia="Times New Roman" w:hAnsi="Times New Roman" w:cs="Times New Roman"/>
                                  <w:sz w:val="24"/>
                                  <w:szCs w:val="24"/>
                                </w:rPr>
                              </w:pPr>
                            </w:p>
                            <w:p w14:paraId="55047F3A" w14:textId="77777777" w:rsidR="00732839" w:rsidRDefault="00732839">
                              <w:pPr>
                                <w:spacing w:after="45" w:line="240" w:lineRule="exact"/>
                                <w:rPr>
                                  <w:rFonts w:ascii="Times New Roman" w:eastAsia="Times New Roman" w:hAnsi="Times New Roman" w:cs="Times New Roman"/>
                                  <w:sz w:val="24"/>
                                  <w:szCs w:val="24"/>
                                </w:rPr>
                              </w:pPr>
                            </w:p>
                            <w:p w14:paraId="2891B900" w14:textId="77777777" w:rsidR="00732839" w:rsidRDefault="00732839">
                              <w:pPr>
                                <w:spacing w:after="0" w:line="240" w:lineRule="auto"/>
                                <w:ind w:left="1448" w:right="-20"/>
                                <w:rPr>
                                  <w:rFonts w:ascii="Calibri" w:eastAsia="Calibri" w:hAnsi="Calibri" w:cs="Calibri"/>
                                  <w:color w:val="000000"/>
                                  <w:sz w:val="24"/>
                                  <w:szCs w:val="24"/>
                                </w:rPr>
                              </w:pPr>
                              <w:r>
                                <w:rPr>
                                  <w:rFonts w:ascii="Calibri" w:eastAsia="Calibri" w:hAnsi="Calibri" w:cs="Calibri"/>
                                  <w:color w:val="000000"/>
                                  <w:sz w:val="24"/>
                                  <w:szCs w:val="24"/>
                                </w:rPr>
                                <w:t>10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8</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2</w:t>
                              </w:r>
                            </w:p>
                            <w:p w14:paraId="7973022C" w14:textId="77777777" w:rsidR="00732839" w:rsidRDefault="00732839">
                              <w:pPr>
                                <w:spacing w:after="15" w:line="160" w:lineRule="exact"/>
                                <w:rPr>
                                  <w:rFonts w:ascii="Calibri" w:eastAsia="Calibri" w:hAnsi="Calibri" w:cs="Calibri"/>
                                  <w:sz w:val="16"/>
                                  <w:szCs w:val="16"/>
                                </w:rPr>
                              </w:pPr>
                            </w:p>
                            <w:p w14:paraId="4C2755A2" w14:textId="77777777" w:rsidR="00732839" w:rsidRDefault="00732839">
                              <w:pPr>
                                <w:spacing w:after="0" w:line="240" w:lineRule="auto"/>
                                <w:ind w:left="1448" w:right="-20"/>
                                <w:rPr>
                                  <w:rFonts w:ascii="Calibri" w:eastAsia="Calibri" w:hAnsi="Calibri" w:cs="Calibri"/>
                                  <w:color w:val="000000"/>
                                  <w:sz w:val="24"/>
                                  <w:szCs w:val="24"/>
                                </w:rPr>
                              </w:pPr>
                              <w:r>
                                <w:rPr>
                                  <w:rFonts w:ascii="Calibri" w:eastAsia="Calibri" w:hAnsi="Calibri" w:cs="Calibri"/>
                                  <w:color w:val="000000"/>
                                  <w:sz w:val="24"/>
                                  <w:szCs w:val="24"/>
                                </w:rPr>
                                <w:t>10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2</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8</w:t>
                              </w:r>
                            </w:p>
                            <w:p w14:paraId="1C0D073D" w14:textId="77777777" w:rsidR="00732839" w:rsidRDefault="00732839">
                              <w:pPr>
                                <w:spacing w:after="17" w:line="160" w:lineRule="exact"/>
                                <w:rPr>
                                  <w:rFonts w:ascii="Calibri" w:eastAsia="Calibri" w:hAnsi="Calibri" w:cs="Calibri"/>
                                  <w:sz w:val="16"/>
                                  <w:szCs w:val="16"/>
                                </w:rPr>
                              </w:pPr>
                            </w:p>
                            <w:p w14:paraId="3ADB6B67" w14:textId="77777777" w:rsidR="00732839" w:rsidRDefault="00732839">
                              <w:pPr>
                                <w:spacing w:after="0" w:line="240" w:lineRule="auto"/>
                                <w:ind w:left="1455" w:right="-20"/>
                                <w:rPr>
                                  <w:rFonts w:ascii="Calibri" w:eastAsia="Calibri" w:hAnsi="Calibri" w:cs="Calibri"/>
                                  <w:color w:val="000000"/>
                                  <w:sz w:val="24"/>
                                  <w:szCs w:val="24"/>
                                </w:rPr>
                              </w:pPr>
                              <w:r>
                                <w:rPr>
                                  <w:rFonts w:ascii="Calibri" w:eastAsia="Calibri" w:hAnsi="Calibri" w:cs="Calibri"/>
                                  <w:color w:val="000000"/>
                                  <w:sz w:val="24"/>
                                  <w:szCs w:val="24"/>
                                </w:rPr>
                                <w:t>10—2</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8</w:t>
                              </w:r>
                            </w:p>
                            <w:p w14:paraId="0EB429C2" w14:textId="77777777" w:rsidR="00732839" w:rsidRDefault="00732839">
                              <w:pPr>
                                <w:spacing w:after="15" w:line="160" w:lineRule="exact"/>
                                <w:rPr>
                                  <w:rFonts w:ascii="Calibri" w:eastAsia="Calibri" w:hAnsi="Calibri" w:cs="Calibri"/>
                                  <w:sz w:val="16"/>
                                  <w:szCs w:val="16"/>
                                </w:rPr>
                              </w:pPr>
                            </w:p>
                            <w:p w14:paraId="30B2BB10" w14:textId="77777777" w:rsidR="00732839" w:rsidRDefault="00732839">
                              <w:pPr>
                                <w:spacing w:after="0" w:line="240" w:lineRule="auto"/>
                                <w:ind w:left="1455" w:right="-20"/>
                                <w:rPr>
                                  <w:rFonts w:ascii="Calibri" w:eastAsia="Calibri" w:hAnsi="Calibri" w:cs="Calibri"/>
                                  <w:color w:val="000000"/>
                                  <w:sz w:val="24"/>
                                  <w:szCs w:val="24"/>
                                </w:rPr>
                              </w:pPr>
                              <w:r>
                                <w:rPr>
                                  <w:rFonts w:ascii="Calibri" w:eastAsia="Calibri" w:hAnsi="Calibri" w:cs="Calibri"/>
                                  <w:color w:val="000000"/>
                                  <w:sz w:val="24"/>
                                  <w:szCs w:val="24"/>
                                </w:rPr>
                                <w:t>10—8</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2</w:t>
                              </w:r>
                            </w:p>
                          </w:tc>
                        </w:tr>
                      </w:tbl>
                      <w:p w14:paraId="6781D8F1" w14:textId="77777777" w:rsidR="00732839" w:rsidRDefault="00732839"/>
                    </w:txbxContent>
                  </v:textbox>
                </v:shape>
                <w10:wrap anchorx="page"/>
              </v:group>
            </w:pict>
          </mc:Fallback>
        </mc:AlternateContent>
      </w:r>
    </w:p>
    <w:p w14:paraId="4310BC99" w14:textId="77777777" w:rsidR="004B5C8D" w:rsidRDefault="004B5C8D">
      <w:pPr>
        <w:sectPr w:rsidR="004B5C8D" w:rsidSect="0004408B">
          <w:pgSz w:w="16838" w:h="11906" w:orient="landscape"/>
          <w:pgMar w:top="191" w:right="648" w:bottom="263" w:left="1701" w:header="720" w:footer="720" w:gutter="0"/>
          <w:cols w:space="708"/>
        </w:sectPr>
      </w:pPr>
    </w:p>
    <w:p w14:paraId="74202194" w14:textId="69EF9B9A"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p>
    <w:p w14:paraId="0FB52F78" w14:textId="77777777" w:rsidR="004B5C8D" w:rsidRDefault="004B5C8D">
      <w:pPr>
        <w:spacing w:after="0" w:line="240" w:lineRule="exact"/>
        <w:rPr>
          <w:rFonts w:ascii="Calibri" w:eastAsia="Calibri" w:hAnsi="Calibri" w:cs="Calibri"/>
          <w:sz w:val="24"/>
          <w:szCs w:val="24"/>
        </w:rPr>
      </w:pPr>
    </w:p>
    <w:p w14:paraId="34EAB615" w14:textId="4B0B0C0D" w:rsidR="004B5C8D" w:rsidRDefault="00F54A22">
      <w:pPr>
        <w:spacing w:after="0" w:line="240" w:lineRule="exact"/>
        <w:rPr>
          <w:rFonts w:ascii="Calibri" w:eastAsia="Calibri" w:hAnsi="Calibri" w:cs="Calibri"/>
          <w:sz w:val="24"/>
          <w:szCs w:val="24"/>
        </w:rPr>
      </w:pPr>
      <w:r>
        <w:rPr>
          <w:noProof/>
        </w:rPr>
        <w:drawing>
          <wp:anchor distT="0" distB="0" distL="114300" distR="114300" simplePos="0" relativeHeight="251763200" behindDoc="0" locked="0" layoutInCell="1" allowOverlap="1" wp14:anchorId="381A230D" wp14:editId="01DA1F20">
            <wp:simplePos x="0" y="0"/>
            <wp:positionH relativeFrom="column">
              <wp:posOffset>-644525</wp:posOffset>
            </wp:positionH>
            <wp:positionV relativeFrom="page">
              <wp:posOffset>690880</wp:posOffset>
            </wp:positionV>
            <wp:extent cx="9303385" cy="6208395"/>
            <wp:effectExtent l="0" t="0" r="0" b="1905"/>
            <wp:wrapSquare wrapText="bothSides"/>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9303385" cy="6208395"/>
                    </a:xfrm>
                    <a:prstGeom prst="rect">
                      <a:avLst/>
                    </a:prstGeom>
                  </pic:spPr>
                </pic:pic>
              </a:graphicData>
            </a:graphic>
            <wp14:sizeRelH relativeFrom="margin">
              <wp14:pctWidth>0</wp14:pctWidth>
            </wp14:sizeRelH>
            <wp14:sizeRelV relativeFrom="margin">
              <wp14:pctHeight>0</wp14:pctHeight>
            </wp14:sizeRelV>
          </wp:anchor>
        </w:drawing>
      </w:r>
    </w:p>
    <w:p w14:paraId="2B5812E8" w14:textId="2D4BABD0" w:rsidR="004B5C8D" w:rsidRDefault="004B5C8D">
      <w:pPr>
        <w:spacing w:after="0" w:line="240" w:lineRule="exact"/>
        <w:rPr>
          <w:rFonts w:ascii="Calibri" w:eastAsia="Calibri" w:hAnsi="Calibri" w:cs="Calibri"/>
          <w:sz w:val="24"/>
          <w:szCs w:val="24"/>
        </w:rPr>
      </w:pPr>
    </w:p>
    <w:p w14:paraId="6CDA0880" w14:textId="7B2898D5" w:rsidR="004B5C8D" w:rsidRDefault="004B5C8D">
      <w:pPr>
        <w:spacing w:after="0" w:line="240" w:lineRule="exact"/>
        <w:rPr>
          <w:rFonts w:ascii="Calibri" w:eastAsia="Calibri" w:hAnsi="Calibri" w:cs="Calibri"/>
          <w:sz w:val="24"/>
          <w:szCs w:val="24"/>
        </w:rPr>
      </w:pPr>
    </w:p>
    <w:p w14:paraId="0384F583" w14:textId="4D4C8CFC" w:rsidR="004B5C8D" w:rsidRDefault="004B5C8D">
      <w:pPr>
        <w:spacing w:after="0" w:line="240" w:lineRule="exact"/>
        <w:rPr>
          <w:rFonts w:ascii="Calibri" w:eastAsia="Calibri" w:hAnsi="Calibri" w:cs="Calibri"/>
          <w:sz w:val="24"/>
          <w:szCs w:val="24"/>
        </w:rPr>
      </w:pPr>
    </w:p>
    <w:p w14:paraId="1ECB625B" w14:textId="77777777" w:rsidR="004B5C8D" w:rsidRDefault="004B5C8D">
      <w:pPr>
        <w:spacing w:after="0" w:line="240" w:lineRule="exact"/>
        <w:rPr>
          <w:rFonts w:ascii="Calibri" w:eastAsia="Calibri" w:hAnsi="Calibri" w:cs="Calibri"/>
          <w:sz w:val="24"/>
          <w:szCs w:val="24"/>
        </w:rPr>
      </w:pPr>
    </w:p>
    <w:p w14:paraId="7B8906A3" w14:textId="77777777" w:rsidR="004B5C8D" w:rsidRDefault="004B5C8D">
      <w:pPr>
        <w:spacing w:after="0" w:line="240" w:lineRule="exact"/>
        <w:rPr>
          <w:rFonts w:ascii="Calibri" w:eastAsia="Calibri" w:hAnsi="Calibri" w:cs="Calibri"/>
          <w:sz w:val="24"/>
          <w:szCs w:val="24"/>
        </w:rPr>
      </w:pPr>
    </w:p>
    <w:p w14:paraId="52D0834A" w14:textId="77777777" w:rsidR="004B5C8D" w:rsidRDefault="004B5C8D">
      <w:pPr>
        <w:spacing w:after="0" w:line="240" w:lineRule="exact"/>
        <w:rPr>
          <w:rFonts w:ascii="Calibri" w:eastAsia="Calibri" w:hAnsi="Calibri" w:cs="Calibri"/>
          <w:sz w:val="24"/>
          <w:szCs w:val="24"/>
        </w:rPr>
      </w:pPr>
    </w:p>
    <w:p w14:paraId="24499343" w14:textId="77777777" w:rsidR="004B5C8D" w:rsidRDefault="004B5C8D">
      <w:pPr>
        <w:spacing w:after="0" w:line="240" w:lineRule="exact"/>
        <w:rPr>
          <w:rFonts w:ascii="Calibri" w:eastAsia="Calibri" w:hAnsi="Calibri" w:cs="Calibri"/>
          <w:sz w:val="24"/>
          <w:szCs w:val="24"/>
        </w:rPr>
      </w:pPr>
    </w:p>
    <w:p w14:paraId="35A341F7" w14:textId="77777777" w:rsidR="004B5C8D" w:rsidRDefault="004B5C8D">
      <w:pPr>
        <w:spacing w:after="0" w:line="240" w:lineRule="exact"/>
        <w:rPr>
          <w:rFonts w:ascii="Calibri" w:eastAsia="Calibri" w:hAnsi="Calibri" w:cs="Calibri"/>
          <w:sz w:val="24"/>
          <w:szCs w:val="24"/>
        </w:rPr>
      </w:pPr>
    </w:p>
    <w:p w14:paraId="5326654A" w14:textId="77777777" w:rsidR="004B5C8D" w:rsidRDefault="004B5C8D">
      <w:pPr>
        <w:spacing w:after="0" w:line="240" w:lineRule="exact"/>
        <w:rPr>
          <w:rFonts w:ascii="Calibri" w:eastAsia="Calibri" w:hAnsi="Calibri" w:cs="Calibri"/>
          <w:sz w:val="24"/>
          <w:szCs w:val="24"/>
        </w:rPr>
      </w:pPr>
    </w:p>
    <w:p w14:paraId="0308A972" w14:textId="77777777" w:rsidR="004B5C8D" w:rsidRDefault="004B5C8D">
      <w:pPr>
        <w:spacing w:after="0" w:line="240" w:lineRule="exact"/>
        <w:rPr>
          <w:rFonts w:ascii="Calibri" w:eastAsia="Calibri" w:hAnsi="Calibri" w:cs="Calibri"/>
          <w:sz w:val="24"/>
          <w:szCs w:val="24"/>
        </w:rPr>
      </w:pPr>
    </w:p>
    <w:p w14:paraId="7E591A8E" w14:textId="77777777" w:rsidR="004B5C8D" w:rsidRDefault="004B5C8D">
      <w:pPr>
        <w:spacing w:after="0" w:line="240" w:lineRule="exact"/>
        <w:rPr>
          <w:rFonts w:ascii="Calibri" w:eastAsia="Calibri" w:hAnsi="Calibri" w:cs="Calibri"/>
          <w:sz w:val="24"/>
          <w:szCs w:val="24"/>
        </w:rPr>
      </w:pPr>
    </w:p>
    <w:p w14:paraId="3B5CB6DE" w14:textId="77777777" w:rsidR="004B5C8D" w:rsidRDefault="004B5C8D">
      <w:pPr>
        <w:spacing w:after="0" w:line="240" w:lineRule="exact"/>
        <w:rPr>
          <w:rFonts w:ascii="Calibri" w:eastAsia="Calibri" w:hAnsi="Calibri" w:cs="Calibri"/>
          <w:sz w:val="24"/>
          <w:szCs w:val="24"/>
        </w:rPr>
      </w:pPr>
    </w:p>
    <w:p w14:paraId="6EE0482C" w14:textId="77777777" w:rsidR="004B5C8D" w:rsidRDefault="004B5C8D">
      <w:pPr>
        <w:spacing w:after="0" w:line="240" w:lineRule="exact"/>
        <w:rPr>
          <w:rFonts w:ascii="Calibri" w:eastAsia="Calibri" w:hAnsi="Calibri" w:cs="Calibri"/>
          <w:sz w:val="24"/>
          <w:szCs w:val="24"/>
        </w:rPr>
      </w:pPr>
    </w:p>
    <w:p w14:paraId="2D3DC4E9" w14:textId="77777777" w:rsidR="004B5C8D" w:rsidRDefault="004B5C8D">
      <w:pPr>
        <w:spacing w:after="0" w:line="240" w:lineRule="exact"/>
        <w:rPr>
          <w:rFonts w:ascii="Calibri" w:eastAsia="Calibri" w:hAnsi="Calibri" w:cs="Calibri"/>
          <w:sz w:val="24"/>
          <w:szCs w:val="24"/>
        </w:rPr>
      </w:pPr>
    </w:p>
    <w:p w14:paraId="35B7DB1D" w14:textId="77777777" w:rsidR="004B5C8D" w:rsidRDefault="004B5C8D">
      <w:pPr>
        <w:spacing w:after="0" w:line="240" w:lineRule="exact"/>
        <w:rPr>
          <w:rFonts w:ascii="Calibri" w:eastAsia="Calibri" w:hAnsi="Calibri" w:cs="Calibri"/>
          <w:sz w:val="24"/>
          <w:szCs w:val="24"/>
        </w:rPr>
      </w:pPr>
    </w:p>
    <w:p w14:paraId="695DB16A" w14:textId="77777777" w:rsidR="004B5C8D" w:rsidRDefault="004B5C8D">
      <w:pPr>
        <w:spacing w:after="0" w:line="240" w:lineRule="exact"/>
        <w:rPr>
          <w:rFonts w:ascii="Calibri" w:eastAsia="Calibri" w:hAnsi="Calibri" w:cs="Calibri"/>
          <w:sz w:val="24"/>
          <w:szCs w:val="24"/>
        </w:rPr>
      </w:pPr>
    </w:p>
    <w:p w14:paraId="4A6C0D18" w14:textId="77777777" w:rsidR="004B5C8D" w:rsidRDefault="004B5C8D">
      <w:pPr>
        <w:spacing w:after="0" w:line="240" w:lineRule="exact"/>
        <w:rPr>
          <w:rFonts w:ascii="Calibri" w:eastAsia="Calibri" w:hAnsi="Calibri" w:cs="Calibri"/>
          <w:sz w:val="24"/>
          <w:szCs w:val="24"/>
        </w:rPr>
      </w:pPr>
    </w:p>
    <w:p w14:paraId="2E3F268A" w14:textId="77777777" w:rsidR="004B5C8D" w:rsidRDefault="004B5C8D">
      <w:pPr>
        <w:spacing w:after="0" w:line="240" w:lineRule="exact"/>
        <w:rPr>
          <w:rFonts w:ascii="Calibri" w:eastAsia="Calibri" w:hAnsi="Calibri" w:cs="Calibri"/>
          <w:sz w:val="24"/>
          <w:szCs w:val="24"/>
        </w:rPr>
      </w:pPr>
    </w:p>
    <w:p w14:paraId="47B64749" w14:textId="77777777" w:rsidR="004B5C8D" w:rsidRDefault="004B5C8D">
      <w:pPr>
        <w:spacing w:after="0" w:line="240" w:lineRule="exact"/>
        <w:rPr>
          <w:rFonts w:ascii="Calibri" w:eastAsia="Calibri" w:hAnsi="Calibri" w:cs="Calibri"/>
          <w:sz w:val="24"/>
          <w:szCs w:val="24"/>
        </w:rPr>
      </w:pPr>
    </w:p>
    <w:p w14:paraId="36D99C7A" w14:textId="77777777" w:rsidR="004B5C8D" w:rsidRDefault="004B5C8D">
      <w:pPr>
        <w:spacing w:after="0" w:line="240" w:lineRule="exact"/>
        <w:rPr>
          <w:rFonts w:ascii="Calibri" w:eastAsia="Calibri" w:hAnsi="Calibri" w:cs="Calibri"/>
          <w:sz w:val="24"/>
          <w:szCs w:val="24"/>
        </w:rPr>
      </w:pPr>
    </w:p>
    <w:p w14:paraId="5554CFCF" w14:textId="77777777" w:rsidR="004B5C8D" w:rsidRDefault="004B5C8D">
      <w:pPr>
        <w:spacing w:after="0" w:line="240" w:lineRule="exact"/>
        <w:rPr>
          <w:rFonts w:ascii="Calibri" w:eastAsia="Calibri" w:hAnsi="Calibri" w:cs="Calibri"/>
          <w:sz w:val="24"/>
          <w:szCs w:val="24"/>
        </w:rPr>
      </w:pPr>
    </w:p>
    <w:p w14:paraId="31B509B9" w14:textId="77777777" w:rsidR="004B5C8D" w:rsidRDefault="004B5C8D">
      <w:pPr>
        <w:spacing w:after="0" w:line="240" w:lineRule="exact"/>
        <w:rPr>
          <w:rFonts w:ascii="Calibri" w:eastAsia="Calibri" w:hAnsi="Calibri" w:cs="Calibri"/>
          <w:sz w:val="24"/>
          <w:szCs w:val="24"/>
        </w:rPr>
      </w:pPr>
    </w:p>
    <w:p w14:paraId="0942C9AA" w14:textId="77777777" w:rsidR="004B5C8D" w:rsidRDefault="004B5C8D">
      <w:pPr>
        <w:spacing w:after="0" w:line="240" w:lineRule="exact"/>
        <w:rPr>
          <w:rFonts w:ascii="Calibri" w:eastAsia="Calibri" w:hAnsi="Calibri" w:cs="Calibri"/>
          <w:sz w:val="24"/>
          <w:szCs w:val="24"/>
        </w:rPr>
      </w:pPr>
    </w:p>
    <w:p w14:paraId="623F2EDC" w14:textId="77777777" w:rsidR="004B5C8D" w:rsidRDefault="004B5C8D">
      <w:pPr>
        <w:spacing w:after="0" w:line="240" w:lineRule="exact"/>
        <w:rPr>
          <w:rFonts w:ascii="Calibri" w:eastAsia="Calibri" w:hAnsi="Calibri" w:cs="Calibri"/>
          <w:sz w:val="24"/>
          <w:szCs w:val="24"/>
        </w:rPr>
      </w:pPr>
    </w:p>
    <w:p w14:paraId="2CF59F4A" w14:textId="77777777" w:rsidR="004B5C8D" w:rsidRDefault="004B5C8D">
      <w:pPr>
        <w:spacing w:after="0" w:line="240" w:lineRule="exact"/>
        <w:rPr>
          <w:rFonts w:ascii="Calibri" w:eastAsia="Calibri" w:hAnsi="Calibri" w:cs="Calibri"/>
          <w:sz w:val="24"/>
          <w:szCs w:val="24"/>
        </w:rPr>
      </w:pPr>
    </w:p>
    <w:p w14:paraId="65ECACE7" w14:textId="77777777" w:rsidR="004B5C8D" w:rsidRDefault="004B5C8D">
      <w:pPr>
        <w:spacing w:after="0" w:line="240" w:lineRule="exact"/>
        <w:rPr>
          <w:rFonts w:ascii="Calibri" w:eastAsia="Calibri" w:hAnsi="Calibri" w:cs="Calibri"/>
          <w:sz w:val="24"/>
          <w:szCs w:val="24"/>
        </w:rPr>
      </w:pPr>
    </w:p>
    <w:p w14:paraId="43B1FDA6" w14:textId="77777777" w:rsidR="004B5C8D" w:rsidRDefault="004B5C8D">
      <w:pPr>
        <w:spacing w:after="0" w:line="240" w:lineRule="exact"/>
        <w:rPr>
          <w:rFonts w:ascii="Calibri" w:eastAsia="Calibri" w:hAnsi="Calibri" w:cs="Calibri"/>
          <w:sz w:val="24"/>
          <w:szCs w:val="24"/>
        </w:rPr>
      </w:pPr>
    </w:p>
    <w:p w14:paraId="1E5C9A14" w14:textId="77777777" w:rsidR="004B5C8D" w:rsidRDefault="004B5C8D">
      <w:pPr>
        <w:spacing w:after="0" w:line="240" w:lineRule="exact"/>
        <w:rPr>
          <w:rFonts w:ascii="Calibri" w:eastAsia="Calibri" w:hAnsi="Calibri" w:cs="Calibri"/>
          <w:sz w:val="24"/>
          <w:szCs w:val="24"/>
        </w:rPr>
      </w:pPr>
    </w:p>
    <w:p w14:paraId="618FC3C3" w14:textId="77777777" w:rsidR="004B5C8D" w:rsidRDefault="004B5C8D">
      <w:pPr>
        <w:spacing w:after="0" w:line="240" w:lineRule="exact"/>
        <w:rPr>
          <w:rFonts w:ascii="Calibri" w:eastAsia="Calibri" w:hAnsi="Calibri" w:cs="Calibri"/>
          <w:sz w:val="24"/>
          <w:szCs w:val="24"/>
        </w:rPr>
      </w:pPr>
    </w:p>
    <w:p w14:paraId="6355E927" w14:textId="77777777" w:rsidR="004B5C8D" w:rsidRDefault="004B5C8D">
      <w:pPr>
        <w:spacing w:after="0" w:line="240" w:lineRule="exact"/>
        <w:rPr>
          <w:rFonts w:ascii="Calibri" w:eastAsia="Calibri" w:hAnsi="Calibri" w:cs="Calibri"/>
          <w:sz w:val="24"/>
          <w:szCs w:val="24"/>
        </w:rPr>
      </w:pPr>
    </w:p>
    <w:p w14:paraId="71DE6AC9" w14:textId="77777777" w:rsidR="004B5C8D" w:rsidRDefault="004B5C8D">
      <w:pPr>
        <w:spacing w:after="0" w:line="240" w:lineRule="exact"/>
        <w:rPr>
          <w:rFonts w:ascii="Calibri" w:eastAsia="Calibri" w:hAnsi="Calibri" w:cs="Calibri"/>
          <w:sz w:val="24"/>
          <w:szCs w:val="24"/>
        </w:rPr>
      </w:pPr>
    </w:p>
    <w:p w14:paraId="7CB39741" w14:textId="77777777" w:rsidR="004B5C8D" w:rsidRDefault="004B5C8D">
      <w:pPr>
        <w:spacing w:after="0" w:line="240" w:lineRule="exact"/>
        <w:rPr>
          <w:rFonts w:ascii="Calibri" w:eastAsia="Calibri" w:hAnsi="Calibri" w:cs="Calibri"/>
          <w:sz w:val="24"/>
          <w:szCs w:val="24"/>
        </w:rPr>
      </w:pPr>
    </w:p>
    <w:p w14:paraId="10BE8ABB" w14:textId="77777777" w:rsidR="004B5C8D" w:rsidRDefault="004B5C8D">
      <w:pPr>
        <w:spacing w:after="0" w:line="240" w:lineRule="exact"/>
        <w:rPr>
          <w:rFonts w:ascii="Calibri" w:eastAsia="Calibri" w:hAnsi="Calibri" w:cs="Calibri"/>
          <w:sz w:val="24"/>
          <w:szCs w:val="24"/>
        </w:rPr>
      </w:pPr>
    </w:p>
    <w:p w14:paraId="78DCF3FC" w14:textId="77777777" w:rsidR="004B5C8D" w:rsidRDefault="004B5C8D">
      <w:pPr>
        <w:spacing w:after="0" w:line="240" w:lineRule="exact"/>
        <w:rPr>
          <w:rFonts w:ascii="Calibri" w:eastAsia="Calibri" w:hAnsi="Calibri" w:cs="Calibri"/>
          <w:sz w:val="24"/>
          <w:szCs w:val="24"/>
        </w:rPr>
      </w:pPr>
    </w:p>
    <w:p w14:paraId="4F88F266" w14:textId="77777777" w:rsidR="004B5C8D" w:rsidRDefault="004B5C8D">
      <w:pPr>
        <w:spacing w:after="0" w:line="240" w:lineRule="exact"/>
        <w:rPr>
          <w:rFonts w:ascii="Calibri" w:eastAsia="Calibri" w:hAnsi="Calibri" w:cs="Calibri"/>
          <w:sz w:val="24"/>
          <w:szCs w:val="24"/>
        </w:rPr>
      </w:pPr>
    </w:p>
    <w:p w14:paraId="53C8039A" w14:textId="77777777" w:rsidR="004B5C8D" w:rsidRDefault="004B5C8D">
      <w:pPr>
        <w:spacing w:after="0" w:line="240" w:lineRule="exact"/>
        <w:rPr>
          <w:rFonts w:ascii="Calibri" w:eastAsia="Calibri" w:hAnsi="Calibri" w:cs="Calibri"/>
          <w:sz w:val="24"/>
          <w:szCs w:val="24"/>
        </w:rPr>
      </w:pPr>
    </w:p>
    <w:p w14:paraId="3B3F0EE6" w14:textId="77777777" w:rsidR="004B5C8D" w:rsidRDefault="004B5C8D">
      <w:pPr>
        <w:spacing w:after="0" w:line="240" w:lineRule="exact"/>
        <w:rPr>
          <w:rFonts w:ascii="Calibri" w:eastAsia="Calibri" w:hAnsi="Calibri" w:cs="Calibri"/>
          <w:sz w:val="24"/>
          <w:szCs w:val="24"/>
        </w:rPr>
      </w:pPr>
    </w:p>
    <w:p w14:paraId="7D2B733B" w14:textId="77777777" w:rsidR="004B5C8D" w:rsidRDefault="004B5C8D">
      <w:pPr>
        <w:spacing w:after="0" w:line="240" w:lineRule="exact"/>
        <w:rPr>
          <w:rFonts w:ascii="Calibri" w:eastAsia="Calibri" w:hAnsi="Calibri" w:cs="Calibri"/>
          <w:sz w:val="24"/>
          <w:szCs w:val="24"/>
        </w:rPr>
      </w:pPr>
    </w:p>
    <w:p w14:paraId="06F08AEF" w14:textId="77777777" w:rsidR="004B5C8D" w:rsidRDefault="004B5C8D">
      <w:pPr>
        <w:spacing w:after="0" w:line="240" w:lineRule="exact"/>
        <w:rPr>
          <w:rFonts w:ascii="Calibri" w:eastAsia="Calibri" w:hAnsi="Calibri" w:cs="Calibri"/>
          <w:sz w:val="24"/>
          <w:szCs w:val="24"/>
        </w:rPr>
      </w:pPr>
    </w:p>
    <w:p w14:paraId="550EA6E6" w14:textId="77777777" w:rsidR="004B5C8D" w:rsidRDefault="004B5C8D">
      <w:pPr>
        <w:spacing w:after="0" w:line="240" w:lineRule="exact"/>
        <w:rPr>
          <w:rFonts w:ascii="Calibri" w:eastAsia="Calibri" w:hAnsi="Calibri" w:cs="Calibri"/>
          <w:sz w:val="24"/>
          <w:szCs w:val="24"/>
        </w:rPr>
      </w:pPr>
    </w:p>
    <w:p w14:paraId="2E25A89C" w14:textId="77777777" w:rsidR="004B5C8D" w:rsidRDefault="004B5C8D">
      <w:pPr>
        <w:spacing w:after="0" w:line="240" w:lineRule="exact"/>
        <w:rPr>
          <w:rFonts w:ascii="Calibri" w:eastAsia="Calibri" w:hAnsi="Calibri" w:cs="Calibri"/>
          <w:sz w:val="24"/>
          <w:szCs w:val="24"/>
        </w:rPr>
      </w:pPr>
    </w:p>
    <w:p w14:paraId="75C24774" w14:textId="77777777" w:rsidR="004B5C8D" w:rsidRDefault="004B5C8D">
      <w:pPr>
        <w:spacing w:after="0" w:line="240" w:lineRule="exact"/>
        <w:rPr>
          <w:rFonts w:ascii="Calibri" w:eastAsia="Calibri" w:hAnsi="Calibri" w:cs="Calibri"/>
          <w:sz w:val="24"/>
          <w:szCs w:val="24"/>
        </w:rPr>
      </w:pPr>
    </w:p>
    <w:p w14:paraId="393C24BA" w14:textId="77777777" w:rsidR="004B5C8D" w:rsidRDefault="004B5C8D">
      <w:pPr>
        <w:spacing w:after="0" w:line="240" w:lineRule="exact"/>
        <w:rPr>
          <w:rFonts w:ascii="Calibri" w:eastAsia="Calibri" w:hAnsi="Calibri" w:cs="Calibri"/>
          <w:sz w:val="24"/>
          <w:szCs w:val="24"/>
        </w:rPr>
      </w:pPr>
    </w:p>
    <w:p w14:paraId="5359C983" w14:textId="77777777" w:rsidR="004B5C8D" w:rsidRDefault="004B5C8D">
      <w:pPr>
        <w:spacing w:after="3" w:line="160" w:lineRule="exact"/>
        <w:rPr>
          <w:rFonts w:ascii="Calibri" w:eastAsia="Calibri" w:hAnsi="Calibri" w:cs="Calibri"/>
          <w:sz w:val="16"/>
          <w:szCs w:val="16"/>
        </w:rPr>
      </w:pPr>
    </w:p>
    <w:p w14:paraId="36948D8B" w14:textId="1CB43F69" w:rsidR="004B5C8D" w:rsidRDefault="004B5C8D">
      <w:pPr>
        <w:spacing w:after="0" w:line="240" w:lineRule="auto"/>
        <w:ind w:left="13735" w:right="-20"/>
        <w:rPr>
          <w:rFonts w:ascii="Calibri" w:eastAsia="Calibri" w:hAnsi="Calibri" w:cs="Calibri"/>
          <w:color w:val="000000"/>
          <w:sz w:val="20"/>
          <w:szCs w:val="20"/>
        </w:rPr>
      </w:pPr>
    </w:p>
    <w:p w14:paraId="7C06D6FF" w14:textId="77777777" w:rsidR="004B5C8D" w:rsidRDefault="004B5C8D">
      <w:pPr>
        <w:sectPr w:rsidR="004B5C8D" w:rsidSect="0004408B">
          <w:pgSz w:w="16838" w:h="11906" w:orient="landscape"/>
          <w:pgMar w:top="191" w:right="648" w:bottom="263" w:left="1701" w:header="720" w:footer="720" w:gutter="0"/>
          <w:cols w:space="708"/>
        </w:sectPr>
      </w:pPr>
    </w:p>
    <w:p w14:paraId="16C45729"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5F681104" w14:textId="77777777" w:rsidR="005A6EBF" w:rsidRDefault="005A6EBF" w:rsidP="005A6EBF">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p>
    <w:p w14:paraId="7A8673C2"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A7626AF" w14:textId="141C7BDD" w:rsidR="008A7083" w:rsidRDefault="005A6EBF">
      <w:pPr>
        <w:spacing w:after="0" w:line="240" w:lineRule="auto"/>
        <w:ind w:left="5010" w:right="-20"/>
        <w:rPr>
          <w:rFonts w:ascii="Letter-join Basic 40" w:eastAsia="Calibri" w:hAnsi="Letter-join Basic 40" w:cs="Calibri"/>
          <w:color w:val="000000"/>
          <w:sz w:val="20"/>
          <w:szCs w:val="20"/>
        </w:rPr>
      </w:pPr>
      <w:r>
        <w:rPr>
          <w:noProof/>
        </w:rPr>
        <w:drawing>
          <wp:anchor distT="0" distB="0" distL="114300" distR="114300" simplePos="0" relativeHeight="251764224" behindDoc="0" locked="0" layoutInCell="1" allowOverlap="1" wp14:anchorId="14AB16F7" wp14:editId="76E6731E">
            <wp:simplePos x="0" y="0"/>
            <wp:positionH relativeFrom="column">
              <wp:posOffset>-761365</wp:posOffset>
            </wp:positionH>
            <wp:positionV relativeFrom="page">
              <wp:posOffset>721995</wp:posOffset>
            </wp:positionV>
            <wp:extent cx="9144000" cy="6122035"/>
            <wp:effectExtent l="0" t="0" r="0" b="0"/>
            <wp:wrapSquare wrapText="bothSides"/>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9144000" cy="6122035"/>
                    </a:xfrm>
                    <a:prstGeom prst="rect">
                      <a:avLst/>
                    </a:prstGeom>
                  </pic:spPr>
                </pic:pic>
              </a:graphicData>
            </a:graphic>
            <wp14:sizeRelH relativeFrom="margin">
              <wp14:pctWidth>0</wp14:pctWidth>
            </wp14:sizeRelH>
            <wp14:sizeRelV relativeFrom="margin">
              <wp14:pctHeight>0</wp14:pctHeight>
            </wp14:sizeRelV>
          </wp:anchor>
        </w:drawing>
      </w:r>
    </w:p>
    <w:p w14:paraId="03876814" w14:textId="45D0F53A" w:rsidR="008A7083" w:rsidRDefault="008A7083">
      <w:pPr>
        <w:spacing w:after="0" w:line="240" w:lineRule="auto"/>
        <w:ind w:left="5010" w:right="-20"/>
        <w:rPr>
          <w:rFonts w:ascii="Letter-join Basic 40" w:eastAsia="Calibri" w:hAnsi="Letter-join Basic 40" w:cs="Calibri"/>
          <w:color w:val="000000"/>
          <w:sz w:val="20"/>
          <w:szCs w:val="20"/>
        </w:rPr>
      </w:pPr>
    </w:p>
    <w:p w14:paraId="19DD3723" w14:textId="24D4D5D8" w:rsidR="008A7083" w:rsidRDefault="008A7083">
      <w:pPr>
        <w:spacing w:after="0" w:line="240" w:lineRule="auto"/>
        <w:ind w:left="5010" w:right="-20"/>
        <w:rPr>
          <w:rFonts w:ascii="Letter-join Basic 40" w:eastAsia="Calibri" w:hAnsi="Letter-join Basic 40" w:cs="Calibri"/>
          <w:color w:val="000000"/>
          <w:sz w:val="20"/>
          <w:szCs w:val="20"/>
        </w:rPr>
      </w:pPr>
    </w:p>
    <w:p w14:paraId="45F269E7" w14:textId="4FC1F871" w:rsidR="008A7083" w:rsidRDefault="008A7083">
      <w:pPr>
        <w:spacing w:after="0" w:line="240" w:lineRule="auto"/>
        <w:ind w:left="5010" w:right="-20"/>
        <w:rPr>
          <w:rFonts w:ascii="Letter-join Basic 40" w:eastAsia="Calibri" w:hAnsi="Letter-join Basic 40" w:cs="Calibri"/>
          <w:color w:val="000000"/>
          <w:sz w:val="20"/>
          <w:szCs w:val="20"/>
        </w:rPr>
      </w:pPr>
    </w:p>
    <w:p w14:paraId="3E7EAC15"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3B58EF55"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5368B938"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06885BD"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4305A260"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26BBA7FB"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024184CF"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190925D5"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1FA35BB9"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4F1EDC72"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1060A92"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48A7688D"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3F57922A"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15F82752"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39658754"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7A7EBBF"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652D4FE1"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3C623F94"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1DD89F1C"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364EFF1"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367208E4"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5E31DA0F"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1B2E7035"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32379AD5"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C2ADC77"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4F7A4BA4"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29504D2D"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046E5E36"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1E106B70"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67C021A3"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2512598"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08D8F993"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08FA2C82"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4E4A7BEF"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150B542"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711EE8C0"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62CFAD5C"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65F6E2E5"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6E2CEB1A"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6DF13554"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2EB4BCC4"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19CE885B" w14:textId="49B81DE0" w:rsidR="008A7083" w:rsidRDefault="008A7083">
      <w:pPr>
        <w:spacing w:after="0" w:line="240" w:lineRule="auto"/>
        <w:ind w:left="5010" w:right="-20"/>
        <w:rPr>
          <w:rFonts w:ascii="Letter-join Basic 40" w:eastAsia="Calibri" w:hAnsi="Letter-join Basic 40" w:cs="Calibri"/>
          <w:color w:val="000000"/>
          <w:sz w:val="20"/>
          <w:szCs w:val="20"/>
        </w:rPr>
      </w:pPr>
    </w:p>
    <w:p w14:paraId="13CAAB24" w14:textId="77777777" w:rsidR="008A7083" w:rsidRDefault="008A7083">
      <w:pPr>
        <w:spacing w:after="0" w:line="240" w:lineRule="auto"/>
        <w:ind w:left="5010" w:right="-20"/>
        <w:rPr>
          <w:rFonts w:ascii="Letter-join Basic 40" w:eastAsia="Calibri" w:hAnsi="Letter-join Basic 40" w:cs="Calibri"/>
          <w:color w:val="000000"/>
          <w:sz w:val="20"/>
          <w:szCs w:val="20"/>
        </w:rPr>
      </w:pPr>
    </w:p>
    <w:p w14:paraId="2D72FC1C" w14:textId="37BF8758"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r w:rsidR="00732839">
        <w:rPr>
          <w:noProof/>
        </w:rPr>
        <mc:AlternateContent>
          <mc:Choice Requires="wpg">
            <w:drawing>
              <wp:anchor distT="0" distB="0" distL="0" distR="0" simplePos="0" relativeHeight="251696640" behindDoc="1" locked="0" layoutInCell="0" allowOverlap="1" wp14:anchorId="590C29F4" wp14:editId="00B6442F">
                <wp:simplePos x="0" y="0"/>
                <wp:positionH relativeFrom="page">
                  <wp:posOffset>-1314450</wp:posOffset>
                </wp:positionH>
                <wp:positionV relativeFrom="paragraph">
                  <wp:posOffset>55390</wp:posOffset>
                </wp:positionV>
                <wp:extent cx="10634851" cy="6927151"/>
                <wp:effectExtent l="0" t="0" r="0" b="0"/>
                <wp:wrapNone/>
                <wp:docPr id="450" name="drawingObject450"/>
                <wp:cNvGraphicFramePr/>
                <a:graphic xmlns:a="http://schemas.openxmlformats.org/drawingml/2006/main">
                  <a:graphicData uri="http://schemas.microsoft.com/office/word/2010/wordprocessingGroup">
                    <wpg:wgp>
                      <wpg:cNvGrpSpPr/>
                      <wpg:grpSpPr>
                        <a:xfrm>
                          <a:off x="0" y="0"/>
                          <a:ext cx="10634850" cy="6927151"/>
                          <a:chOff x="0" y="0"/>
                          <a:chExt cx="10634850" cy="6927151"/>
                        </a:xfrm>
                        <a:noFill/>
                      </wpg:grpSpPr>
                      <pic:pic xmlns:pic="http://schemas.openxmlformats.org/drawingml/2006/picture">
                        <pic:nvPicPr>
                          <pic:cNvPr id="451" name="Picture 451"/>
                          <pic:cNvPicPr/>
                        </pic:nvPicPr>
                        <pic:blipFill>
                          <a:blip r:embed="rId167"/>
                          <a:stretch/>
                        </pic:blipFill>
                        <pic:spPr>
                          <a:xfrm>
                            <a:off x="2978911" y="0"/>
                            <a:ext cx="3113785" cy="1828038"/>
                          </a:xfrm>
                          <a:prstGeom prst="rect">
                            <a:avLst/>
                          </a:prstGeom>
                          <a:noFill/>
                        </pic:spPr>
                      </pic:pic>
                      <pic:pic xmlns:pic="http://schemas.openxmlformats.org/drawingml/2006/picture">
                        <pic:nvPicPr>
                          <pic:cNvPr id="452" name="Picture 452"/>
                          <pic:cNvPicPr/>
                        </pic:nvPicPr>
                        <pic:blipFill>
                          <a:blip r:embed="rId168"/>
                          <a:stretch/>
                        </pic:blipFill>
                        <pic:spPr>
                          <a:xfrm>
                            <a:off x="2003602" y="869315"/>
                            <a:ext cx="2904870" cy="1705355"/>
                          </a:xfrm>
                          <a:prstGeom prst="rect">
                            <a:avLst/>
                          </a:prstGeom>
                          <a:noFill/>
                        </pic:spPr>
                      </pic:pic>
                      <pic:pic xmlns:pic="http://schemas.openxmlformats.org/drawingml/2006/picture">
                        <pic:nvPicPr>
                          <pic:cNvPr id="453" name="Picture 453"/>
                          <pic:cNvPicPr/>
                        </pic:nvPicPr>
                        <pic:blipFill>
                          <a:blip r:embed="rId169"/>
                          <a:stretch/>
                        </pic:blipFill>
                        <pic:spPr>
                          <a:xfrm>
                            <a:off x="5055615" y="411226"/>
                            <a:ext cx="3024505" cy="1697609"/>
                          </a:xfrm>
                          <a:prstGeom prst="rect">
                            <a:avLst/>
                          </a:prstGeom>
                          <a:noFill/>
                        </pic:spPr>
                      </pic:pic>
                      <pic:pic xmlns:pic="http://schemas.openxmlformats.org/drawingml/2006/picture">
                        <pic:nvPicPr>
                          <pic:cNvPr id="454" name="Picture 454"/>
                          <pic:cNvPicPr/>
                        </pic:nvPicPr>
                        <pic:blipFill>
                          <a:blip r:embed="rId170"/>
                          <a:stretch/>
                        </pic:blipFill>
                        <pic:spPr>
                          <a:xfrm>
                            <a:off x="8705341" y="911364"/>
                            <a:ext cx="1344168" cy="1008113"/>
                          </a:xfrm>
                          <a:prstGeom prst="rect">
                            <a:avLst/>
                          </a:prstGeom>
                          <a:noFill/>
                        </pic:spPr>
                      </pic:pic>
                      <pic:pic xmlns:pic="http://schemas.openxmlformats.org/drawingml/2006/picture">
                        <pic:nvPicPr>
                          <pic:cNvPr id="455" name="Picture 455"/>
                          <pic:cNvPicPr/>
                        </pic:nvPicPr>
                        <pic:blipFill>
                          <a:blip r:embed="rId171"/>
                          <a:stretch/>
                        </pic:blipFill>
                        <pic:spPr>
                          <a:xfrm>
                            <a:off x="9615043" y="2069096"/>
                            <a:ext cx="862088" cy="690359"/>
                          </a:xfrm>
                          <a:prstGeom prst="rect">
                            <a:avLst/>
                          </a:prstGeom>
                          <a:noFill/>
                        </pic:spPr>
                      </pic:pic>
                      <pic:pic xmlns:pic="http://schemas.openxmlformats.org/drawingml/2006/picture">
                        <pic:nvPicPr>
                          <pic:cNvPr id="456" name="Picture 456"/>
                          <pic:cNvPicPr/>
                        </pic:nvPicPr>
                        <pic:blipFill>
                          <a:blip r:embed="rId172"/>
                          <a:stretch/>
                        </pic:blipFill>
                        <pic:spPr>
                          <a:xfrm>
                            <a:off x="5782056" y="2874010"/>
                            <a:ext cx="2164714" cy="1623567"/>
                          </a:xfrm>
                          <a:prstGeom prst="rect">
                            <a:avLst/>
                          </a:prstGeom>
                          <a:noFill/>
                        </pic:spPr>
                      </pic:pic>
                      <pic:pic xmlns:pic="http://schemas.openxmlformats.org/drawingml/2006/picture">
                        <pic:nvPicPr>
                          <pic:cNvPr id="457" name="Picture 457"/>
                          <pic:cNvPicPr/>
                        </pic:nvPicPr>
                        <pic:blipFill>
                          <a:blip r:embed="rId173"/>
                          <a:stretch/>
                        </pic:blipFill>
                        <pic:spPr>
                          <a:xfrm>
                            <a:off x="0" y="909828"/>
                            <a:ext cx="6803263" cy="3825113"/>
                          </a:xfrm>
                          <a:prstGeom prst="rect">
                            <a:avLst/>
                          </a:prstGeom>
                          <a:noFill/>
                        </pic:spPr>
                      </pic:pic>
                      <pic:pic xmlns:pic="http://schemas.openxmlformats.org/drawingml/2006/picture">
                        <pic:nvPicPr>
                          <pic:cNvPr id="458" name="Picture 458"/>
                          <pic:cNvPicPr/>
                        </pic:nvPicPr>
                        <pic:blipFill>
                          <a:blip r:embed="rId174"/>
                          <a:stretch/>
                        </pic:blipFill>
                        <pic:spPr>
                          <a:xfrm>
                            <a:off x="8203055" y="2877198"/>
                            <a:ext cx="1479930" cy="1061453"/>
                          </a:xfrm>
                          <a:prstGeom prst="rect">
                            <a:avLst/>
                          </a:prstGeom>
                          <a:noFill/>
                        </pic:spPr>
                      </pic:pic>
                      <pic:pic xmlns:pic="http://schemas.openxmlformats.org/drawingml/2006/picture">
                        <pic:nvPicPr>
                          <pic:cNvPr id="459" name="Picture 459"/>
                          <pic:cNvPicPr/>
                        </pic:nvPicPr>
                        <pic:blipFill>
                          <a:blip r:embed="rId175"/>
                          <a:stretch/>
                        </pic:blipFill>
                        <pic:spPr>
                          <a:xfrm>
                            <a:off x="8008111" y="4181068"/>
                            <a:ext cx="1565655" cy="1102004"/>
                          </a:xfrm>
                          <a:prstGeom prst="rect">
                            <a:avLst/>
                          </a:prstGeom>
                          <a:noFill/>
                        </pic:spPr>
                      </pic:pic>
                      <wps:wsp>
                        <wps:cNvPr id="460" name="Shape 460"/>
                        <wps:cNvSpPr txBox="1"/>
                        <wps:spPr>
                          <a:xfrm>
                            <a:off x="1777758" y="279984"/>
                            <a:ext cx="8857092" cy="6647167"/>
                          </a:xfrm>
                          <a:prstGeom prst="rect">
                            <a:avLst/>
                          </a:prstGeom>
                          <a:noFill/>
                        </wps:spPr>
                        <wps:txbx>
                          <w:txbxContent>
                            <w:tbl>
                              <w:tblPr>
                                <w:tblW w:w="13946" w:type="dxa"/>
                                <w:tblLayout w:type="fixed"/>
                                <w:tblCellMar>
                                  <w:left w:w="10" w:type="dxa"/>
                                  <w:right w:w="10" w:type="dxa"/>
                                </w:tblCellMar>
                                <w:tblLook w:val="04A0" w:firstRow="1" w:lastRow="0" w:firstColumn="1" w:lastColumn="0" w:noHBand="0" w:noVBand="1"/>
                              </w:tblPr>
                              <w:tblGrid>
                                <w:gridCol w:w="2118"/>
                                <w:gridCol w:w="3821"/>
                                <w:gridCol w:w="4107"/>
                                <w:gridCol w:w="3900"/>
                              </w:tblGrid>
                              <w:tr w:rsidR="00732839" w14:paraId="74F2892C" w14:textId="77777777" w:rsidTr="00BF6DA4">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9D58296"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1EFF8066" w14:textId="77777777" w:rsidR="00732839" w:rsidRDefault="00732839">
                                    <w:pPr>
                                      <w:spacing w:after="15" w:line="160" w:lineRule="exact"/>
                                      <w:rPr>
                                        <w:rFonts w:ascii="Calibri" w:eastAsia="Calibri" w:hAnsi="Calibri" w:cs="Calibri"/>
                                        <w:sz w:val="16"/>
                                        <w:szCs w:val="16"/>
                                      </w:rPr>
                                    </w:pPr>
                                  </w:p>
                                  <w:p w14:paraId="4AED7C9B"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3D21EF4"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EFA258B" w14:textId="77777777" w:rsidR="00732839" w:rsidRDefault="00732839">
                                    <w:pPr>
                                      <w:spacing w:before="84" w:after="0" w:line="240" w:lineRule="auto"/>
                                      <w:ind w:left="1575"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D7F3A75" w14:textId="77777777" w:rsidR="00732839" w:rsidRDefault="00732839">
                                    <w:pPr>
                                      <w:spacing w:before="84" w:after="0" w:line="240" w:lineRule="auto"/>
                                      <w:ind w:left="1464"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0BDBD72E" w14:textId="77777777" w:rsidTr="00BF6DA4">
                                <w:trPr>
                                  <w:cantSplit/>
                                  <w:trHeight w:hRule="exact" w:val="311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78541B1" w14:textId="77777777" w:rsidR="00732839" w:rsidRDefault="00732839">
                                    <w:pPr>
                                      <w:spacing w:before="80" w:after="0" w:line="286" w:lineRule="auto"/>
                                      <w:ind w:left="64" w:right="113"/>
                                      <w:jc w:val="both"/>
                                      <w:rPr>
                                        <w:rFonts w:ascii="Calibri" w:eastAsia="Calibri" w:hAnsi="Calibri" w:cs="Calibri"/>
                                        <w:color w:val="000000"/>
                                        <w:sz w:val="24"/>
                                        <w:szCs w:val="24"/>
                                      </w:rPr>
                                    </w:pPr>
                                    <w:r>
                                      <w:rPr>
                                        <w:rFonts w:ascii="Calibri" w:eastAsia="Calibri" w:hAnsi="Calibri" w:cs="Calibri"/>
                                        <w:color w:val="000000"/>
                                        <w:sz w:val="24"/>
                                        <w:szCs w:val="24"/>
                                      </w:rPr>
                                      <w:t>Column</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u</w:t>
                                    </w:r>
                                    <w:r>
                                      <w:rPr>
                                        <w:rFonts w:ascii="Calibri" w:eastAsia="Calibri" w:hAnsi="Calibri" w:cs="Calibri"/>
                                        <w:color w:val="000000"/>
                                        <w:sz w:val="24"/>
                                        <w:szCs w:val="24"/>
                                      </w:rPr>
                                      <w:t>b</w:t>
                                    </w:r>
                                    <w:r>
                                      <w:rPr>
                                        <w:rFonts w:ascii="Calibri" w:eastAsia="Calibri" w:hAnsi="Calibri" w:cs="Calibri"/>
                                        <w:color w:val="000000"/>
                                        <w:spacing w:val="1"/>
                                        <w:sz w:val="24"/>
                                        <w:szCs w:val="24"/>
                                      </w:rPr>
                                      <w:t>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ion</w:t>
                                    </w:r>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w:t>
                                    </w:r>
                                    <w:r>
                                      <w:rPr>
                                        <w:rFonts w:ascii="Calibri" w:eastAsia="Calibri" w:hAnsi="Calibri" w:cs="Calibri"/>
                                        <w:color w:val="000000"/>
                                        <w:spacing w:val="1"/>
                                        <w:sz w:val="24"/>
                                        <w:szCs w:val="24"/>
                                      </w:rPr>
                                      <w:t>h</w:t>
                                    </w:r>
                                    <w:r>
                                      <w:rPr>
                                        <w:rFonts w:ascii="Calibri" w:eastAsia="Calibri" w:hAnsi="Calibri" w:cs="Calibri"/>
                                        <w:color w:val="000000"/>
                                        <w:sz w:val="24"/>
                                        <w:szCs w:val="24"/>
                                      </w:rPr>
                                      <w:t>out</w:t>
                                    </w:r>
                                    <w:r>
                                      <w:rPr>
                                        <w:rFonts w:ascii="Calibri" w:eastAsia="Calibri" w:hAnsi="Calibri" w:cs="Calibri"/>
                                        <w:color w:val="000000"/>
                                        <w:spacing w:val="2"/>
                                        <w:sz w:val="24"/>
                                        <w:szCs w:val="24"/>
                                      </w:rPr>
                                      <w:t xml:space="preserve"> </w:t>
                                    </w:r>
                                    <w:r>
                                      <w:rPr>
                                        <w:rFonts w:ascii="Calibri" w:eastAsia="Calibri" w:hAnsi="Calibri" w:cs="Calibri"/>
                                        <w:color w:val="000000"/>
                                        <w:spacing w:val="-2"/>
                                        <w:sz w:val="24"/>
                                        <w:szCs w:val="24"/>
                                      </w:rPr>
                                      <w:t>r</w:t>
                                    </w:r>
                                    <w:r>
                                      <w:rPr>
                                        <w:rFonts w:ascii="Calibri" w:eastAsia="Calibri" w:hAnsi="Calibri" w:cs="Calibri"/>
                                        <w:color w:val="000000"/>
                                        <w:sz w:val="24"/>
                                        <w:szCs w:val="24"/>
                                      </w:rPr>
                                      <w:t>egroupi</w:t>
                                    </w:r>
                                    <w:r>
                                      <w:rPr>
                                        <w:rFonts w:ascii="Calibri" w:eastAsia="Calibri" w:hAnsi="Calibri" w:cs="Calibri"/>
                                        <w:color w:val="000000"/>
                                        <w:spacing w:val="1"/>
                                        <w:sz w:val="24"/>
                                        <w:szCs w:val="24"/>
                                      </w:rPr>
                                      <w:t>n</w:t>
                                    </w:r>
                                    <w:r>
                                      <w:rPr>
                                        <w:rFonts w:ascii="Calibri" w:eastAsia="Calibri" w:hAnsi="Calibri" w:cs="Calibri"/>
                                        <w:color w:val="000000"/>
                                        <w:sz w:val="24"/>
                                        <w:szCs w:val="24"/>
                                      </w:rPr>
                                      <w:t>g (frie</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dly </w:t>
                                    </w:r>
                                    <w:r>
                                      <w:rPr>
                                        <w:rFonts w:ascii="Calibri" w:eastAsia="Calibri" w:hAnsi="Calibri" w:cs="Calibri"/>
                                        <w:color w:val="000000"/>
                                        <w:spacing w:val="-1"/>
                                        <w:sz w:val="24"/>
                                        <w:szCs w:val="24"/>
                                      </w:rPr>
                                      <w:t>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pacing w:val="-1"/>
                                        <w:sz w:val="24"/>
                                        <w:szCs w:val="24"/>
                                      </w:rPr>
                                      <w:t>e</w:t>
                                    </w:r>
                                    <w:r>
                                      <w:rPr>
                                        <w:rFonts w:ascii="Calibri" w:eastAsia="Calibri" w:hAnsi="Calibri" w:cs="Calibri"/>
                                        <w:color w:val="000000"/>
                                        <w:sz w:val="24"/>
                                        <w:szCs w:val="24"/>
                                      </w:rPr>
                                      <w:t>rs)</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E35DB92" w14:textId="77777777" w:rsidR="00732839" w:rsidRDefault="00732839">
                                    <w:pPr>
                                      <w:spacing w:after="0" w:line="240" w:lineRule="exact"/>
                                      <w:rPr>
                                        <w:rFonts w:ascii="Times New Roman" w:eastAsia="Times New Roman" w:hAnsi="Times New Roman" w:cs="Times New Roman"/>
                                        <w:sz w:val="24"/>
                                        <w:szCs w:val="24"/>
                                      </w:rPr>
                                    </w:pPr>
                                  </w:p>
                                  <w:p w14:paraId="233559B1" w14:textId="77777777" w:rsidR="00732839" w:rsidRDefault="00732839">
                                    <w:pPr>
                                      <w:spacing w:after="3" w:line="220" w:lineRule="exact"/>
                                      <w:rPr>
                                        <w:rFonts w:ascii="Times New Roman" w:eastAsia="Times New Roman" w:hAnsi="Times New Roman" w:cs="Times New Roman"/>
                                      </w:rPr>
                                    </w:pPr>
                                  </w:p>
                                  <w:p w14:paraId="50BE9346" w14:textId="77777777" w:rsidR="00732839" w:rsidRDefault="00732839">
                                    <w:pPr>
                                      <w:spacing w:after="0" w:line="240" w:lineRule="auto"/>
                                      <w:ind w:left="2190" w:right="-20"/>
                                      <w:rPr>
                                        <w:rFonts w:ascii="Calibri" w:eastAsia="Calibri" w:hAnsi="Calibri" w:cs="Calibri"/>
                                        <w:color w:val="000000"/>
                                        <w:sz w:val="40"/>
                                        <w:szCs w:val="40"/>
                                      </w:rPr>
                                    </w:pPr>
                                    <w:r>
                                      <w:rPr>
                                        <w:rFonts w:ascii="Calibri" w:eastAsia="Calibri" w:hAnsi="Calibri" w:cs="Calibri"/>
                                        <w:color w:val="000000"/>
                                        <w:sz w:val="40"/>
                                        <w:szCs w:val="40"/>
                                      </w:rPr>
                                      <w:t>47</w:t>
                                    </w:r>
                                    <w:r>
                                      <w:rPr>
                                        <w:rFonts w:ascii="Calibri" w:eastAsia="Calibri" w:hAnsi="Calibri" w:cs="Calibri"/>
                                        <w:color w:val="000000"/>
                                        <w:spacing w:val="-1"/>
                                        <w:sz w:val="40"/>
                                        <w:szCs w:val="40"/>
                                      </w:rPr>
                                      <w:t>—</w:t>
                                    </w:r>
                                    <w:r>
                                      <w:rPr>
                                        <w:rFonts w:ascii="Calibri" w:eastAsia="Calibri" w:hAnsi="Calibri" w:cs="Calibri"/>
                                        <w:color w:val="000000"/>
                                        <w:sz w:val="40"/>
                                        <w:szCs w:val="40"/>
                                      </w:rPr>
                                      <w:t>32</w:t>
                                    </w:r>
                                  </w:p>
                                  <w:p w14:paraId="3A24B235" w14:textId="77777777" w:rsidR="00732839" w:rsidRDefault="00732839">
                                    <w:pPr>
                                      <w:spacing w:after="19" w:line="240" w:lineRule="exact"/>
                                      <w:rPr>
                                        <w:rFonts w:ascii="Calibri" w:eastAsia="Calibri" w:hAnsi="Calibri" w:cs="Calibri"/>
                                        <w:sz w:val="24"/>
                                        <w:szCs w:val="24"/>
                                      </w:rPr>
                                    </w:pPr>
                                  </w:p>
                                  <w:p w14:paraId="2CD56390" w14:textId="77777777" w:rsidR="00732839" w:rsidRDefault="00732839">
                                    <w:pPr>
                                      <w:spacing w:after="0" w:line="240" w:lineRule="auto"/>
                                      <w:ind w:left="2190" w:right="-20"/>
                                      <w:rPr>
                                        <w:rFonts w:ascii="Calibri" w:eastAsia="Calibri" w:hAnsi="Calibri" w:cs="Calibri"/>
                                        <w:color w:val="000000"/>
                                        <w:sz w:val="48"/>
                                        <w:szCs w:val="48"/>
                                      </w:rPr>
                                    </w:pPr>
                                    <w:r>
                                      <w:rPr>
                                        <w:rFonts w:ascii="Calibri" w:eastAsia="Calibri" w:hAnsi="Calibri" w:cs="Calibri"/>
                                        <w:color w:val="000000"/>
                                        <w:sz w:val="48"/>
                                        <w:szCs w:val="48"/>
                                      </w:rPr>
                                      <w:t>—</w:t>
                                    </w:r>
                                  </w:p>
                                  <w:p w14:paraId="115949A8" w14:textId="77777777" w:rsidR="00732839" w:rsidRDefault="00732839">
                                    <w:pPr>
                                      <w:spacing w:after="0" w:line="240" w:lineRule="exact"/>
                                      <w:rPr>
                                        <w:rFonts w:ascii="Calibri" w:eastAsia="Calibri" w:hAnsi="Calibri" w:cs="Calibri"/>
                                        <w:sz w:val="24"/>
                                        <w:szCs w:val="24"/>
                                      </w:rPr>
                                    </w:pPr>
                                  </w:p>
                                  <w:p w14:paraId="296B6A4E" w14:textId="77777777" w:rsidR="00732839" w:rsidRDefault="00732839">
                                    <w:pPr>
                                      <w:spacing w:after="0" w:line="240" w:lineRule="exact"/>
                                      <w:rPr>
                                        <w:rFonts w:ascii="Calibri" w:eastAsia="Calibri" w:hAnsi="Calibri" w:cs="Calibri"/>
                                        <w:sz w:val="24"/>
                                        <w:szCs w:val="24"/>
                                      </w:rPr>
                                    </w:pPr>
                                  </w:p>
                                  <w:p w14:paraId="18D9F5A0" w14:textId="77777777" w:rsidR="00732839" w:rsidRDefault="00732839">
                                    <w:pPr>
                                      <w:spacing w:after="19" w:line="160" w:lineRule="exact"/>
                                      <w:rPr>
                                        <w:rFonts w:ascii="Calibri" w:eastAsia="Calibri" w:hAnsi="Calibri" w:cs="Calibri"/>
                                        <w:sz w:val="16"/>
                                        <w:szCs w:val="16"/>
                                      </w:rPr>
                                    </w:pPr>
                                  </w:p>
                                  <w:p w14:paraId="7CB0B2F1" w14:textId="77777777" w:rsidR="00732839" w:rsidRDefault="00732839">
                                    <w:pPr>
                                      <w:spacing w:after="0" w:line="240" w:lineRule="auto"/>
                                      <w:ind w:left="223" w:right="-20"/>
                                      <w:rPr>
                                        <w:rFonts w:ascii="Calibri" w:eastAsia="Calibri" w:hAnsi="Calibri" w:cs="Calibri"/>
                                        <w:color w:val="000000"/>
                                        <w:sz w:val="20"/>
                                        <w:szCs w:val="20"/>
                                      </w:rPr>
                                    </w:pPr>
                                    <w:r>
                                      <w:rPr>
                                        <w:rFonts w:ascii="Calibri" w:eastAsia="Calibri" w:hAnsi="Calibri" w:cs="Calibri"/>
                                        <w:color w:val="000000"/>
                                        <w:sz w:val="20"/>
                                        <w:szCs w:val="20"/>
                                      </w:rPr>
                                      <w:t>Use base 10</w:t>
                                    </w:r>
                                    <w:r>
                                      <w:rPr>
                                        <w:rFonts w:ascii="Calibri" w:eastAsia="Calibri" w:hAnsi="Calibri" w:cs="Calibri"/>
                                        <w:color w:val="000000"/>
                                        <w:spacing w:val="44"/>
                                        <w:sz w:val="20"/>
                                        <w:szCs w:val="20"/>
                                      </w:rPr>
                                      <w:t xml:space="preserve"> </w:t>
                                    </w:r>
                                    <w:r>
                                      <w:rPr>
                                        <w:rFonts w:ascii="Calibri" w:eastAsia="Calibri" w:hAnsi="Calibri" w:cs="Calibri"/>
                                        <w:color w:val="000000"/>
                                        <w:spacing w:val="1"/>
                                        <w:sz w:val="20"/>
                                        <w:szCs w:val="20"/>
                                      </w:rPr>
                                      <w:t>o</w:t>
                                    </w:r>
                                    <w:r>
                                      <w:rPr>
                                        <w:rFonts w:ascii="Calibri" w:eastAsia="Calibri" w:hAnsi="Calibri" w:cs="Calibri"/>
                                        <w:color w:val="000000"/>
                                        <w:sz w:val="20"/>
                                        <w:szCs w:val="20"/>
                                      </w:rPr>
                                      <w:t>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N</w:t>
                                    </w:r>
                                    <w:r>
                                      <w:rPr>
                                        <w:rFonts w:ascii="Calibri" w:eastAsia="Calibri" w:hAnsi="Calibri" w:cs="Calibri"/>
                                        <w:color w:val="000000"/>
                                        <w:spacing w:val="1"/>
                                        <w:sz w:val="20"/>
                                        <w:szCs w:val="20"/>
                                      </w:rPr>
                                      <w:t>u</w:t>
                                    </w:r>
                                    <w:r>
                                      <w:rPr>
                                        <w:rFonts w:ascii="Calibri" w:eastAsia="Calibri" w:hAnsi="Calibri" w:cs="Calibri"/>
                                        <w:color w:val="000000"/>
                                        <w:sz w:val="20"/>
                                        <w:szCs w:val="20"/>
                                      </w:rPr>
                                      <w:t>m</w:t>
                                    </w:r>
                                    <w:r>
                                      <w:rPr>
                                        <w:rFonts w:ascii="Calibri" w:eastAsia="Calibri" w:hAnsi="Calibri" w:cs="Calibri"/>
                                        <w:color w:val="000000"/>
                                        <w:spacing w:val="1"/>
                                        <w:sz w:val="20"/>
                                        <w:szCs w:val="20"/>
                                      </w:rPr>
                                      <w:t>i</w:t>
                                    </w:r>
                                    <w:r>
                                      <w:rPr>
                                        <w:rFonts w:ascii="Calibri" w:eastAsia="Calibri" w:hAnsi="Calibri" w:cs="Calibri"/>
                                        <w:color w:val="000000"/>
                                        <w:sz w:val="20"/>
                                        <w:szCs w:val="20"/>
                                      </w:rPr>
                                      <w:t>con</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o mo</w:t>
                                    </w:r>
                                    <w:r>
                                      <w:rPr>
                                        <w:rFonts w:ascii="Calibri" w:eastAsia="Calibri" w:hAnsi="Calibri" w:cs="Calibri"/>
                                        <w:color w:val="000000"/>
                                        <w:spacing w:val="2"/>
                                        <w:sz w:val="20"/>
                                        <w:szCs w:val="20"/>
                                      </w:rPr>
                                      <w:t>d</w:t>
                                    </w:r>
                                    <w:r>
                                      <w:rPr>
                                        <w:rFonts w:ascii="Calibri" w:eastAsia="Calibri" w:hAnsi="Calibri" w:cs="Calibri"/>
                                        <w:color w:val="000000"/>
                                        <w:sz w:val="20"/>
                                        <w:szCs w:val="20"/>
                                      </w:rPr>
                                      <w:t>el</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CDD41E" w14:textId="77777777" w:rsidR="00732839" w:rsidRDefault="00732839">
                                    <w:pPr>
                                      <w:spacing w:after="0" w:line="240" w:lineRule="exact"/>
                                      <w:rPr>
                                        <w:rFonts w:ascii="Times New Roman" w:eastAsia="Times New Roman" w:hAnsi="Times New Roman" w:cs="Times New Roman"/>
                                        <w:sz w:val="24"/>
                                        <w:szCs w:val="24"/>
                                      </w:rPr>
                                    </w:pPr>
                                  </w:p>
                                  <w:p w14:paraId="704F5372" w14:textId="77777777" w:rsidR="00732839" w:rsidRDefault="00732839">
                                    <w:pPr>
                                      <w:spacing w:after="0" w:line="240" w:lineRule="exact"/>
                                      <w:rPr>
                                        <w:rFonts w:ascii="Times New Roman" w:eastAsia="Times New Roman" w:hAnsi="Times New Roman" w:cs="Times New Roman"/>
                                        <w:sz w:val="24"/>
                                        <w:szCs w:val="24"/>
                                      </w:rPr>
                                    </w:pPr>
                                  </w:p>
                                  <w:p w14:paraId="2E41205F" w14:textId="77777777" w:rsidR="00732839" w:rsidRDefault="00732839">
                                    <w:pPr>
                                      <w:spacing w:after="0" w:line="240" w:lineRule="exact"/>
                                      <w:rPr>
                                        <w:rFonts w:ascii="Times New Roman" w:eastAsia="Times New Roman" w:hAnsi="Times New Roman" w:cs="Times New Roman"/>
                                        <w:sz w:val="24"/>
                                        <w:szCs w:val="24"/>
                                      </w:rPr>
                                    </w:pPr>
                                  </w:p>
                                  <w:p w14:paraId="13839BFB" w14:textId="77777777" w:rsidR="00732839" w:rsidRDefault="00732839">
                                    <w:pPr>
                                      <w:spacing w:after="0" w:line="240" w:lineRule="exact"/>
                                      <w:rPr>
                                        <w:rFonts w:ascii="Times New Roman" w:eastAsia="Times New Roman" w:hAnsi="Times New Roman" w:cs="Times New Roman"/>
                                        <w:sz w:val="24"/>
                                        <w:szCs w:val="24"/>
                                      </w:rPr>
                                    </w:pPr>
                                  </w:p>
                                  <w:p w14:paraId="3B0399E4" w14:textId="77777777" w:rsidR="00732839" w:rsidRDefault="00732839">
                                    <w:pPr>
                                      <w:spacing w:after="0" w:line="240" w:lineRule="exact"/>
                                      <w:rPr>
                                        <w:rFonts w:ascii="Times New Roman" w:eastAsia="Times New Roman" w:hAnsi="Times New Roman" w:cs="Times New Roman"/>
                                        <w:sz w:val="24"/>
                                        <w:szCs w:val="24"/>
                                      </w:rPr>
                                    </w:pPr>
                                  </w:p>
                                  <w:p w14:paraId="14339207" w14:textId="77777777" w:rsidR="00732839" w:rsidRDefault="00732839">
                                    <w:pPr>
                                      <w:spacing w:after="0" w:line="240" w:lineRule="exact"/>
                                      <w:rPr>
                                        <w:rFonts w:ascii="Times New Roman" w:eastAsia="Times New Roman" w:hAnsi="Times New Roman" w:cs="Times New Roman"/>
                                        <w:sz w:val="24"/>
                                        <w:szCs w:val="24"/>
                                      </w:rPr>
                                    </w:pPr>
                                  </w:p>
                                  <w:p w14:paraId="1975D3FD" w14:textId="77777777" w:rsidR="00732839" w:rsidRDefault="00732839">
                                    <w:pPr>
                                      <w:spacing w:after="0" w:line="240" w:lineRule="exact"/>
                                      <w:rPr>
                                        <w:rFonts w:ascii="Times New Roman" w:eastAsia="Times New Roman" w:hAnsi="Times New Roman" w:cs="Times New Roman"/>
                                        <w:sz w:val="24"/>
                                        <w:szCs w:val="24"/>
                                      </w:rPr>
                                    </w:pPr>
                                  </w:p>
                                  <w:p w14:paraId="58524249" w14:textId="77777777" w:rsidR="00732839" w:rsidRDefault="00732839">
                                    <w:pPr>
                                      <w:spacing w:after="7" w:line="160" w:lineRule="exact"/>
                                      <w:rPr>
                                        <w:rFonts w:ascii="Times New Roman" w:eastAsia="Times New Roman" w:hAnsi="Times New Roman" w:cs="Times New Roman"/>
                                        <w:sz w:val="16"/>
                                        <w:szCs w:val="16"/>
                                      </w:rPr>
                                    </w:pPr>
                                  </w:p>
                                  <w:p w14:paraId="66C5DF41" w14:textId="77777777" w:rsidR="00732839" w:rsidRDefault="00732839">
                                    <w:pPr>
                                      <w:spacing w:after="0" w:line="285" w:lineRule="auto"/>
                                      <w:ind w:left="213" w:right="596"/>
                                      <w:rPr>
                                        <w:rFonts w:ascii="Calibri" w:eastAsia="Calibri" w:hAnsi="Calibri" w:cs="Calibri"/>
                                        <w:color w:val="000000"/>
                                        <w:sz w:val="20"/>
                                        <w:szCs w:val="20"/>
                                      </w:rPr>
                                    </w:pPr>
                                    <w:proofErr w:type="spellStart"/>
                                    <w:r>
                                      <w:rPr>
                                        <w:rFonts w:ascii="Calibri" w:eastAsia="Calibri" w:hAnsi="Calibri" w:cs="Calibri"/>
                                        <w:color w:val="000000"/>
                                        <w:sz w:val="20"/>
                                        <w:szCs w:val="20"/>
                                      </w:rPr>
                                      <w:t>Darw</w:t>
                                    </w:r>
                                    <w:proofErr w:type="spellEnd"/>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es</w:t>
                                    </w:r>
                                    <w:r>
                                      <w:rPr>
                                        <w:rFonts w:ascii="Calibri" w:eastAsia="Calibri" w:hAnsi="Calibri" w:cs="Calibri"/>
                                        <w:color w:val="000000"/>
                                        <w:spacing w:val="1"/>
                                        <w:sz w:val="20"/>
                                        <w:szCs w:val="20"/>
                                      </w:rPr>
                                      <w:t>ent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ions</w:t>
                                    </w:r>
                                    <w:r>
                                      <w:rPr>
                                        <w:rFonts w:ascii="Calibri" w:eastAsia="Calibri" w:hAnsi="Calibri" w:cs="Calibri"/>
                                        <w:color w:val="000000"/>
                                        <w:sz w:val="20"/>
                                        <w:szCs w:val="20"/>
                                      </w:rPr>
                                      <w:t xml:space="preserve"> to su</w:t>
                                    </w:r>
                                    <w:r>
                                      <w:rPr>
                                        <w:rFonts w:ascii="Calibri" w:eastAsia="Calibri" w:hAnsi="Calibri" w:cs="Calibri"/>
                                        <w:color w:val="000000"/>
                                        <w:spacing w:val="2"/>
                                        <w:sz w:val="20"/>
                                        <w:szCs w:val="20"/>
                                      </w:rPr>
                                      <w:t>p</w:t>
                                    </w:r>
                                    <w:r>
                                      <w:rPr>
                                        <w:rFonts w:ascii="Calibri" w:eastAsia="Calibri" w:hAnsi="Calibri" w:cs="Calibri"/>
                                        <w:color w:val="000000"/>
                                        <w:sz w:val="20"/>
                                        <w:szCs w:val="20"/>
                                      </w:rPr>
                                      <w:t>p</w:t>
                                    </w:r>
                                    <w:r>
                                      <w:rPr>
                                        <w:rFonts w:ascii="Calibri" w:eastAsia="Calibri" w:hAnsi="Calibri" w:cs="Calibri"/>
                                        <w:color w:val="000000"/>
                                        <w:spacing w:val="1"/>
                                        <w:sz w:val="20"/>
                                        <w:szCs w:val="20"/>
                                      </w:rPr>
                                      <w:t>o</w:t>
                                    </w:r>
                                    <w:r>
                                      <w:rPr>
                                        <w:rFonts w:ascii="Calibri" w:eastAsia="Calibri" w:hAnsi="Calibri" w:cs="Calibri"/>
                                        <w:color w:val="000000"/>
                                        <w:sz w:val="20"/>
                                        <w:szCs w:val="20"/>
                                      </w:rPr>
                                      <w:t>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u</w:t>
                                    </w:r>
                                    <w:r>
                                      <w:rPr>
                                        <w:rFonts w:ascii="Calibri" w:eastAsia="Calibri" w:hAnsi="Calibri" w:cs="Calibri"/>
                                        <w:color w:val="000000"/>
                                        <w:spacing w:val="1"/>
                                        <w:sz w:val="20"/>
                                        <w:szCs w:val="20"/>
                                      </w:rPr>
                                      <w:t>nd</w:t>
                                    </w:r>
                                    <w:r>
                                      <w:rPr>
                                        <w:rFonts w:ascii="Calibri" w:eastAsia="Calibri" w:hAnsi="Calibri" w:cs="Calibri"/>
                                        <w:color w:val="000000"/>
                                        <w:sz w:val="20"/>
                                        <w:szCs w:val="20"/>
                                      </w:rPr>
                                      <w:t>er-stan</w:t>
                                    </w:r>
                                    <w:r>
                                      <w:rPr>
                                        <w:rFonts w:ascii="Calibri" w:eastAsia="Calibri" w:hAnsi="Calibri" w:cs="Calibri"/>
                                        <w:color w:val="000000"/>
                                        <w:spacing w:val="1"/>
                                        <w:sz w:val="20"/>
                                        <w:szCs w:val="20"/>
                                      </w:rPr>
                                      <w:t>d</w:t>
                                    </w:r>
                                    <w:r>
                                      <w:rPr>
                                        <w:rFonts w:ascii="Calibri" w:eastAsia="Calibri" w:hAnsi="Calibri" w:cs="Calibri"/>
                                        <w:color w:val="000000"/>
                                        <w:sz w:val="20"/>
                                        <w:szCs w:val="20"/>
                                      </w:rPr>
                                      <w:t>ing</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012C0AA" w14:textId="77777777" w:rsidR="00732839" w:rsidRDefault="00732839">
                                    <w:pPr>
                                      <w:spacing w:after="0" w:line="240" w:lineRule="exact"/>
                                      <w:rPr>
                                        <w:rFonts w:ascii="Times New Roman" w:eastAsia="Times New Roman" w:hAnsi="Times New Roman" w:cs="Times New Roman"/>
                                        <w:sz w:val="24"/>
                                        <w:szCs w:val="24"/>
                                      </w:rPr>
                                    </w:pPr>
                                  </w:p>
                                  <w:p w14:paraId="7A7623DA" w14:textId="77777777" w:rsidR="00732839" w:rsidRDefault="00732839">
                                    <w:pPr>
                                      <w:spacing w:after="0" w:line="240" w:lineRule="exact"/>
                                      <w:rPr>
                                        <w:rFonts w:ascii="Times New Roman" w:eastAsia="Times New Roman" w:hAnsi="Times New Roman" w:cs="Times New Roman"/>
                                        <w:sz w:val="24"/>
                                        <w:szCs w:val="24"/>
                                      </w:rPr>
                                    </w:pPr>
                                  </w:p>
                                  <w:p w14:paraId="214A6A31" w14:textId="77777777" w:rsidR="00732839" w:rsidRDefault="00732839">
                                    <w:pPr>
                                      <w:spacing w:after="0" w:line="240" w:lineRule="exact"/>
                                      <w:rPr>
                                        <w:rFonts w:ascii="Times New Roman" w:eastAsia="Times New Roman" w:hAnsi="Times New Roman" w:cs="Times New Roman"/>
                                        <w:sz w:val="24"/>
                                        <w:szCs w:val="24"/>
                                      </w:rPr>
                                    </w:pPr>
                                  </w:p>
                                  <w:p w14:paraId="3ED8A75A" w14:textId="77777777" w:rsidR="00732839" w:rsidRDefault="00732839">
                                    <w:pPr>
                                      <w:spacing w:after="0" w:line="240" w:lineRule="exact"/>
                                      <w:rPr>
                                        <w:rFonts w:ascii="Times New Roman" w:eastAsia="Times New Roman" w:hAnsi="Times New Roman" w:cs="Times New Roman"/>
                                        <w:sz w:val="24"/>
                                        <w:szCs w:val="24"/>
                                      </w:rPr>
                                    </w:pPr>
                                  </w:p>
                                  <w:p w14:paraId="18990176" w14:textId="77777777" w:rsidR="00732839" w:rsidRDefault="00732839">
                                    <w:pPr>
                                      <w:spacing w:after="0" w:line="240" w:lineRule="exact"/>
                                      <w:rPr>
                                        <w:rFonts w:ascii="Times New Roman" w:eastAsia="Times New Roman" w:hAnsi="Times New Roman" w:cs="Times New Roman"/>
                                        <w:sz w:val="24"/>
                                        <w:szCs w:val="24"/>
                                      </w:rPr>
                                    </w:pPr>
                                  </w:p>
                                  <w:p w14:paraId="40D9D692" w14:textId="77777777" w:rsidR="00732839" w:rsidRDefault="00732839">
                                    <w:pPr>
                                      <w:spacing w:after="0" w:line="240" w:lineRule="exact"/>
                                      <w:rPr>
                                        <w:rFonts w:ascii="Times New Roman" w:eastAsia="Times New Roman" w:hAnsi="Times New Roman" w:cs="Times New Roman"/>
                                        <w:sz w:val="24"/>
                                        <w:szCs w:val="24"/>
                                      </w:rPr>
                                    </w:pPr>
                                  </w:p>
                                  <w:p w14:paraId="00097C8E" w14:textId="77777777" w:rsidR="00732839" w:rsidRDefault="00732839">
                                    <w:pPr>
                                      <w:spacing w:after="15" w:line="140" w:lineRule="exact"/>
                                      <w:rPr>
                                        <w:rFonts w:ascii="Times New Roman" w:eastAsia="Times New Roman" w:hAnsi="Times New Roman" w:cs="Times New Roman"/>
                                        <w:sz w:val="14"/>
                                        <w:szCs w:val="14"/>
                                      </w:rPr>
                                    </w:pPr>
                                  </w:p>
                                  <w:p w14:paraId="06FBFB14" w14:textId="77777777" w:rsidR="00732839" w:rsidRDefault="00732839">
                                    <w:pPr>
                                      <w:spacing w:after="0" w:line="285" w:lineRule="auto"/>
                                      <w:ind w:left="245" w:right="1654"/>
                                      <w:rPr>
                                        <w:rFonts w:ascii="Calibri" w:eastAsia="Calibri" w:hAnsi="Calibri" w:cs="Calibri"/>
                                        <w:color w:val="000000"/>
                                        <w:w w:val="99"/>
                                        <w:sz w:val="20"/>
                                        <w:szCs w:val="20"/>
                                      </w:rPr>
                                    </w:pPr>
                                    <w:r>
                                      <w:rPr>
                                        <w:rFonts w:ascii="Calibri" w:eastAsia="Calibri" w:hAnsi="Calibri" w:cs="Calibri"/>
                                        <w:color w:val="000000"/>
                                        <w:sz w:val="20"/>
                                        <w:szCs w:val="20"/>
                                      </w:rPr>
                                      <w:t>Intermediate</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xml:space="preserve">step may be </w:t>
                                    </w:r>
                                    <w:r>
                                      <w:rPr>
                                        <w:rFonts w:ascii="Calibri" w:eastAsia="Calibri" w:hAnsi="Calibri" w:cs="Calibri"/>
                                        <w:color w:val="000000"/>
                                        <w:spacing w:val="1"/>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ded </w:t>
                                    </w:r>
                                    <w:r>
                                      <w:rPr>
                                        <w:rFonts w:ascii="Calibri" w:eastAsia="Calibri" w:hAnsi="Calibri" w:cs="Calibri"/>
                                        <w:color w:val="000000"/>
                                        <w:spacing w:val="1"/>
                                        <w:sz w:val="20"/>
                                        <w:szCs w:val="20"/>
                                      </w:rPr>
                                      <w:t>t</w:t>
                                    </w:r>
                                    <w:r>
                                      <w:rPr>
                                        <w:rFonts w:ascii="Calibri" w:eastAsia="Calibri" w:hAnsi="Calibri" w:cs="Calibri"/>
                                        <w:color w:val="000000"/>
                                        <w:sz w:val="20"/>
                                        <w:szCs w:val="20"/>
                                      </w:rPr>
                                      <w:t>o lead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cl</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ar </w:t>
                                    </w:r>
                                    <w:r>
                                      <w:rPr>
                                        <w:rFonts w:ascii="Calibri" w:eastAsia="Calibri" w:hAnsi="Calibri" w:cs="Calibri"/>
                                        <w:color w:val="000000"/>
                                        <w:spacing w:val="1"/>
                                        <w:sz w:val="20"/>
                                        <w:szCs w:val="20"/>
                                      </w:rPr>
                                      <w:t>su</w:t>
                                    </w:r>
                                    <w:r>
                                      <w:rPr>
                                        <w:rFonts w:ascii="Calibri" w:eastAsia="Calibri" w:hAnsi="Calibri" w:cs="Calibri"/>
                                        <w:color w:val="000000"/>
                                        <w:spacing w:val="2"/>
                                        <w:sz w:val="20"/>
                                        <w:szCs w:val="20"/>
                                      </w:rPr>
                                      <w:t>b</w:t>
                                    </w:r>
                                    <w:r>
                                      <w:rPr>
                                        <w:rFonts w:ascii="Calibri" w:eastAsia="Calibri" w:hAnsi="Calibri" w:cs="Calibri"/>
                                        <w:color w:val="000000"/>
                                        <w:spacing w:val="1"/>
                                        <w:sz w:val="20"/>
                                        <w:szCs w:val="20"/>
                                      </w:rPr>
                                      <w:t>tr</w:t>
                                    </w:r>
                                    <w:r>
                                      <w:rPr>
                                        <w:rFonts w:ascii="Calibri" w:eastAsia="Calibri" w:hAnsi="Calibri" w:cs="Calibri"/>
                                        <w:color w:val="000000"/>
                                        <w:spacing w:val="2"/>
                                        <w:sz w:val="20"/>
                                        <w:szCs w:val="20"/>
                                      </w:rPr>
                                      <w:t>a</w:t>
                                    </w:r>
                                    <w:r>
                                      <w:rPr>
                                        <w:rFonts w:ascii="Calibri" w:eastAsia="Calibri" w:hAnsi="Calibri" w:cs="Calibri"/>
                                        <w:color w:val="000000"/>
                                        <w:spacing w:val="1"/>
                                        <w:sz w:val="20"/>
                                        <w:szCs w:val="20"/>
                                      </w:rPr>
                                      <w:t>c</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 und</w:t>
                                    </w:r>
                                    <w:r>
                                      <w:rPr>
                                        <w:rFonts w:ascii="Calibri" w:eastAsia="Calibri" w:hAnsi="Calibri" w:cs="Calibri"/>
                                        <w:color w:val="000000"/>
                                        <w:sz w:val="20"/>
                                        <w:szCs w:val="20"/>
                                      </w:rPr>
                                      <w:t>er-stan</w:t>
                                    </w:r>
                                    <w:r>
                                      <w:rPr>
                                        <w:rFonts w:ascii="Calibri" w:eastAsia="Calibri" w:hAnsi="Calibri" w:cs="Calibri"/>
                                        <w:color w:val="000000"/>
                                        <w:spacing w:val="1"/>
                                        <w:sz w:val="20"/>
                                        <w:szCs w:val="20"/>
                                      </w:rPr>
                                      <w:t>d</w:t>
                                    </w:r>
                                    <w:r>
                                      <w:rPr>
                                        <w:rFonts w:ascii="Calibri" w:eastAsia="Calibri" w:hAnsi="Calibri" w:cs="Calibri"/>
                                        <w:color w:val="000000"/>
                                        <w:sz w:val="20"/>
                                        <w:szCs w:val="20"/>
                                      </w:rPr>
                                      <w:t>ing</w:t>
                                    </w:r>
                                    <w:r>
                                      <w:rPr>
                                        <w:rFonts w:ascii="Calibri" w:eastAsia="Calibri" w:hAnsi="Calibri" w:cs="Calibri"/>
                                        <w:color w:val="000000"/>
                                        <w:w w:val="99"/>
                                        <w:sz w:val="20"/>
                                        <w:szCs w:val="20"/>
                                      </w:rPr>
                                      <w:t>.</w:t>
                                    </w:r>
                                  </w:p>
                                </w:tc>
                              </w:tr>
                              <w:tr w:rsidR="00BF6DA4" w14:paraId="5046203C" w14:textId="77777777" w:rsidTr="00482EDC">
                                <w:trPr>
                                  <w:cantSplit/>
                                  <w:trHeight w:val="6414"/>
                                </w:trPr>
                                <w:tc>
                                  <w:tcPr>
                                    <w:tcW w:w="2118" w:type="dxa"/>
                                    <w:tcBorders>
                                      <w:top w:val="single" w:sz="8" w:space="0" w:color="1F487C"/>
                                      <w:left w:val="single" w:sz="8" w:space="0" w:color="1F487C"/>
                                      <w:right w:val="single" w:sz="8" w:space="0" w:color="1F487C"/>
                                    </w:tcBorders>
                                    <w:tcMar>
                                      <w:top w:w="0" w:type="dxa"/>
                                      <w:left w:w="0" w:type="dxa"/>
                                      <w:bottom w:w="0" w:type="dxa"/>
                                      <w:right w:w="0" w:type="dxa"/>
                                    </w:tcMar>
                                  </w:tcPr>
                                  <w:p w14:paraId="0BDAC797" w14:textId="77777777" w:rsidR="00BF6DA4" w:rsidRDefault="00BF6DA4">
                                    <w:pPr>
                                      <w:spacing w:before="81" w:after="0" w:line="285" w:lineRule="auto"/>
                                      <w:ind w:left="64" w:right="79"/>
                                      <w:rPr>
                                        <w:rFonts w:ascii="Calibri" w:eastAsia="Calibri" w:hAnsi="Calibri" w:cs="Calibri"/>
                                        <w:color w:val="000000"/>
                                        <w:sz w:val="24"/>
                                        <w:szCs w:val="24"/>
                                      </w:rPr>
                                    </w:pPr>
                                    <w:r>
                                      <w:rPr>
                                        <w:rFonts w:ascii="Calibri" w:eastAsia="Calibri" w:hAnsi="Calibri" w:cs="Calibri"/>
                                        <w:color w:val="000000"/>
                                        <w:sz w:val="24"/>
                                        <w:szCs w:val="24"/>
                                      </w:rPr>
                                      <w:t>Column</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u</w:t>
                                    </w:r>
                                    <w:r>
                                      <w:rPr>
                                        <w:rFonts w:ascii="Calibri" w:eastAsia="Calibri" w:hAnsi="Calibri" w:cs="Calibri"/>
                                        <w:color w:val="000000"/>
                                        <w:sz w:val="24"/>
                                        <w:szCs w:val="24"/>
                                      </w:rPr>
                                      <w:t>b</w:t>
                                    </w:r>
                                    <w:r>
                                      <w:rPr>
                                        <w:rFonts w:ascii="Calibri" w:eastAsia="Calibri" w:hAnsi="Calibri" w:cs="Calibri"/>
                                        <w:color w:val="000000"/>
                                        <w:spacing w:val="1"/>
                                        <w:sz w:val="24"/>
                                        <w:szCs w:val="24"/>
                                      </w:rPr>
                                      <w:t>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ion</w:t>
                                    </w:r>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ith</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reg</w:t>
                                    </w:r>
                                    <w:r>
                                      <w:rPr>
                                        <w:rFonts w:ascii="Calibri" w:eastAsia="Calibri" w:hAnsi="Calibri" w:cs="Calibri"/>
                                        <w:color w:val="000000"/>
                                        <w:spacing w:val="-1"/>
                                        <w:sz w:val="24"/>
                                        <w:szCs w:val="24"/>
                                      </w:rPr>
                                      <w:t>r</w:t>
                                    </w:r>
                                    <w:r>
                                      <w:rPr>
                                        <w:rFonts w:ascii="Calibri" w:eastAsia="Calibri" w:hAnsi="Calibri" w:cs="Calibri"/>
                                        <w:color w:val="000000"/>
                                        <w:sz w:val="24"/>
                                        <w:szCs w:val="24"/>
                                      </w:rPr>
                                      <w:t>oupi</w:t>
                                    </w:r>
                                    <w:r>
                                      <w:rPr>
                                        <w:rFonts w:ascii="Calibri" w:eastAsia="Calibri" w:hAnsi="Calibri" w:cs="Calibri"/>
                                        <w:color w:val="000000"/>
                                        <w:spacing w:val="1"/>
                                        <w:sz w:val="24"/>
                                        <w:szCs w:val="24"/>
                                      </w:rPr>
                                      <w:t>n</w:t>
                                    </w:r>
                                    <w:r>
                                      <w:rPr>
                                        <w:rFonts w:ascii="Calibri" w:eastAsia="Calibri" w:hAnsi="Calibri" w:cs="Calibri"/>
                                        <w:color w:val="000000"/>
                                        <w:sz w:val="24"/>
                                        <w:szCs w:val="24"/>
                                      </w:rPr>
                                      <w:t>g</w:t>
                                    </w:r>
                                  </w:p>
                                </w:tc>
                                <w:tc>
                                  <w:tcPr>
                                    <w:tcW w:w="3821" w:type="dxa"/>
                                    <w:tcBorders>
                                      <w:top w:val="single" w:sz="8" w:space="0" w:color="1F487C"/>
                                      <w:left w:val="single" w:sz="8" w:space="0" w:color="1F487C"/>
                                      <w:right w:val="single" w:sz="8" w:space="0" w:color="1F487C"/>
                                    </w:tcBorders>
                                    <w:tcMar>
                                      <w:top w:w="0" w:type="dxa"/>
                                      <w:left w:w="0" w:type="dxa"/>
                                      <w:bottom w:w="0" w:type="dxa"/>
                                      <w:right w:w="0" w:type="dxa"/>
                                    </w:tcMar>
                                  </w:tcPr>
                                  <w:p w14:paraId="63279EE6" w14:textId="77777777" w:rsidR="00BF6DA4" w:rsidRDefault="00BF6DA4">
                                    <w:pPr>
                                      <w:spacing w:after="0" w:line="240" w:lineRule="exact"/>
                                      <w:rPr>
                                        <w:rFonts w:ascii="Times New Roman" w:eastAsia="Times New Roman" w:hAnsi="Times New Roman" w:cs="Times New Roman"/>
                                        <w:sz w:val="24"/>
                                        <w:szCs w:val="24"/>
                                      </w:rPr>
                                    </w:pPr>
                                  </w:p>
                                  <w:p w14:paraId="0207CA4C" w14:textId="77777777" w:rsidR="00BF6DA4" w:rsidRDefault="00BF6DA4">
                                    <w:pPr>
                                      <w:spacing w:after="0" w:line="240" w:lineRule="exact"/>
                                      <w:rPr>
                                        <w:rFonts w:ascii="Times New Roman" w:eastAsia="Times New Roman" w:hAnsi="Times New Roman" w:cs="Times New Roman"/>
                                        <w:sz w:val="24"/>
                                        <w:szCs w:val="24"/>
                                      </w:rPr>
                                    </w:pPr>
                                  </w:p>
                                  <w:p w14:paraId="7FE886B8" w14:textId="77777777" w:rsidR="00BF6DA4" w:rsidRDefault="00BF6DA4">
                                    <w:pPr>
                                      <w:spacing w:after="0" w:line="240" w:lineRule="exact"/>
                                      <w:rPr>
                                        <w:rFonts w:ascii="Times New Roman" w:eastAsia="Times New Roman" w:hAnsi="Times New Roman" w:cs="Times New Roman"/>
                                        <w:sz w:val="24"/>
                                        <w:szCs w:val="24"/>
                                      </w:rPr>
                                    </w:pPr>
                                  </w:p>
                                  <w:p w14:paraId="16853B22" w14:textId="77777777" w:rsidR="00BF6DA4" w:rsidRDefault="00BF6DA4">
                                    <w:pPr>
                                      <w:spacing w:after="0" w:line="240" w:lineRule="exact"/>
                                      <w:rPr>
                                        <w:rFonts w:ascii="Times New Roman" w:eastAsia="Times New Roman" w:hAnsi="Times New Roman" w:cs="Times New Roman"/>
                                        <w:sz w:val="24"/>
                                        <w:szCs w:val="24"/>
                                      </w:rPr>
                                    </w:pPr>
                                  </w:p>
                                  <w:p w14:paraId="103A3C54" w14:textId="77777777" w:rsidR="00BF6DA4" w:rsidRDefault="00BF6DA4">
                                    <w:pPr>
                                      <w:spacing w:after="0" w:line="240" w:lineRule="exact"/>
                                      <w:rPr>
                                        <w:rFonts w:ascii="Times New Roman" w:eastAsia="Times New Roman" w:hAnsi="Times New Roman" w:cs="Times New Roman"/>
                                        <w:sz w:val="24"/>
                                        <w:szCs w:val="24"/>
                                      </w:rPr>
                                    </w:pPr>
                                  </w:p>
                                  <w:p w14:paraId="2529261A" w14:textId="77777777" w:rsidR="00BF6DA4" w:rsidRDefault="00BF6DA4">
                                    <w:pPr>
                                      <w:spacing w:after="0" w:line="240" w:lineRule="exact"/>
                                      <w:rPr>
                                        <w:rFonts w:ascii="Times New Roman" w:eastAsia="Times New Roman" w:hAnsi="Times New Roman" w:cs="Times New Roman"/>
                                        <w:sz w:val="24"/>
                                        <w:szCs w:val="24"/>
                                      </w:rPr>
                                    </w:pPr>
                                  </w:p>
                                  <w:p w14:paraId="36A78724" w14:textId="77777777" w:rsidR="00BF6DA4" w:rsidRDefault="00BF6DA4">
                                    <w:pPr>
                                      <w:spacing w:after="0" w:line="240" w:lineRule="exact"/>
                                      <w:rPr>
                                        <w:rFonts w:ascii="Times New Roman" w:eastAsia="Times New Roman" w:hAnsi="Times New Roman" w:cs="Times New Roman"/>
                                        <w:sz w:val="24"/>
                                        <w:szCs w:val="24"/>
                                      </w:rPr>
                                    </w:pPr>
                                  </w:p>
                                  <w:p w14:paraId="53F845CC" w14:textId="77777777" w:rsidR="00BF6DA4" w:rsidRDefault="00BF6DA4">
                                    <w:pPr>
                                      <w:spacing w:after="83" w:line="240" w:lineRule="exact"/>
                                      <w:rPr>
                                        <w:rFonts w:ascii="Times New Roman" w:eastAsia="Times New Roman" w:hAnsi="Times New Roman" w:cs="Times New Roman"/>
                                        <w:sz w:val="24"/>
                                        <w:szCs w:val="24"/>
                                      </w:rPr>
                                    </w:pPr>
                                  </w:p>
                                  <w:p w14:paraId="769A7527" w14:textId="77777777" w:rsidR="00BF6DA4" w:rsidRDefault="00BF6DA4">
                                    <w:pPr>
                                      <w:spacing w:after="0" w:line="285" w:lineRule="auto"/>
                                      <w:ind w:left="154" w:right="285"/>
                                      <w:rPr>
                                        <w:rFonts w:ascii="Calibri" w:eastAsia="Calibri" w:hAnsi="Calibri" w:cs="Calibri"/>
                                        <w:color w:val="000000"/>
                                        <w:w w:val="99"/>
                                        <w:sz w:val="20"/>
                                        <w:szCs w:val="20"/>
                                      </w:rPr>
                                    </w:pPr>
                                    <w:r>
                                      <w:rPr>
                                        <w:rFonts w:ascii="Calibri" w:eastAsia="Calibri" w:hAnsi="Calibri" w:cs="Calibri"/>
                                        <w:color w:val="000000"/>
                                        <w:sz w:val="20"/>
                                        <w:szCs w:val="20"/>
                                      </w:rPr>
                                      <w:t>B</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gin with </w:t>
                                    </w:r>
                                    <w:r>
                                      <w:rPr>
                                        <w:rFonts w:ascii="Calibri" w:eastAsia="Calibri" w:hAnsi="Calibri" w:cs="Calibri"/>
                                        <w:color w:val="000000"/>
                                        <w:spacing w:val="2"/>
                                        <w:sz w:val="20"/>
                                        <w:szCs w:val="20"/>
                                      </w:rPr>
                                      <w:t>b</w:t>
                                    </w:r>
                                    <w:r>
                                      <w:rPr>
                                        <w:rFonts w:ascii="Calibri" w:eastAsia="Calibri" w:hAnsi="Calibri" w:cs="Calibri"/>
                                        <w:color w:val="000000"/>
                                        <w:sz w:val="20"/>
                                        <w:szCs w:val="20"/>
                                      </w:rPr>
                                      <w:t>a</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e 10 or </w:t>
                                    </w:r>
                                    <w:r>
                                      <w:rPr>
                                        <w:rFonts w:ascii="Calibri" w:eastAsia="Calibri" w:hAnsi="Calibri" w:cs="Calibri"/>
                                        <w:color w:val="000000"/>
                                        <w:spacing w:val="1"/>
                                        <w:sz w:val="20"/>
                                        <w:szCs w:val="20"/>
                                      </w:rPr>
                                      <w:t>Nu</w:t>
                                    </w:r>
                                    <w:r>
                                      <w:rPr>
                                        <w:rFonts w:ascii="Calibri" w:eastAsia="Calibri" w:hAnsi="Calibri" w:cs="Calibri"/>
                                        <w:color w:val="000000"/>
                                        <w:sz w:val="20"/>
                                        <w:szCs w:val="20"/>
                                      </w:rPr>
                                      <w:t>mic</w:t>
                                    </w:r>
                                    <w:r>
                                      <w:rPr>
                                        <w:rFonts w:ascii="Calibri" w:eastAsia="Calibri" w:hAnsi="Calibri" w:cs="Calibri"/>
                                        <w:color w:val="000000"/>
                                        <w:spacing w:val="1"/>
                                        <w:sz w:val="20"/>
                                        <w:szCs w:val="20"/>
                                      </w:rPr>
                                      <w:t>on</w:t>
                                    </w:r>
                                    <w:r>
                                      <w:rPr>
                                        <w:rFonts w:ascii="Calibri" w:eastAsia="Calibri" w:hAnsi="Calibri" w:cs="Calibri"/>
                                        <w:color w:val="000000"/>
                                        <w:w w:val="99"/>
                                        <w:sz w:val="20"/>
                                        <w:szCs w:val="20"/>
                                      </w:rPr>
                                      <w: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proofErr w:type="spellStart"/>
                                    <w:r>
                                      <w:rPr>
                                        <w:rFonts w:ascii="Calibri" w:eastAsia="Calibri" w:hAnsi="Calibri" w:cs="Calibri"/>
                                        <w:color w:val="000000"/>
                                        <w:sz w:val="20"/>
                                        <w:szCs w:val="20"/>
                                      </w:rPr>
                                      <w:t>pv</w:t>
                                    </w:r>
                                    <w:proofErr w:type="spellEnd"/>
                                    <w:r>
                                      <w:rPr>
                                        <w:rFonts w:ascii="Calibri" w:eastAsia="Calibri" w:hAnsi="Calibri" w:cs="Calibri"/>
                                        <w:color w:val="000000"/>
                                        <w:sz w:val="20"/>
                                        <w:szCs w:val="20"/>
                                      </w:rPr>
                                      <w:t xml:space="preserve"> cou</w:t>
                                    </w:r>
                                    <w:r>
                                      <w:rPr>
                                        <w:rFonts w:ascii="Calibri" w:eastAsia="Calibri" w:hAnsi="Calibri" w:cs="Calibri"/>
                                        <w:color w:val="000000"/>
                                        <w:spacing w:val="1"/>
                                        <w:sz w:val="20"/>
                                        <w:szCs w:val="20"/>
                                      </w:rPr>
                                      <w:t>n</w:t>
                                    </w:r>
                                    <w:r>
                                      <w:rPr>
                                        <w:rFonts w:ascii="Calibri" w:eastAsia="Calibri" w:hAnsi="Calibri" w:cs="Calibri"/>
                                        <w:color w:val="000000"/>
                                        <w:sz w:val="20"/>
                                        <w:szCs w:val="20"/>
                                      </w:rPr>
                                      <w:t>ters, mod</w:t>
                                    </w:r>
                                    <w:r>
                                      <w:rPr>
                                        <w:rFonts w:ascii="Calibri" w:eastAsia="Calibri" w:hAnsi="Calibri" w:cs="Calibri"/>
                                        <w:color w:val="000000"/>
                                        <w:spacing w:val="2"/>
                                        <w:sz w:val="20"/>
                                        <w:szCs w:val="20"/>
                                      </w:rPr>
                                      <w:t>e</w:t>
                                    </w:r>
                                    <w:r>
                                      <w:rPr>
                                        <w:rFonts w:ascii="Calibri" w:eastAsia="Calibri" w:hAnsi="Calibri" w:cs="Calibri"/>
                                        <w:color w:val="000000"/>
                                        <w:sz w:val="20"/>
                                        <w:szCs w:val="20"/>
                                      </w:rPr>
                                      <w:t>lling t</w:t>
                                    </w:r>
                                    <w:r>
                                      <w:rPr>
                                        <w:rFonts w:ascii="Calibri" w:eastAsia="Calibri" w:hAnsi="Calibri" w:cs="Calibri"/>
                                        <w:color w:val="000000"/>
                                        <w:spacing w:val="1"/>
                                        <w:sz w:val="20"/>
                                        <w:szCs w:val="20"/>
                                      </w:rPr>
                                      <w:t>h</w:t>
                                    </w:r>
                                    <w:r>
                                      <w:rPr>
                                        <w:rFonts w:ascii="Calibri" w:eastAsia="Calibri" w:hAnsi="Calibri" w:cs="Calibri"/>
                                        <w:color w:val="000000"/>
                                        <w:sz w:val="20"/>
                                        <w:szCs w:val="20"/>
                                      </w:rPr>
                                      <w:t>e e</w:t>
                                    </w:r>
                                    <w:r>
                                      <w:rPr>
                                        <w:rFonts w:ascii="Calibri" w:eastAsia="Calibri" w:hAnsi="Calibri" w:cs="Calibri"/>
                                        <w:color w:val="000000"/>
                                        <w:spacing w:val="1"/>
                                        <w:sz w:val="20"/>
                                        <w:szCs w:val="20"/>
                                      </w:rPr>
                                      <w:t>x</w:t>
                                    </w:r>
                                    <w:r>
                                      <w:rPr>
                                        <w:rFonts w:ascii="Calibri" w:eastAsia="Calibri" w:hAnsi="Calibri" w:cs="Calibri"/>
                                        <w:color w:val="000000"/>
                                        <w:sz w:val="20"/>
                                        <w:szCs w:val="20"/>
                                      </w:rPr>
                                      <w:t>c</w:t>
                                    </w:r>
                                    <w:r>
                                      <w:rPr>
                                        <w:rFonts w:ascii="Calibri" w:eastAsia="Calibri" w:hAnsi="Calibri" w:cs="Calibri"/>
                                        <w:color w:val="000000"/>
                                        <w:spacing w:val="1"/>
                                        <w:sz w:val="20"/>
                                        <w:szCs w:val="20"/>
                                      </w:rPr>
                                      <w:t>h</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ge of a ten 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to </w:t>
                                    </w:r>
                                    <w:proofErr w:type="spellStart"/>
                                    <w:r>
                                      <w:rPr>
                                        <w:rFonts w:ascii="Calibri" w:eastAsia="Calibri" w:hAnsi="Calibri" w:cs="Calibri"/>
                                        <w:color w:val="000000"/>
                                        <w:w w:val="94"/>
                                        <w:sz w:val="20"/>
                                        <w:szCs w:val="20"/>
                                      </w:rPr>
                                      <w:t>t</w:t>
                                    </w:r>
                                    <w:r>
                                      <w:rPr>
                                        <w:rFonts w:ascii="Calibri" w:eastAsia="Calibri" w:hAnsi="Calibri" w:cs="Calibri"/>
                                        <w:color w:val="000000"/>
                                        <w:spacing w:val="2"/>
                                        <w:w w:val="94"/>
                                        <w:sz w:val="20"/>
                                        <w:szCs w:val="20"/>
                                      </w:rPr>
                                      <w:t>t</w:t>
                                    </w:r>
                                    <w:r>
                                      <w:rPr>
                                        <w:rFonts w:ascii="Calibri" w:eastAsia="Calibri" w:hAnsi="Calibri" w:cs="Calibri"/>
                                        <w:color w:val="000000"/>
                                        <w:sz w:val="20"/>
                                        <w:szCs w:val="20"/>
                                      </w:rPr>
                                      <w:t>en</w:t>
                                    </w:r>
                                    <w:proofErr w:type="spellEnd"/>
                                    <w:r>
                                      <w:rPr>
                                        <w:rFonts w:ascii="Calibri" w:eastAsia="Calibri" w:hAnsi="Calibri" w:cs="Calibri"/>
                                        <w:color w:val="000000"/>
                                        <w:sz w:val="20"/>
                                        <w:szCs w:val="20"/>
                                      </w:rPr>
                                      <w:t xml:space="preserve"> o</w:t>
                                    </w:r>
                                    <w:r>
                                      <w:rPr>
                                        <w:rFonts w:ascii="Calibri" w:eastAsia="Calibri" w:hAnsi="Calibri" w:cs="Calibri"/>
                                        <w:color w:val="000000"/>
                                        <w:spacing w:val="1"/>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Use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p</w:t>
                                    </w:r>
                                    <w:r>
                                      <w:rPr>
                                        <w:rFonts w:ascii="Calibri" w:eastAsia="Calibri" w:hAnsi="Calibri" w:cs="Calibri"/>
                                        <w:color w:val="000000"/>
                                        <w:sz w:val="20"/>
                                        <w:szCs w:val="20"/>
                                      </w:rPr>
                                      <w:t>hr</w:t>
                                    </w:r>
                                    <w:r>
                                      <w:rPr>
                                        <w:rFonts w:ascii="Calibri" w:eastAsia="Calibri" w:hAnsi="Calibri" w:cs="Calibri"/>
                                        <w:color w:val="000000"/>
                                        <w:spacing w:val="1"/>
                                        <w:sz w:val="20"/>
                                        <w:szCs w:val="20"/>
                                      </w:rPr>
                                      <w:t>a</w:t>
                                    </w:r>
                                    <w:r>
                                      <w:rPr>
                                        <w:rFonts w:ascii="Calibri" w:eastAsia="Calibri" w:hAnsi="Calibri" w:cs="Calibri"/>
                                        <w:color w:val="000000"/>
                                        <w:sz w:val="20"/>
                                        <w:szCs w:val="20"/>
                                      </w:rPr>
                                      <w:t>se</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a</w:t>
                                    </w:r>
                                    <w:r>
                                      <w:rPr>
                                        <w:rFonts w:ascii="Calibri" w:eastAsia="Calibri" w:hAnsi="Calibri" w:cs="Calibri"/>
                                        <w:color w:val="000000"/>
                                        <w:sz w:val="20"/>
                                        <w:szCs w:val="20"/>
                                      </w:rPr>
                                      <w:t>ke a</w:t>
                                    </w:r>
                                    <w:r>
                                      <w:rPr>
                                        <w:rFonts w:ascii="Calibri" w:eastAsia="Calibri" w:hAnsi="Calibri" w:cs="Calibri"/>
                                        <w:color w:val="000000"/>
                                        <w:spacing w:val="1"/>
                                        <w:sz w:val="20"/>
                                        <w:szCs w:val="20"/>
                                      </w:rPr>
                                      <w:t>n</w:t>
                                    </w:r>
                                    <w:r>
                                      <w:rPr>
                                        <w:rFonts w:ascii="Calibri" w:eastAsia="Calibri" w:hAnsi="Calibri" w:cs="Calibri"/>
                                        <w:color w:val="000000"/>
                                        <w:sz w:val="20"/>
                                        <w:szCs w:val="20"/>
                                      </w:rPr>
                                      <w:t>d ma</w:t>
                                    </w:r>
                                    <w:r>
                                      <w:rPr>
                                        <w:rFonts w:ascii="Calibri" w:eastAsia="Calibri" w:hAnsi="Calibri" w:cs="Calibri"/>
                                        <w:color w:val="000000"/>
                                        <w:spacing w:val="1"/>
                                        <w:sz w:val="20"/>
                                        <w:szCs w:val="20"/>
                                      </w:rPr>
                                      <w:t>k</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for excha</w:t>
                                    </w:r>
                                    <w:r>
                                      <w:rPr>
                                        <w:rFonts w:ascii="Calibri" w:eastAsia="Calibri" w:hAnsi="Calibri" w:cs="Calibri"/>
                                        <w:color w:val="000000"/>
                                        <w:spacing w:val="1"/>
                                        <w:sz w:val="20"/>
                                        <w:szCs w:val="20"/>
                                      </w:rPr>
                                      <w:t>n</w:t>
                                    </w:r>
                                    <w:r>
                                      <w:rPr>
                                        <w:rFonts w:ascii="Calibri" w:eastAsia="Calibri" w:hAnsi="Calibri" w:cs="Calibri"/>
                                        <w:color w:val="000000"/>
                                        <w:sz w:val="20"/>
                                        <w:szCs w:val="20"/>
                                      </w:rPr>
                                      <w:t>ge</w:t>
                                    </w:r>
                                    <w:r>
                                      <w:rPr>
                                        <w:rFonts w:ascii="Calibri" w:eastAsia="Calibri" w:hAnsi="Calibri" w:cs="Calibri"/>
                                        <w:color w:val="000000"/>
                                        <w:w w:val="99"/>
                                        <w:sz w:val="20"/>
                                        <w:szCs w:val="20"/>
                                      </w:rPr>
                                      <w:t>.</w:t>
                                    </w:r>
                                  </w:p>
                                </w:tc>
                                <w:tc>
                                  <w:tcPr>
                                    <w:tcW w:w="4107" w:type="dxa"/>
                                    <w:tcBorders>
                                      <w:top w:val="single" w:sz="8" w:space="0" w:color="1F487C"/>
                                      <w:left w:val="single" w:sz="8" w:space="0" w:color="1F487C"/>
                                      <w:right w:val="single" w:sz="8" w:space="0" w:color="1F487C"/>
                                    </w:tcBorders>
                                    <w:tcMar>
                                      <w:top w:w="0" w:type="dxa"/>
                                      <w:left w:w="0" w:type="dxa"/>
                                      <w:bottom w:w="0" w:type="dxa"/>
                                      <w:right w:w="0" w:type="dxa"/>
                                    </w:tcMar>
                                  </w:tcPr>
                                  <w:p w14:paraId="1E8D5567" w14:textId="77777777" w:rsidR="00BF6DA4" w:rsidRDefault="00BF6DA4">
                                    <w:pPr>
                                      <w:spacing w:after="0" w:line="240" w:lineRule="exact"/>
                                      <w:rPr>
                                        <w:rFonts w:ascii="Times New Roman" w:eastAsia="Times New Roman" w:hAnsi="Times New Roman" w:cs="Times New Roman"/>
                                        <w:sz w:val="24"/>
                                        <w:szCs w:val="24"/>
                                      </w:rPr>
                                    </w:pPr>
                                  </w:p>
                                  <w:p w14:paraId="2F120A30" w14:textId="77777777" w:rsidR="00BF6DA4" w:rsidRDefault="00BF6DA4">
                                    <w:pPr>
                                      <w:spacing w:after="0" w:line="240" w:lineRule="exact"/>
                                      <w:rPr>
                                        <w:rFonts w:ascii="Times New Roman" w:eastAsia="Times New Roman" w:hAnsi="Times New Roman" w:cs="Times New Roman"/>
                                        <w:sz w:val="24"/>
                                        <w:szCs w:val="24"/>
                                      </w:rPr>
                                    </w:pPr>
                                  </w:p>
                                  <w:p w14:paraId="621DAF00" w14:textId="77777777" w:rsidR="00BF6DA4" w:rsidRDefault="00BF6DA4">
                                    <w:pPr>
                                      <w:spacing w:after="0" w:line="240" w:lineRule="exact"/>
                                      <w:rPr>
                                        <w:rFonts w:ascii="Times New Roman" w:eastAsia="Times New Roman" w:hAnsi="Times New Roman" w:cs="Times New Roman"/>
                                        <w:sz w:val="24"/>
                                        <w:szCs w:val="24"/>
                                      </w:rPr>
                                    </w:pPr>
                                  </w:p>
                                  <w:p w14:paraId="27CF6B7E" w14:textId="77777777" w:rsidR="00BF6DA4" w:rsidRDefault="00BF6DA4">
                                    <w:pPr>
                                      <w:spacing w:after="0" w:line="240" w:lineRule="exact"/>
                                      <w:rPr>
                                        <w:rFonts w:ascii="Times New Roman" w:eastAsia="Times New Roman" w:hAnsi="Times New Roman" w:cs="Times New Roman"/>
                                        <w:sz w:val="24"/>
                                        <w:szCs w:val="24"/>
                                      </w:rPr>
                                    </w:pPr>
                                  </w:p>
                                  <w:p w14:paraId="5B5B881B" w14:textId="77777777" w:rsidR="00BF6DA4" w:rsidRDefault="00BF6DA4">
                                    <w:pPr>
                                      <w:spacing w:after="0" w:line="240" w:lineRule="exact"/>
                                      <w:rPr>
                                        <w:rFonts w:ascii="Times New Roman" w:eastAsia="Times New Roman" w:hAnsi="Times New Roman" w:cs="Times New Roman"/>
                                        <w:sz w:val="24"/>
                                        <w:szCs w:val="24"/>
                                      </w:rPr>
                                    </w:pPr>
                                  </w:p>
                                  <w:p w14:paraId="61814AA6" w14:textId="77777777" w:rsidR="00BF6DA4" w:rsidRDefault="00BF6DA4">
                                    <w:pPr>
                                      <w:spacing w:after="0" w:line="240" w:lineRule="exact"/>
                                      <w:rPr>
                                        <w:rFonts w:ascii="Times New Roman" w:eastAsia="Times New Roman" w:hAnsi="Times New Roman" w:cs="Times New Roman"/>
                                        <w:sz w:val="24"/>
                                        <w:szCs w:val="24"/>
                                      </w:rPr>
                                    </w:pPr>
                                  </w:p>
                                  <w:p w14:paraId="3819B026" w14:textId="77777777" w:rsidR="00BF6DA4" w:rsidRDefault="00BF6DA4">
                                    <w:pPr>
                                      <w:spacing w:after="0" w:line="240" w:lineRule="exact"/>
                                      <w:rPr>
                                        <w:rFonts w:ascii="Times New Roman" w:eastAsia="Times New Roman" w:hAnsi="Times New Roman" w:cs="Times New Roman"/>
                                        <w:sz w:val="24"/>
                                        <w:szCs w:val="24"/>
                                      </w:rPr>
                                    </w:pPr>
                                  </w:p>
                                  <w:p w14:paraId="4C878695" w14:textId="77777777" w:rsidR="00BF6DA4" w:rsidRDefault="00BF6DA4">
                                    <w:pPr>
                                      <w:spacing w:after="0" w:line="240" w:lineRule="exact"/>
                                      <w:rPr>
                                        <w:rFonts w:ascii="Times New Roman" w:eastAsia="Times New Roman" w:hAnsi="Times New Roman" w:cs="Times New Roman"/>
                                        <w:sz w:val="24"/>
                                        <w:szCs w:val="24"/>
                                      </w:rPr>
                                    </w:pPr>
                                  </w:p>
                                  <w:p w14:paraId="0642E7BC" w14:textId="77777777" w:rsidR="00BF6DA4" w:rsidRDefault="00BF6DA4">
                                    <w:pPr>
                                      <w:spacing w:after="0" w:line="240" w:lineRule="exact"/>
                                      <w:rPr>
                                        <w:rFonts w:ascii="Times New Roman" w:eastAsia="Times New Roman" w:hAnsi="Times New Roman" w:cs="Times New Roman"/>
                                        <w:sz w:val="24"/>
                                        <w:szCs w:val="24"/>
                                      </w:rPr>
                                    </w:pPr>
                                  </w:p>
                                  <w:p w14:paraId="4FC0D676" w14:textId="77777777" w:rsidR="00BF6DA4" w:rsidRDefault="00BF6DA4">
                                    <w:pPr>
                                      <w:spacing w:after="0" w:line="240" w:lineRule="exact"/>
                                      <w:rPr>
                                        <w:rFonts w:ascii="Times New Roman" w:eastAsia="Times New Roman" w:hAnsi="Times New Roman" w:cs="Times New Roman"/>
                                        <w:sz w:val="24"/>
                                        <w:szCs w:val="24"/>
                                      </w:rPr>
                                    </w:pPr>
                                  </w:p>
                                  <w:p w14:paraId="33F04B6E" w14:textId="77777777" w:rsidR="00BF6DA4" w:rsidRDefault="00BF6DA4">
                                    <w:pPr>
                                      <w:spacing w:after="0" w:line="240" w:lineRule="exact"/>
                                      <w:rPr>
                                        <w:rFonts w:ascii="Times New Roman" w:eastAsia="Times New Roman" w:hAnsi="Times New Roman" w:cs="Times New Roman"/>
                                        <w:sz w:val="24"/>
                                        <w:szCs w:val="24"/>
                                      </w:rPr>
                                    </w:pPr>
                                  </w:p>
                                  <w:p w14:paraId="248A7748" w14:textId="77777777" w:rsidR="00BF6DA4" w:rsidRDefault="00BF6DA4">
                                    <w:pPr>
                                      <w:spacing w:after="9" w:line="120" w:lineRule="exact"/>
                                      <w:rPr>
                                        <w:rFonts w:ascii="Times New Roman" w:eastAsia="Times New Roman" w:hAnsi="Times New Roman" w:cs="Times New Roman"/>
                                        <w:sz w:val="12"/>
                                        <w:szCs w:val="12"/>
                                      </w:rPr>
                                    </w:pPr>
                                  </w:p>
                                  <w:p w14:paraId="6F0EC119" w14:textId="77777777" w:rsidR="00BF6DA4" w:rsidRDefault="00BF6DA4">
                                    <w:pPr>
                                      <w:spacing w:after="0" w:line="285" w:lineRule="auto"/>
                                      <w:ind w:left="180" w:right="369"/>
                                      <w:rPr>
                                        <w:rFonts w:ascii="Calibri" w:eastAsia="Calibri" w:hAnsi="Calibri" w:cs="Calibri"/>
                                        <w:color w:val="000000"/>
                                        <w:w w:val="99"/>
                                        <w:sz w:val="20"/>
                                        <w:szCs w:val="20"/>
                                      </w:rPr>
                                    </w:pPr>
                                    <w:r>
                                      <w:rPr>
                                        <w:rFonts w:ascii="Calibri" w:eastAsia="Calibri" w:hAnsi="Calibri" w:cs="Calibri"/>
                                        <w:color w:val="000000"/>
                                        <w:sz w:val="20"/>
                                        <w:szCs w:val="20"/>
                                      </w:rPr>
                                      <w:t>Children may</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base </w:t>
                                    </w:r>
                                    <w:r>
                                      <w:rPr>
                                        <w:rFonts w:ascii="Calibri" w:eastAsia="Calibri" w:hAnsi="Calibri" w:cs="Calibri"/>
                                        <w:color w:val="000000"/>
                                        <w:spacing w:val="2"/>
                                        <w:sz w:val="20"/>
                                        <w:szCs w:val="20"/>
                                      </w:rPr>
                                      <w:t>t</w:t>
                                    </w:r>
                                    <w:r>
                                      <w:rPr>
                                        <w:rFonts w:ascii="Calibri" w:eastAsia="Calibri" w:hAnsi="Calibri" w:cs="Calibri"/>
                                        <w:color w:val="000000"/>
                                        <w:sz w:val="20"/>
                                        <w:szCs w:val="20"/>
                                      </w:rPr>
                                      <w:t xml:space="preserve">en </w:t>
                                    </w:r>
                                    <w:r>
                                      <w:rPr>
                                        <w:rFonts w:ascii="Calibri" w:eastAsia="Calibri" w:hAnsi="Calibri" w:cs="Calibri"/>
                                        <w:color w:val="000000"/>
                                        <w:spacing w:val="1"/>
                                        <w:sz w:val="20"/>
                                        <w:szCs w:val="20"/>
                                      </w:rPr>
                                      <w:t>o</w:t>
                                    </w:r>
                                    <w:r>
                                      <w:rPr>
                                        <w:rFonts w:ascii="Calibri" w:eastAsia="Calibri" w:hAnsi="Calibri" w:cs="Calibri"/>
                                        <w:color w:val="000000"/>
                                        <w:sz w:val="20"/>
                                        <w:szCs w:val="20"/>
                                      </w:rPr>
                                      <w:t>r PV co</w:t>
                                    </w:r>
                                    <w:r>
                                      <w:rPr>
                                        <w:rFonts w:ascii="Calibri" w:eastAsia="Calibri" w:hAnsi="Calibri" w:cs="Calibri"/>
                                        <w:color w:val="000000"/>
                                        <w:spacing w:val="1"/>
                                        <w:sz w:val="20"/>
                                        <w:szCs w:val="20"/>
                                      </w:rPr>
                                      <w:t>un</w:t>
                                    </w:r>
                                    <w:r>
                                      <w:rPr>
                                        <w:rFonts w:ascii="Calibri" w:eastAsia="Calibri" w:hAnsi="Calibri" w:cs="Calibri"/>
                                        <w:color w:val="000000"/>
                                        <w:sz w:val="20"/>
                                        <w:szCs w:val="20"/>
                                      </w:rPr>
                                      <w:t>ters a</w:t>
                                    </w:r>
                                    <w:r>
                                      <w:rPr>
                                        <w:rFonts w:ascii="Calibri" w:eastAsia="Calibri" w:hAnsi="Calibri" w:cs="Calibri"/>
                                        <w:color w:val="000000"/>
                                        <w:spacing w:val="1"/>
                                        <w:sz w:val="20"/>
                                        <w:szCs w:val="20"/>
                                      </w:rPr>
                                      <w:t>n</w:t>
                                    </w:r>
                                    <w:r>
                                      <w:rPr>
                                        <w:rFonts w:ascii="Calibri" w:eastAsia="Calibri" w:hAnsi="Calibri" w:cs="Calibri"/>
                                        <w:color w:val="000000"/>
                                        <w:sz w:val="20"/>
                                        <w:szCs w:val="20"/>
                                      </w:rPr>
                                      <w:t>d cr</w:t>
                                    </w:r>
                                    <w:r>
                                      <w:rPr>
                                        <w:rFonts w:ascii="Calibri" w:eastAsia="Calibri" w:hAnsi="Calibri" w:cs="Calibri"/>
                                        <w:color w:val="000000"/>
                                        <w:spacing w:val="1"/>
                                        <w:sz w:val="20"/>
                                        <w:szCs w:val="20"/>
                                      </w:rPr>
                                      <w:t>o</w:t>
                                    </w:r>
                                    <w:r>
                                      <w:rPr>
                                        <w:rFonts w:ascii="Calibri" w:eastAsia="Calibri" w:hAnsi="Calibri" w:cs="Calibri"/>
                                        <w:color w:val="000000"/>
                                        <w:sz w:val="20"/>
                                        <w:szCs w:val="20"/>
                                      </w:rPr>
                                      <w:t>ss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w w:val="95"/>
                                        <w:sz w:val="20"/>
                                        <w:szCs w:val="20"/>
                                      </w:rPr>
                                      <w:t>ff</w:t>
                                    </w:r>
                                    <w:r>
                                      <w:rPr>
                                        <w:rFonts w:ascii="Calibri" w:eastAsia="Calibri" w:hAnsi="Calibri" w:cs="Calibri"/>
                                        <w:color w:val="000000"/>
                                        <w:w w:val="99"/>
                                        <w:sz w:val="20"/>
                                        <w:szCs w:val="20"/>
                                      </w:rPr>
                                      <w:t>.</w:t>
                                    </w:r>
                                  </w:p>
                                </w:tc>
                                <w:tc>
                                  <w:tcPr>
                                    <w:tcW w:w="3900" w:type="dxa"/>
                                    <w:tcBorders>
                                      <w:top w:val="single" w:sz="8" w:space="0" w:color="1F487C"/>
                                      <w:left w:val="single" w:sz="8" w:space="0" w:color="1F487C"/>
                                      <w:right w:val="single" w:sz="8" w:space="0" w:color="1F487C"/>
                                    </w:tcBorders>
                                    <w:tcMar>
                                      <w:top w:w="0" w:type="dxa"/>
                                      <w:left w:w="0" w:type="dxa"/>
                                      <w:bottom w:w="0" w:type="dxa"/>
                                      <w:right w:w="0" w:type="dxa"/>
                                    </w:tcMar>
                                  </w:tcPr>
                                  <w:p w14:paraId="2412C1E9" w14:textId="77777777" w:rsidR="00BF6DA4" w:rsidRDefault="00BF6DA4">
                                    <w:pPr>
                                      <w:spacing w:after="116" w:line="240" w:lineRule="exact"/>
                                      <w:rPr>
                                        <w:rFonts w:ascii="Times New Roman" w:eastAsia="Times New Roman" w:hAnsi="Times New Roman" w:cs="Times New Roman"/>
                                        <w:sz w:val="24"/>
                                        <w:szCs w:val="24"/>
                                      </w:rPr>
                                    </w:pPr>
                                  </w:p>
                                  <w:p w14:paraId="7EA5DBC9" w14:textId="77777777" w:rsidR="00BF6DA4" w:rsidRDefault="00BF6DA4">
                                    <w:pPr>
                                      <w:spacing w:after="0" w:line="239" w:lineRule="auto"/>
                                      <w:ind w:left="2338" w:right="360"/>
                                      <w:jc w:val="both"/>
                                      <w:rPr>
                                        <w:rFonts w:ascii="Calibri" w:eastAsia="Calibri" w:hAnsi="Calibri" w:cs="Calibri"/>
                                        <w:color w:val="000000"/>
                                        <w:sz w:val="20"/>
                                        <w:szCs w:val="20"/>
                                      </w:rPr>
                                    </w:pPr>
                                    <w:r>
                                      <w:rPr>
                                        <w:rFonts w:ascii="Calibri" w:eastAsia="Calibri" w:hAnsi="Calibri" w:cs="Calibri"/>
                                        <w:color w:val="000000"/>
                                        <w:sz w:val="20"/>
                                        <w:szCs w:val="20"/>
                                      </w:rPr>
                                      <w:t>B</w:t>
                                    </w:r>
                                    <w:r>
                                      <w:rPr>
                                        <w:rFonts w:ascii="Calibri" w:eastAsia="Calibri" w:hAnsi="Calibri" w:cs="Calibri"/>
                                        <w:color w:val="000000"/>
                                        <w:spacing w:val="-1"/>
                                        <w:sz w:val="20"/>
                                        <w:szCs w:val="20"/>
                                      </w:rPr>
                                      <w:t>e</w:t>
                                    </w:r>
                                    <w:r>
                                      <w:rPr>
                                        <w:rFonts w:ascii="Calibri" w:eastAsia="Calibri" w:hAnsi="Calibri" w:cs="Calibri"/>
                                        <w:color w:val="000000"/>
                                        <w:sz w:val="20"/>
                                        <w:szCs w:val="20"/>
                                      </w:rPr>
                                      <w:t>g</w:t>
                                    </w:r>
                                    <w:r>
                                      <w:rPr>
                                        <w:rFonts w:ascii="Calibri" w:eastAsia="Calibri" w:hAnsi="Calibri" w:cs="Calibri"/>
                                        <w:color w:val="000000"/>
                                        <w:spacing w:val="-1"/>
                                        <w:sz w:val="20"/>
                                        <w:szCs w:val="20"/>
                                      </w:rPr>
                                      <w:t>i</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y </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ar</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proofErr w:type="spellStart"/>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ing</w:t>
                                    </w:r>
                                    <w:proofErr w:type="spellEnd"/>
                                    <w:r>
                                      <w:rPr>
                                        <w:rFonts w:ascii="Calibri" w:eastAsia="Calibri" w:hAnsi="Calibri" w:cs="Calibri"/>
                                        <w:color w:val="000000"/>
                                        <w:sz w:val="20"/>
                                        <w:szCs w:val="20"/>
                                      </w:rPr>
                                      <w:t xml:space="preserve"> i</w:t>
                                    </w:r>
                                    <w:r>
                                      <w:rPr>
                                        <w:rFonts w:ascii="Calibri" w:eastAsia="Calibri" w:hAnsi="Calibri" w:cs="Calibri"/>
                                        <w:color w:val="000000"/>
                                        <w:spacing w:val="1"/>
                                        <w:sz w:val="20"/>
                                        <w:szCs w:val="20"/>
                                      </w:rPr>
                                      <w:t>n</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proofErr w:type="spellStart"/>
                                    <w:r>
                                      <w:rPr>
                                        <w:rFonts w:ascii="Calibri" w:eastAsia="Calibri" w:hAnsi="Calibri" w:cs="Calibri"/>
                                        <w:color w:val="000000"/>
                                        <w:spacing w:val="1"/>
                                        <w:sz w:val="20"/>
                                        <w:szCs w:val="20"/>
                                      </w:rPr>
                                      <w:t>p</w:t>
                                    </w:r>
                                    <w:r>
                                      <w:rPr>
                                        <w:rFonts w:ascii="Calibri" w:eastAsia="Calibri" w:hAnsi="Calibri" w:cs="Calibri"/>
                                        <w:color w:val="000000"/>
                                        <w:sz w:val="20"/>
                                        <w:szCs w:val="20"/>
                                      </w:rPr>
                                      <w:t>v</w:t>
                                    </w:r>
                                    <w:proofErr w:type="spellEnd"/>
                                    <w:r>
                                      <w:rPr>
                                        <w:rFonts w:ascii="Calibri" w:eastAsia="Calibri" w:hAnsi="Calibri" w:cs="Calibri"/>
                                        <w:color w:val="000000"/>
                                        <w:sz w:val="20"/>
                                        <w:szCs w:val="20"/>
                                      </w:rPr>
                                      <w:t xml:space="preserve"> columns</w:t>
                                    </w:r>
                                  </w:p>
                                  <w:p w14:paraId="3BEDAD8C" w14:textId="77777777" w:rsidR="00BF6DA4" w:rsidRDefault="00BF6DA4">
                                    <w:pPr>
                                      <w:spacing w:after="0" w:line="240" w:lineRule="exact"/>
                                      <w:rPr>
                                        <w:rFonts w:ascii="Calibri" w:eastAsia="Calibri" w:hAnsi="Calibri" w:cs="Calibri"/>
                                        <w:sz w:val="24"/>
                                        <w:szCs w:val="24"/>
                                      </w:rPr>
                                    </w:pPr>
                                  </w:p>
                                  <w:p w14:paraId="2827B3B2" w14:textId="77777777" w:rsidR="00BF6DA4" w:rsidRDefault="00BF6DA4">
                                    <w:pPr>
                                      <w:spacing w:after="0" w:line="240" w:lineRule="exact"/>
                                      <w:rPr>
                                        <w:rFonts w:ascii="Calibri" w:eastAsia="Calibri" w:hAnsi="Calibri" w:cs="Calibri"/>
                                        <w:sz w:val="24"/>
                                        <w:szCs w:val="24"/>
                                      </w:rPr>
                                    </w:pPr>
                                  </w:p>
                                  <w:p w14:paraId="1625735B" w14:textId="77777777" w:rsidR="00BF6DA4" w:rsidRDefault="00BF6DA4">
                                    <w:pPr>
                                      <w:spacing w:after="0" w:line="240" w:lineRule="exact"/>
                                      <w:rPr>
                                        <w:rFonts w:ascii="Calibri" w:eastAsia="Calibri" w:hAnsi="Calibri" w:cs="Calibri"/>
                                        <w:sz w:val="24"/>
                                        <w:szCs w:val="24"/>
                                      </w:rPr>
                                    </w:pPr>
                                  </w:p>
                                  <w:p w14:paraId="35C72CAC" w14:textId="77777777" w:rsidR="00BF6DA4" w:rsidRDefault="00BF6DA4">
                                    <w:pPr>
                                      <w:spacing w:after="0" w:line="240" w:lineRule="exact"/>
                                      <w:rPr>
                                        <w:rFonts w:ascii="Calibri" w:eastAsia="Calibri" w:hAnsi="Calibri" w:cs="Calibri"/>
                                        <w:sz w:val="24"/>
                                        <w:szCs w:val="24"/>
                                      </w:rPr>
                                    </w:pPr>
                                  </w:p>
                                  <w:p w14:paraId="35098852" w14:textId="77777777" w:rsidR="00BF6DA4" w:rsidRDefault="00BF6DA4">
                                    <w:pPr>
                                      <w:spacing w:after="13" w:line="240" w:lineRule="exact"/>
                                      <w:rPr>
                                        <w:rFonts w:ascii="Calibri" w:eastAsia="Calibri" w:hAnsi="Calibri" w:cs="Calibri"/>
                                        <w:sz w:val="24"/>
                                        <w:szCs w:val="24"/>
                                      </w:rPr>
                                    </w:pPr>
                                  </w:p>
                                  <w:p w14:paraId="49BF705B" w14:textId="77777777" w:rsidR="00BF6DA4" w:rsidRDefault="00BF6DA4">
                                    <w:pPr>
                                      <w:spacing w:after="0" w:line="240" w:lineRule="auto"/>
                                      <w:ind w:left="2338" w:right="243"/>
                                      <w:rPr>
                                        <w:rFonts w:ascii="Calibri" w:eastAsia="Calibri" w:hAnsi="Calibri" w:cs="Calibri"/>
                                        <w:color w:val="000000"/>
                                        <w:sz w:val="20"/>
                                        <w:szCs w:val="20"/>
                                      </w:rPr>
                                    </w:pPr>
                                    <w:r>
                                      <w:rPr>
                                        <w:rFonts w:ascii="Calibri" w:eastAsia="Calibri" w:hAnsi="Calibri" w:cs="Calibri"/>
                                        <w:color w:val="000000"/>
                                        <w:sz w:val="20"/>
                                        <w:szCs w:val="20"/>
                                      </w:rPr>
                                      <w:t>Then m</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v</w:t>
                                    </w:r>
                                    <w:r>
                                      <w:rPr>
                                        <w:rFonts w:ascii="Calibri" w:eastAsia="Calibri" w:hAnsi="Calibri" w:cs="Calibri"/>
                                        <w:color w:val="000000"/>
                                        <w:sz w:val="20"/>
                                        <w:szCs w:val="20"/>
                                      </w:rPr>
                                      <w:t>e to for</w:t>
                                    </w:r>
                                    <w:r>
                                      <w:rPr>
                                        <w:rFonts w:ascii="Calibri" w:eastAsia="Calibri" w:hAnsi="Calibri" w:cs="Calibri"/>
                                        <w:color w:val="000000"/>
                                        <w:spacing w:val="-1"/>
                                        <w:sz w:val="20"/>
                                        <w:szCs w:val="20"/>
                                      </w:rPr>
                                      <w:t>m</w:t>
                                    </w:r>
                                    <w:r>
                                      <w:rPr>
                                        <w:rFonts w:ascii="Calibri" w:eastAsia="Calibri" w:hAnsi="Calibri" w:cs="Calibri"/>
                                        <w:color w:val="000000"/>
                                        <w:sz w:val="20"/>
                                        <w:szCs w:val="20"/>
                                      </w:rPr>
                                      <w:t>al metho</w:t>
                                    </w:r>
                                    <w:r>
                                      <w:rPr>
                                        <w:rFonts w:ascii="Calibri" w:eastAsia="Calibri" w:hAnsi="Calibri" w:cs="Calibri"/>
                                        <w:color w:val="000000"/>
                                        <w:spacing w:val="1"/>
                                        <w:sz w:val="20"/>
                                        <w:szCs w:val="20"/>
                                      </w:rPr>
                                      <w:t>d</w:t>
                                    </w:r>
                                    <w:r>
                                      <w:rPr>
                                        <w:rFonts w:ascii="Calibri" w:eastAsia="Calibri" w:hAnsi="Calibri" w:cs="Calibri"/>
                                        <w:color w:val="000000"/>
                                        <w:sz w:val="20"/>
                                        <w:szCs w:val="20"/>
                                      </w:rPr>
                                      <w:t>.</w:t>
                                    </w:r>
                                  </w:p>
                                </w:tc>
                              </w:tr>
                            </w:tbl>
                            <w:p w14:paraId="61F3709A" w14:textId="77777777" w:rsidR="00732839" w:rsidRDefault="00732839"/>
                          </w:txbxContent>
                        </wps:txbx>
                        <wps:bodyPr vertOverflow="overflow" horzOverflow="overflow" vert="horz" lIns="0" tIns="0" rIns="0" bIns="0" anchor="t">
                          <a:normAutofit/>
                        </wps:bodyPr>
                      </wps:wsp>
                    </wpg:wgp>
                  </a:graphicData>
                </a:graphic>
                <wp14:sizeRelV relativeFrom="margin">
                  <wp14:pctHeight>0</wp14:pctHeight>
                </wp14:sizeRelV>
              </wp:anchor>
            </w:drawing>
          </mc:Choice>
          <mc:Fallback>
            <w:pict>
              <v:group w14:anchorId="590C29F4" id="drawingObject450" o:spid="_x0000_s1212" style="position:absolute;left:0;text-align:left;margin-left:-103.5pt;margin-top:4.35pt;width:837.4pt;height:545.45pt;z-index:-251619840;mso-wrap-distance-left:0;mso-wrap-distance-right:0;mso-position-horizontal-relative:page;mso-height-relative:margin" coordsize="106348,69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" o:allowincell="f">
                <v:shape id="Picture 451" o:spid="_x0000_s1213" type="#_x0000_t75" style="position:absolute;left:29789;width:31137;height:1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">
                  <v:imagedata r:id="rId176" o:title=""/>
                </v:shape>
                <v:shape id="Picture 452" o:spid="_x0000_s1214" type="#_x0000_t75" style="position:absolute;left:20036;top:8693;width:29048;height:1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">
                  <v:imagedata r:id="rId177" o:title=""/>
                </v:shape>
                <v:shape id="Picture 453" o:spid="_x0000_s1215" type="#_x0000_t75" style="position:absolute;left:50556;top:4112;width:30245;height:16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">
                  <v:imagedata r:id="rId178" o:title=""/>
                </v:shape>
                <v:shape id="Picture 454" o:spid="_x0000_s1216" type="#_x0000_t75" style="position:absolute;left:87053;top:9113;width:13442;height:10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">
                  <v:imagedata r:id="rId179" o:title=""/>
                </v:shape>
                <v:shape id="Picture 455" o:spid="_x0000_s1217" type="#_x0000_t75" style="position:absolute;left:96150;top:20690;width:8621;height:6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">
                  <v:imagedata r:id="rId180" o:title=""/>
                </v:shape>
                <v:shape id="Picture 456" o:spid="_x0000_s1218" type="#_x0000_t75" style="position:absolute;left:57820;top:28740;width:21647;height:1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">
                  <v:imagedata r:id="rId181" o:title=""/>
                </v:shape>
                <v:shape id="Picture 457" o:spid="_x0000_s1219" type="#_x0000_t75" style="position:absolute;top:9098;width:68032;height:38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">
                  <v:imagedata r:id="rId182" o:title=""/>
                </v:shape>
                <v:shape id="Picture 458" o:spid="_x0000_s1220" type="#_x0000_t75" style="position:absolute;left:82030;top:28771;width:14799;height:10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">
                  <v:imagedata r:id="rId183" o:title=""/>
                </v:shape>
                <v:shape id="Picture 459" o:spid="_x0000_s1221" type="#_x0000_t75" style="position:absolute;left:80081;top:41810;width:15656;height:1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">
                  <v:imagedata r:id="rId184" o:title=""/>
                </v:shape>
                <v:shape id="Shape 460" o:spid="_x0000_s1222" type="#_x0000_t202" style="position:absolute;left:17777;top:2799;width:88571;height:66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tbl>
                        <w:tblPr>
                          <w:tblW w:w="13946" w:type="dxa"/>
                          <w:tblLayout w:type="fixed"/>
                          <w:tblCellMar>
                            <w:left w:w="10" w:type="dxa"/>
                            <w:right w:w="10" w:type="dxa"/>
                          </w:tblCellMar>
                          <w:tblLook w:val="04A0" w:firstRow="1" w:lastRow="0" w:firstColumn="1" w:lastColumn="0" w:noHBand="0" w:noVBand="1"/>
                        </w:tblPr>
                        <w:tblGrid>
                          <w:gridCol w:w="2118"/>
                          <w:gridCol w:w="3821"/>
                          <w:gridCol w:w="4107"/>
                          <w:gridCol w:w="3900"/>
                        </w:tblGrid>
                        <w:tr w:rsidR="00732839" w14:paraId="74F2892C" w14:textId="77777777" w:rsidTr="00BF6DA4">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9D58296"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1EFF8066" w14:textId="77777777" w:rsidR="00732839" w:rsidRDefault="00732839">
                              <w:pPr>
                                <w:spacing w:after="15" w:line="160" w:lineRule="exact"/>
                                <w:rPr>
                                  <w:rFonts w:ascii="Calibri" w:eastAsia="Calibri" w:hAnsi="Calibri" w:cs="Calibri"/>
                                  <w:sz w:val="16"/>
                                  <w:szCs w:val="16"/>
                                </w:rPr>
                              </w:pPr>
                            </w:p>
                            <w:p w14:paraId="4AED7C9B"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3D21EF4" w14:textId="77777777" w:rsidR="00732839" w:rsidRDefault="00732839">
                              <w:pPr>
                                <w:spacing w:before="84" w:after="0" w:line="240" w:lineRule="auto"/>
                                <w:ind w:left="1390"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EFA258B" w14:textId="77777777" w:rsidR="00732839" w:rsidRDefault="00732839">
                              <w:pPr>
                                <w:spacing w:before="84" w:after="0" w:line="240" w:lineRule="auto"/>
                                <w:ind w:left="1575"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D7F3A75" w14:textId="77777777" w:rsidR="00732839" w:rsidRDefault="00732839">
                              <w:pPr>
                                <w:spacing w:before="84" w:after="0" w:line="240" w:lineRule="auto"/>
                                <w:ind w:left="1464"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0BDBD72E" w14:textId="77777777" w:rsidTr="00BF6DA4">
                          <w:trPr>
                            <w:cantSplit/>
                            <w:trHeight w:hRule="exact" w:val="311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78541B1" w14:textId="77777777" w:rsidR="00732839" w:rsidRDefault="00732839">
                              <w:pPr>
                                <w:spacing w:before="80" w:after="0" w:line="286" w:lineRule="auto"/>
                                <w:ind w:left="64" w:right="113"/>
                                <w:jc w:val="both"/>
                                <w:rPr>
                                  <w:rFonts w:ascii="Calibri" w:eastAsia="Calibri" w:hAnsi="Calibri" w:cs="Calibri"/>
                                  <w:color w:val="000000"/>
                                  <w:sz w:val="24"/>
                                  <w:szCs w:val="24"/>
                                </w:rPr>
                              </w:pPr>
                              <w:r>
                                <w:rPr>
                                  <w:rFonts w:ascii="Calibri" w:eastAsia="Calibri" w:hAnsi="Calibri" w:cs="Calibri"/>
                                  <w:color w:val="000000"/>
                                  <w:sz w:val="24"/>
                                  <w:szCs w:val="24"/>
                                </w:rPr>
                                <w:t>Column</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u</w:t>
                              </w:r>
                              <w:r>
                                <w:rPr>
                                  <w:rFonts w:ascii="Calibri" w:eastAsia="Calibri" w:hAnsi="Calibri" w:cs="Calibri"/>
                                  <w:color w:val="000000"/>
                                  <w:sz w:val="24"/>
                                  <w:szCs w:val="24"/>
                                </w:rPr>
                                <w:t>b</w:t>
                              </w:r>
                              <w:r>
                                <w:rPr>
                                  <w:rFonts w:ascii="Calibri" w:eastAsia="Calibri" w:hAnsi="Calibri" w:cs="Calibri"/>
                                  <w:color w:val="000000"/>
                                  <w:spacing w:val="1"/>
                                  <w:sz w:val="24"/>
                                  <w:szCs w:val="24"/>
                                </w:rPr>
                                <w:t>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ion</w:t>
                              </w:r>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w:t>
                              </w:r>
                              <w:r>
                                <w:rPr>
                                  <w:rFonts w:ascii="Calibri" w:eastAsia="Calibri" w:hAnsi="Calibri" w:cs="Calibri"/>
                                  <w:color w:val="000000"/>
                                  <w:spacing w:val="1"/>
                                  <w:sz w:val="24"/>
                                  <w:szCs w:val="24"/>
                                </w:rPr>
                                <w:t>h</w:t>
                              </w:r>
                              <w:r>
                                <w:rPr>
                                  <w:rFonts w:ascii="Calibri" w:eastAsia="Calibri" w:hAnsi="Calibri" w:cs="Calibri"/>
                                  <w:color w:val="000000"/>
                                  <w:sz w:val="24"/>
                                  <w:szCs w:val="24"/>
                                </w:rPr>
                                <w:t>out</w:t>
                              </w:r>
                              <w:r>
                                <w:rPr>
                                  <w:rFonts w:ascii="Calibri" w:eastAsia="Calibri" w:hAnsi="Calibri" w:cs="Calibri"/>
                                  <w:color w:val="000000"/>
                                  <w:spacing w:val="2"/>
                                  <w:sz w:val="24"/>
                                  <w:szCs w:val="24"/>
                                </w:rPr>
                                <w:t xml:space="preserve"> </w:t>
                              </w:r>
                              <w:r>
                                <w:rPr>
                                  <w:rFonts w:ascii="Calibri" w:eastAsia="Calibri" w:hAnsi="Calibri" w:cs="Calibri"/>
                                  <w:color w:val="000000"/>
                                  <w:spacing w:val="-2"/>
                                  <w:sz w:val="24"/>
                                  <w:szCs w:val="24"/>
                                </w:rPr>
                                <w:t>r</w:t>
                              </w:r>
                              <w:r>
                                <w:rPr>
                                  <w:rFonts w:ascii="Calibri" w:eastAsia="Calibri" w:hAnsi="Calibri" w:cs="Calibri"/>
                                  <w:color w:val="000000"/>
                                  <w:sz w:val="24"/>
                                  <w:szCs w:val="24"/>
                                </w:rPr>
                                <w:t>egroupi</w:t>
                              </w:r>
                              <w:r>
                                <w:rPr>
                                  <w:rFonts w:ascii="Calibri" w:eastAsia="Calibri" w:hAnsi="Calibri" w:cs="Calibri"/>
                                  <w:color w:val="000000"/>
                                  <w:spacing w:val="1"/>
                                  <w:sz w:val="24"/>
                                  <w:szCs w:val="24"/>
                                </w:rPr>
                                <w:t>n</w:t>
                              </w:r>
                              <w:r>
                                <w:rPr>
                                  <w:rFonts w:ascii="Calibri" w:eastAsia="Calibri" w:hAnsi="Calibri" w:cs="Calibri"/>
                                  <w:color w:val="000000"/>
                                  <w:sz w:val="24"/>
                                  <w:szCs w:val="24"/>
                                </w:rPr>
                                <w:t>g (frie</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dly </w:t>
                              </w:r>
                              <w:r>
                                <w:rPr>
                                  <w:rFonts w:ascii="Calibri" w:eastAsia="Calibri" w:hAnsi="Calibri" w:cs="Calibri"/>
                                  <w:color w:val="000000"/>
                                  <w:spacing w:val="-1"/>
                                  <w:sz w:val="24"/>
                                  <w:szCs w:val="24"/>
                                </w:rPr>
                                <w:t>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pacing w:val="-1"/>
                                  <w:sz w:val="24"/>
                                  <w:szCs w:val="24"/>
                                </w:rPr>
                                <w:t>e</w:t>
                              </w:r>
                              <w:r>
                                <w:rPr>
                                  <w:rFonts w:ascii="Calibri" w:eastAsia="Calibri" w:hAnsi="Calibri" w:cs="Calibri"/>
                                  <w:color w:val="000000"/>
                                  <w:sz w:val="24"/>
                                  <w:szCs w:val="24"/>
                                </w:rPr>
                                <w:t>rs)</w:t>
                              </w:r>
                            </w:p>
                          </w:tc>
                          <w:tc>
                            <w:tcPr>
                              <w:tcW w:w="3821"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E35DB92" w14:textId="77777777" w:rsidR="00732839" w:rsidRDefault="00732839">
                              <w:pPr>
                                <w:spacing w:after="0" w:line="240" w:lineRule="exact"/>
                                <w:rPr>
                                  <w:rFonts w:ascii="Times New Roman" w:eastAsia="Times New Roman" w:hAnsi="Times New Roman" w:cs="Times New Roman"/>
                                  <w:sz w:val="24"/>
                                  <w:szCs w:val="24"/>
                                </w:rPr>
                              </w:pPr>
                            </w:p>
                            <w:p w14:paraId="233559B1" w14:textId="77777777" w:rsidR="00732839" w:rsidRDefault="00732839">
                              <w:pPr>
                                <w:spacing w:after="3" w:line="220" w:lineRule="exact"/>
                                <w:rPr>
                                  <w:rFonts w:ascii="Times New Roman" w:eastAsia="Times New Roman" w:hAnsi="Times New Roman" w:cs="Times New Roman"/>
                                </w:rPr>
                              </w:pPr>
                            </w:p>
                            <w:p w14:paraId="50BE9346" w14:textId="77777777" w:rsidR="00732839" w:rsidRDefault="00732839">
                              <w:pPr>
                                <w:spacing w:after="0" w:line="240" w:lineRule="auto"/>
                                <w:ind w:left="2190" w:right="-20"/>
                                <w:rPr>
                                  <w:rFonts w:ascii="Calibri" w:eastAsia="Calibri" w:hAnsi="Calibri" w:cs="Calibri"/>
                                  <w:color w:val="000000"/>
                                  <w:sz w:val="40"/>
                                  <w:szCs w:val="40"/>
                                </w:rPr>
                              </w:pPr>
                              <w:r>
                                <w:rPr>
                                  <w:rFonts w:ascii="Calibri" w:eastAsia="Calibri" w:hAnsi="Calibri" w:cs="Calibri"/>
                                  <w:color w:val="000000"/>
                                  <w:sz w:val="40"/>
                                  <w:szCs w:val="40"/>
                                </w:rPr>
                                <w:t>47</w:t>
                              </w:r>
                              <w:r>
                                <w:rPr>
                                  <w:rFonts w:ascii="Calibri" w:eastAsia="Calibri" w:hAnsi="Calibri" w:cs="Calibri"/>
                                  <w:color w:val="000000"/>
                                  <w:spacing w:val="-1"/>
                                  <w:sz w:val="40"/>
                                  <w:szCs w:val="40"/>
                                </w:rPr>
                                <w:t>—</w:t>
                              </w:r>
                              <w:r>
                                <w:rPr>
                                  <w:rFonts w:ascii="Calibri" w:eastAsia="Calibri" w:hAnsi="Calibri" w:cs="Calibri"/>
                                  <w:color w:val="000000"/>
                                  <w:sz w:val="40"/>
                                  <w:szCs w:val="40"/>
                                </w:rPr>
                                <w:t>32</w:t>
                              </w:r>
                            </w:p>
                            <w:p w14:paraId="3A24B235" w14:textId="77777777" w:rsidR="00732839" w:rsidRDefault="00732839">
                              <w:pPr>
                                <w:spacing w:after="19" w:line="240" w:lineRule="exact"/>
                                <w:rPr>
                                  <w:rFonts w:ascii="Calibri" w:eastAsia="Calibri" w:hAnsi="Calibri" w:cs="Calibri"/>
                                  <w:sz w:val="24"/>
                                  <w:szCs w:val="24"/>
                                </w:rPr>
                              </w:pPr>
                            </w:p>
                            <w:p w14:paraId="2CD56390" w14:textId="77777777" w:rsidR="00732839" w:rsidRDefault="00732839">
                              <w:pPr>
                                <w:spacing w:after="0" w:line="240" w:lineRule="auto"/>
                                <w:ind w:left="2190" w:right="-20"/>
                                <w:rPr>
                                  <w:rFonts w:ascii="Calibri" w:eastAsia="Calibri" w:hAnsi="Calibri" w:cs="Calibri"/>
                                  <w:color w:val="000000"/>
                                  <w:sz w:val="48"/>
                                  <w:szCs w:val="48"/>
                                </w:rPr>
                              </w:pPr>
                              <w:r>
                                <w:rPr>
                                  <w:rFonts w:ascii="Calibri" w:eastAsia="Calibri" w:hAnsi="Calibri" w:cs="Calibri"/>
                                  <w:color w:val="000000"/>
                                  <w:sz w:val="48"/>
                                  <w:szCs w:val="48"/>
                                </w:rPr>
                                <w:t>—</w:t>
                              </w:r>
                            </w:p>
                            <w:p w14:paraId="115949A8" w14:textId="77777777" w:rsidR="00732839" w:rsidRDefault="00732839">
                              <w:pPr>
                                <w:spacing w:after="0" w:line="240" w:lineRule="exact"/>
                                <w:rPr>
                                  <w:rFonts w:ascii="Calibri" w:eastAsia="Calibri" w:hAnsi="Calibri" w:cs="Calibri"/>
                                  <w:sz w:val="24"/>
                                  <w:szCs w:val="24"/>
                                </w:rPr>
                              </w:pPr>
                            </w:p>
                            <w:p w14:paraId="296B6A4E" w14:textId="77777777" w:rsidR="00732839" w:rsidRDefault="00732839">
                              <w:pPr>
                                <w:spacing w:after="0" w:line="240" w:lineRule="exact"/>
                                <w:rPr>
                                  <w:rFonts w:ascii="Calibri" w:eastAsia="Calibri" w:hAnsi="Calibri" w:cs="Calibri"/>
                                  <w:sz w:val="24"/>
                                  <w:szCs w:val="24"/>
                                </w:rPr>
                              </w:pPr>
                            </w:p>
                            <w:p w14:paraId="18D9F5A0" w14:textId="77777777" w:rsidR="00732839" w:rsidRDefault="00732839">
                              <w:pPr>
                                <w:spacing w:after="19" w:line="160" w:lineRule="exact"/>
                                <w:rPr>
                                  <w:rFonts w:ascii="Calibri" w:eastAsia="Calibri" w:hAnsi="Calibri" w:cs="Calibri"/>
                                  <w:sz w:val="16"/>
                                  <w:szCs w:val="16"/>
                                </w:rPr>
                              </w:pPr>
                            </w:p>
                            <w:p w14:paraId="7CB0B2F1" w14:textId="77777777" w:rsidR="00732839" w:rsidRDefault="00732839">
                              <w:pPr>
                                <w:spacing w:after="0" w:line="240" w:lineRule="auto"/>
                                <w:ind w:left="223" w:right="-20"/>
                                <w:rPr>
                                  <w:rFonts w:ascii="Calibri" w:eastAsia="Calibri" w:hAnsi="Calibri" w:cs="Calibri"/>
                                  <w:color w:val="000000"/>
                                  <w:sz w:val="20"/>
                                  <w:szCs w:val="20"/>
                                </w:rPr>
                              </w:pPr>
                              <w:r>
                                <w:rPr>
                                  <w:rFonts w:ascii="Calibri" w:eastAsia="Calibri" w:hAnsi="Calibri" w:cs="Calibri"/>
                                  <w:color w:val="000000"/>
                                  <w:sz w:val="20"/>
                                  <w:szCs w:val="20"/>
                                </w:rPr>
                                <w:t>Use base 10</w:t>
                              </w:r>
                              <w:r>
                                <w:rPr>
                                  <w:rFonts w:ascii="Calibri" w:eastAsia="Calibri" w:hAnsi="Calibri" w:cs="Calibri"/>
                                  <w:color w:val="000000"/>
                                  <w:spacing w:val="44"/>
                                  <w:sz w:val="20"/>
                                  <w:szCs w:val="20"/>
                                </w:rPr>
                                <w:t xml:space="preserve"> </w:t>
                              </w:r>
                              <w:r>
                                <w:rPr>
                                  <w:rFonts w:ascii="Calibri" w:eastAsia="Calibri" w:hAnsi="Calibri" w:cs="Calibri"/>
                                  <w:color w:val="000000"/>
                                  <w:spacing w:val="1"/>
                                  <w:sz w:val="20"/>
                                  <w:szCs w:val="20"/>
                                </w:rPr>
                                <w:t>o</w:t>
                              </w:r>
                              <w:r>
                                <w:rPr>
                                  <w:rFonts w:ascii="Calibri" w:eastAsia="Calibri" w:hAnsi="Calibri" w:cs="Calibri"/>
                                  <w:color w:val="000000"/>
                                  <w:sz w:val="20"/>
                                  <w:szCs w:val="20"/>
                                </w:rPr>
                                <w:t>r</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N</w:t>
                              </w:r>
                              <w:r>
                                <w:rPr>
                                  <w:rFonts w:ascii="Calibri" w:eastAsia="Calibri" w:hAnsi="Calibri" w:cs="Calibri"/>
                                  <w:color w:val="000000"/>
                                  <w:spacing w:val="1"/>
                                  <w:sz w:val="20"/>
                                  <w:szCs w:val="20"/>
                                </w:rPr>
                                <w:t>u</w:t>
                              </w:r>
                              <w:r>
                                <w:rPr>
                                  <w:rFonts w:ascii="Calibri" w:eastAsia="Calibri" w:hAnsi="Calibri" w:cs="Calibri"/>
                                  <w:color w:val="000000"/>
                                  <w:sz w:val="20"/>
                                  <w:szCs w:val="20"/>
                                </w:rPr>
                                <w:t>m</w:t>
                              </w:r>
                              <w:r>
                                <w:rPr>
                                  <w:rFonts w:ascii="Calibri" w:eastAsia="Calibri" w:hAnsi="Calibri" w:cs="Calibri"/>
                                  <w:color w:val="000000"/>
                                  <w:spacing w:val="1"/>
                                  <w:sz w:val="20"/>
                                  <w:szCs w:val="20"/>
                                </w:rPr>
                                <w:t>i</w:t>
                              </w:r>
                              <w:r>
                                <w:rPr>
                                  <w:rFonts w:ascii="Calibri" w:eastAsia="Calibri" w:hAnsi="Calibri" w:cs="Calibri"/>
                                  <w:color w:val="000000"/>
                                  <w:sz w:val="20"/>
                                  <w:szCs w:val="20"/>
                                </w:rPr>
                                <w:t>con</w:t>
                              </w:r>
                              <w:r>
                                <w:rPr>
                                  <w:rFonts w:ascii="Calibri" w:eastAsia="Calibri" w:hAnsi="Calibri" w:cs="Calibri"/>
                                  <w:color w:val="000000"/>
                                  <w:spacing w:val="1"/>
                                  <w:sz w:val="20"/>
                                  <w:szCs w:val="20"/>
                                </w:rPr>
                                <w:t xml:space="preserve"> t</w:t>
                              </w:r>
                              <w:r>
                                <w:rPr>
                                  <w:rFonts w:ascii="Calibri" w:eastAsia="Calibri" w:hAnsi="Calibri" w:cs="Calibri"/>
                                  <w:color w:val="000000"/>
                                  <w:sz w:val="20"/>
                                  <w:szCs w:val="20"/>
                                </w:rPr>
                                <w:t>o mo</w:t>
                              </w:r>
                              <w:r>
                                <w:rPr>
                                  <w:rFonts w:ascii="Calibri" w:eastAsia="Calibri" w:hAnsi="Calibri" w:cs="Calibri"/>
                                  <w:color w:val="000000"/>
                                  <w:spacing w:val="2"/>
                                  <w:sz w:val="20"/>
                                  <w:szCs w:val="20"/>
                                </w:rPr>
                                <w:t>d</w:t>
                              </w:r>
                              <w:r>
                                <w:rPr>
                                  <w:rFonts w:ascii="Calibri" w:eastAsia="Calibri" w:hAnsi="Calibri" w:cs="Calibri"/>
                                  <w:color w:val="000000"/>
                                  <w:sz w:val="20"/>
                                  <w:szCs w:val="20"/>
                                </w:rPr>
                                <w:t>el</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CDD41E" w14:textId="77777777" w:rsidR="00732839" w:rsidRDefault="00732839">
                              <w:pPr>
                                <w:spacing w:after="0" w:line="240" w:lineRule="exact"/>
                                <w:rPr>
                                  <w:rFonts w:ascii="Times New Roman" w:eastAsia="Times New Roman" w:hAnsi="Times New Roman" w:cs="Times New Roman"/>
                                  <w:sz w:val="24"/>
                                  <w:szCs w:val="24"/>
                                </w:rPr>
                              </w:pPr>
                            </w:p>
                            <w:p w14:paraId="704F5372" w14:textId="77777777" w:rsidR="00732839" w:rsidRDefault="00732839">
                              <w:pPr>
                                <w:spacing w:after="0" w:line="240" w:lineRule="exact"/>
                                <w:rPr>
                                  <w:rFonts w:ascii="Times New Roman" w:eastAsia="Times New Roman" w:hAnsi="Times New Roman" w:cs="Times New Roman"/>
                                  <w:sz w:val="24"/>
                                  <w:szCs w:val="24"/>
                                </w:rPr>
                              </w:pPr>
                            </w:p>
                            <w:p w14:paraId="2E41205F" w14:textId="77777777" w:rsidR="00732839" w:rsidRDefault="00732839">
                              <w:pPr>
                                <w:spacing w:after="0" w:line="240" w:lineRule="exact"/>
                                <w:rPr>
                                  <w:rFonts w:ascii="Times New Roman" w:eastAsia="Times New Roman" w:hAnsi="Times New Roman" w:cs="Times New Roman"/>
                                  <w:sz w:val="24"/>
                                  <w:szCs w:val="24"/>
                                </w:rPr>
                              </w:pPr>
                            </w:p>
                            <w:p w14:paraId="13839BFB" w14:textId="77777777" w:rsidR="00732839" w:rsidRDefault="00732839">
                              <w:pPr>
                                <w:spacing w:after="0" w:line="240" w:lineRule="exact"/>
                                <w:rPr>
                                  <w:rFonts w:ascii="Times New Roman" w:eastAsia="Times New Roman" w:hAnsi="Times New Roman" w:cs="Times New Roman"/>
                                  <w:sz w:val="24"/>
                                  <w:szCs w:val="24"/>
                                </w:rPr>
                              </w:pPr>
                            </w:p>
                            <w:p w14:paraId="3B0399E4" w14:textId="77777777" w:rsidR="00732839" w:rsidRDefault="00732839">
                              <w:pPr>
                                <w:spacing w:after="0" w:line="240" w:lineRule="exact"/>
                                <w:rPr>
                                  <w:rFonts w:ascii="Times New Roman" w:eastAsia="Times New Roman" w:hAnsi="Times New Roman" w:cs="Times New Roman"/>
                                  <w:sz w:val="24"/>
                                  <w:szCs w:val="24"/>
                                </w:rPr>
                              </w:pPr>
                            </w:p>
                            <w:p w14:paraId="14339207" w14:textId="77777777" w:rsidR="00732839" w:rsidRDefault="00732839">
                              <w:pPr>
                                <w:spacing w:after="0" w:line="240" w:lineRule="exact"/>
                                <w:rPr>
                                  <w:rFonts w:ascii="Times New Roman" w:eastAsia="Times New Roman" w:hAnsi="Times New Roman" w:cs="Times New Roman"/>
                                  <w:sz w:val="24"/>
                                  <w:szCs w:val="24"/>
                                </w:rPr>
                              </w:pPr>
                            </w:p>
                            <w:p w14:paraId="1975D3FD" w14:textId="77777777" w:rsidR="00732839" w:rsidRDefault="00732839">
                              <w:pPr>
                                <w:spacing w:after="0" w:line="240" w:lineRule="exact"/>
                                <w:rPr>
                                  <w:rFonts w:ascii="Times New Roman" w:eastAsia="Times New Roman" w:hAnsi="Times New Roman" w:cs="Times New Roman"/>
                                  <w:sz w:val="24"/>
                                  <w:szCs w:val="24"/>
                                </w:rPr>
                              </w:pPr>
                            </w:p>
                            <w:p w14:paraId="58524249" w14:textId="77777777" w:rsidR="00732839" w:rsidRDefault="00732839">
                              <w:pPr>
                                <w:spacing w:after="7" w:line="160" w:lineRule="exact"/>
                                <w:rPr>
                                  <w:rFonts w:ascii="Times New Roman" w:eastAsia="Times New Roman" w:hAnsi="Times New Roman" w:cs="Times New Roman"/>
                                  <w:sz w:val="16"/>
                                  <w:szCs w:val="16"/>
                                </w:rPr>
                              </w:pPr>
                            </w:p>
                            <w:p w14:paraId="66C5DF41" w14:textId="77777777" w:rsidR="00732839" w:rsidRDefault="00732839">
                              <w:pPr>
                                <w:spacing w:after="0" w:line="285" w:lineRule="auto"/>
                                <w:ind w:left="213" w:right="596"/>
                                <w:rPr>
                                  <w:rFonts w:ascii="Calibri" w:eastAsia="Calibri" w:hAnsi="Calibri" w:cs="Calibri"/>
                                  <w:color w:val="000000"/>
                                  <w:sz w:val="20"/>
                                  <w:szCs w:val="20"/>
                                </w:rPr>
                              </w:pPr>
                              <w:proofErr w:type="spellStart"/>
                              <w:r>
                                <w:rPr>
                                  <w:rFonts w:ascii="Calibri" w:eastAsia="Calibri" w:hAnsi="Calibri" w:cs="Calibri"/>
                                  <w:color w:val="000000"/>
                                  <w:sz w:val="20"/>
                                  <w:szCs w:val="20"/>
                                </w:rPr>
                                <w:t>Darw</w:t>
                              </w:r>
                              <w:proofErr w:type="spellEnd"/>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es</w:t>
                              </w:r>
                              <w:r>
                                <w:rPr>
                                  <w:rFonts w:ascii="Calibri" w:eastAsia="Calibri" w:hAnsi="Calibri" w:cs="Calibri"/>
                                  <w:color w:val="000000"/>
                                  <w:spacing w:val="1"/>
                                  <w:sz w:val="20"/>
                                  <w:szCs w:val="20"/>
                                </w:rPr>
                                <w:t>ent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ions</w:t>
                              </w:r>
                              <w:r>
                                <w:rPr>
                                  <w:rFonts w:ascii="Calibri" w:eastAsia="Calibri" w:hAnsi="Calibri" w:cs="Calibri"/>
                                  <w:color w:val="000000"/>
                                  <w:sz w:val="20"/>
                                  <w:szCs w:val="20"/>
                                </w:rPr>
                                <w:t xml:space="preserve"> to su</w:t>
                              </w:r>
                              <w:r>
                                <w:rPr>
                                  <w:rFonts w:ascii="Calibri" w:eastAsia="Calibri" w:hAnsi="Calibri" w:cs="Calibri"/>
                                  <w:color w:val="000000"/>
                                  <w:spacing w:val="2"/>
                                  <w:sz w:val="20"/>
                                  <w:szCs w:val="20"/>
                                </w:rPr>
                                <w:t>p</w:t>
                              </w:r>
                              <w:r>
                                <w:rPr>
                                  <w:rFonts w:ascii="Calibri" w:eastAsia="Calibri" w:hAnsi="Calibri" w:cs="Calibri"/>
                                  <w:color w:val="000000"/>
                                  <w:sz w:val="20"/>
                                  <w:szCs w:val="20"/>
                                </w:rPr>
                                <w:t>p</w:t>
                              </w:r>
                              <w:r>
                                <w:rPr>
                                  <w:rFonts w:ascii="Calibri" w:eastAsia="Calibri" w:hAnsi="Calibri" w:cs="Calibri"/>
                                  <w:color w:val="000000"/>
                                  <w:spacing w:val="1"/>
                                  <w:sz w:val="20"/>
                                  <w:szCs w:val="20"/>
                                </w:rPr>
                                <w:t>o</w:t>
                              </w:r>
                              <w:r>
                                <w:rPr>
                                  <w:rFonts w:ascii="Calibri" w:eastAsia="Calibri" w:hAnsi="Calibri" w:cs="Calibri"/>
                                  <w:color w:val="000000"/>
                                  <w:sz w:val="20"/>
                                  <w:szCs w:val="20"/>
                                </w:rPr>
                                <w:t>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u</w:t>
                              </w:r>
                              <w:r>
                                <w:rPr>
                                  <w:rFonts w:ascii="Calibri" w:eastAsia="Calibri" w:hAnsi="Calibri" w:cs="Calibri"/>
                                  <w:color w:val="000000"/>
                                  <w:spacing w:val="1"/>
                                  <w:sz w:val="20"/>
                                  <w:szCs w:val="20"/>
                                </w:rPr>
                                <w:t>nd</w:t>
                              </w:r>
                              <w:r>
                                <w:rPr>
                                  <w:rFonts w:ascii="Calibri" w:eastAsia="Calibri" w:hAnsi="Calibri" w:cs="Calibri"/>
                                  <w:color w:val="000000"/>
                                  <w:sz w:val="20"/>
                                  <w:szCs w:val="20"/>
                                </w:rPr>
                                <w:t>er-stan</w:t>
                              </w:r>
                              <w:r>
                                <w:rPr>
                                  <w:rFonts w:ascii="Calibri" w:eastAsia="Calibri" w:hAnsi="Calibri" w:cs="Calibri"/>
                                  <w:color w:val="000000"/>
                                  <w:spacing w:val="1"/>
                                  <w:sz w:val="20"/>
                                  <w:szCs w:val="20"/>
                                </w:rPr>
                                <w:t>d</w:t>
                              </w:r>
                              <w:r>
                                <w:rPr>
                                  <w:rFonts w:ascii="Calibri" w:eastAsia="Calibri" w:hAnsi="Calibri" w:cs="Calibri"/>
                                  <w:color w:val="000000"/>
                                  <w:sz w:val="20"/>
                                  <w:szCs w:val="20"/>
                                </w:rPr>
                                <w:t>ing</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012C0AA" w14:textId="77777777" w:rsidR="00732839" w:rsidRDefault="00732839">
                              <w:pPr>
                                <w:spacing w:after="0" w:line="240" w:lineRule="exact"/>
                                <w:rPr>
                                  <w:rFonts w:ascii="Times New Roman" w:eastAsia="Times New Roman" w:hAnsi="Times New Roman" w:cs="Times New Roman"/>
                                  <w:sz w:val="24"/>
                                  <w:szCs w:val="24"/>
                                </w:rPr>
                              </w:pPr>
                            </w:p>
                            <w:p w14:paraId="7A7623DA" w14:textId="77777777" w:rsidR="00732839" w:rsidRDefault="00732839">
                              <w:pPr>
                                <w:spacing w:after="0" w:line="240" w:lineRule="exact"/>
                                <w:rPr>
                                  <w:rFonts w:ascii="Times New Roman" w:eastAsia="Times New Roman" w:hAnsi="Times New Roman" w:cs="Times New Roman"/>
                                  <w:sz w:val="24"/>
                                  <w:szCs w:val="24"/>
                                </w:rPr>
                              </w:pPr>
                            </w:p>
                            <w:p w14:paraId="214A6A31" w14:textId="77777777" w:rsidR="00732839" w:rsidRDefault="00732839">
                              <w:pPr>
                                <w:spacing w:after="0" w:line="240" w:lineRule="exact"/>
                                <w:rPr>
                                  <w:rFonts w:ascii="Times New Roman" w:eastAsia="Times New Roman" w:hAnsi="Times New Roman" w:cs="Times New Roman"/>
                                  <w:sz w:val="24"/>
                                  <w:szCs w:val="24"/>
                                </w:rPr>
                              </w:pPr>
                            </w:p>
                            <w:p w14:paraId="3ED8A75A" w14:textId="77777777" w:rsidR="00732839" w:rsidRDefault="00732839">
                              <w:pPr>
                                <w:spacing w:after="0" w:line="240" w:lineRule="exact"/>
                                <w:rPr>
                                  <w:rFonts w:ascii="Times New Roman" w:eastAsia="Times New Roman" w:hAnsi="Times New Roman" w:cs="Times New Roman"/>
                                  <w:sz w:val="24"/>
                                  <w:szCs w:val="24"/>
                                </w:rPr>
                              </w:pPr>
                            </w:p>
                            <w:p w14:paraId="18990176" w14:textId="77777777" w:rsidR="00732839" w:rsidRDefault="00732839">
                              <w:pPr>
                                <w:spacing w:after="0" w:line="240" w:lineRule="exact"/>
                                <w:rPr>
                                  <w:rFonts w:ascii="Times New Roman" w:eastAsia="Times New Roman" w:hAnsi="Times New Roman" w:cs="Times New Roman"/>
                                  <w:sz w:val="24"/>
                                  <w:szCs w:val="24"/>
                                </w:rPr>
                              </w:pPr>
                            </w:p>
                            <w:p w14:paraId="40D9D692" w14:textId="77777777" w:rsidR="00732839" w:rsidRDefault="00732839">
                              <w:pPr>
                                <w:spacing w:after="0" w:line="240" w:lineRule="exact"/>
                                <w:rPr>
                                  <w:rFonts w:ascii="Times New Roman" w:eastAsia="Times New Roman" w:hAnsi="Times New Roman" w:cs="Times New Roman"/>
                                  <w:sz w:val="24"/>
                                  <w:szCs w:val="24"/>
                                </w:rPr>
                              </w:pPr>
                            </w:p>
                            <w:p w14:paraId="00097C8E" w14:textId="77777777" w:rsidR="00732839" w:rsidRDefault="00732839">
                              <w:pPr>
                                <w:spacing w:after="15" w:line="140" w:lineRule="exact"/>
                                <w:rPr>
                                  <w:rFonts w:ascii="Times New Roman" w:eastAsia="Times New Roman" w:hAnsi="Times New Roman" w:cs="Times New Roman"/>
                                  <w:sz w:val="14"/>
                                  <w:szCs w:val="14"/>
                                </w:rPr>
                              </w:pPr>
                            </w:p>
                            <w:p w14:paraId="06FBFB14" w14:textId="77777777" w:rsidR="00732839" w:rsidRDefault="00732839">
                              <w:pPr>
                                <w:spacing w:after="0" w:line="285" w:lineRule="auto"/>
                                <w:ind w:left="245" w:right="1654"/>
                                <w:rPr>
                                  <w:rFonts w:ascii="Calibri" w:eastAsia="Calibri" w:hAnsi="Calibri" w:cs="Calibri"/>
                                  <w:color w:val="000000"/>
                                  <w:w w:val="99"/>
                                  <w:sz w:val="20"/>
                                  <w:szCs w:val="20"/>
                                </w:rPr>
                              </w:pPr>
                              <w:r>
                                <w:rPr>
                                  <w:rFonts w:ascii="Calibri" w:eastAsia="Calibri" w:hAnsi="Calibri" w:cs="Calibri"/>
                                  <w:color w:val="000000"/>
                                  <w:sz w:val="20"/>
                                  <w:szCs w:val="20"/>
                                </w:rPr>
                                <w:t>Intermediate</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xml:space="preserve">step may be </w:t>
                              </w:r>
                              <w:r>
                                <w:rPr>
                                  <w:rFonts w:ascii="Calibri" w:eastAsia="Calibri" w:hAnsi="Calibri" w:cs="Calibri"/>
                                  <w:color w:val="000000"/>
                                  <w:spacing w:val="1"/>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ded </w:t>
                              </w:r>
                              <w:r>
                                <w:rPr>
                                  <w:rFonts w:ascii="Calibri" w:eastAsia="Calibri" w:hAnsi="Calibri" w:cs="Calibri"/>
                                  <w:color w:val="000000"/>
                                  <w:spacing w:val="1"/>
                                  <w:sz w:val="20"/>
                                  <w:szCs w:val="20"/>
                                </w:rPr>
                                <w:t>t</w:t>
                              </w:r>
                              <w:r>
                                <w:rPr>
                                  <w:rFonts w:ascii="Calibri" w:eastAsia="Calibri" w:hAnsi="Calibri" w:cs="Calibri"/>
                                  <w:color w:val="000000"/>
                                  <w:sz w:val="20"/>
                                  <w:szCs w:val="20"/>
                                </w:rPr>
                                <w:t>o lead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cl</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ar </w:t>
                              </w:r>
                              <w:r>
                                <w:rPr>
                                  <w:rFonts w:ascii="Calibri" w:eastAsia="Calibri" w:hAnsi="Calibri" w:cs="Calibri"/>
                                  <w:color w:val="000000"/>
                                  <w:spacing w:val="1"/>
                                  <w:sz w:val="20"/>
                                  <w:szCs w:val="20"/>
                                </w:rPr>
                                <w:t>su</w:t>
                              </w:r>
                              <w:r>
                                <w:rPr>
                                  <w:rFonts w:ascii="Calibri" w:eastAsia="Calibri" w:hAnsi="Calibri" w:cs="Calibri"/>
                                  <w:color w:val="000000"/>
                                  <w:spacing w:val="2"/>
                                  <w:sz w:val="20"/>
                                  <w:szCs w:val="20"/>
                                </w:rPr>
                                <w:t>b</w:t>
                              </w:r>
                              <w:r>
                                <w:rPr>
                                  <w:rFonts w:ascii="Calibri" w:eastAsia="Calibri" w:hAnsi="Calibri" w:cs="Calibri"/>
                                  <w:color w:val="000000"/>
                                  <w:spacing w:val="1"/>
                                  <w:sz w:val="20"/>
                                  <w:szCs w:val="20"/>
                                </w:rPr>
                                <w:t>tr</w:t>
                              </w:r>
                              <w:r>
                                <w:rPr>
                                  <w:rFonts w:ascii="Calibri" w:eastAsia="Calibri" w:hAnsi="Calibri" w:cs="Calibri"/>
                                  <w:color w:val="000000"/>
                                  <w:spacing w:val="2"/>
                                  <w:sz w:val="20"/>
                                  <w:szCs w:val="20"/>
                                </w:rPr>
                                <w:t>a</w:t>
                              </w:r>
                              <w:r>
                                <w:rPr>
                                  <w:rFonts w:ascii="Calibri" w:eastAsia="Calibri" w:hAnsi="Calibri" w:cs="Calibri"/>
                                  <w:color w:val="000000"/>
                                  <w:spacing w:val="1"/>
                                  <w:sz w:val="20"/>
                                  <w:szCs w:val="20"/>
                                </w:rPr>
                                <w:t>c</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 und</w:t>
                              </w:r>
                              <w:r>
                                <w:rPr>
                                  <w:rFonts w:ascii="Calibri" w:eastAsia="Calibri" w:hAnsi="Calibri" w:cs="Calibri"/>
                                  <w:color w:val="000000"/>
                                  <w:sz w:val="20"/>
                                  <w:szCs w:val="20"/>
                                </w:rPr>
                                <w:t>er-stan</w:t>
                              </w:r>
                              <w:r>
                                <w:rPr>
                                  <w:rFonts w:ascii="Calibri" w:eastAsia="Calibri" w:hAnsi="Calibri" w:cs="Calibri"/>
                                  <w:color w:val="000000"/>
                                  <w:spacing w:val="1"/>
                                  <w:sz w:val="20"/>
                                  <w:szCs w:val="20"/>
                                </w:rPr>
                                <w:t>d</w:t>
                              </w:r>
                              <w:r>
                                <w:rPr>
                                  <w:rFonts w:ascii="Calibri" w:eastAsia="Calibri" w:hAnsi="Calibri" w:cs="Calibri"/>
                                  <w:color w:val="000000"/>
                                  <w:sz w:val="20"/>
                                  <w:szCs w:val="20"/>
                                </w:rPr>
                                <w:t>ing</w:t>
                              </w:r>
                              <w:r>
                                <w:rPr>
                                  <w:rFonts w:ascii="Calibri" w:eastAsia="Calibri" w:hAnsi="Calibri" w:cs="Calibri"/>
                                  <w:color w:val="000000"/>
                                  <w:w w:val="99"/>
                                  <w:sz w:val="20"/>
                                  <w:szCs w:val="20"/>
                                </w:rPr>
                                <w:t>.</w:t>
                              </w:r>
                            </w:p>
                          </w:tc>
                        </w:tr>
                        <w:tr w:rsidR="00BF6DA4" w14:paraId="5046203C" w14:textId="77777777" w:rsidTr="00482EDC">
                          <w:trPr>
                            <w:cantSplit/>
                            <w:trHeight w:val="6414"/>
                          </w:trPr>
                          <w:tc>
                            <w:tcPr>
                              <w:tcW w:w="2118" w:type="dxa"/>
                              <w:tcBorders>
                                <w:top w:val="single" w:sz="8" w:space="0" w:color="1F487C"/>
                                <w:left w:val="single" w:sz="8" w:space="0" w:color="1F487C"/>
                                <w:right w:val="single" w:sz="8" w:space="0" w:color="1F487C"/>
                              </w:tcBorders>
                              <w:tcMar>
                                <w:top w:w="0" w:type="dxa"/>
                                <w:left w:w="0" w:type="dxa"/>
                                <w:bottom w:w="0" w:type="dxa"/>
                                <w:right w:w="0" w:type="dxa"/>
                              </w:tcMar>
                            </w:tcPr>
                            <w:p w14:paraId="0BDAC797" w14:textId="77777777" w:rsidR="00BF6DA4" w:rsidRDefault="00BF6DA4">
                              <w:pPr>
                                <w:spacing w:before="81" w:after="0" w:line="285" w:lineRule="auto"/>
                                <w:ind w:left="64" w:right="79"/>
                                <w:rPr>
                                  <w:rFonts w:ascii="Calibri" w:eastAsia="Calibri" w:hAnsi="Calibri" w:cs="Calibri"/>
                                  <w:color w:val="000000"/>
                                  <w:sz w:val="24"/>
                                  <w:szCs w:val="24"/>
                                </w:rPr>
                              </w:pPr>
                              <w:r>
                                <w:rPr>
                                  <w:rFonts w:ascii="Calibri" w:eastAsia="Calibri" w:hAnsi="Calibri" w:cs="Calibri"/>
                                  <w:color w:val="000000"/>
                                  <w:sz w:val="24"/>
                                  <w:szCs w:val="24"/>
                                </w:rPr>
                                <w:t>Column</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u</w:t>
                              </w:r>
                              <w:r>
                                <w:rPr>
                                  <w:rFonts w:ascii="Calibri" w:eastAsia="Calibri" w:hAnsi="Calibri" w:cs="Calibri"/>
                                  <w:color w:val="000000"/>
                                  <w:sz w:val="24"/>
                                  <w:szCs w:val="24"/>
                                </w:rPr>
                                <w:t>b</w:t>
                              </w:r>
                              <w:r>
                                <w:rPr>
                                  <w:rFonts w:ascii="Calibri" w:eastAsia="Calibri" w:hAnsi="Calibri" w:cs="Calibri"/>
                                  <w:color w:val="000000"/>
                                  <w:spacing w:val="1"/>
                                  <w:sz w:val="24"/>
                                  <w:szCs w:val="24"/>
                                </w:rPr>
                                <w:t>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ion</w:t>
                              </w:r>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ith</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reg</w:t>
                              </w:r>
                              <w:r>
                                <w:rPr>
                                  <w:rFonts w:ascii="Calibri" w:eastAsia="Calibri" w:hAnsi="Calibri" w:cs="Calibri"/>
                                  <w:color w:val="000000"/>
                                  <w:spacing w:val="-1"/>
                                  <w:sz w:val="24"/>
                                  <w:szCs w:val="24"/>
                                </w:rPr>
                                <w:t>r</w:t>
                              </w:r>
                              <w:r>
                                <w:rPr>
                                  <w:rFonts w:ascii="Calibri" w:eastAsia="Calibri" w:hAnsi="Calibri" w:cs="Calibri"/>
                                  <w:color w:val="000000"/>
                                  <w:sz w:val="24"/>
                                  <w:szCs w:val="24"/>
                                </w:rPr>
                                <w:t>oupi</w:t>
                              </w:r>
                              <w:r>
                                <w:rPr>
                                  <w:rFonts w:ascii="Calibri" w:eastAsia="Calibri" w:hAnsi="Calibri" w:cs="Calibri"/>
                                  <w:color w:val="000000"/>
                                  <w:spacing w:val="1"/>
                                  <w:sz w:val="24"/>
                                  <w:szCs w:val="24"/>
                                </w:rPr>
                                <w:t>n</w:t>
                              </w:r>
                              <w:r>
                                <w:rPr>
                                  <w:rFonts w:ascii="Calibri" w:eastAsia="Calibri" w:hAnsi="Calibri" w:cs="Calibri"/>
                                  <w:color w:val="000000"/>
                                  <w:sz w:val="24"/>
                                  <w:szCs w:val="24"/>
                                </w:rPr>
                                <w:t>g</w:t>
                              </w:r>
                            </w:p>
                          </w:tc>
                          <w:tc>
                            <w:tcPr>
                              <w:tcW w:w="3821" w:type="dxa"/>
                              <w:tcBorders>
                                <w:top w:val="single" w:sz="8" w:space="0" w:color="1F487C"/>
                                <w:left w:val="single" w:sz="8" w:space="0" w:color="1F487C"/>
                                <w:right w:val="single" w:sz="8" w:space="0" w:color="1F487C"/>
                              </w:tcBorders>
                              <w:tcMar>
                                <w:top w:w="0" w:type="dxa"/>
                                <w:left w:w="0" w:type="dxa"/>
                                <w:bottom w:w="0" w:type="dxa"/>
                                <w:right w:w="0" w:type="dxa"/>
                              </w:tcMar>
                            </w:tcPr>
                            <w:p w14:paraId="63279EE6" w14:textId="77777777" w:rsidR="00BF6DA4" w:rsidRDefault="00BF6DA4">
                              <w:pPr>
                                <w:spacing w:after="0" w:line="240" w:lineRule="exact"/>
                                <w:rPr>
                                  <w:rFonts w:ascii="Times New Roman" w:eastAsia="Times New Roman" w:hAnsi="Times New Roman" w:cs="Times New Roman"/>
                                  <w:sz w:val="24"/>
                                  <w:szCs w:val="24"/>
                                </w:rPr>
                              </w:pPr>
                            </w:p>
                            <w:p w14:paraId="0207CA4C" w14:textId="77777777" w:rsidR="00BF6DA4" w:rsidRDefault="00BF6DA4">
                              <w:pPr>
                                <w:spacing w:after="0" w:line="240" w:lineRule="exact"/>
                                <w:rPr>
                                  <w:rFonts w:ascii="Times New Roman" w:eastAsia="Times New Roman" w:hAnsi="Times New Roman" w:cs="Times New Roman"/>
                                  <w:sz w:val="24"/>
                                  <w:szCs w:val="24"/>
                                </w:rPr>
                              </w:pPr>
                            </w:p>
                            <w:p w14:paraId="7FE886B8" w14:textId="77777777" w:rsidR="00BF6DA4" w:rsidRDefault="00BF6DA4">
                              <w:pPr>
                                <w:spacing w:after="0" w:line="240" w:lineRule="exact"/>
                                <w:rPr>
                                  <w:rFonts w:ascii="Times New Roman" w:eastAsia="Times New Roman" w:hAnsi="Times New Roman" w:cs="Times New Roman"/>
                                  <w:sz w:val="24"/>
                                  <w:szCs w:val="24"/>
                                </w:rPr>
                              </w:pPr>
                            </w:p>
                            <w:p w14:paraId="16853B22" w14:textId="77777777" w:rsidR="00BF6DA4" w:rsidRDefault="00BF6DA4">
                              <w:pPr>
                                <w:spacing w:after="0" w:line="240" w:lineRule="exact"/>
                                <w:rPr>
                                  <w:rFonts w:ascii="Times New Roman" w:eastAsia="Times New Roman" w:hAnsi="Times New Roman" w:cs="Times New Roman"/>
                                  <w:sz w:val="24"/>
                                  <w:szCs w:val="24"/>
                                </w:rPr>
                              </w:pPr>
                            </w:p>
                            <w:p w14:paraId="103A3C54" w14:textId="77777777" w:rsidR="00BF6DA4" w:rsidRDefault="00BF6DA4">
                              <w:pPr>
                                <w:spacing w:after="0" w:line="240" w:lineRule="exact"/>
                                <w:rPr>
                                  <w:rFonts w:ascii="Times New Roman" w:eastAsia="Times New Roman" w:hAnsi="Times New Roman" w:cs="Times New Roman"/>
                                  <w:sz w:val="24"/>
                                  <w:szCs w:val="24"/>
                                </w:rPr>
                              </w:pPr>
                            </w:p>
                            <w:p w14:paraId="2529261A" w14:textId="77777777" w:rsidR="00BF6DA4" w:rsidRDefault="00BF6DA4">
                              <w:pPr>
                                <w:spacing w:after="0" w:line="240" w:lineRule="exact"/>
                                <w:rPr>
                                  <w:rFonts w:ascii="Times New Roman" w:eastAsia="Times New Roman" w:hAnsi="Times New Roman" w:cs="Times New Roman"/>
                                  <w:sz w:val="24"/>
                                  <w:szCs w:val="24"/>
                                </w:rPr>
                              </w:pPr>
                            </w:p>
                            <w:p w14:paraId="36A78724" w14:textId="77777777" w:rsidR="00BF6DA4" w:rsidRDefault="00BF6DA4">
                              <w:pPr>
                                <w:spacing w:after="0" w:line="240" w:lineRule="exact"/>
                                <w:rPr>
                                  <w:rFonts w:ascii="Times New Roman" w:eastAsia="Times New Roman" w:hAnsi="Times New Roman" w:cs="Times New Roman"/>
                                  <w:sz w:val="24"/>
                                  <w:szCs w:val="24"/>
                                </w:rPr>
                              </w:pPr>
                            </w:p>
                            <w:p w14:paraId="53F845CC" w14:textId="77777777" w:rsidR="00BF6DA4" w:rsidRDefault="00BF6DA4">
                              <w:pPr>
                                <w:spacing w:after="83" w:line="240" w:lineRule="exact"/>
                                <w:rPr>
                                  <w:rFonts w:ascii="Times New Roman" w:eastAsia="Times New Roman" w:hAnsi="Times New Roman" w:cs="Times New Roman"/>
                                  <w:sz w:val="24"/>
                                  <w:szCs w:val="24"/>
                                </w:rPr>
                              </w:pPr>
                            </w:p>
                            <w:p w14:paraId="769A7527" w14:textId="77777777" w:rsidR="00BF6DA4" w:rsidRDefault="00BF6DA4">
                              <w:pPr>
                                <w:spacing w:after="0" w:line="285" w:lineRule="auto"/>
                                <w:ind w:left="154" w:right="285"/>
                                <w:rPr>
                                  <w:rFonts w:ascii="Calibri" w:eastAsia="Calibri" w:hAnsi="Calibri" w:cs="Calibri"/>
                                  <w:color w:val="000000"/>
                                  <w:w w:val="99"/>
                                  <w:sz w:val="20"/>
                                  <w:szCs w:val="20"/>
                                </w:rPr>
                              </w:pPr>
                              <w:r>
                                <w:rPr>
                                  <w:rFonts w:ascii="Calibri" w:eastAsia="Calibri" w:hAnsi="Calibri" w:cs="Calibri"/>
                                  <w:color w:val="000000"/>
                                  <w:sz w:val="20"/>
                                  <w:szCs w:val="20"/>
                                </w:rPr>
                                <w:t>B</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gin with </w:t>
                              </w:r>
                              <w:r>
                                <w:rPr>
                                  <w:rFonts w:ascii="Calibri" w:eastAsia="Calibri" w:hAnsi="Calibri" w:cs="Calibri"/>
                                  <w:color w:val="000000"/>
                                  <w:spacing w:val="2"/>
                                  <w:sz w:val="20"/>
                                  <w:szCs w:val="20"/>
                                </w:rPr>
                                <w:t>b</w:t>
                              </w:r>
                              <w:r>
                                <w:rPr>
                                  <w:rFonts w:ascii="Calibri" w:eastAsia="Calibri" w:hAnsi="Calibri" w:cs="Calibri"/>
                                  <w:color w:val="000000"/>
                                  <w:sz w:val="20"/>
                                  <w:szCs w:val="20"/>
                                </w:rPr>
                                <w:t>a</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e 10 or </w:t>
                              </w:r>
                              <w:r>
                                <w:rPr>
                                  <w:rFonts w:ascii="Calibri" w:eastAsia="Calibri" w:hAnsi="Calibri" w:cs="Calibri"/>
                                  <w:color w:val="000000"/>
                                  <w:spacing w:val="1"/>
                                  <w:sz w:val="20"/>
                                  <w:szCs w:val="20"/>
                                </w:rPr>
                                <w:t>Nu</w:t>
                              </w:r>
                              <w:r>
                                <w:rPr>
                                  <w:rFonts w:ascii="Calibri" w:eastAsia="Calibri" w:hAnsi="Calibri" w:cs="Calibri"/>
                                  <w:color w:val="000000"/>
                                  <w:sz w:val="20"/>
                                  <w:szCs w:val="20"/>
                                </w:rPr>
                                <w:t>mic</w:t>
                              </w:r>
                              <w:r>
                                <w:rPr>
                                  <w:rFonts w:ascii="Calibri" w:eastAsia="Calibri" w:hAnsi="Calibri" w:cs="Calibri"/>
                                  <w:color w:val="000000"/>
                                  <w:spacing w:val="1"/>
                                  <w:sz w:val="20"/>
                                  <w:szCs w:val="20"/>
                                </w:rPr>
                                <w:t>on</w:t>
                              </w:r>
                              <w:r>
                                <w:rPr>
                                  <w:rFonts w:ascii="Calibri" w:eastAsia="Calibri" w:hAnsi="Calibri" w:cs="Calibri"/>
                                  <w:color w:val="000000"/>
                                  <w:w w:val="99"/>
                                  <w:sz w:val="20"/>
                                  <w:szCs w:val="20"/>
                                </w:rPr>
                                <w: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proofErr w:type="spellStart"/>
                              <w:r>
                                <w:rPr>
                                  <w:rFonts w:ascii="Calibri" w:eastAsia="Calibri" w:hAnsi="Calibri" w:cs="Calibri"/>
                                  <w:color w:val="000000"/>
                                  <w:sz w:val="20"/>
                                  <w:szCs w:val="20"/>
                                </w:rPr>
                                <w:t>pv</w:t>
                              </w:r>
                              <w:proofErr w:type="spellEnd"/>
                              <w:r>
                                <w:rPr>
                                  <w:rFonts w:ascii="Calibri" w:eastAsia="Calibri" w:hAnsi="Calibri" w:cs="Calibri"/>
                                  <w:color w:val="000000"/>
                                  <w:sz w:val="20"/>
                                  <w:szCs w:val="20"/>
                                </w:rPr>
                                <w:t xml:space="preserve"> cou</w:t>
                              </w:r>
                              <w:r>
                                <w:rPr>
                                  <w:rFonts w:ascii="Calibri" w:eastAsia="Calibri" w:hAnsi="Calibri" w:cs="Calibri"/>
                                  <w:color w:val="000000"/>
                                  <w:spacing w:val="1"/>
                                  <w:sz w:val="20"/>
                                  <w:szCs w:val="20"/>
                                </w:rPr>
                                <w:t>n</w:t>
                              </w:r>
                              <w:r>
                                <w:rPr>
                                  <w:rFonts w:ascii="Calibri" w:eastAsia="Calibri" w:hAnsi="Calibri" w:cs="Calibri"/>
                                  <w:color w:val="000000"/>
                                  <w:sz w:val="20"/>
                                  <w:szCs w:val="20"/>
                                </w:rPr>
                                <w:t>ters, mod</w:t>
                              </w:r>
                              <w:r>
                                <w:rPr>
                                  <w:rFonts w:ascii="Calibri" w:eastAsia="Calibri" w:hAnsi="Calibri" w:cs="Calibri"/>
                                  <w:color w:val="000000"/>
                                  <w:spacing w:val="2"/>
                                  <w:sz w:val="20"/>
                                  <w:szCs w:val="20"/>
                                </w:rPr>
                                <w:t>e</w:t>
                              </w:r>
                              <w:r>
                                <w:rPr>
                                  <w:rFonts w:ascii="Calibri" w:eastAsia="Calibri" w:hAnsi="Calibri" w:cs="Calibri"/>
                                  <w:color w:val="000000"/>
                                  <w:sz w:val="20"/>
                                  <w:szCs w:val="20"/>
                                </w:rPr>
                                <w:t>lling t</w:t>
                              </w:r>
                              <w:r>
                                <w:rPr>
                                  <w:rFonts w:ascii="Calibri" w:eastAsia="Calibri" w:hAnsi="Calibri" w:cs="Calibri"/>
                                  <w:color w:val="000000"/>
                                  <w:spacing w:val="1"/>
                                  <w:sz w:val="20"/>
                                  <w:szCs w:val="20"/>
                                </w:rPr>
                                <w:t>h</w:t>
                              </w:r>
                              <w:r>
                                <w:rPr>
                                  <w:rFonts w:ascii="Calibri" w:eastAsia="Calibri" w:hAnsi="Calibri" w:cs="Calibri"/>
                                  <w:color w:val="000000"/>
                                  <w:sz w:val="20"/>
                                  <w:szCs w:val="20"/>
                                </w:rPr>
                                <w:t>e e</w:t>
                              </w:r>
                              <w:r>
                                <w:rPr>
                                  <w:rFonts w:ascii="Calibri" w:eastAsia="Calibri" w:hAnsi="Calibri" w:cs="Calibri"/>
                                  <w:color w:val="000000"/>
                                  <w:spacing w:val="1"/>
                                  <w:sz w:val="20"/>
                                  <w:szCs w:val="20"/>
                                </w:rPr>
                                <w:t>x</w:t>
                              </w:r>
                              <w:r>
                                <w:rPr>
                                  <w:rFonts w:ascii="Calibri" w:eastAsia="Calibri" w:hAnsi="Calibri" w:cs="Calibri"/>
                                  <w:color w:val="000000"/>
                                  <w:sz w:val="20"/>
                                  <w:szCs w:val="20"/>
                                </w:rPr>
                                <w:t>c</w:t>
                              </w:r>
                              <w:r>
                                <w:rPr>
                                  <w:rFonts w:ascii="Calibri" w:eastAsia="Calibri" w:hAnsi="Calibri" w:cs="Calibri"/>
                                  <w:color w:val="000000"/>
                                  <w:spacing w:val="1"/>
                                  <w:sz w:val="20"/>
                                  <w:szCs w:val="20"/>
                                </w:rPr>
                                <w:t>h</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ge of a ten 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to </w:t>
                              </w:r>
                              <w:proofErr w:type="spellStart"/>
                              <w:r>
                                <w:rPr>
                                  <w:rFonts w:ascii="Calibri" w:eastAsia="Calibri" w:hAnsi="Calibri" w:cs="Calibri"/>
                                  <w:color w:val="000000"/>
                                  <w:w w:val="94"/>
                                  <w:sz w:val="20"/>
                                  <w:szCs w:val="20"/>
                                </w:rPr>
                                <w:t>t</w:t>
                              </w:r>
                              <w:r>
                                <w:rPr>
                                  <w:rFonts w:ascii="Calibri" w:eastAsia="Calibri" w:hAnsi="Calibri" w:cs="Calibri"/>
                                  <w:color w:val="000000"/>
                                  <w:spacing w:val="2"/>
                                  <w:w w:val="94"/>
                                  <w:sz w:val="20"/>
                                  <w:szCs w:val="20"/>
                                </w:rPr>
                                <w:t>t</w:t>
                              </w:r>
                              <w:r>
                                <w:rPr>
                                  <w:rFonts w:ascii="Calibri" w:eastAsia="Calibri" w:hAnsi="Calibri" w:cs="Calibri"/>
                                  <w:color w:val="000000"/>
                                  <w:sz w:val="20"/>
                                  <w:szCs w:val="20"/>
                                </w:rPr>
                                <w:t>en</w:t>
                              </w:r>
                              <w:proofErr w:type="spellEnd"/>
                              <w:r>
                                <w:rPr>
                                  <w:rFonts w:ascii="Calibri" w:eastAsia="Calibri" w:hAnsi="Calibri" w:cs="Calibri"/>
                                  <w:color w:val="000000"/>
                                  <w:sz w:val="20"/>
                                  <w:szCs w:val="20"/>
                                </w:rPr>
                                <w:t xml:space="preserve"> o</w:t>
                              </w:r>
                              <w:r>
                                <w:rPr>
                                  <w:rFonts w:ascii="Calibri" w:eastAsia="Calibri" w:hAnsi="Calibri" w:cs="Calibri"/>
                                  <w:color w:val="000000"/>
                                  <w:spacing w:val="1"/>
                                  <w:sz w:val="20"/>
                                  <w:szCs w:val="20"/>
                                </w:rPr>
                                <w:t>n</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Use 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p</w:t>
                              </w:r>
                              <w:r>
                                <w:rPr>
                                  <w:rFonts w:ascii="Calibri" w:eastAsia="Calibri" w:hAnsi="Calibri" w:cs="Calibri"/>
                                  <w:color w:val="000000"/>
                                  <w:sz w:val="20"/>
                                  <w:szCs w:val="20"/>
                                </w:rPr>
                                <w:t>hr</w:t>
                              </w:r>
                              <w:r>
                                <w:rPr>
                                  <w:rFonts w:ascii="Calibri" w:eastAsia="Calibri" w:hAnsi="Calibri" w:cs="Calibri"/>
                                  <w:color w:val="000000"/>
                                  <w:spacing w:val="1"/>
                                  <w:sz w:val="20"/>
                                  <w:szCs w:val="20"/>
                                </w:rPr>
                                <w:t>a</w:t>
                              </w:r>
                              <w:r>
                                <w:rPr>
                                  <w:rFonts w:ascii="Calibri" w:eastAsia="Calibri" w:hAnsi="Calibri" w:cs="Calibri"/>
                                  <w:color w:val="000000"/>
                                  <w:sz w:val="20"/>
                                  <w:szCs w:val="20"/>
                                </w:rPr>
                                <w:t>se</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a</w:t>
                              </w:r>
                              <w:r>
                                <w:rPr>
                                  <w:rFonts w:ascii="Calibri" w:eastAsia="Calibri" w:hAnsi="Calibri" w:cs="Calibri"/>
                                  <w:color w:val="000000"/>
                                  <w:sz w:val="20"/>
                                  <w:szCs w:val="20"/>
                                </w:rPr>
                                <w:t>ke a</w:t>
                              </w:r>
                              <w:r>
                                <w:rPr>
                                  <w:rFonts w:ascii="Calibri" w:eastAsia="Calibri" w:hAnsi="Calibri" w:cs="Calibri"/>
                                  <w:color w:val="000000"/>
                                  <w:spacing w:val="1"/>
                                  <w:sz w:val="20"/>
                                  <w:szCs w:val="20"/>
                                </w:rPr>
                                <w:t>n</w:t>
                              </w:r>
                              <w:r>
                                <w:rPr>
                                  <w:rFonts w:ascii="Calibri" w:eastAsia="Calibri" w:hAnsi="Calibri" w:cs="Calibri"/>
                                  <w:color w:val="000000"/>
                                  <w:sz w:val="20"/>
                                  <w:szCs w:val="20"/>
                                </w:rPr>
                                <w:t>d ma</w:t>
                              </w:r>
                              <w:r>
                                <w:rPr>
                                  <w:rFonts w:ascii="Calibri" w:eastAsia="Calibri" w:hAnsi="Calibri" w:cs="Calibri"/>
                                  <w:color w:val="000000"/>
                                  <w:spacing w:val="1"/>
                                  <w:sz w:val="20"/>
                                  <w:szCs w:val="20"/>
                                </w:rPr>
                                <w:t>k</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for excha</w:t>
                              </w:r>
                              <w:r>
                                <w:rPr>
                                  <w:rFonts w:ascii="Calibri" w:eastAsia="Calibri" w:hAnsi="Calibri" w:cs="Calibri"/>
                                  <w:color w:val="000000"/>
                                  <w:spacing w:val="1"/>
                                  <w:sz w:val="20"/>
                                  <w:szCs w:val="20"/>
                                </w:rPr>
                                <w:t>n</w:t>
                              </w:r>
                              <w:r>
                                <w:rPr>
                                  <w:rFonts w:ascii="Calibri" w:eastAsia="Calibri" w:hAnsi="Calibri" w:cs="Calibri"/>
                                  <w:color w:val="000000"/>
                                  <w:sz w:val="20"/>
                                  <w:szCs w:val="20"/>
                                </w:rPr>
                                <w:t>ge</w:t>
                              </w:r>
                              <w:r>
                                <w:rPr>
                                  <w:rFonts w:ascii="Calibri" w:eastAsia="Calibri" w:hAnsi="Calibri" w:cs="Calibri"/>
                                  <w:color w:val="000000"/>
                                  <w:w w:val="99"/>
                                  <w:sz w:val="20"/>
                                  <w:szCs w:val="20"/>
                                </w:rPr>
                                <w:t>.</w:t>
                              </w:r>
                            </w:p>
                          </w:tc>
                          <w:tc>
                            <w:tcPr>
                              <w:tcW w:w="4107" w:type="dxa"/>
                              <w:tcBorders>
                                <w:top w:val="single" w:sz="8" w:space="0" w:color="1F487C"/>
                                <w:left w:val="single" w:sz="8" w:space="0" w:color="1F487C"/>
                                <w:right w:val="single" w:sz="8" w:space="0" w:color="1F487C"/>
                              </w:tcBorders>
                              <w:tcMar>
                                <w:top w:w="0" w:type="dxa"/>
                                <w:left w:w="0" w:type="dxa"/>
                                <w:bottom w:w="0" w:type="dxa"/>
                                <w:right w:w="0" w:type="dxa"/>
                              </w:tcMar>
                            </w:tcPr>
                            <w:p w14:paraId="1E8D5567" w14:textId="77777777" w:rsidR="00BF6DA4" w:rsidRDefault="00BF6DA4">
                              <w:pPr>
                                <w:spacing w:after="0" w:line="240" w:lineRule="exact"/>
                                <w:rPr>
                                  <w:rFonts w:ascii="Times New Roman" w:eastAsia="Times New Roman" w:hAnsi="Times New Roman" w:cs="Times New Roman"/>
                                  <w:sz w:val="24"/>
                                  <w:szCs w:val="24"/>
                                </w:rPr>
                              </w:pPr>
                            </w:p>
                            <w:p w14:paraId="2F120A30" w14:textId="77777777" w:rsidR="00BF6DA4" w:rsidRDefault="00BF6DA4">
                              <w:pPr>
                                <w:spacing w:after="0" w:line="240" w:lineRule="exact"/>
                                <w:rPr>
                                  <w:rFonts w:ascii="Times New Roman" w:eastAsia="Times New Roman" w:hAnsi="Times New Roman" w:cs="Times New Roman"/>
                                  <w:sz w:val="24"/>
                                  <w:szCs w:val="24"/>
                                </w:rPr>
                              </w:pPr>
                            </w:p>
                            <w:p w14:paraId="621DAF00" w14:textId="77777777" w:rsidR="00BF6DA4" w:rsidRDefault="00BF6DA4">
                              <w:pPr>
                                <w:spacing w:after="0" w:line="240" w:lineRule="exact"/>
                                <w:rPr>
                                  <w:rFonts w:ascii="Times New Roman" w:eastAsia="Times New Roman" w:hAnsi="Times New Roman" w:cs="Times New Roman"/>
                                  <w:sz w:val="24"/>
                                  <w:szCs w:val="24"/>
                                </w:rPr>
                              </w:pPr>
                            </w:p>
                            <w:p w14:paraId="27CF6B7E" w14:textId="77777777" w:rsidR="00BF6DA4" w:rsidRDefault="00BF6DA4">
                              <w:pPr>
                                <w:spacing w:after="0" w:line="240" w:lineRule="exact"/>
                                <w:rPr>
                                  <w:rFonts w:ascii="Times New Roman" w:eastAsia="Times New Roman" w:hAnsi="Times New Roman" w:cs="Times New Roman"/>
                                  <w:sz w:val="24"/>
                                  <w:szCs w:val="24"/>
                                </w:rPr>
                              </w:pPr>
                            </w:p>
                            <w:p w14:paraId="5B5B881B" w14:textId="77777777" w:rsidR="00BF6DA4" w:rsidRDefault="00BF6DA4">
                              <w:pPr>
                                <w:spacing w:after="0" w:line="240" w:lineRule="exact"/>
                                <w:rPr>
                                  <w:rFonts w:ascii="Times New Roman" w:eastAsia="Times New Roman" w:hAnsi="Times New Roman" w:cs="Times New Roman"/>
                                  <w:sz w:val="24"/>
                                  <w:szCs w:val="24"/>
                                </w:rPr>
                              </w:pPr>
                            </w:p>
                            <w:p w14:paraId="61814AA6" w14:textId="77777777" w:rsidR="00BF6DA4" w:rsidRDefault="00BF6DA4">
                              <w:pPr>
                                <w:spacing w:after="0" w:line="240" w:lineRule="exact"/>
                                <w:rPr>
                                  <w:rFonts w:ascii="Times New Roman" w:eastAsia="Times New Roman" w:hAnsi="Times New Roman" w:cs="Times New Roman"/>
                                  <w:sz w:val="24"/>
                                  <w:szCs w:val="24"/>
                                </w:rPr>
                              </w:pPr>
                            </w:p>
                            <w:p w14:paraId="3819B026" w14:textId="77777777" w:rsidR="00BF6DA4" w:rsidRDefault="00BF6DA4">
                              <w:pPr>
                                <w:spacing w:after="0" w:line="240" w:lineRule="exact"/>
                                <w:rPr>
                                  <w:rFonts w:ascii="Times New Roman" w:eastAsia="Times New Roman" w:hAnsi="Times New Roman" w:cs="Times New Roman"/>
                                  <w:sz w:val="24"/>
                                  <w:szCs w:val="24"/>
                                </w:rPr>
                              </w:pPr>
                            </w:p>
                            <w:p w14:paraId="4C878695" w14:textId="77777777" w:rsidR="00BF6DA4" w:rsidRDefault="00BF6DA4">
                              <w:pPr>
                                <w:spacing w:after="0" w:line="240" w:lineRule="exact"/>
                                <w:rPr>
                                  <w:rFonts w:ascii="Times New Roman" w:eastAsia="Times New Roman" w:hAnsi="Times New Roman" w:cs="Times New Roman"/>
                                  <w:sz w:val="24"/>
                                  <w:szCs w:val="24"/>
                                </w:rPr>
                              </w:pPr>
                            </w:p>
                            <w:p w14:paraId="0642E7BC" w14:textId="77777777" w:rsidR="00BF6DA4" w:rsidRDefault="00BF6DA4">
                              <w:pPr>
                                <w:spacing w:after="0" w:line="240" w:lineRule="exact"/>
                                <w:rPr>
                                  <w:rFonts w:ascii="Times New Roman" w:eastAsia="Times New Roman" w:hAnsi="Times New Roman" w:cs="Times New Roman"/>
                                  <w:sz w:val="24"/>
                                  <w:szCs w:val="24"/>
                                </w:rPr>
                              </w:pPr>
                            </w:p>
                            <w:p w14:paraId="4FC0D676" w14:textId="77777777" w:rsidR="00BF6DA4" w:rsidRDefault="00BF6DA4">
                              <w:pPr>
                                <w:spacing w:after="0" w:line="240" w:lineRule="exact"/>
                                <w:rPr>
                                  <w:rFonts w:ascii="Times New Roman" w:eastAsia="Times New Roman" w:hAnsi="Times New Roman" w:cs="Times New Roman"/>
                                  <w:sz w:val="24"/>
                                  <w:szCs w:val="24"/>
                                </w:rPr>
                              </w:pPr>
                            </w:p>
                            <w:p w14:paraId="33F04B6E" w14:textId="77777777" w:rsidR="00BF6DA4" w:rsidRDefault="00BF6DA4">
                              <w:pPr>
                                <w:spacing w:after="0" w:line="240" w:lineRule="exact"/>
                                <w:rPr>
                                  <w:rFonts w:ascii="Times New Roman" w:eastAsia="Times New Roman" w:hAnsi="Times New Roman" w:cs="Times New Roman"/>
                                  <w:sz w:val="24"/>
                                  <w:szCs w:val="24"/>
                                </w:rPr>
                              </w:pPr>
                            </w:p>
                            <w:p w14:paraId="248A7748" w14:textId="77777777" w:rsidR="00BF6DA4" w:rsidRDefault="00BF6DA4">
                              <w:pPr>
                                <w:spacing w:after="9" w:line="120" w:lineRule="exact"/>
                                <w:rPr>
                                  <w:rFonts w:ascii="Times New Roman" w:eastAsia="Times New Roman" w:hAnsi="Times New Roman" w:cs="Times New Roman"/>
                                  <w:sz w:val="12"/>
                                  <w:szCs w:val="12"/>
                                </w:rPr>
                              </w:pPr>
                            </w:p>
                            <w:p w14:paraId="6F0EC119" w14:textId="77777777" w:rsidR="00BF6DA4" w:rsidRDefault="00BF6DA4">
                              <w:pPr>
                                <w:spacing w:after="0" w:line="285" w:lineRule="auto"/>
                                <w:ind w:left="180" w:right="369"/>
                                <w:rPr>
                                  <w:rFonts w:ascii="Calibri" w:eastAsia="Calibri" w:hAnsi="Calibri" w:cs="Calibri"/>
                                  <w:color w:val="000000"/>
                                  <w:w w:val="99"/>
                                  <w:sz w:val="20"/>
                                  <w:szCs w:val="20"/>
                                </w:rPr>
                              </w:pPr>
                              <w:r>
                                <w:rPr>
                                  <w:rFonts w:ascii="Calibri" w:eastAsia="Calibri" w:hAnsi="Calibri" w:cs="Calibri"/>
                                  <w:color w:val="000000"/>
                                  <w:sz w:val="20"/>
                                  <w:szCs w:val="20"/>
                                </w:rPr>
                                <w:t>Children may</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base </w:t>
                              </w:r>
                              <w:r>
                                <w:rPr>
                                  <w:rFonts w:ascii="Calibri" w:eastAsia="Calibri" w:hAnsi="Calibri" w:cs="Calibri"/>
                                  <w:color w:val="000000"/>
                                  <w:spacing w:val="2"/>
                                  <w:sz w:val="20"/>
                                  <w:szCs w:val="20"/>
                                </w:rPr>
                                <w:t>t</w:t>
                              </w:r>
                              <w:r>
                                <w:rPr>
                                  <w:rFonts w:ascii="Calibri" w:eastAsia="Calibri" w:hAnsi="Calibri" w:cs="Calibri"/>
                                  <w:color w:val="000000"/>
                                  <w:sz w:val="20"/>
                                  <w:szCs w:val="20"/>
                                </w:rPr>
                                <w:t xml:space="preserve">en </w:t>
                              </w:r>
                              <w:r>
                                <w:rPr>
                                  <w:rFonts w:ascii="Calibri" w:eastAsia="Calibri" w:hAnsi="Calibri" w:cs="Calibri"/>
                                  <w:color w:val="000000"/>
                                  <w:spacing w:val="1"/>
                                  <w:sz w:val="20"/>
                                  <w:szCs w:val="20"/>
                                </w:rPr>
                                <w:t>o</w:t>
                              </w:r>
                              <w:r>
                                <w:rPr>
                                  <w:rFonts w:ascii="Calibri" w:eastAsia="Calibri" w:hAnsi="Calibri" w:cs="Calibri"/>
                                  <w:color w:val="000000"/>
                                  <w:sz w:val="20"/>
                                  <w:szCs w:val="20"/>
                                </w:rPr>
                                <w:t>r PV co</w:t>
                              </w:r>
                              <w:r>
                                <w:rPr>
                                  <w:rFonts w:ascii="Calibri" w:eastAsia="Calibri" w:hAnsi="Calibri" w:cs="Calibri"/>
                                  <w:color w:val="000000"/>
                                  <w:spacing w:val="1"/>
                                  <w:sz w:val="20"/>
                                  <w:szCs w:val="20"/>
                                </w:rPr>
                                <w:t>un</w:t>
                              </w:r>
                              <w:r>
                                <w:rPr>
                                  <w:rFonts w:ascii="Calibri" w:eastAsia="Calibri" w:hAnsi="Calibri" w:cs="Calibri"/>
                                  <w:color w:val="000000"/>
                                  <w:sz w:val="20"/>
                                  <w:szCs w:val="20"/>
                                </w:rPr>
                                <w:t>ters a</w:t>
                              </w:r>
                              <w:r>
                                <w:rPr>
                                  <w:rFonts w:ascii="Calibri" w:eastAsia="Calibri" w:hAnsi="Calibri" w:cs="Calibri"/>
                                  <w:color w:val="000000"/>
                                  <w:spacing w:val="1"/>
                                  <w:sz w:val="20"/>
                                  <w:szCs w:val="20"/>
                                </w:rPr>
                                <w:t>n</w:t>
                              </w:r>
                              <w:r>
                                <w:rPr>
                                  <w:rFonts w:ascii="Calibri" w:eastAsia="Calibri" w:hAnsi="Calibri" w:cs="Calibri"/>
                                  <w:color w:val="000000"/>
                                  <w:sz w:val="20"/>
                                  <w:szCs w:val="20"/>
                                </w:rPr>
                                <w:t>d cr</w:t>
                              </w:r>
                              <w:r>
                                <w:rPr>
                                  <w:rFonts w:ascii="Calibri" w:eastAsia="Calibri" w:hAnsi="Calibri" w:cs="Calibri"/>
                                  <w:color w:val="000000"/>
                                  <w:spacing w:val="1"/>
                                  <w:sz w:val="20"/>
                                  <w:szCs w:val="20"/>
                                </w:rPr>
                                <w:t>o</w:t>
                              </w:r>
                              <w:r>
                                <w:rPr>
                                  <w:rFonts w:ascii="Calibri" w:eastAsia="Calibri" w:hAnsi="Calibri" w:cs="Calibri"/>
                                  <w:color w:val="000000"/>
                                  <w:sz w:val="20"/>
                                  <w:szCs w:val="20"/>
                                </w:rPr>
                                <w:t>ss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w:t>
                              </w:r>
                              <w:r>
                                <w:rPr>
                                  <w:rFonts w:ascii="Calibri" w:eastAsia="Calibri" w:hAnsi="Calibri" w:cs="Calibri"/>
                                  <w:color w:val="000000"/>
                                  <w:w w:val="95"/>
                                  <w:sz w:val="20"/>
                                  <w:szCs w:val="20"/>
                                </w:rPr>
                                <w:t>ff</w:t>
                              </w:r>
                              <w:r>
                                <w:rPr>
                                  <w:rFonts w:ascii="Calibri" w:eastAsia="Calibri" w:hAnsi="Calibri" w:cs="Calibri"/>
                                  <w:color w:val="000000"/>
                                  <w:w w:val="99"/>
                                  <w:sz w:val="20"/>
                                  <w:szCs w:val="20"/>
                                </w:rPr>
                                <w:t>.</w:t>
                              </w:r>
                            </w:p>
                          </w:tc>
                          <w:tc>
                            <w:tcPr>
                              <w:tcW w:w="3900" w:type="dxa"/>
                              <w:tcBorders>
                                <w:top w:val="single" w:sz="8" w:space="0" w:color="1F487C"/>
                                <w:left w:val="single" w:sz="8" w:space="0" w:color="1F487C"/>
                                <w:right w:val="single" w:sz="8" w:space="0" w:color="1F487C"/>
                              </w:tcBorders>
                              <w:tcMar>
                                <w:top w:w="0" w:type="dxa"/>
                                <w:left w:w="0" w:type="dxa"/>
                                <w:bottom w:w="0" w:type="dxa"/>
                                <w:right w:w="0" w:type="dxa"/>
                              </w:tcMar>
                            </w:tcPr>
                            <w:p w14:paraId="2412C1E9" w14:textId="77777777" w:rsidR="00BF6DA4" w:rsidRDefault="00BF6DA4">
                              <w:pPr>
                                <w:spacing w:after="116" w:line="240" w:lineRule="exact"/>
                                <w:rPr>
                                  <w:rFonts w:ascii="Times New Roman" w:eastAsia="Times New Roman" w:hAnsi="Times New Roman" w:cs="Times New Roman"/>
                                  <w:sz w:val="24"/>
                                  <w:szCs w:val="24"/>
                                </w:rPr>
                              </w:pPr>
                            </w:p>
                            <w:p w14:paraId="7EA5DBC9" w14:textId="77777777" w:rsidR="00BF6DA4" w:rsidRDefault="00BF6DA4">
                              <w:pPr>
                                <w:spacing w:after="0" w:line="239" w:lineRule="auto"/>
                                <w:ind w:left="2338" w:right="360"/>
                                <w:jc w:val="both"/>
                                <w:rPr>
                                  <w:rFonts w:ascii="Calibri" w:eastAsia="Calibri" w:hAnsi="Calibri" w:cs="Calibri"/>
                                  <w:color w:val="000000"/>
                                  <w:sz w:val="20"/>
                                  <w:szCs w:val="20"/>
                                </w:rPr>
                              </w:pPr>
                              <w:r>
                                <w:rPr>
                                  <w:rFonts w:ascii="Calibri" w:eastAsia="Calibri" w:hAnsi="Calibri" w:cs="Calibri"/>
                                  <w:color w:val="000000"/>
                                  <w:sz w:val="20"/>
                                  <w:szCs w:val="20"/>
                                </w:rPr>
                                <w:t>B</w:t>
                              </w:r>
                              <w:r>
                                <w:rPr>
                                  <w:rFonts w:ascii="Calibri" w:eastAsia="Calibri" w:hAnsi="Calibri" w:cs="Calibri"/>
                                  <w:color w:val="000000"/>
                                  <w:spacing w:val="-1"/>
                                  <w:sz w:val="20"/>
                                  <w:szCs w:val="20"/>
                                </w:rPr>
                                <w:t>e</w:t>
                              </w:r>
                              <w:r>
                                <w:rPr>
                                  <w:rFonts w:ascii="Calibri" w:eastAsia="Calibri" w:hAnsi="Calibri" w:cs="Calibri"/>
                                  <w:color w:val="000000"/>
                                  <w:sz w:val="20"/>
                                  <w:szCs w:val="20"/>
                                </w:rPr>
                                <w:t>g</w:t>
                              </w:r>
                              <w:r>
                                <w:rPr>
                                  <w:rFonts w:ascii="Calibri" w:eastAsia="Calibri" w:hAnsi="Calibri" w:cs="Calibri"/>
                                  <w:color w:val="000000"/>
                                  <w:spacing w:val="-1"/>
                                  <w:sz w:val="20"/>
                                  <w:szCs w:val="20"/>
                                </w:rPr>
                                <w:t>i</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y </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ar</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proofErr w:type="spellStart"/>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ing</w:t>
                              </w:r>
                              <w:proofErr w:type="spellEnd"/>
                              <w:r>
                                <w:rPr>
                                  <w:rFonts w:ascii="Calibri" w:eastAsia="Calibri" w:hAnsi="Calibri" w:cs="Calibri"/>
                                  <w:color w:val="000000"/>
                                  <w:sz w:val="20"/>
                                  <w:szCs w:val="20"/>
                                </w:rPr>
                                <w:t xml:space="preserve"> i</w:t>
                              </w:r>
                              <w:r>
                                <w:rPr>
                                  <w:rFonts w:ascii="Calibri" w:eastAsia="Calibri" w:hAnsi="Calibri" w:cs="Calibri"/>
                                  <w:color w:val="000000"/>
                                  <w:spacing w:val="1"/>
                                  <w:sz w:val="20"/>
                                  <w:szCs w:val="20"/>
                                </w:rPr>
                                <w:t>n</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proofErr w:type="spellStart"/>
                              <w:r>
                                <w:rPr>
                                  <w:rFonts w:ascii="Calibri" w:eastAsia="Calibri" w:hAnsi="Calibri" w:cs="Calibri"/>
                                  <w:color w:val="000000"/>
                                  <w:spacing w:val="1"/>
                                  <w:sz w:val="20"/>
                                  <w:szCs w:val="20"/>
                                </w:rPr>
                                <w:t>p</w:t>
                              </w:r>
                              <w:r>
                                <w:rPr>
                                  <w:rFonts w:ascii="Calibri" w:eastAsia="Calibri" w:hAnsi="Calibri" w:cs="Calibri"/>
                                  <w:color w:val="000000"/>
                                  <w:sz w:val="20"/>
                                  <w:szCs w:val="20"/>
                                </w:rPr>
                                <w:t>v</w:t>
                              </w:r>
                              <w:proofErr w:type="spellEnd"/>
                              <w:r>
                                <w:rPr>
                                  <w:rFonts w:ascii="Calibri" w:eastAsia="Calibri" w:hAnsi="Calibri" w:cs="Calibri"/>
                                  <w:color w:val="000000"/>
                                  <w:sz w:val="20"/>
                                  <w:szCs w:val="20"/>
                                </w:rPr>
                                <w:t xml:space="preserve"> columns</w:t>
                              </w:r>
                            </w:p>
                            <w:p w14:paraId="3BEDAD8C" w14:textId="77777777" w:rsidR="00BF6DA4" w:rsidRDefault="00BF6DA4">
                              <w:pPr>
                                <w:spacing w:after="0" w:line="240" w:lineRule="exact"/>
                                <w:rPr>
                                  <w:rFonts w:ascii="Calibri" w:eastAsia="Calibri" w:hAnsi="Calibri" w:cs="Calibri"/>
                                  <w:sz w:val="24"/>
                                  <w:szCs w:val="24"/>
                                </w:rPr>
                              </w:pPr>
                            </w:p>
                            <w:p w14:paraId="2827B3B2" w14:textId="77777777" w:rsidR="00BF6DA4" w:rsidRDefault="00BF6DA4">
                              <w:pPr>
                                <w:spacing w:after="0" w:line="240" w:lineRule="exact"/>
                                <w:rPr>
                                  <w:rFonts w:ascii="Calibri" w:eastAsia="Calibri" w:hAnsi="Calibri" w:cs="Calibri"/>
                                  <w:sz w:val="24"/>
                                  <w:szCs w:val="24"/>
                                </w:rPr>
                              </w:pPr>
                            </w:p>
                            <w:p w14:paraId="1625735B" w14:textId="77777777" w:rsidR="00BF6DA4" w:rsidRDefault="00BF6DA4">
                              <w:pPr>
                                <w:spacing w:after="0" w:line="240" w:lineRule="exact"/>
                                <w:rPr>
                                  <w:rFonts w:ascii="Calibri" w:eastAsia="Calibri" w:hAnsi="Calibri" w:cs="Calibri"/>
                                  <w:sz w:val="24"/>
                                  <w:szCs w:val="24"/>
                                </w:rPr>
                              </w:pPr>
                            </w:p>
                            <w:p w14:paraId="35C72CAC" w14:textId="77777777" w:rsidR="00BF6DA4" w:rsidRDefault="00BF6DA4">
                              <w:pPr>
                                <w:spacing w:after="0" w:line="240" w:lineRule="exact"/>
                                <w:rPr>
                                  <w:rFonts w:ascii="Calibri" w:eastAsia="Calibri" w:hAnsi="Calibri" w:cs="Calibri"/>
                                  <w:sz w:val="24"/>
                                  <w:szCs w:val="24"/>
                                </w:rPr>
                              </w:pPr>
                            </w:p>
                            <w:p w14:paraId="35098852" w14:textId="77777777" w:rsidR="00BF6DA4" w:rsidRDefault="00BF6DA4">
                              <w:pPr>
                                <w:spacing w:after="13" w:line="240" w:lineRule="exact"/>
                                <w:rPr>
                                  <w:rFonts w:ascii="Calibri" w:eastAsia="Calibri" w:hAnsi="Calibri" w:cs="Calibri"/>
                                  <w:sz w:val="24"/>
                                  <w:szCs w:val="24"/>
                                </w:rPr>
                              </w:pPr>
                            </w:p>
                            <w:p w14:paraId="49BF705B" w14:textId="77777777" w:rsidR="00BF6DA4" w:rsidRDefault="00BF6DA4">
                              <w:pPr>
                                <w:spacing w:after="0" w:line="240" w:lineRule="auto"/>
                                <w:ind w:left="2338" w:right="243"/>
                                <w:rPr>
                                  <w:rFonts w:ascii="Calibri" w:eastAsia="Calibri" w:hAnsi="Calibri" w:cs="Calibri"/>
                                  <w:color w:val="000000"/>
                                  <w:sz w:val="20"/>
                                  <w:szCs w:val="20"/>
                                </w:rPr>
                              </w:pPr>
                              <w:r>
                                <w:rPr>
                                  <w:rFonts w:ascii="Calibri" w:eastAsia="Calibri" w:hAnsi="Calibri" w:cs="Calibri"/>
                                  <w:color w:val="000000"/>
                                  <w:sz w:val="20"/>
                                  <w:szCs w:val="20"/>
                                </w:rPr>
                                <w:t>Then m</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v</w:t>
                              </w:r>
                              <w:r>
                                <w:rPr>
                                  <w:rFonts w:ascii="Calibri" w:eastAsia="Calibri" w:hAnsi="Calibri" w:cs="Calibri"/>
                                  <w:color w:val="000000"/>
                                  <w:sz w:val="20"/>
                                  <w:szCs w:val="20"/>
                                </w:rPr>
                                <w:t>e to for</w:t>
                              </w:r>
                              <w:r>
                                <w:rPr>
                                  <w:rFonts w:ascii="Calibri" w:eastAsia="Calibri" w:hAnsi="Calibri" w:cs="Calibri"/>
                                  <w:color w:val="000000"/>
                                  <w:spacing w:val="-1"/>
                                  <w:sz w:val="20"/>
                                  <w:szCs w:val="20"/>
                                </w:rPr>
                                <w:t>m</w:t>
                              </w:r>
                              <w:r>
                                <w:rPr>
                                  <w:rFonts w:ascii="Calibri" w:eastAsia="Calibri" w:hAnsi="Calibri" w:cs="Calibri"/>
                                  <w:color w:val="000000"/>
                                  <w:sz w:val="20"/>
                                  <w:szCs w:val="20"/>
                                </w:rPr>
                                <w:t>al metho</w:t>
                              </w:r>
                              <w:r>
                                <w:rPr>
                                  <w:rFonts w:ascii="Calibri" w:eastAsia="Calibri" w:hAnsi="Calibri" w:cs="Calibri"/>
                                  <w:color w:val="000000"/>
                                  <w:spacing w:val="1"/>
                                  <w:sz w:val="20"/>
                                  <w:szCs w:val="20"/>
                                </w:rPr>
                                <w:t>d</w:t>
                              </w:r>
                              <w:r>
                                <w:rPr>
                                  <w:rFonts w:ascii="Calibri" w:eastAsia="Calibri" w:hAnsi="Calibri" w:cs="Calibri"/>
                                  <w:color w:val="000000"/>
                                  <w:sz w:val="20"/>
                                  <w:szCs w:val="20"/>
                                </w:rPr>
                                <w:t>.</w:t>
                              </w:r>
                            </w:p>
                          </w:tc>
                        </w:tr>
                      </w:tbl>
                      <w:p w14:paraId="61F3709A" w14:textId="77777777" w:rsidR="00732839" w:rsidRDefault="00732839"/>
                    </w:txbxContent>
                  </v:textbox>
                </v:shape>
                <w10:wrap anchorx="page"/>
              </v:group>
            </w:pict>
          </mc:Fallback>
        </mc:AlternateContent>
      </w:r>
      <w:r w:rsidR="00732839">
        <w:rPr>
          <w:noProof/>
        </w:rPr>
        <w:drawing>
          <wp:anchor distT="0" distB="0" distL="0" distR="0" simplePos="0" relativeHeight="251661824" behindDoc="1" locked="0" layoutInCell="0" allowOverlap="1" wp14:anchorId="4F29C1A3" wp14:editId="0FF66E79">
            <wp:simplePos x="0" y="0"/>
            <wp:positionH relativeFrom="page">
              <wp:posOffset>9474706</wp:posOffset>
            </wp:positionH>
            <wp:positionV relativeFrom="page">
              <wp:posOffset>1301496</wp:posOffset>
            </wp:positionV>
            <wp:extent cx="667511" cy="656844"/>
            <wp:effectExtent l="0" t="0" r="0" b="0"/>
            <wp:wrapNone/>
            <wp:docPr id="461" name="drawingObject461"/>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117"/>
                    <a:stretch/>
                  </pic:blipFill>
                  <pic:spPr>
                    <a:xfrm>
                      <a:off x="0" y="0"/>
                      <a:ext cx="667511" cy="656844"/>
                    </a:xfrm>
                    <a:prstGeom prst="rect">
                      <a:avLst/>
                    </a:prstGeom>
                    <a:noFill/>
                  </pic:spPr>
                </pic:pic>
              </a:graphicData>
            </a:graphic>
          </wp:anchor>
        </w:drawing>
      </w:r>
      <w:r w:rsidR="00732839">
        <w:rPr>
          <w:noProof/>
        </w:rPr>
        <w:drawing>
          <wp:anchor distT="0" distB="0" distL="0" distR="0" simplePos="0" relativeHeight="251592192" behindDoc="1" locked="0" layoutInCell="0" allowOverlap="1" wp14:anchorId="7BF8CCC7" wp14:editId="12D4F0AC">
            <wp:simplePos x="0" y="0"/>
            <wp:positionH relativeFrom="page">
              <wp:posOffset>9436893</wp:posOffset>
            </wp:positionH>
            <wp:positionV relativeFrom="page">
              <wp:posOffset>2005901</wp:posOffset>
            </wp:positionV>
            <wp:extent cx="883443" cy="885031"/>
            <wp:effectExtent l="0" t="0" r="0" b="0"/>
            <wp:wrapNone/>
            <wp:docPr id="463" name="drawingObject463"/>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120"/>
                    <a:stretch/>
                  </pic:blipFill>
                  <pic:spPr>
                    <a:xfrm>
                      <a:off x="0" y="0"/>
                      <a:ext cx="883443" cy="885031"/>
                    </a:xfrm>
                    <a:prstGeom prst="rect">
                      <a:avLst/>
                    </a:prstGeom>
                    <a:noFill/>
                  </pic:spPr>
                </pic:pic>
              </a:graphicData>
            </a:graphic>
          </wp:anchor>
        </w:drawing>
      </w:r>
      <w:r w:rsidR="00732839">
        <w:rPr>
          <w:noProof/>
        </w:rPr>
        <w:drawing>
          <wp:anchor distT="0" distB="0" distL="0" distR="0" simplePos="0" relativeHeight="251633152" behindDoc="1" locked="0" layoutInCell="0" allowOverlap="1" wp14:anchorId="0E21AC10" wp14:editId="3CD2906B">
            <wp:simplePos x="0" y="0"/>
            <wp:positionH relativeFrom="page">
              <wp:posOffset>9436893</wp:posOffset>
            </wp:positionH>
            <wp:positionV relativeFrom="page">
              <wp:posOffset>2932207</wp:posOffset>
            </wp:positionV>
            <wp:extent cx="883443" cy="2775743"/>
            <wp:effectExtent l="0" t="0" r="0" b="0"/>
            <wp:wrapNone/>
            <wp:docPr id="465" name="drawingObject465"/>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121"/>
                    <a:stretch/>
                  </pic:blipFill>
                  <pic:spPr>
                    <a:xfrm>
                      <a:off x="0" y="0"/>
                      <a:ext cx="883443" cy="2775743"/>
                    </a:xfrm>
                    <a:prstGeom prst="rect">
                      <a:avLst/>
                    </a:prstGeom>
                    <a:noFill/>
                  </pic:spPr>
                </pic:pic>
              </a:graphicData>
            </a:graphic>
          </wp:anchor>
        </w:drawing>
      </w:r>
      <w:r w:rsidR="00732839">
        <w:rPr>
          <w:noProof/>
        </w:rPr>
        <w:drawing>
          <wp:anchor distT="0" distB="0" distL="0" distR="0" simplePos="0" relativeHeight="251649536" behindDoc="1" locked="0" layoutInCell="0" allowOverlap="1" wp14:anchorId="74FB31F5" wp14:editId="63B88315">
            <wp:simplePos x="0" y="0"/>
            <wp:positionH relativeFrom="page">
              <wp:posOffset>9436893</wp:posOffset>
            </wp:positionH>
            <wp:positionV relativeFrom="page">
              <wp:posOffset>5766689</wp:posOffset>
            </wp:positionV>
            <wp:extent cx="883443" cy="942181"/>
            <wp:effectExtent l="0" t="0" r="0" b="0"/>
            <wp:wrapNone/>
            <wp:docPr id="467" name="drawingObject467"/>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147"/>
                    <a:stretch/>
                  </pic:blipFill>
                  <pic:spPr>
                    <a:xfrm>
                      <a:off x="0" y="0"/>
                      <a:ext cx="883443" cy="942181"/>
                    </a:xfrm>
                    <a:prstGeom prst="rect">
                      <a:avLst/>
                    </a:prstGeom>
                    <a:noFill/>
                  </pic:spPr>
                </pic:pic>
              </a:graphicData>
            </a:graphic>
          </wp:anchor>
        </w:drawing>
      </w:r>
      <w:r w:rsidR="00732839">
        <w:rPr>
          <w:noProof/>
        </w:rPr>
        <w:drawing>
          <wp:anchor distT="0" distB="0" distL="0" distR="0" simplePos="0" relativeHeight="251676160" behindDoc="1" locked="0" layoutInCell="0" allowOverlap="1" wp14:anchorId="388998DE" wp14:editId="11BA4721">
            <wp:simplePos x="0" y="0"/>
            <wp:positionH relativeFrom="page">
              <wp:posOffset>9889331</wp:posOffset>
            </wp:positionH>
            <wp:positionV relativeFrom="page">
              <wp:posOffset>623189</wp:posOffset>
            </wp:positionV>
            <wp:extent cx="249237" cy="647700"/>
            <wp:effectExtent l="0" t="0" r="0" b="0"/>
            <wp:wrapNone/>
            <wp:docPr id="469" name="drawingObject469"/>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185"/>
                    <a:stretch/>
                  </pic:blipFill>
                  <pic:spPr>
                    <a:xfrm>
                      <a:off x="0" y="0"/>
                      <a:ext cx="249237" cy="647700"/>
                    </a:xfrm>
                    <a:prstGeom prst="rect">
                      <a:avLst/>
                    </a:prstGeom>
                    <a:noFill/>
                  </pic:spPr>
                </pic:pic>
              </a:graphicData>
            </a:graphic>
          </wp:anchor>
        </w:drawing>
      </w:r>
      <w:r w:rsidR="00732839">
        <w:rPr>
          <w:noProof/>
        </w:rPr>
        <mc:AlternateContent>
          <mc:Choice Requires="wpg">
            <w:drawing>
              <wp:anchor distT="0" distB="0" distL="0" distR="0" simplePos="0" relativeHeight="251668992" behindDoc="1" locked="0" layoutInCell="0" allowOverlap="1" wp14:anchorId="32478598" wp14:editId="7CDCF26E">
                <wp:simplePos x="0" y="0"/>
                <wp:positionH relativeFrom="page">
                  <wp:posOffset>9481343</wp:posOffset>
                </wp:positionH>
                <wp:positionV relativeFrom="page">
                  <wp:posOffset>633507</wp:posOffset>
                </wp:positionV>
                <wp:extent cx="328612" cy="626268"/>
                <wp:effectExtent l="0" t="0" r="0" b="0"/>
                <wp:wrapNone/>
                <wp:docPr id="471" name="drawingObject471"/>
                <wp:cNvGraphicFramePr/>
                <a:graphic xmlns:a="http://schemas.openxmlformats.org/drawingml/2006/main">
                  <a:graphicData uri="http://schemas.microsoft.com/office/word/2010/wordprocessingGroup">
                    <wpg:wgp>
                      <wpg:cNvGrpSpPr/>
                      <wpg:grpSpPr>
                        <a:xfrm>
                          <a:off x="0" y="0"/>
                          <a:ext cx="328612" cy="626268"/>
                          <a:chOff x="0" y="0"/>
                          <a:chExt cx="328612" cy="626268"/>
                        </a:xfrm>
                        <a:noFill/>
                      </wpg:grpSpPr>
                      <wps:wsp>
                        <wps:cNvPr id="472" name="Shape 472"/>
                        <wps:cNvSpPr/>
                        <wps:spPr>
                          <a:xfrm>
                            <a:off x="0" y="0"/>
                            <a:ext cx="328612" cy="626268"/>
                          </a:xfrm>
                          <a:custGeom>
                            <a:avLst/>
                            <a:gdLst/>
                            <a:ahLst/>
                            <a:cxnLst/>
                            <a:rect l="0" t="0" r="0" b="0"/>
                            <a:pathLst>
                              <a:path w="328612" h="626268">
                                <a:moveTo>
                                  <a:pt x="0" y="0"/>
                                </a:moveTo>
                                <a:lnTo>
                                  <a:pt x="117475" y="364331"/>
                                </a:lnTo>
                                <a:lnTo>
                                  <a:pt x="117475" y="626268"/>
                                </a:lnTo>
                                <a:lnTo>
                                  <a:pt x="211137" y="626268"/>
                                </a:lnTo>
                                <a:lnTo>
                                  <a:pt x="211137" y="364331"/>
                                </a:lnTo>
                                <a:lnTo>
                                  <a:pt x="328612" y="0"/>
                                </a:lnTo>
                                <a:lnTo>
                                  <a:pt x="225425" y="0"/>
                                </a:lnTo>
                                <a:lnTo>
                                  <a:pt x="164306" y="211931"/>
                                </a:lnTo>
                                <a:lnTo>
                                  <a:pt x="103981" y="0"/>
                                </a:lnTo>
                                <a:lnTo>
                                  <a:pt x="0" y="0"/>
                                </a:lnTo>
                              </a:path>
                            </a:pathLst>
                          </a:custGeom>
                          <a:solidFill>
                            <a:srgbClr val="000000"/>
                          </a:solidFill>
                        </wps:spPr>
                        <wps:bodyPr vertOverflow="overflow" horzOverflow="overflow" vert="horz" lIns="91440" tIns="45720" rIns="91440" bIns="45720" anchor="t"/>
                      </wps:wsp>
                      <wps:wsp>
                        <wps:cNvPr id="473" name="Shape 473"/>
                        <wps:cNvSpPr/>
                        <wps:spPr>
                          <a:xfrm>
                            <a:off x="0" y="0"/>
                            <a:ext cx="328612" cy="626268"/>
                          </a:xfrm>
                          <a:custGeom>
                            <a:avLst/>
                            <a:gdLst/>
                            <a:ahLst/>
                            <a:cxnLst/>
                            <a:rect l="0" t="0" r="0" b="0"/>
                            <a:pathLst>
                              <a:path w="328612" h="626268">
                                <a:moveTo>
                                  <a:pt x="0" y="0"/>
                                </a:moveTo>
                                <a:lnTo>
                                  <a:pt x="103981" y="0"/>
                                </a:lnTo>
                                <a:lnTo>
                                  <a:pt x="164306" y="211931"/>
                                </a:lnTo>
                                <a:lnTo>
                                  <a:pt x="225425" y="0"/>
                                </a:lnTo>
                                <a:lnTo>
                                  <a:pt x="328612" y="0"/>
                                </a:lnTo>
                                <a:lnTo>
                                  <a:pt x="211137" y="364331"/>
                                </a:lnTo>
                                <a:lnTo>
                                  <a:pt x="211137" y="626268"/>
                                </a:lnTo>
                                <a:lnTo>
                                  <a:pt x="117475" y="626268"/>
                                </a:lnTo>
                                <a:lnTo>
                                  <a:pt x="117475" y="364331"/>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5441E18D" id="drawingObject471" o:spid="_x0000_s1026" style="position:absolute;margin-left:746.55pt;margin-top:49.9pt;width:25.85pt;height:49.3pt;z-index:-251647488;mso-wrap-distance-left:0;mso-wrap-distance-right:0;mso-position-horizontal-relative:page;mso-position-vertical-relative:page" coordsize="3286,6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" o:allowincell="f">
                <v:shape id="Shape 472" o:spid="_x0000_s1027" style="position:absolute;width:3286;height:6262;visibility:visible;mso-wrap-style:square;v-text-anchor:top" coordsize="328612,62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" path="m,l117475,364331r,261937l211137,626268r,-261937l328612,,225425,,164306,211931,103981,,,e" fillcolor="black" stroked="f">
                  <v:path arrowok="t" textboxrect="0,0,328612,626268"/>
                </v:shape>
                <v:shape id="Shape 473" o:spid="_x0000_s1028" style="position:absolute;width:3286;height:6262;visibility:visible;mso-wrap-style:square;v-text-anchor:top" coordsize="328612,62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" path="m,l103981,r60325,211931l225425,,328612,,211137,364331r,261937l117475,626268r,-261937l,,,e" filled="f" strokeweight=".25044mm">
                  <v:path arrowok="t" textboxrect="0,0,328612,626268"/>
                </v:shape>
                <w10:wrap anchorx="page" anchory="page"/>
              </v:group>
            </w:pict>
          </mc:Fallback>
        </mc:AlternateContent>
      </w:r>
      <w:r w:rsidR="00732839">
        <w:rPr>
          <w:noProof/>
        </w:rPr>
        <mc:AlternateContent>
          <mc:Choice Requires="wpg">
            <w:drawing>
              <wp:anchor distT="0" distB="0" distL="0" distR="0" simplePos="0" relativeHeight="251655680" behindDoc="1" locked="0" layoutInCell="0" allowOverlap="1" wp14:anchorId="434D5A79" wp14:editId="0994BF2F">
                <wp:simplePos x="0" y="0"/>
                <wp:positionH relativeFrom="page">
                  <wp:posOffset>9671843</wp:posOffset>
                </wp:positionH>
                <wp:positionV relativeFrom="page">
                  <wp:posOffset>6910482</wp:posOffset>
                </wp:positionV>
                <wp:extent cx="183356" cy="185737"/>
                <wp:effectExtent l="0" t="0" r="0" b="0"/>
                <wp:wrapNone/>
                <wp:docPr id="474" name="drawingObject474"/>
                <wp:cNvGraphicFramePr/>
                <a:graphic xmlns:a="http://schemas.openxmlformats.org/drawingml/2006/main">
                  <a:graphicData uri="http://schemas.microsoft.com/office/word/2010/wordprocessingGroup">
                    <wpg:wgp>
                      <wpg:cNvGrpSpPr/>
                      <wpg:grpSpPr>
                        <a:xfrm>
                          <a:off x="0" y="0"/>
                          <a:ext cx="183356" cy="185737"/>
                          <a:chOff x="0" y="0"/>
                          <a:chExt cx="183356" cy="185737"/>
                        </a:xfrm>
                        <a:noFill/>
                      </wpg:grpSpPr>
                      <wps:wsp>
                        <wps:cNvPr id="475" name="Shape 475"/>
                        <wps:cNvSpPr/>
                        <wps:spPr>
                          <a:xfrm>
                            <a:off x="0" y="0"/>
                            <a:ext cx="183356" cy="185737"/>
                          </a:xfrm>
                          <a:custGeom>
                            <a:avLst/>
                            <a:gdLst/>
                            <a:ahLst/>
                            <a:cxnLst/>
                            <a:rect l="0" t="0" r="0" b="0"/>
                            <a:pathLst>
                              <a:path w="183356" h="185737">
                                <a:moveTo>
                                  <a:pt x="0" y="0"/>
                                </a:moveTo>
                                <a:lnTo>
                                  <a:pt x="0" y="185737"/>
                                </a:lnTo>
                                <a:lnTo>
                                  <a:pt x="183356" y="185737"/>
                                </a:lnTo>
                                <a:lnTo>
                                  <a:pt x="183356" y="0"/>
                                </a:lnTo>
                                <a:lnTo>
                                  <a:pt x="0" y="0"/>
                                </a:lnTo>
                              </a:path>
                            </a:pathLst>
                          </a:custGeom>
                          <a:solidFill>
                            <a:srgbClr val="FF0000"/>
                          </a:solidFill>
                        </wps:spPr>
                        <wps:bodyPr vertOverflow="overflow" horzOverflow="overflow" vert="horz" lIns="91440" tIns="45720" rIns="91440" bIns="45720" anchor="t"/>
                      </wps:wsp>
                      <wps:wsp>
                        <wps:cNvPr id="476" name="Shape 476"/>
                        <wps:cNvSpPr/>
                        <wps:spPr>
                          <a:xfrm>
                            <a:off x="0" y="0"/>
                            <a:ext cx="183356" cy="185737"/>
                          </a:xfrm>
                          <a:custGeom>
                            <a:avLst/>
                            <a:gdLst/>
                            <a:ahLst/>
                            <a:cxnLst/>
                            <a:rect l="0" t="0" r="0" b="0"/>
                            <a:pathLst>
                              <a:path w="183356" h="185737">
                                <a:moveTo>
                                  <a:pt x="183356" y="0"/>
                                </a:moveTo>
                                <a:lnTo>
                                  <a:pt x="183356" y="185737"/>
                                </a:lnTo>
                                <a:lnTo>
                                  <a:pt x="0" y="185737"/>
                                </a:lnTo>
                                <a:lnTo>
                                  <a:pt x="0" y="0"/>
                                </a:lnTo>
                                <a:lnTo>
                                  <a:pt x="183356" y="0"/>
                                </a:lnTo>
                              </a:path>
                            </a:pathLst>
                          </a:custGeom>
                          <a:noFill/>
                          <a:ln w="9525" cap="flat">
                            <a:solidFill>
                              <a:srgbClr val="FF0000"/>
                            </a:solidFill>
                            <a:prstDash/>
                          </a:ln>
                        </wps:spPr>
                        <wps:bodyPr vertOverflow="overflow" horzOverflow="overflow" vert="horz" lIns="91440" tIns="45720" rIns="91440" bIns="45720" anchor="t"/>
                      </wps:wsp>
                    </wpg:wgp>
                  </a:graphicData>
                </a:graphic>
              </wp:anchor>
            </w:drawing>
          </mc:Choice>
          <mc:Fallback>
            <w:pict>
              <v:group w14:anchorId="4C8F2CEB" id="drawingObject474" o:spid="_x0000_s1026" style="position:absolute;margin-left:761.55pt;margin-top:544.15pt;width:14.45pt;height:14.6pt;z-index:-251660800;mso-wrap-distance-left:0;mso-wrap-distance-right:0;mso-position-horizontal-relative:page;mso-position-vertical-relative:page" coordsize="183356,185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" o:allowincell="f">
                <v:shape id="Shape 475" o:spid="_x0000_s1027" style="position:absolute;width:183356;height:18573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" path="m,l,185737r183356,l183356,,,e" fillcolor="red" stroked="f">
                  <v:path arrowok="t" textboxrect="0,0,183356,185737"/>
                </v:shape>
                <v:shape id="Shape 476" o:spid="_x0000_s1028" style="position:absolute;width:183356;height:18573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" path="m183356,r,185737l,185737,,,183356,e" filled="f" strokecolor="red">
                  <v:path arrowok="t" textboxrect="0,0,183356,185737"/>
                </v:shape>
                <w10:wrap anchorx="page" anchory="page"/>
              </v:group>
            </w:pict>
          </mc:Fallback>
        </mc:AlternateContent>
      </w:r>
    </w:p>
    <w:p w14:paraId="2F3E813C" w14:textId="77777777" w:rsidR="004B5C8D" w:rsidRDefault="004B5C8D">
      <w:pPr>
        <w:spacing w:after="0" w:line="240" w:lineRule="exact"/>
        <w:rPr>
          <w:rFonts w:ascii="Calibri" w:eastAsia="Calibri" w:hAnsi="Calibri" w:cs="Calibri"/>
          <w:sz w:val="24"/>
          <w:szCs w:val="24"/>
        </w:rPr>
      </w:pPr>
    </w:p>
    <w:p w14:paraId="0BF0A415" w14:textId="77777777" w:rsidR="004B5C8D" w:rsidRDefault="004B5C8D">
      <w:pPr>
        <w:spacing w:after="0" w:line="240" w:lineRule="exact"/>
        <w:rPr>
          <w:rFonts w:ascii="Calibri" w:eastAsia="Calibri" w:hAnsi="Calibri" w:cs="Calibri"/>
          <w:sz w:val="24"/>
          <w:szCs w:val="24"/>
        </w:rPr>
      </w:pPr>
    </w:p>
    <w:p w14:paraId="29D35F78" w14:textId="77777777" w:rsidR="004B5C8D" w:rsidRDefault="004B5C8D">
      <w:pPr>
        <w:spacing w:after="0" w:line="240" w:lineRule="exact"/>
        <w:rPr>
          <w:rFonts w:ascii="Calibri" w:eastAsia="Calibri" w:hAnsi="Calibri" w:cs="Calibri"/>
          <w:sz w:val="24"/>
          <w:szCs w:val="24"/>
        </w:rPr>
      </w:pPr>
    </w:p>
    <w:p w14:paraId="2D024E05" w14:textId="77777777" w:rsidR="004B5C8D" w:rsidRDefault="004B5C8D">
      <w:pPr>
        <w:spacing w:after="0" w:line="240" w:lineRule="exact"/>
        <w:rPr>
          <w:rFonts w:ascii="Calibri" w:eastAsia="Calibri" w:hAnsi="Calibri" w:cs="Calibri"/>
          <w:sz w:val="24"/>
          <w:szCs w:val="24"/>
        </w:rPr>
      </w:pPr>
    </w:p>
    <w:p w14:paraId="4C77DDF9" w14:textId="77777777" w:rsidR="004B5C8D" w:rsidRDefault="004B5C8D">
      <w:pPr>
        <w:spacing w:after="0" w:line="240" w:lineRule="exact"/>
        <w:rPr>
          <w:rFonts w:ascii="Calibri" w:eastAsia="Calibri" w:hAnsi="Calibri" w:cs="Calibri"/>
          <w:sz w:val="24"/>
          <w:szCs w:val="24"/>
        </w:rPr>
      </w:pPr>
    </w:p>
    <w:p w14:paraId="2D8B703A" w14:textId="77777777" w:rsidR="004B5C8D" w:rsidRDefault="004B5C8D">
      <w:pPr>
        <w:spacing w:after="0" w:line="240" w:lineRule="exact"/>
        <w:rPr>
          <w:rFonts w:ascii="Calibri" w:eastAsia="Calibri" w:hAnsi="Calibri" w:cs="Calibri"/>
          <w:sz w:val="24"/>
          <w:szCs w:val="24"/>
        </w:rPr>
      </w:pPr>
    </w:p>
    <w:p w14:paraId="595D2195" w14:textId="77777777" w:rsidR="004B5C8D" w:rsidRDefault="004B5C8D">
      <w:pPr>
        <w:spacing w:after="0" w:line="240" w:lineRule="exact"/>
        <w:rPr>
          <w:rFonts w:ascii="Calibri" w:eastAsia="Calibri" w:hAnsi="Calibri" w:cs="Calibri"/>
          <w:sz w:val="24"/>
          <w:szCs w:val="24"/>
        </w:rPr>
      </w:pPr>
    </w:p>
    <w:p w14:paraId="64DE3A07" w14:textId="77777777" w:rsidR="004B5C8D" w:rsidRDefault="004B5C8D">
      <w:pPr>
        <w:spacing w:after="0" w:line="240" w:lineRule="exact"/>
        <w:rPr>
          <w:rFonts w:ascii="Calibri" w:eastAsia="Calibri" w:hAnsi="Calibri" w:cs="Calibri"/>
          <w:sz w:val="24"/>
          <w:szCs w:val="24"/>
        </w:rPr>
      </w:pPr>
    </w:p>
    <w:p w14:paraId="3C6503C6" w14:textId="77777777" w:rsidR="004B5C8D" w:rsidRDefault="004B5C8D">
      <w:pPr>
        <w:spacing w:after="0" w:line="240" w:lineRule="exact"/>
        <w:rPr>
          <w:rFonts w:ascii="Calibri" w:eastAsia="Calibri" w:hAnsi="Calibri" w:cs="Calibri"/>
          <w:sz w:val="24"/>
          <w:szCs w:val="24"/>
        </w:rPr>
      </w:pPr>
    </w:p>
    <w:p w14:paraId="0A4E859F" w14:textId="77777777" w:rsidR="004B5C8D" w:rsidRDefault="004B5C8D">
      <w:pPr>
        <w:spacing w:after="0" w:line="240" w:lineRule="exact"/>
        <w:rPr>
          <w:rFonts w:ascii="Calibri" w:eastAsia="Calibri" w:hAnsi="Calibri" w:cs="Calibri"/>
          <w:sz w:val="24"/>
          <w:szCs w:val="24"/>
        </w:rPr>
      </w:pPr>
    </w:p>
    <w:p w14:paraId="0168CB34" w14:textId="77777777" w:rsidR="004B5C8D" w:rsidRDefault="004B5C8D">
      <w:pPr>
        <w:spacing w:after="0" w:line="240" w:lineRule="exact"/>
        <w:rPr>
          <w:rFonts w:ascii="Calibri" w:eastAsia="Calibri" w:hAnsi="Calibri" w:cs="Calibri"/>
          <w:sz w:val="24"/>
          <w:szCs w:val="24"/>
        </w:rPr>
      </w:pPr>
    </w:p>
    <w:p w14:paraId="2C484456" w14:textId="77777777" w:rsidR="004B5C8D" w:rsidRDefault="004B5C8D">
      <w:pPr>
        <w:spacing w:after="0" w:line="240" w:lineRule="exact"/>
        <w:rPr>
          <w:rFonts w:ascii="Calibri" w:eastAsia="Calibri" w:hAnsi="Calibri" w:cs="Calibri"/>
          <w:sz w:val="24"/>
          <w:szCs w:val="24"/>
        </w:rPr>
      </w:pPr>
    </w:p>
    <w:p w14:paraId="6B7264CB" w14:textId="77777777" w:rsidR="004B5C8D" w:rsidRDefault="004B5C8D">
      <w:pPr>
        <w:spacing w:after="0" w:line="240" w:lineRule="exact"/>
        <w:rPr>
          <w:rFonts w:ascii="Calibri" w:eastAsia="Calibri" w:hAnsi="Calibri" w:cs="Calibri"/>
          <w:sz w:val="24"/>
          <w:szCs w:val="24"/>
        </w:rPr>
      </w:pPr>
    </w:p>
    <w:p w14:paraId="1E91A504" w14:textId="77777777" w:rsidR="004B5C8D" w:rsidRDefault="004B5C8D">
      <w:pPr>
        <w:spacing w:after="0" w:line="240" w:lineRule="exact"/>
        <w:rPr>
          <w:rFonts w:ascii="Calibri" w:eastAsia="Calibri" w:hAnsi="Calibri" w:cs="Calibri"/>
          <w:sz w:val="24"/>
          <w:szCs w:val="24"/>
        </w:rPr>
      </w:pPr>
    </w:p>
    <w:p w14:paraId="54743D7A" w14:textId="77777777" w:rsidR="004B5C8D" w:rsidRDefault="004B5C8D">
      <w:pPr>
        <w:spacing w:after="0" w:line="240" w:lineRule="exact"/>
        <w:rPr>
          <w:rFonts w:ascii="Calibri" w:eastAsia="Calibri" w:hAnsi="Calibri" w:cs="Calibri"/>
          <w:sz w:val="24"/>
          <w:szCs w:val="24"/>
        </w:rPr>
      </w:pPr>
    </w:p>
    <w:p w14:paraId="0A6765EA" w14:textId="77777777" w:rsidR="004B5C8D" w:rsidRDefault="004B5C8D">
      <w:pPr>
        <w:spacing w:after="0" w:line="240" w:lineRule="exact"/>
        <w:rPr>
          <w:rFonts w:ascii="Calibri" w:eastAsia="Calibri" w:hAnsi="Calibri" w:cs="Calibri"/>
          <w:sz w:val="24"/>
          <w:szCs w:val="24"/>
        </w:rPr>
      </w:pPr>
    </w:p>
    <w:p w14:paraId="3BBD6766" w14:textId="77777777" w:rsidR="004B5C8D" w:rsidRDefault="004B5C8D">
      <w:pPr>
        <w:spacing w:after="0" w:line="240" w:lineRule="exact"/>
        <w:rPr>
          <w:rFonts w:ascii="Calibri" w:eastAsia="Calibri" w:hAnsi="Calibri" w:cs="Calibri"/>
          <w:sz w:val="24"/>
          <w:szCs w:val="24"/>
        </w:rPr>
      </w:pPr>
    </w:p>
    <w:p w14:paraId="6C348008" w14:textId="77777777" w:rsidR="004B5C8D" w:rsidRDefault="004B5C8D">
      <w:pPr>
        <w:spacing w:after="0" w:line="240" w:lineRule="exact"/>
        <w:rPr>
          <w:rFonts w:ascii="Calibri" w:eastAsia="Calibri" w:hAnsi="Calibri" w:cs="Calibri"/>
          <w:sz w:val="24"/>
          <w:szCs w:val="24"/>
        </w:rPr>
      </w:pPr>
    </w:p>
    <w:p w14:paraId="352093CA" w14:textId="77777777" w:rsidR="004B5C8D" w:rsidRDefault="004B5C8D">
      <w:pPr>
        <w:spacing w:after="0" w:line="240" w:lineRule="exact"/>
        <w:rPr>
          <w:rFonts w:ascii="Calibri" w:eastAsia="Calibri" w:hAnsi="Calibri" w:cs="Calibri"/>
          <w:sz w:val="24"/>
          <w:szCs w:val="24"/>
        </w:rPr>
      </w:pPr>
    </w:p>
    <w:p w14:paraId="3DD280FA" w14:textId="77777777" w:rsidR="004B5C8D" w:rsidRDefault="004B5C8D">
      <w:pPr>
        <w:spacing w:after="0" w:line="240" w:lineRule="exact"/>
        <w:rPr>
          <w:rFonts w:ascii="Calibri" w:eastAsia="Calibri" w:hAnsi="Calibri" w:cs="Calibri"/>
          <w:sz w:val="24"/>
          <w:szCs w:val="24"/>
        </w:rPr>
      </w:pPr>
    </w:p>
    <w:p w14:paraId="4FAAD36E" w14:textId="77777777" w:rsidR="004B5C8D" w:rsidRDefault="004B5C8D">
      <w:pPr>
        <w:spacing w:after="0" w:line="240" w:lineRule="exact"/>
        <w:rPr>
          <w:rFonts w:ascii="Calibri" w:eastAsia="Calibri" w:hAnsi="Calibri" w:cs="Calibri"/>
          <w:sz w:val="24"/>
          <w:szCs w:val="24"/>
        </w:rPr>
      </w:pPr>
    </w:p>
    <w:p w14:paraId="677E1047" w14:textId="77777777" w:rsidR="004B5C8D" w:rsidRDefault="004B5C8D">
      <w:pPr>
        <w:spacing w:after="0" w:line="240" w:lineRule="exact"/>
        <w:rPr>
          <w:rFonts w:ascii="Calibri" w:eastAsia="Calibri" w:hAnsi="Calibri" w:cs="Calibri"/>
          <w:sz w:val="24"/>
          <w:szCs w:val="24"/>
        </w:rPr>
      </w:pPr>
    </w:p>
    <w:p w14:paraId="6A437484" w14:textId="77777777" w:rsidR="004B5C8D" w:rsidRDefault="004B5C8D">
      <w:pPr>
        <w:spacing w:after="0" w:line="240" w:lineRule="exact"/>
        <w:rPr>
          <w:rFonts w:ascii="Calibri" w:eastAsia="Calibri" w:hAnsi="Calibri" w:cs="Calibri"/>
          <w:sz w:val="24"/>
          <w:szCs w:val="24"/>
        </w:rPr>
      </w:pPr>
    </w:p>
    <w:p w14:paraId="38D9EE67" w14:textId="77777777" w:rsidR="004B5C8D" w:rsidRDefault="004B5C8D">
      <w:pPr>
        <w:spacing w:after="0" w:line="240" w:lineRule="exact"/>
        <w:rPr>
          <w:rFonts w:ascii="Calibri" w:eastAsia="Calibri" w:hAnsi="Calibri" w:cs="Calibri"/>
          <w:sz w:val="24"/>
          <w:szCs w:val="24"/>
        </w:rPr>
      </w:pPr>
    </w:p>
    <w:p w14:paraId="1B9BC853" w14:textId="77777777" w:rsidR="004B5C8D" w:rsidRDefault="004B5C8D">
      <w:pPr>
        <w:spacing w:after="0" w:line="240" w:lineRule="exact"/>
        <w:rPr>
          <w:rFonts w:ascii="Calibri" w:eastAsia="Calibri" w:hAnsi="Calibri" w:cs="Calibri"/>
          <w:sz w:val="24"/>
          <w:szCs w:val="24"/>
        </w:rPr>
      </w:pPr>
    </w:p>
    <w:p w14:paraId="4260E900" w14:textId="77777777" w:rsidR="004B5C8D" w:rsidRDefault="004B5C8D">
      <w:pPr>
        <w:spacing w:after="0" w:line="240" w:lineRule="exact"/>
        <w:rPr>
          <w:rFonts w:ascii="Calibri" w:eastAsia="Calibri" w:hAnsi="Calibri" w:cs="Calibri"/>
          <w:sz w:val="24"/>
          <w:szCs w:val="24"/>
        </w:rPr>
      </w:pPr>
    </w:p>
    <w:p w14:paraId="1AD77E78" w14:textId="77777777" w:rsidR="004B5C8D" w:rsidRDefault="004B5C8D">
      <w:pPr>
        <w:spacing w:after="0" w:line="240" w:lineRule="exact"/>
        <w:rPr>
          <w:rFonts w:ascii="Calibri" w:eastAsia="Calibri" w:hAnsi="Calibri" w:cs="Calibri"/>
          <w:sz w:val="24"/>
          <w:szCs w:val="24"/>
        </w:rPr>
      </w:pPr>
    </w:p>
    <w:p w14:paraId="581B706C" w14:textId="77777777" w:rsidR="004B5C8D" w:rsidRDefault="004B5C8D">
      <w:pPr>
        <w:spacing w:after="0" w:line="240" w:lineRule="exact"/>
        <w:rPr>
          <w:rFonts w:ascii="Calibri" w:eastAsia="Calibri" w:hAnsi="Calibri" w:cs="Calibri"/>
          <w:sz w:val="24"/>
          <w:szCs w:val="24"/>
        </w:rPr>
      </w:pPr>
    </w:p>
    <w:p w14:paraId="2FB4CD3B" w14:textId="77777777" w:rsidR="004B5C8D" w:rsidRDefault="004B5C8D">
      <w:pPr>
        <w:spacing w:after="0" w:line="240" w:lineRule="exact"/>
        <w:rPr>
          <w:rFonts w:ascii="Calibri" w:eastAsia="Calibri" w:hAnsi="Calibri" w:cs="Calibri"/>
          <w:sz w:val="24"/>
          <w:szCs w:val="24"/>
        </w:rPr>
      </w:pPr>
    </w:p>
    <w:p w14:paraId="46321CC9" w14:textId="77777777" w:rsidR="004B5C8D" w:rsidRDefault="004B5C8D">
      <w:pPr>
        <w:spacing w:after="0" w:line="240" w:lineRule="exact"/>
        <w:rPr>
          <w:rFonts w:ascii="Calibri" w:eastAsia="Calibri" w:hAnsi="Calibri" w:cs="Calibri"/>
          <w:sz w:val="24"/>
          <w:szCs w:val="24"/>
        </w:rPr>
      </w:pPr>
    </w:p>
    <w:p w14:paraId="0B872862" w14:textId="77777777" w:rsidR="004B5C8D" w:rsidRDefault="004B5C8D">
      <w:pPr>
        <w:spacing w:after="0" w:line="240" w:lineRule="exact"/>
        <w:rPr>
          <w:rFonts w:ascii="Calibri" w:eastAsia="Calibri" w:hAnsi="Calibri" w:cs="Calibri"/>
          <w:sz w:val="24"/>
          <w:szCs w:val="24"/>
        </w:rPr>
      </w:pPr>
    </w:p>
    <w:p w14:paraId="5B24F784" w14:textId="77777777" w:rsidR="004B5C8D" w:rsidRDefault="004B5C8D">
      <w:pPr>
        <w:spacing w:after="0" w:line="240" w:lineRule="exact"/>
        <w:rPr>
          <w:rFonts w:ascii="Calibri" w:eastAsia="Calibri" w:hAnsi="Calibri" w:cs="Calibri"/>
          <w:sz w:val="24"/>
          <w:szCs w:val="24"/>
        </w:rPr>
      </w:pPr>
    </w:p>
    <w:p w14:paraId="34385A78" w14:textId="77777777" w:rsidR="004B5C8D" w:rsidRDefault="004B5C8D">
      <w:pPr>
        <w:spacing w:after="0" w:line="240" w:lineRule="exact"/>
        <w:rPr>
          <w:rFonts w:ascii="Calibri" w:eastAsia="Calibri" w:hAnsi="Calibri" w:cs="Calibri"/>
          <w:sz w:val="24"/>
          <w:szCs w:val="24"/>
        </w:rPr>
      </w:pPr>
    </w:p>
    <w:p w14:paraId="70F38D6D" w14:textId="77777777" w:rsidR="004B5C8D" w:rsidRDefault="004B5C8D">
      <w:pPr>
        <w:spacing w:after="0" w:line="240" w:lineRule="exact"/>
        <w:rPr>
          <w:rFonts w:ascii="Calibri" w:eastAsia="Calibri" w:hAnsi="Calibri" w:cs="Calibri"/>
          <w:sz w:val="24"/>
          <w:szCs w:val="24"/>
        </w:rPr>
      </w:pPr>
    </w:p>
    <w:p w14:paraId="4A8574A6" w14:textId="77777777" w:rsidR="004B5C8D" w:rsidRDefault="004B5C8D">
      <w:pPr>
        <w:spacing w:after="0" w:line="240" w:lineRule="exact"/>
        <w:rPr>
          <w:rFonts w:ascii="Calibri" w:eastAsia="Calibri" w:hAnsi="Calibri" w:cs="Calibri"/>
          <w:sz w:val="24"/>
          <w:szCs w:val="24"/>
        </w:rPr>
      </w:pPr>
    </w:p>
    <w:p w14:paraId="7CD8ED6D" w14:textId="77777777" w:rsidR="004B5C8D" w:rsidRDefault="004B5C8D">
      <w:pPr>
        <w:spacing w:after="0" w:line="240" w:lineRule="exact"/>
        <w:rPr>
          <w:rFonts w:ascii="Calibri" w:eastAsia="Calibri" w:hAnsi="Calibri" w:cs="Calibri"/>
          <w:sz w:val="24"/>
          <w:szCs w:val="24"/>
        </w:rPr>
      </w:pPr>
    </w:p>
    <w:p w14:paraId="291968BC" w14:textId="77777777" w:rsidR="004B5C8D" w:rsidRDefault="004B5C8D">
      <w:pPr>
        <w:spacing w:after="0" w:line="240" w:lineRule="exact"/>
        <w:rPr>
          <w:rFonts w:ascii="Calibri" w:eastAsia="Calibri" w:hAnsi="Calibri" w:cs="Calibri"/>
          <w:sz w:val="24"/>
          <w:szCs w:val="24"/>
        </w:rPr>
      </w:pPr>
    </w:p>
    <w:p w14:paraId="4ED3AAC5" w14:textId="77777777" w:rsidR="004B5C8D" w:rsidRDefault="004B5C8D">
      <w:pPr>
        <w:spacing w:after="0" w:line="240" w:lineRule="exact"/>
        <w:rPr>
          <w:rFonts w:ascii="Calibri" w:eastAsia="Calibri" w:hAnsi="Calibri" w:cs="Calibri"/>
          <w:sz w:val="24"/>
          <w:szCs w:val="24"/>
        </w:rPr>
      </w:pPr>
    </w:p>
    <w:p w14:paraId="294B236E" w14:textId="77777777" w:rsidR="004B5C8D" w:rsidRDefault="004B5C8D">
      <w:pPr>
        <w:spacing w:after="0" w:line="240" w:lineRule="exact"/>
        <w:rPr>
          <w:rFonts w:ascii="Calibri" w:eastAsia="Calibri" w:hAnsi="Calibri" w:cs="Calibri"/>
          <w:sz w:val="24"/>
          <w:szCs w:val="24"/>
        </w:rPr>
      </w:pPr>
    </w:p>
    <w:p w14:paraId="429B00F6" w14:textId="77777777" w:rsidR="004B5C8D" w:rsidRDefault="004B5C8D">
      <w:pPr>
        <w:spacing w:after="0" w:line="240" w:lineRule="exact"/>
        <w:rPr>
          <w:rFonts w:ascii="Calibri" w:eastAsia="Calibri" w:hAnsi="Calibri" w:cs="Calibri"/>
          <w:sz w:val="24"/>
          <w:szCs w:val="24"/>
        </w:rPr>
      </w:pPr>
    </w:p>
    <w:p w14:paraId="4F80BA94" w14:textId="77777777" w:rsidR="004B5C8D" w:rsidRDefault="004B5C8D">
      <w:pPr>
        <w:spacing w:after="0" w:line="240" w:lineRule="exact"/>
        <w:rPr>
          <w:rFonts w:ascii="Calibri" w:eastAsia="Calibri" w:hAnsi="Calibri" w:cs="Calibri"/>
          <w:sz w:val="24"/>
          <w:szCs w:val="24"/>
        </w:rPr>
      </w:pPr>
    </w:p>
    <w:p w14:paraId="1882981C" w14:textId="77777777" w:rsidR="004B5C8D" w:rsidRDefault="004B5C8D">
      <w:pPr>
        <w:spacing w:after="0" w:line="240" w:lineRule="exact"/>
        <w:rPr>
          <w:rFonts w:ascii="Calibri" w:eastAsia="Calibri" w:hAnsi="Calibri" w:cs="Calibri"/>
          <w:sz w:val="24"/>
          <w:szCs w:val="24"/>
        </w:rPr>
      </w:pPr>
    </w:p>
    <w:p w14:paraId="65122391" w14:textId="77777777" w:rsidR="004B5C8D" w:rsidRDefault="004B5C8D">
      <w:pPr>
        <w:spacing w:after="0" w:line="240" w:lineRule="exact"/>
        <w:rPr>
          <w:rFonts w:ascii="Calibri" w:eastAsia="Calibri" w:hAnsi="Calibri" w:cs="Calibri"/>
          <w:sz w:val="24"/>
          <w:szCs w:val="24"/>
        </w:rPr>
      </w:pPr>
    </w:p>
    <w:p w14:paraId="03EB50C4" w14:textId="77777777" w:rsidR="004B5C8D" w:rsidRDefault="004B5C8D">
      <w:pPr>
        <w:spacing w:after="0" w:line="240" w:lineRule="exact"/>
        <w:rPr>
          <w:rFonts w:ascii="Calibri" w:eastAsia="Calibri" w:hAnsi="Calibri" w:cs="Calibri"/>
          <w:sz w:val="24"/>
          <w:szCs w:val="24"/>
        </w:rPr>
      </w:pPr>
    </w:p>
    <w:p w14:paraId="75860F92" w14:textId="77777777" w:rsidR="004B5C8D" w:rsidRDefault="004B5C8D">
      <w:pPr>
        <w:spacing w:after="0" w:line="240" w:lineRule="exact"/>
        <w:rPr>
          <w:rFonts w:ascii="Calibri" w:eastAsia="Calibri" w:hAnsi="Calibri" w:cs="Calibri"/>
          <w:sz w:val="24"/>
          <w:szCs w:val="24"/>
        </w:rPr>
      </w:pPr>
    </w:p>
    <w:p w14:paraId="33103FDD" w14:textId="77777777" w:rsidR="004B5C8D" w:rsidRDefault="004B5C8D">
      <w:pPr>
        <w:spacing w:after="3" w:line="160" w:lineRule="exact"/>
        <w:rPr>
          <w:rFonts w:ascii="Calibri" w:eastAsia="Calibri" w:hAnsi="Calibri" w:cs="Calibri"/>
          <w:sz w:val="16"/>
          <w:szCs w:val="16"/>
        </w:rPr>
      </w:pPr>
    </w:p>
    <w:p w14:paraId="5B9A838C" w14:textId="3F486040" w:rsidR="004B5C8D" w:rsidRDefault="00732839">
      <w:pPr>
        <w:spacing w:after="0" w:line="240" w:lineRule="auto"/>
        <w:ind w:left="5010" w:right="-20"/>
        <w:rPr>
          <w:rFonts w:ascii="Calibri" w:eastAsia="Calibri" w:hAnsi="Calibri" w:cs="Calibri"/>
          <w:color w:val="000000"/>
          <w:sz w:val="20"/>
          <w:szCs w:val="20"/>
        </w:rPr>
      </w:pPr>
      <w:r>
        <w:rPr>
          <w:noProof/>
        </w:rPr>
        <mc:AlternateContent>
          <mc:Choice Requires="wpg">
            <w:drawing>
              <wp:anchor distT="0" distB="0" distL="0" distR="0" simplePos="0" relativeHeight="251709952" behindDoc="1" locked="0" layoutInCell="0" allowOverlap="1" wp14:anchorId="2A771EC7" wp14:editId="36E494AE">
                <wp:simplePos x="0" y="0"/>
                <wp:positionH relativeFrom="page">
                  <wp:posOffset>463294</wp:posOffset>
                </wp:positionH>
                <wp:positionV relativeFrom="paragraph">
                  <wp:posOffset>-961117</wp:posOffset>
                </wp:positionV>
                <wp:extent cx="13096367" cy="8537448"/>
                <wp:effectExtent l="0" t="0" r="0" b="0"/>
                <wp:wrapNone/>
                <wp:docPr id="477" name="drawingObject477"/>
                <wp:cNvGraphicFramePr/>
                <a:graphic xmlns:a="http://schemas.openxmlformats.org/drawingml/2006/main">
                  <a:graphicData uri="http://schemas.microsoft.com/office/word/2010/wordprocessingGroup">
                    <wpg:wgp>
                      <wpg:cNvGrpSpPr/>
                      <wpg:grpSpPr>
                        <a:xfrm>
                          <a:off x="0" y="0"/>
                          <a:ext cx="13096367" cy="8537448"/>
                          <a:chOff x="0" y="0"/>
                          <a:chExt cx="13096367" cy="8537448"/>
                        </a:xfrm>
                        <a:noFill/>
                      </wpg:grpSpPr>
                      <pic:pic xmlns:pic="http://schemas.openxmlformats.org/drawingml/2006/picture">
                        <pic:nvPicPr>
                          <pic:cNvPr id="478" name="Picture 478"/>
                          <pic:cNvPicPr/>
                        </pic:nvPicPr>
                        <pic:blipFill>
                          <a:blip r:embed="rId120"/>
                          <a:stretch/>
                        </pic:blipFill>
                        <pic:spPr>
                          <a:xfrm>
                            <a:off x="8973599" y="2845625"/>
                            <a:ext cx="883443" cy="885031"/>
                          </a:xfrm>
                          <a:prstGeom prst="rect">
                            <a:avLst/>
                          </a:prstGeom>
                          <a:noFill/>
                        </pic:spPr>
                      </pic:pic>
                      <pic:pic xmlns:pic="http://schemas.openxmlformats.org/drawingml/2006/picture">
                        <pic:nvPicPr>
                          <pic:cNvPr id="479" name="Picture 479"/>
                          <pic:cNvPicPr/>
                        </pic:nvPicPr>
                        <pic:blipFill>
                          <a:blip r:embed="rId121"/>
                          <a:stretch/>
                        </pic:blipFill>
                        <pic:spPr>
                          <a:xfrm>
                            <a:off x="8973599" y="3771931"/>
                            <a:ext cx="883443" cy="2775743"/>
                          </a:xfrm>
                          <a:prstGeom prst="rect">
                            <a:avLst/>
                          </a:prstGeom>
                          <a:noFill/>
                        </pic:spPr>
                      </pic:pic>
                      <pic:pic xmlns:pic="http://schemas.openxmlformats.org/drawingml/2006/picture">
                        <pic:nvPicPr>
                          <pic:cNvPr id="480" name="Picture 480"/>
                          <pic:cNvPicPr/>
                        </pic:nvPicPr>
                        <pic:blipFill>
                          <a:blip r:embed="rId147"/>
                          <a:stretch/>
                        </pic:blipFill>
                        <pic:spPr>
                          <a:xfrm>
                            <a:off x="8973599" y="6606413"/>
                            <a:ext cx="883443" cy="942181"/>
                          </a:xfrm>
                          <a:prstGeom prst="rect">
                            <a:avLst/>
                          </a:prstGeom>
                          <a:noFill/>
                        </pic:spPr>
                      </pic:pic>
                      <wps:wsp>
                        <wps:cNvPr id="481" name="Shape 481"/>
                        <wps:cNvSpPr/>
                        <wps:spPr>
                          <a:xfrm>
                            <a:off x="9208549" y="7750206"/>
                            <a:ext cx="183356" cy="185737"/>
                          </a:xfrm>
                          <a:custGeom>
                            <a:avLst/>
                            <a:gdLst/>
                            <a:ahLst/>
                            <a:cxnLst/>
                            <a:rect l="0" t="0" r="0" b="0"/>
                            <a:pathLst>
                              <a:path w="183356" h="185737">
                                <a:moveTo>
                                  <a:pt x="0" y="0"/>
                                </a:moveTo>
                                <a:lnTo>
                                  <a:pt x="0" y="185737"/>
                                </a:lnTo>
                                <a:lnTo>
                                  <a:pt x="183356" y="185737"/>
                                </a:lnTo>
                                <a:lnTo>
                                  <a:pt x="183356" y="0"/>
                                </a:lnTo>
                                <a:lnTo>
                                  <a:pt x="0" y="0"/>
                                </a:lnTo>
                              </a:path>
                            </a:pathLst>
                          </a:custGeom>
                          <a:solidFill>
                            <a:srgbClr val="FF0000"/>
                          </a:solidFill>
                        </wps:spPr>
                        <wps:bodyPr vertOverflow="overflow" horzOverflow="overflow" vert="horz" lIns="91440" tIns="45720" rIns="91440" bIns="45720" anchor="t"/>
                      </wps:wsp>
                      <wps:wsp>
                        <wps:cNvPr id="482" name="Shape 482"/>
                        <wps:cNvSpPr/>
                        <wps:spPr>
                          <a:xfrm>
                            <a:off x="9208549" y="7750206"/>
                            <a:ext cx="183356" cy="185737"/>
                          </a:xfrm>
                          <a:custGeom>
                            <a:avLst/>
                            <a:gdLst/>
                            <a:ahLst/>
                            <a:cxnLst/>
                            <a:rect l="0" t="0" r="0" b="0"/>
                            <a:pathLst>
                              <a:path w="183356" h="185737">
                                <a:moveTo>
                                  <a:pt x="183356" y="0"/>
                                </a:moveTo>
                                <a:lnTo>
                                  <a:pt x="183356" y="185737"/>
                                </a:lnTo>
                                <a:lnTo>
                                  <a:pt x="0" y="185737"/>
                                </a:lnTo>
                                <a:lnTo>
                                  <a:pt x="0" y="0"/>
                                </a:lnTo>
                                <a:lnTo>
                                  <a:pt x="183356" y="0"/>
                                </a:lnTo>
                              </a:path>
                            </a:pathLst>
                          </a:custGeom>
                          <a:noFill/>
                          <a:ln w="9525" cap="flat">
                            <a:solidFill>
                              <a:srgbClr val="FF0000"/>
                            </a:solidFill>
                            <a:prstDash/>
                          </a:ln>
                        </wps:spPr>
                        <wps:bodyPr vertOverflow="overflow" horzOverflow="overflow" vert="horz" lIns="91440" tIns="45720" rIns="91440" bIns="45720" anchor="t"/>
                      </wps:wsp>
                      <pic:pic xmlns:pic="http://schemas.openxmlformats.org/drawingml/2006/picture">
                        <pic:nvPicPr>
                          <pic:cNvPr id="483" name="Picture 483"/>
                          <pic:cNvPicPr/>
                        </pic:nvPicPr>
                        <pic:blipFill>
                          <a:blip r:embed="rId95"/>
                          <a:stretch/>
                        </pic:blipFill>
                        <pic:spPr>
                          <a:xfrm>
                            <a:off x="9011412" y="2141220"/>
                            <a:ext cx="667511" cy="656844"/>
                          </a:xfrm>
                          <a:prstGeom prst="rect">
                            <a:avLst/>
                          </a:prstGeom>
                          <a:noFill/>
                        </pic:spPr>
                      </pic:pic>
                      <wps:wsp>
                        <wps:cNvPr id="484" name="Shape 484"/>
                        <wps:cNvSpPr/>
                        <wps:spPr>
                          <a:xfrm>
                            <a:off x="9018049" y="1473231"/>
                            <a:ext cx="184943" cy="626268"/>
                          </a:xfrm>
                          <a:custGeom>
                            <a:avLst/>
                            <a:gdLst/>
                            <a:ahLst/>
                            <a:cxnLst/>
                            <a:rect l="0" t="0" r="0" b="0"/>
                            <a:pathLst>
                              <a:path w="184943" h="626268">
                                <a:moveTo>
                                  <a:pt x="0" y="0"/>
                                </a:moveTo>
                                <a:lnTo>
                                  <a:pt x="65881" y="364331"/>
                                </a:lnTo>
                                <a:lnTo>
                                  <a:pt x="65881" y="626268"/>
                                </a:lnTo>
                                <a:lnTo>
                                  <a:pt x="119062" y="626268"/>
                                </a:lnTo>
                                <a:lnTo>
                                  <a:pt x="119062" y="364331"/>
                                </a:lnTo>
                                <a:lnTo>
                                  <a:pt x="184943" y="0"/>
                                </a:lnTo>
                                <a:lnTo>
                                  <a:pt x="127000" y="0"/>
                                </a:lnTo>
                                <a:lnTo>
                                  <a:pt x="92868" y="211931"/>
                                </a:lnTo>
                                <a:lnTo>
                                  <a:pt x="58737" y="0"/>
                                </a:lnTo>
                                <a:lnTo>
                                  <a:pt x="0" y="0"/>
                                </a:lnTo>
                              </a:path>
                            </a:pathLst>
                          </a:custGeom>
                          <a:solidFill>
                            <a:srgbClr val="000000"/>
                          </a:solidFill>
                        </wps:spPr>
                        <wps:bodyPr vertOverflow="overflow" horzOverflow="overflow" vert="horz" lIns="91440" tIns="45720" rIns="91440" bIns="45720" anchor="t"/>
                      </wps:wsp>
                      <wps:wsp>
                        <wps:cNvPr id="485" name="Shape 485"/>
                        <wps:cNvSpPr/>
                        <wps:spPr>
                          <a:xfrm>
                            <a:off x="9018049" y="1473231"/>
                            <a:ext cx="184943" cy="626268"/>
                          </a:xfrm>
                          <a:custGeom>
                            <a:avLst/>
                            <a:gdLst/>
                            <a:ahLst/>
                            <a:cxnLst/>
                            <a:rect l="0" t="0" r="0" b="0"/>
                            <a:pathLst>
                              <a:path w="184943" h="626268">
                                <a:moveTo>
                                  <a:pt x="0" y="0"/>
                                </a:moveTo>
                                <a:lnTo>
                                  <a:pt x="58737" y="0"/>
                                </a:lnTo>
                                <a:lnTo>
                                  <a:pt x="92868" y="211931"/>
                                </a:lnTo>
                                <a:lnTo>
                                  <a:pt x="127000" y="0"/>
                                </a:lnTo>
                                <a:lnTo>
                                  <a:pt x="184943" y="0"/>
                                </a:lnTo>
                                <a:lnTo>
                                  <a:pt x="119062" y="364331"/>
                                </a:lnTo>
                                <a:lnTo>
                                  <a:pt x="119062" y="626268"/>
                                </a:lnTo>
                                <a:lnTo>
                                  <a:pt x="65881" y="626268"/>
                                </a:lnTo>
                                <a:lnTo>
                                  <a:pt x="65881" y="364331"/>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s:wsp>
                        <wps:cNvPr id="486" name="Shape 486"/>
                        <wps:cNvSpPr/>
                        <wps:spPr>
                          <a:xfrm>
                            <a:off x="9244267" y="1462913"/>
                            <a:ext cx="149225" cy="636587"/>
                          </a:xfrm>
                          <a:custGeom>
                            <a:avLst/>
                            <a:gdLst/>
                            <a:ahLst/>
                            <a:cxnLst/>
                            <a:rect l="0" t="0" r="0" b="0"/>
                            <a:pathLst>
                              <a:path w="149225" h="636587">
                                <a:moveTo>
                                  <a:pt x="86518" y="0"/>
                                </a:moveTo>
                                <a:lnTo>
                                  <a:pt x="0" y="377031"/>
                                </a:lnTo>
                                <a:lnTo>
                                  <a:pt x="0" y="519906"/>
                                </a:lnTo>
                                <a:lnTo>
                                  <a:pt x="86518" y="519906"/>
                                </a:lnTo>
                                <a:lnTo>
                                  <a:pt x="86518" y="636587"/>
                                </a:lnTo>
                                <a:lnTo>
                                  <a:pt x="127793" y="636587"/>
                                </a:lnTo>
                                <a:lnTo>
                                  <a:pt x="127793" y="519906"/>
                                </a:lnTo>
                                <a:lnTo>
                                  <a:pt x="149225" y="519906"/>
                                </a:lnTo>
                                <a:lnTo>
                                  <a:pt x="149225" y="384968"/>
                                </a:lnTo>
                                <a:lnTo>
                                  <a:pt x="127793" y="384968"/>
                                </a:lnTo>
                                <a:lnTo>
                                  <a:pt x="127793" y="0"/>
                                </a:lnTo>
                                <a:lnTo>
                                  <a:pt x="86518" y="0"/>
                                </a:lnTo>
                              </a:path>
                            </a:pathLst>
                          </a:custGeom>
                          <a:solidFill>
                            <a:srgbClr val="000000"/>
                          </a:solidFill>
                        </wps:spPr>
                        <wps:bodyPr vertOverflow="overflow" horzOverflow="overflow" vert="horz" lIns="91440" tIns="45720" rIns="91440" bIns="45720" anchor="t"/>
                      </wps:wsp>
                      <wps:wsp>
                        <wps:cNvPr id="487" name="Shape 487"/>
                        <wps:cNvSpPr/>
                        <wps:spPr>
                          <a:xfrm>
                            <a:off x="9244267" y="1462913"/>
                            <a:ext cx="149225" cy="636587"/>
                          </a:xfrm>
                          <a:custGeom>
                            <a:avLst/>
                            <a:gdLst/>
                            <a:ahLst/>
                            <a:cxnLst/>
                            <a:rect l="0" t="0" r="0" b="0"/>
                            <a:pathLst>
                              <a:path w="149225" h="636587">
                                <a:moveTo>
                                  <a:pt x="86518" y="519906"/>
                                </a:moveTo>
                                <a:lnTo>
                                  <a:pt x="0" y="519906"/>
                                </a:lnTo>
                                <a:lnTo>
                                  <a:pt x="0" y="377031"/>
                                </a:lnTo>
                                <a:lnTo>
                                  <a:pt x="86518" y="0"/>
                                </a:lnTo>
                                <a:lnTo>
                                  <a:pt x="127793" y="0"/>
                                </a:lnTo>
                                <a:lnTo>
                                  <a:pt x="127793" y="384968"/>
                                </a:lnTo>
                                <a:lnTo>
                                  <a:pt x="149225" y="384968"/>
                                </a:lnTo>
                                <a:lnTo>
                                  <a:pt x="149225" y="519906"/>
                                </a:lnTo>
                                <a:lnTo>
                                  <a:pt x="127793" y="519906"/>
                                </a:lnTo>
                                <a:lnTo>
                                  <a:pt x="127793" y="636587"/>
                                </a:lnTo>
                                <a:lnTo>
                                  <a:pt x="86518" y="636587"/>
                                </a:lnTo>
                                <a:lnTo>
                                  <a:pt x="86518" y="519906"/>
                                </a:lnTo>
                              </a:path>
                            </a:pathLst>
                          </a:custGeom>
                          <a:noFill/>
                          <a:ln w="9016" cap="flat">
                            <a:solidFill>
                              <a:srgbClr val="000000"/>
                            </a:solidFill>
                            <a:prstDash/>
                          </a:ln>
                        </wps:spPr>
                        <wps:bodyPr vertOverflow="overflow" horzOverflow="overflow" vert="horz" lIns="91440" tIns="45720" rIns="91440" bIns="45720" anchor="t"/>
                      </wps:wsp>
                      <wps:wsp>
                        <wps:cNvPr id="488" name="Shape 488"/>
                        <wps:cNvSpPr/>
                        <wps:spPr>
                          <a:xfrm>
                            <a:off x="9284749" y="1651031"/>
                            <a:ext cx="46037" cy="196850"/>
                          </a:xfrm>
                          <a:custGeom>
                            <a:avLst/>
                            <a:gdLst/>
                            <a:ahLst/>
                            <a:cxnLst/>
                            <a:rect l="0" t="0" r="0" b="0"/>
                            <a:pathLst>
                              <a:path w="46037" h="196850">
                                <a:moveTo>
                                  <a:pt x="46037" y="196850"/>
                                </a:moveTo>
                                <a:lnTo>
                                  <a:pt x="46037" y="0"/>
                                </a:lnTo>
                                <a:lnTo>
                                  <a:pt x="0" y="196850"/>
                                </a:lnTo>
                                <a:lnTo>
                                  <a:pt x="46037" y="196850"/>
                                </a:lnTo>
                              </a:path>
                            </a:pathLst>
                          </a:custGeom>
                          <a:noFill/>
                          <a:ln w="9016" cap="flat">
                            <a:solidFill>
                              <a:srgbClr val="000000"/>
                            </a:solidFill>
                            <a:prstDash/>
                          </a:ln>
                        </wps:spPr>
                        <wps:bodyPr vertOverflow="overflow" horzOverflow="overflow" vert="horz" lIns="91440" tIns="45720" rIns="91440" bIns="45720" anchor="t"/>
                      </wps:wsp>
                      <wps:wsp>
                        <wps:cNvPr id="489" name="Shape 489"/>
                        <wps:cNvSpPr/>
                        <wps:spPr>
                          <a:xfrm>
                            <a:off x="9435561" y="1804225"/>
                            <a:ext cx="68262" cy="134143"/>
                          </a:xfrm>
                          <a:custGeom>
                            <a:avLst/>
                            <a:gdLst/>
                            <a:ahLst/>
                            <a:cxnLst/>
                            <a:rect l="0" t="0" r="0" b="0"/>
                            <a:pathLst>
                              <a:path w="68262" h="134143">
                                <a:moveTo>
                                  <a:pt x="0" y="0"/>
                                </a:moveTo>
                                <a:lnTo>
                                  <a:pt x="0" y="134143"/>
                                </a:lnTo>
                                <a:lnTo>
                                  <a:pt x="68262" y="134143"/>
                                </a:lnTo>
                                <a:lnTo>
                                  <a:pt x="68262" y="0"/>
                                </a:lnTo>
                                <a:lnTo>
                                  <a:pt x="0" y="0"/>
                                </a:lnTo>
                              </a:path>
                            </a:pathLst>
                          </a:custGeom>
                          <a:solidFill>
                            <a:srgbClr val="000000"/>
                          </a:solidFill>
                        </wps:spPr>
                        <wps:bodyPr vertOverflow="overflow" horzOverflow="overflow" vert="horz" lIns="91440" tIns="45720" rIns="91440" bIns="45720" anchor="t"/>
                      </wps:wsp>
                      <wps:wsp>
                        <wps:cNvPr id="490" name="Shape 490"/>
                        <wps:cNvSpPr/>
                        <wps:spPr>
                          <a:xfrm>
                            <a:off x="9435561" y="1804225"/>
                            <a:ext cx="68262" cy="134143"/>
                          </a:xfrm>
                          <a:custGeom>
                            <a:avLst/>
                            <a:gdLst/>
                            <a:ahLst/>
                            <a:cxnLst/>
                            <a:rect l="0" t="0" r="0" b="0"/>
                            <a:pathLst>
                              <a:path w="68262" h="134143">
                                <a:moveTo>
                                  <a:pt x="0" y="0"/>
                                </a:moveTo>
                                <a:lnTo>
                                  <a:pt x="68262" y="0"/>
                                </a:lnTo>
                                <a:lnTo>
                                  <a:pt x="68262" y="134143"/>
                                </a:lnTo>
                                <a:lnTo>
                                  <a:pt x="0" y="134143"/>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491" name="Picture 491"/>
                          <pic:cNvPicPr/>
                        </pic:nvPicPr>
                        <pic:blipFill>
                          <a:blip r:embed="rId96"/>
                          <a:stretch/>
                        </pic:blipFill>
                        <pic:spPr>
                          <a:xfrm>
                            <a:off x="9534780" y="1462913"/>
                            <a:ext cx="140493" cy="647700"/>
                          </a:xfrm>
                          <a:prstGeom prst="rect">
                            <a:avLst/>
                          </a:prstGeom>
                          <a:noFill/>
                        </pic:spPr>
                      </pic:pic>
                      <pic:pic xmlns:pic="http://schemas.openxmlformats.org/drawingml/2006/picture">
                        <pic:nvPicPr>
                          <pic:cNvPr id="492" name="Picture 492"/>
                          <pic:cNvPicPr/>
                        </pic:nvPicPr>
                        <pic:blipFill>
                          <a:blip r:embed="rId186"/>
                          <a:stretch/>
                        </pic:blipFill>
                        <pic:spPr>
                          <a:xfrm>
                            <a:off x="1013207" y="1833880"/>
                            <a:ext cx="3072002" cy="1729358"/>
                          </a:xfrm>
                          <a:prstGeom prst="rect">
                            <a:avLst/>
                          </a:prstGeom>
                          <a:noFill/>
                        </pic:spPr>
                      </pic:pic>
                      <pic:pic xmlns:pic="http://schemas.openxmlformats.org/drawingml/2006/picture">
                        <pic:nvPicPr>
                          <pic:cNvPr id="493" name="Picture 493"/>
                          <pic:cNvPicPr/>
                        </pic:nvPicPr>
                        <pic:blipFill>
                          <a:blip r:embed="rId187"/>
                          <a:stretch/>
                        </pic:blipFill>
                        <pic:spPr>
                          <a:xfrm>
                            <a:off x="967233" y="2113660"/>
                            <a:ext cx="3187827" cy="1787144"/>
                          </a:xfrm>
                          <a:prstGeom prst="rect">
                            <a:avLst/>
                          </a:prstGeom>
                          <a:noFill/>
                        </pic:spPr>
                      </pic:pic>
                      <pic:pic xmlns:pic="http://schemas.openxmlformats.org/drawingml/2006/picture">
                        <pic:nvPicPr>
                          <pic:cNvPr id="494" name="Picture 494"/>
                          <pic:cNvPicPr/>
                        </pic:nvPicPr>
                        <pic:blipFill>
                          <a:blip r:embed="rId188"/>
                          <a:stretch/>
                        </pic:blipFill>
                        <pic:spPr>
                          <a:xfrm>
                            <a:off x="839979" y="2663317"/>
                            <a:ext cx="3188208" cy="1787397"/>
                          </a:xfrm>
                          <a:prstGeom prst="rect">
                            <a:avLst/>
                          </a:prstGeom>
                          <a:noFill/>
                        </pic:spPr>
                      </pic:pic>
                      <pic:pic xmlns:pic="http://schemas.openxmlformats.org/drawingml/2006/picture">
                        <pic:nvPicPr>
                          <pic:cNvPr id="495" name="Picture 495"/>
                          <pic:cNvPicPr/>
                        </pic:nvPicPr>
                        <pic:blipFill>
                          <a:blip r:embed="rId189"/>
                          <a:stretch/>
                        </pic:blipFill>
                        <pic:spPr>
                          <a:xfrm>
                            <a:off x="1098043" y="2434590"/>
                            <a:ext cx="2839084" cy="1596135"/>
                          </a:xfrm>
                          <a:prstGeom prst="rect">
                            <a:avLst/>
                          </a:prstGeom>
                          <a:noFill/>
                        </pic:spPr>
                      </pic:pic>
                      <pic:pic xmlns:pic="http://schemas.openxmlformats.org/drawingml/2006/picture">
                        <pic:nvPicPr>
                          <pic:cNvPr id="496" name="Picture 496"/>
                          <pic:cNvPicPr/>
                        </pic:nvPicPr>
                        <pic:blipFill>
                          <a:blip r:embed="rId190"/>
                          <a:stretch/>
                        </pic:blipFill>
                        <pic:spPr>
                          <a:xfrm>
                            <a:off x="4766184" y="0"/>
                            <a:ext cx="8330183" cy="4683505"/>
                          </a:xfrm>
                          <a:prstGeom prst="rect">
                            <a:avLst/>
                          </a:prstGeom>
                          <a:noFill/>
                        </pic:spPr>
                      </pic:pic>
                      <pic:pic xmlns:pic="http://schemas.openxmlformats.org/drawingml/2006/picture">
                        <pic:nvPicPr>
                          <pic:cNvPr id="497" name="Picture 497"/>
                          <pic:cNvPicPr/>
                        </pic:nvPicPr>
                        <pic:blipFill>
                          <a:blip r:embed="rId191"/>
                          <a:stretch/>
                        </pic:blipFill>
                        <pic:spPr>
                          <a:xfrm>
                            <a:off x="5300091" y="2874518"/>
                            <a:ext cx="5312028" cy="2986785"/>
                          </a:xfrm>
                          <a:prstGeom prst="rect">
                            <a:avLst/>
                          </a:prstGeom>
                          <a:noFill/>
                        </pic:spPr>
                      </pic:pic>
                      <pic:pic xmlns:pic="http://schemas.openxmlformats.org/drawingml/2006/picture">
                        <pic:nvPicPr>
                          <pic:cNvPr id="498" name="Picture 498"/>
                          <pic:cNvPicPr/>
                        </pic:nvPicPr>
                        <pic:blipFill>
                          <a:blip r:embed="rId192"/>
                          <a:stretch/>
                        </pic:blipFill>
                        <pic:spPr>
                          <a:xfrm>
                            <a:off x="6168264" y="3508375"/>
                            <a:ext cx="5688203" cy="3198114"/>
                          </a:xfrm>
                          <a:prstGeom prst="rect">
                            <a:avLst/>
                          </a:prstGeom>
                          <a:noFill/>
                        </pic:spPr>
                      </pic:pic>
                      <wps:wsp>
                        <wps:cNvPr id="499" name="Shape 499"/>
                        <wps:cNvSpPr txBox="1"/>
                        <wps:spPr>
                          <a:xfrm>
                            <a:off x="0" y="1296518"/>
                            <a:ext cx="8917179" cy="6672466"/>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6C194809"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0B15D3E"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2F52D4A3" w14:textId="77777777" w:rsidR="00732839" w:rsidRDefault="00732839">
                                    <w:pPr>
                                      <w:spacing w:after="15" w:line="160" w:lineRule="exact"/>
                                      <w:rPr>
                                        <w:rFonts w:ascii="Calibri" w:eastAsia="Calibri" w:hAnsi="Calibri" w:cs="Calibri"/>
                                        <w:sz w:val="16"/>
                                        <w:szCs w:val="16"/>
                                      </w:rPr>
                                    </w:pPr>
                                  </w:p>
                                  <w:p w14:paraId="17B44523"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9CD1F79"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D3D5FA7"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68B611C"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4C8CE50E" w14:textId="77777777">
                                <w:trPr>
                                  <w:cantSplit/>
                                  <w:trHeight w:hRule="exact" w:val="370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0ED6B72" w14:textId="77777777" w:rsidR="00732839" w:rsidRDefault="00732839">
                                    <w:pPr>
                                      <w:spacing w:before="80" w:after="0" w:line="285" w:lineRule="auto"/>
                                      <w:ind w:left="64" w:right="409"/>
                                      <w:rPr>
                                        <w:rFonts w:ascii="Calibri" w:eastAsia="Calibri" w:hAnsi="Calibri" w:cs="Calibri"/>
                                        <w:color w:val="000000"/>
                                        <w:sz w:val="24"/>
                                        <w:szCs w:val="24"/>
                                      </w:rPr>
                                    </w:pPr>
                                    <w:r>
                                      <w:rPr>
                                        <w:rFonts w:ascii="Calibri" w:eastAsia="Calibri" w:hAnsi="Calibri" w:cs="Calibri"/>
                                        <w:color w:val="000000"/>
                                        <w:spacing w:val="1"/>
                                        <w:sz w:val="24"/>
                                        <w:szCs w:val="24"/>
                                      </w:rPr>
                                      <w:t>S</w:t>
                                    </w:r>
                                    <w:r>
                                      <w:rPr>
                                        <w:rFonts w:ascii="Calibri" w:eastAsia="Calibri" w:hAnsi="Calibri" w:cs="Calibri"/>
                                        <w:color w:val="000000"/>
                                        <w:spacing w:val="2"/>
                                        <w:sz w:val="24"/>
                                        <w:szCs w:val="24"/>
                                      </w:rPr>
                                      <w:t>ub</w:t>
                                    </w:r>
                                    <w:r>
                                      <w:rPr>
                                        <w:rFonts w:ascii="Calibri" w:eastAsia="Calibri" w:hAnsi="Calibri" w:cs="Calibri"/>
                                        <w:color w:val="000000"/>
                                        <w:sz w:val="24"/>
                                        <w:szCs w:val="24"/>
                                      </w:rPr>
                                      <w:t>t</w:t>
                                    </w:r>
                                    <w:r>
                                      <w:rPr>
                                        <w:rFonts w:ascii="Calibri" w:eastAsia="Calibri" w:hAnsi="Calibri" w:cs="Calibri"/>
                                        <w:color w:val="000000"/>
                                        <w:spacing w:val="1"/>
                                        <w:sz w:val="24"/>
                                        <w:szCs w:val="24"/>
                                      </w:rPr>
                                      <w: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3"/>
                                        <w:sz w:val="24"/>
                                        <w:szCs w:val="24"/>
                                      </w:rPr>
                                      <w:t>n</w:t>
                                    </w:r>
                                    <w:r>
                                      <w:rPr>
                                        <w:rFonts w:ascii="Calibri" w:eastAsia="Calibri" w:hAnsi="Calibri" w:cs="Calibri"/>
                                        <w:color w:val="000000"/>
                                        <w:spacing w:val="1"/>
                                        <w:sz w:val="24"/>
                                        <w:szCs w:val="24"/>
                                      </w:rPr>
                                      <w:t>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t</w:t>
                                    </w:r>
                                    <w:r>
                                      <w:rPr>
                                        <w:rFonts w:ascii="Calibri" w:eastAsia="Calibri" w:hAnsi="Calibri" w:cs="Calibri"/>
                                        <w:color w:val="000000"/>
                                        <w:spacing w:val="-1"/>
                                        <w:sz w:val="24"/>
                                        <w:szCs w:val="24"/>
                                      </w:rPr>
                                      <w:t>e</w:t>
                                    </w:r>
                                    <w:r>
                                      <w:rPr>
                                        <w:rFonts w:ascii="Calibri" w:eastAsia="Calibri" w:hAnsi="Calibri" w:cs="Calibri"/>
                                        <w:color w:val="000000"/>
                                        <w:sz w:val="24"/>
                                        <w:szCs w:val="24"/>
                                      </w:rPr>
                                      <w:t>ns a</w:t>
                                    </w:r>
                                    <w:r>
                                      <w:rPr>
                                        <w:rFonts w:ascii="Calibri" w:eastAsia="Calibri" w:hAnsi="Calibri" w:cs="Calibri"/>
                                        <w:color w:val="000000"/>
                                        <w:spacing w:val="1"/>
                                        <w:sz w:val="24"/>
                                        <w:szCs w:val="24"/>
                                      </w:rPr>
                                      <w:t>n</w:t>
                                    </w:r>
                                    <w:r>
                                      <w:rPr>
                                        <w:rFonts w:ascii="Calibri" w:eastAsia="Calibri" w:hAnsi="Calibri" w:cs="Calibri"/>
                                        <w:color w:val="000000"/>
                                        <w:sz w:val="24"/>
                                        <w:szCs w:val="24"/>
                                      </w:rPr>
                                      <w:t>d o</w:t>
                                    </w:r>
                                    <w:r>
                                      <w:rPr>
                                        <w:rFonts w:ascii="Calibri" w:eastAsia="Calibri" w:hAnsi="Calibri" w:cs="Calibri"/>
                                        <w:color w:val="000000"/>
                                        <w:spacing w:val="1"/>
                                        <w:sz w:val="24"/>
                                        <w:szCs w:val="24"/>
                                      </w:rPr>
                                      <w:t>n</w:t>
                                    </w:r>
                                    <w:r>
                                      <w:rPr>
                                        <w:rFonts w:ascii="Calibri" w:eastAsia="Calibri" w:hAnsi="Calibri" w:cs="Calibri"/>
                                        <w:color w:val="000000"/>
                                        <w:sz w:val="24"/>
                                        <w:szCs w:val="24"/>
                                      </w:rPr>
                                      <w:t>es</w:t>
                                    </w:r>
                                  </w:p>
                                  <w:p w14:paraId="4F3FB6BA" w14:textId="77777777" w:rsidR="00732839" w:rsidRDefault="00732839">
                                    <w:pPr>
                                      <w:spacing w:after="2" w:line="120" w:lineRule="exact"/>
                                      <w:rPr>
                                        <w:rFonts w:ascii="Calibri" w:eastAsia="Calibri" w:hAnsi="Calibri" w:cs="Calibri"/>
                                        <w:sz w:val="12"/>
                                        <w:szCs w:val="12"/>
                                      </w:rPr>
                                    </w:pPr>
                                  </w:p>
                                  <w:p w14:paraId="5A51CDE4" w14:textId="77777777" w:rsidR="00732839" w:rsidRDefault="00732839">
                                    <w:pPr>
                                      <w:spacing w:after="0" w:line="285" w:lineRule="auto"/>
                                      <w:ind w:left="64" w:right="39"/>
                                      <w:rPr>
                                        <w:rFonts w:ascii="Calibri" w:eastAsia="Calibri" w:hAnsi="Calibri" w:cs="Calibri"/>
                                        <w:color w:val="000000"/>
                                        <w:sz w:val="24"/>
                                        <w:szCs w:val="24"/>
                                      </w:rPr>
                                    </w:pPr>
                                    <w:r>
                                      <w:rPr>
                                        <w:rFonts w:ascii="Calibri" w:eastAsia="Calibri" w:hAnsi="Calibri" w:cs="Calibri"/>
                                        <w:color w:val="000000"/>
                                        <w:sz w:val="24"/>
                                        <w:szCs w:val="24"/>
                                      </w:rPr>
                                      <w:t>Year</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4 s</w:t>
                                    </w:r>
                                    <w:r>
                                      <w:rPr>
                                        <w:rFonts w:ascii="Calibri" w:eastAsia="Calibri" w:hAnsi="Calibri" w:cs="Calibri"/>
                                        <w:color w:val="000000"/>
                                        <w:spacing w:val="-2"/>
                                        <w:sz w:val="24"/>
                                        <w:szCs w:val="24"/>
                                      </w:rPr>
                                      <w:t>u</w:t>
                                    </w:r>
                                    <w:r>
                                      <w:rPr>
                                        <w:rFonts w:ascii="Calibri" w:eastAsia="Calibri" w:hAnsi="Calibri" w:cs="Calibri"/>
                                        <w:color w:val="000000"/>
                                        <w:sz w:val="24"/>
                                        <w:szCs w:val="24"/>
                                      </w:rPr>
                                      <w:t>b</w:t>
                                    </w:r>
                                    <w:r>
                                      <w:rPr>
                                        <w:rFonts w:ascii="Calibri" w:eastAsia="Calibri" w:hAnsi="Calibri" w:cs="Calibri"/>
                                        <w:color w:val="000000"/>
                                        <w:spacing w:val="1"/>
                                        <w:sz w:val="24"/>
                                        <w:szCs w:val="24"/>
                                      </w:rPr>
                                      <w:t>t</w:t>
                                    </w:r>
                                    <w:r>
                                      <w:rPr>
                                        <w:rFonts w:ascii="Calibri" w:eastAsia="Calibri" w:hAnsi="Calibri" w:cs="Calibri"/>
                                        <w:color w:val="000000"/>
                                        <w:sz w:val="24"/>
                                        <w:szCs w:val="24"/>
                                      </w:rPr>
                                      <w:t>ra</w:t>
                                    </w:r>
                                    <w:r>
                                      <w:rPr>
                                        <w:rFonts w:ascii="Calibri" w:eastAsia="Calibri" w:hAnsi="Calibri" w:cs="Calibri"/>
                                        <w:color w:val="000000"/>
                                        <w:spacing w:val="-1"/>
                                        <w:sz w:val="24"/>
                                        <w:szCs w:val="24"/>
                                      </w:rPr>
                                      <w:t>c</w:t>
                                    </w:r>
                                    <w:r>
                                      <w:rPr>
                                        <w:rFonts w:ascii="Calibri" w:eastAsia="Calibri" w:hAnsi="Calibri" w:cs="Calibri"/>
                                        <w:color w:val="000000"/>
                                        <w:sz w:val="24"/>
                                        <w:szCs w:val="24"/>
                                      </w:rPr>
                                      <w:t>t with up to 4 digits.</w:t>
                                    </w:r>
                                  </w:p>
                                  <w:p w14:paraId="0F54993E" w14:textId="77777777" w:rsidR="00732839" w:rsidRDefault="00732839">
                                    <w:pPr>
                                      <w:spacing w:after="0" w:line="120" w:lineRule="exact"/>
                                      <w:rPr>
                                        <w:rFonts w:ascii="Calibri" w:eastAsia="Calibri" w:hAnsi="Calibri" w:cs="Calibri"/>
                                        <w:sz w:val="12"/>
                                        <w:szCs w:val="12"/>
                                      </w:rPr>
                                    </w:pPr>
                                  </w:p>
                                  <w:p w14:paraId="3B87AB34" w14:textId="77777777" w:rsidR="00732839" w:rsidRDefault="00732839">
                                    <w:pPr>
                                      <w:spacing w:after="0" w:line="285" w:lineRule="auto"/>
                                      <w:ind w:left="64" w:right="63"/>
                                      <w:rPr>
                                        <w:rFonts w:ascii="Calibri" w:eastAsia="Calibri" w:hAnsi="Calibri" w:cs="Calibri"/>
                                        <w:i/>
                                        <w:iCs/>
                                        <w:color w:val="000000"/>
                                        <w:sz w:val="18"/>
                                        <w:szCs w:val="18"/>
                                      </w:rPr>
                                    </w:pPr>
                                    <w:r>
                                      <w:rPr>
                                        <w:rFonts w:ascii="Calibri" w:eastAsia="Calibri" w:hAnsi="Calibri" w:cs="Calibri"/>
                                        <w:i/>
                                        <w:iCs/>
                                        <w:color w:val="000000"/>
                                        <w:sz w:val="18"/>
                                        <w:szCs w:val="18"/>
                                      </w:rPr>
                                      <w:t>I</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trod</w:t>
                                    </w:r>
                                    <w:r>
                                      <w:rPr>
                                        <w:rFonts w:ascii="Calibri" w:eastAsia="Calibri" w:hAnsi="Calibri" w:cs="Calibri"/>
                                        <w:i/>
                                        <w:iCs/>
                                        <w:color w:val="000000"/>
                                        <w:spacing w:val="1"/>
                                        <w:sz w:val="18"/>
                                        <w:szCs w:val="18"/>
                                      </w:rPr>
                                      <w:t>u</w:t>
                                    </w:r>
                                    <w:r>
                                      <w:rPr>
                                        <w:rFonts w:ascii="Calibri" w:eastAsia="Calibri" w:hAnsi="Calibri" w:cs="Calibri"/>
                                        <w:i/>
                                        <w:iCs/>
                                        <w:color w:val="000000"/>
                                        <w:sz w:val="18"/>
                                        <w:szCs w:val="18"/>
                                      </w:rPr>
                                      <w:t>ce</w:t>
                                    </w:r>
                                    <w:r>
                                      <w:rPr>
                                        <w:rFonts w:ascii="Calibri" w:eastAsia="Calibri" w:hAnsi="Calibri" w:cs="Calibri"/>
                                        <w:color w:val="000000"/>
                                        <w:spacing w:val="-2"/>
                                        <w:sz w:val="18"/>
                                        <w:szCs w:val="18"/>
                                      </w:rPr>
                                      <w:t xml:space="preserve"> </w:t>
                                    </w:r>
                                    <w:r>
                                      <w:rPr>
                                        <w:rFonts w:ascii="Calibri" w:eastAsia="Calibri" w:hAnsi="Calibri" w:cs="Calibri"/>
                                        <w:i/>
                                        <w:iCs/>
                                        <w:color w:val="000000"/>
                                        <w:sz w:val="18"/>
                                        <w:szCs w:val="18"/>
                                      </w:rPr>
                                      <w:t>decimal</w:t>
                                    </w:r>
                                    <w:r>
                                      <w:rPr>
                                        <w:rFonts w:ascii="Calibri" w:eastAsia="Calibri" w:hAnsi="Calibri" w:cs="Calibri"/>
                                        <w:color w:val="000000"/>
                                        <w:sz w:val="18"/>
                                        <w:szCs w:val="18"/>
                                      </w:rPr>
                                      <w:t xml:space="preserve"> </w:t>
                                    </w:r>
                                    <w:proofErr w:type="spellStart"/>
                                    <w:r>
                                      <w:rPr>
                                        <w:rFonts w:ascii="Calibri" w:eastAsia="Calibri" w:hAnsi="Calibri" w:cs="Calibri"/>
                                        <w:i/>
                                        <w:iCs/>
                                        <w:color w:val="000000"/>
                                        <w:spacing w:val="1"/>
                                        <w:sz w:val="18"/>
                                        <w:szCs w:val="18"/>
                                      </w:rPr>
                                      <w:t>su</w:t>
                                    </w:r>
                                    <w:r>
                                      <w:rPr>
                                        <w:rFonts w:ascii="Calibri" w:eastAsia="Calibri" w:hAnsi="Calibri" w:cs="Calibri"/>
                                        <w:i/>
                                        <w:iCs/>
                                        <w:color w:val="000000"/>
                                        <w:spacing w:val="2"/>
                                        <w:sz w:val="18"/>
                                        <w:szCs w:val="18"/>
                                      </w:rPr>
                                      <w:t>b</w:t>
                                    </w:r>
                                    <w:r>
                                      <w:rPr>
                                        <w:rFonts w:ascii="Calibri" w:eastAsia="Calibri" w:hAnsi="Calibri" w:cs="Calibri"/>
                                        <w:i/>
                                        <w:iCs/>
                                        <w:color w:val="000000"/>
                                        <w:spacing w:val="1"/>
                                        <w:sz w:val="18"/>
                                        <w:szCs w:val="18"/>
                                      </w:rPr>
                                      <w:t>t</w:t>
                                    </w:r>
                                    <w:r>
                                      <w:rPr>
                                        <w:rFonts w:ascii="Calibri" w:eastAsia="Calibri" w:hAnsi="Calibri" w:cs="Calibri"/>
                                        <w:i/>
                                        <w:iCs/>
                                        <w:color w:val="000000"/>
                                        <w:sz w:val="18"/>
                                        <w:szCs w:val="18"/>
                                      </w:rPr>
                                      <w:t>r</w:t>
                                    </w:r>
                                    <w:r>
                                      <w:rPr>
                                        <w:rFonts w:ascii="Calibri" w:eastAsia="Calibri" w:hAnsi="Calibri" w:cs="Calibri"/>
                                        <w:i/>
                                        <w:iCs/>
                                        <w:color w:val="000000"/>
                                        <w:spacing w:val="1"/>
                                        <w:sz w:val="18"/>
                                        <w:szCs w:val="18"/>
                                      </w:rPr>
                                      <w:t>ac-</w:t>
                                    </w:r>
                                    <w:r>
                                      <w:rPr>
                                        <w:rFonts w:ascii="Calibri" w:eastAsia="Calibri" w:hAnsi="Calibri" w:cs="Calibri"/>
                                        <w:i/>
                                        <w:iCs/>
                                        <w:color w:val="000000"/>
                                        <w:spacing w:val="1"/>
                                        <w:w w:val="83"/>
                                        <w:sz w:val="18"/>
                                        <w:szCs w:val="18"/>
                                      </w:rPr>
                                      <w:t>t</w:t>
                                    </w:r>
                                    <w:r>
                                      <w:rPr>
                                        <w:rFonts w:ascii="Calibri" w:eastAsia="Calibri" w:hAnsi="Calibri" w:cs="Calibri"/>
                                        <w:i/>
                                        <w:iCs/>
                                        <w:color w:val="000000"/>
                                        <w:spacing w:val="1"/>
                                        <w:sz w:val="18"/>
                                        <w:szCs w:val="18"/>
                                      </w:rPr>
                                      <w:t>ion</w:t>
                                    </w:r>
                                    <w:proofErr w:type="spellEnd"/>
                                    <w:r>
                                      <w:rPr>
                                        <w:rFonts w:ascii="Calibri" w:eastAsia="Calibri" w:hAnsi="Calibri" w:cs="Calibri"/>
                                        <w:color w:val="000000"/>
                                        <w:sz w:val="18"/>
                                        <w:szCs w:val="18"/>
                                      </w:rPr>
                                      <w:t xml:space="preserve"> </w:t>
                                    </w:r>
                                    <w:r>
                                      <w:rPr>
                                        <w:rFonts w:ascii="Calibri" w:eastAsia="Calibri" w:hAnsi="Calibri" w:cs="Calibri"/>
                                        <w:i/>
                                        <w:iCs/>
                                        <w:color w:val="000000"/>
                                        <w:sz w:val="18"/>
                                        <w:szCs w:val="18"/>
                                      </w:rPr>
                                      <w:t>th</w:t>
                                    </w:r>
                                    <w:r>
                                      <w:rPr>
                                        <w:rFonts w:ascii="Calibri" w:eastAsia="Calibri" w:hAnsi="Calibri" w:cs="Calibri"/>
                                        <w:i/>
                                        <w:iCs/>
                                        <w:color w:val="000000"/>
                                        <w:spacing w:val="1"/>
                                        <w:sz w:val="18"/>
                                        <w:szCs w:val="18"/>
                                      </w:rPr>
                                      <w:t>r</w:t>
                                    </w:r>
                                    <w:r>
                                      <w:rPr>
                                        <w:rFonts w:ascii="Calibri" w:eastAsia="Calibri" w:hAnsi="Calibri" w:cs="Calibri"/>
                                        <w:i/>
                                        <w:iCs/>
                                        <w:color w:val="000000"/>
                                        <w:sz w:val="18"/>
                                        <w:szCs w:val="18"/>
                                      </w:rPr>
                                      <w:t>ou</w:t>
                                    </w:r>
                                    <w:r>
                                      <w:rPr>
                                        <w:rFonts w:ascii="Calibri" w:eastAsia="Calibri" w:hAnsi="Calibri" w:cs="Calibri"/>
                                        <w:i/>
                                        <w:iCs/>
                                        <w:color w:val="000000"/>
                                        <w:spacing w:val="-1"/>
                                        <w:sz w:val="18"/>
                                        <w:szCs w:val="18"/>
                                      </w:rPr>
                                      <w:t>g</w:t>
                                    </w:r>
                                    <w:r>
                                      <w:rPr>
                                        <w:rFonts w:ascii="Calibri" w:eastAsia="Calibri" w:hAnsi="Calibri" w:cs="Calibri"/>
                                        <w:i/>
                                        <w:iCs/>
                                        <w:color w:val="000000"/>
                                        <w:sz w:val="18"/>
                                        <w:szCs w:val="18"/>
                                      </w:rPr>
                                      <w:t>h</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context</w:t>
                                    </w:r>
                                    <w:r>
                                      <w:rPr>
                                        <w:rFonts w:ascii="Calibri" w:eastAsia="Calibri" w:hAnsi="Calibri" w:cs="Calibri"/>
                                        <w:color w:val="000000"/>
                                        <w:sz w:val="18"/>
                                        <w:szCs w:val="18"/>
                                      </w:rPr>
                                      <w:t xml:space="preserve"> </w:t>
                                    </w:r>
                                    <w:r>
                                      <w:rPr>
                                        <w:rFonts w:ascii="Calibri" w:eastAsia="Calibri" w:hAnsi="Calibri" w:cs="Calibri"/>
                                        <w:i/>
                                        <w:iCs/>
                                        <w:color w:val="000000"/>
                                        <w:spacing w:val="-2"/>
                                        <w:sz w:val="18"/>
                                        <w:szCs w:val="18"/>
                                      </w:rPr>
                                      <w:t>o</w:t>
                                    </w:r>
                                    <w:r>
                                      <w:rPr>
                                        <w:rFonts w:ascii="Calibri" w:eastAsia="Calibri" w:hAnsi="Calibri" w:cs="Calibri"/>
                                        <w:i/>
                                        <w:iCs/>
                                        <w:color w:val="000000"/>
                                        <w:sz w:val="18"/>
                                        <w:szCs w:val="18"/>
                                      </w:rPr>
                                      <w:t>f</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m</w:t>
                                    </w:r>
                                    <w:r>
                                      <w:rPr>
                                        <w:rFonts w:ascii="Calibri" w:eastAsia="Calibri" w:hAnsi="Calibri" w:cs="Calibri"/>
                                        <w:i/>
                                        <w:iCs/>
                                        <w:color w:val="000000"/>
                                        <w:spacing w:val="-1"/>
                                        <w:sz w:val="18"/>
                                        <w:szCs w:val="18"/>
                                      </w:rPr>
                                      <w:t>o</w:t>
                                    </w:r>
                                    <w:r>
                                      <w:rPr>
                                        <w:rFonts w:ascii="Calibri" w:eastAsia="Calibri" w:hAnsi="Calibri" w:cs="Calibri"/>
                                        <w:i/>
                                        <w:iCs/>
                                        <w:color w:val="000000"/>
                                        <w:sz w:val="18"/>
                                        <w:szCs w:val="18"/>
                                      </w:rPr>
                                      <w:t>ney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EBFAEE6" w14:textId="77777777" w:rsidR="00732839" w:rsidRDefault="00732839">
                                    <w:pPr>
                                      <w:spacing w:before="83" w:after="0" w:line="240" w:lineRule="auto"/>
                                      <w:ind w:left="1423" w:right="-20"/>
                                      <w:rPr>
                                        <w:rFonts w:ascii="Calibri" w:eastAsia="Calibri" w:hAnsi="Calibri" w:cs="Calibri"/>
                                        <w:color w:val="000000"/>
                                        <w:sz w:val="28"/>
                                        <w:szCs w:val="28"/>
                                      </w:rPr>
                                    </w:pPr>
                                    <w:r>
                                      <w:rPr>
                                        <w:rFonts w:ascii="Calibri" w:eastAsia="Calibri" w:hAnsi="Calibri" w:cs="Calibri"/>
                                        <w:color w:val="000000"/>
                                        <w:sz w:val="28"/>
                                        <w:szCs w:val="28"/>
                                      </w:rPr>
                                      <w:t>2</w:t>
                                    </w:r>
                                    <w:r>
                                      <w:rPr>
                                        <w:rFonts w:ascii="Calibri" w:eastAsia="Calibri" w:hAnsi="Calibri" w:cs="Calibri"/>
                                        <w:color w:val="000000"/>
                                        <w:spacing w:val="-1"/>
                                        <w:sz w:val="28"/>
                                        <w:szCs w:val="28"/>
                                      </w:rPr>
                                      <w:t>3</w:t>
                                    </w:r>
                                    <w:r>
                                      <w:rPr>
                                        <w:rFonts w:ascii="Calibri" w:eastAsia="Calibri" w:hAnsi="Calibri" w:cs="Calibri"/>
                                        <w:color w:val="000000"/>
                                        <w:sz w:val="28"/>
                                        <w:szCs w:val="28"/>
                                      </w:rPr>
                                      <w:t>4 - 1</w:t>
                                    </w:r>
                                    <w:r>
                                      <w:rPr>
                                        <w:rFonts w:ascii="Calibri" w:eastAsia="Calibri" w:hAnsi="Calibri" w:cs="Calibri"/>
                                        <w:color w:val="000000"/>
                                        <w:spacing w:val="-1"/>
                                        <w:sz w:val="28"/>
                                        <w:szCs w:val="28"/>
                                      </w:rPr>
                                      <w:t>7</w:t>
                                    </w:r>
                                    <w:r>
                                      <w:rPr>
                                        <w:rFonts w:ascii="Calibri" w:eastAsia="Calibri" w:hAnsi="Calibri" w:cs="Calibri"/>
                                        <w:color w:val="000000"/>
                                        <w:sz w:val="28"/>
                                        <w:szCs w:val="28"/>
                                      </w:rPr>
                                      <w:t>9</w:t>
                                    </w:r>
                                  </w:p>
                                  <w:p w14:paraId="7AA5928E" w14:textId="77777777" w:rsidR="00732839" w:rsidRDefault="00732839">
                                    <w:pPr>
                                      <w:spacing w:after="0" w:line="240" w:lineRule="exact"/>
                                      <w:rPr>
                                        <w:rFonts w:ascii="Calibri" w:eastAsia="Calibri" w:hAnsi="Calibri" w:cs="Calibri"/>
                                        <w:sz w:val="24"/>
                                        <w:szCs w:val="24"/>
                                      </w:rPr>
                                    </w:pPr>
                                  </w:p>
                                  <w:p w14:paraId="3CF44C18" w14:textId="77777777" w:rsidR="00732839" w:rsidRDefault="00732839">
                                    <w:pPr>
                                      <w:spacing w:after="0" w:line="240" w:lineRule="exact"/>
                                      <w:rPr>
                                        <w:rFonts w:ascii="Calibri" w:eastAsia="Calibri" w:hAnsi="Calibri" w:cs="Calibri"/>
                                        <w:sz w:val="24"/>
                                        <w:szCs w:val="24"/>
                                      </w:rPr>
                                    </w:pPr>
                                  </w:p>
                                  <w:p w14:paraId="03180DF6" w14:textId="77777777" w:rsidR="00732839" w:rsidRDefault="00732839">
                                    <w:pPr>
                                      <w:spacing w:after="0" w:line="240" w:lineRule="exact"/>
                                      <w:rPr>
                                        <w:rFonts w:ascii="Calibri" w:eastAsia="Calibri" w:hAnsi="Calibri" w:cs="Calibri"/>
                                        <w:sz w:val="24"/>
                                        <w:szCs w:val="24"/>
                                      </w:rPr>
                                    </w:pPr>
                                  </w:p>
                                  <w:p w14:paraId="4CDC56A8" w14:textId="77777777" w:rsidR="00732839" w:rsidRDefault="00732839">
                                    <w:pPr>
                                      <w:spacing w:after="0" w:line="240" w:lineRule="exact"/>
                                      <w:rPr>
                                        <w:rFonts w:ascii="Calibri" w:eastAsia="Calibri" w:hAnsi="Calibri" w:cs="Calibri"/>
                                        <w:sz w:val="24"/>
                                        <w:szCs w:val="24"/>
                                      </w:rPr>
                                    </w:pPr>
                                  </w:p>
                                  <w:p w14:paraId="3BF53F07" w14:textId="77777777" w:rsidR="00732839" w:rsidRDefault="00732839">
                                    <w:pPr>
                                      <w:spacing w:after="0" w:line="240" w:lineRule="exact"/>
                                      <w:rPr>
                                        <w:rFonts w:ascii="Calibri" w:eastAsia="Calibri" w:hAnsi="Calibri" w:cs="Calibri"/>
                                        <w:sz w:val="24"/>
                                        <w:szCs w:val="24"/>
                                      </w:rPr>
                                    </w:pPr>
                                  </w:p>
                                  <w:p w14:paraId="4A7FD1C6" w14:textId="77777777" w:rsidR="00732839" w:rsidRDefault="00732839">
                                    <w:pPr>
                                      <w:spacing w:after="0" w:line="240" w:lineRule="exact"/>
                                      <w:rPr>
                                        <w:rFonts w:ascii="Calibri" w:eastAsia="Calibri" w:hAnsi="Calibri" w:cs="Calibri"/>
                                        <w:sz w:val="24"/>
                                        <w:szCs w:val="24"/>
                                      </w:rPr>
                                    </w:pPr>
                                  </w:p>
                                  <w:p w14:paraId="249F77CA" w14:textId="77777777" w:rsidR="00732839" w:rsidRDefault="00732839">
                                    <w:pPr>
                                      <w:spacing w:after="0" w:line="240" w:lineRule="exact"/>
                                      <w:rPr>
                                        <w:rFonts w:ascii="Calibri" w:eastAsia="Calibri" w:hAnsi="Calibri" w:cs="Calibri"/>
                                        <w:sz w:val="24"/>
                                        <w:szCs w:val="24"/>
                                      </w:rPr>
                                    </w:pPr>
                                  </w:p>
                                  <w:p w14:paraId="14C35894" w14:textId="77777777" w:rsidR="00732839" w:rsidRDefault="00732839">
                                    <w:pPr>
                                      <w:spacing w:after="0" w:line="240" w:lineRule="exact"/>
                                      <w:rPr>
                                        <w:rFonts w:ascii="Calibri" w:eastAsia="Calibri" w:hAnsi="Calibri" w:cs="Calibri"/>
                                        <w:sz w:val="24"/>
                                        <w:szCs w:val="24"/>
                                      </w:rPr>
                                    </w:pPr>
                                  </w:p>
                                  <w:p w14:paraId="2529D13A" w14:textId="77777777" w:rsidR="00732839" w:rsidRDefault="00732839">
                                    <w:pPr>
                                      <w:spacing w:after="94" w:line="240" w:lineRule="exact"/>
                                      <w:rPr>
                                        <w:rFonts w:ascii="Calibri" w:eastAsia="Calibri" w:hAnsi="Calibri" w:cs="Calibri"/>
                                        <w:sz w:val="24"/>
                                        <w:szCs w:val="24"/>
                                      </w:rPr>
                                    </w:pPr>
                                  </w:p>
                                  <w:p w14:paraId="504C5F08" w14:textId="77777777" w:rsidR="00732839" w:rsidRDefault="00732839">
                                    <w:pPr>
                                      <w:spacing w:after="0" w:line="285" w:lineRule="auto"/>
                                      <w:ind w:left="185" w:right="343"/>
                                      <w:rPr>
                                        <w:rFonts w:ascii="Calibri" w:eastAsia="Calibri" w:hAnsi="Calibri" w:cs="Calibri"/>
                                        <w:color w:val="000000"/>
                                        <w:w w:val="99"/>
                                        <w:sz w:val="20"/>
                                        <w:szCs w:val="20"/>
                                      </w:rPr>
                                    </w:pPr>
                                    <w:r>
                                      <w:rPr>
                                        <w:rFonts w:ascii="Calibri" w:eastAsia="Calibri" w:hAnsi="Calibri" w:cs="Calibri"/>
                                        <w:color w:val="000000"/>
                                        <w:sz w:val="20"/>
                                        <w:szCs w:val="20"/>
                                      </w:rPr>
                                      <w:t>Mo</w:t>
                                    </w:r>
                                    <w:r>
                                      <w:rPr>
                                        <w:rFonts w:ascii="Calibri" w:eastAsia="Calibri" w:hAnsi="Calibri" w:cs="Calibri"/>
                                        <w:color w:val="000000"/>
                                        <w:spacing w:val="1"/>
                                        <w:sz w:val="20"/>
                                        <w:szCs w:val="20"/>
                                      </w:rPr>
                                      <w:t>d</w:t>
                                    </w:r>
                                    <w:r>
                                      <w:rPr>
                                        <w:rFonts w:ascii="Calibri" w:eastAsia="Calibri" w:hAnsi="Calibri" w:cs="Calibri"/>
                                        <w:color w:val="000000"/>
                                        <w:sz w:val="20"/>
                                        <w:szCs w:val="20"/>
                                      </w:rPr>
                                      <w:t>el pr</w:t>
                                    </w:r>
                                    <w:r>
                                      <w:rPr>
                                        <w:rFonts w:ascii="Calibri" w:eastAsia="Calibri" w:hAnsi="Calibri" w:cs="Calibri"/>
                                        <w:color w:val="000000"/>
                                        <w:spacing w:val="1"/>
                                        <w:sz w:val="20"/>
                                        <w:szCs w:val="20"/>
                                      </w:rPr>
                                      <w:t>o</w:t>
                                    </w:r>
                                    <w:r>
                                      <w:rPr>
                                        <w:rFonts w:ascii="Calibri" w:eastAsia="Calibri" w:hAnsi="Calibri" w:cs="Calibri"/>
                                        <w:color w:val="000000"/>
                                        <w:sz w:val="20"/>
                                        <w:szCs w:val="20"/>
                                      </w:rPr>
                                      <w:t>c</w:t>
                                    </w:r>
                                    <w:r>
                                      <w:rPr>
                                        <w:rFonts w:ascii="Calibri" w:eastAsia="Calibri" w:hAnsi="Calibri" w:cs="Calibri"/>
                                        <w:color w:val="000000"/>
                                        <w:spacing w:val="1"/>
                                        <w:sz w:val="20"/>
                                        <w:szCs w:val="20"/>
                                      </w:rPr>
                                      <w:t>e</w:t>
                                    </w:r>
                                    <w:r>
                                      <w:rPr>
                                        <w:rFonts w:ascii="Calibri" w:eastAsia="Calibri" w:hAnsi="Calibri" w:cs="Calibri"/>
                                        <w:color w:val="000000"/>
                                        <w:sz w:val="20"/>
                                        <w:szCs w:val="20"/>
                                      </w:rPr>
                                      <w:t>ss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of</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excha</w:t>
                                    </w:r>
                                    <w:r>
                                      <w:rPr>
                                        <w:rFonts w:ascii="Calibri" w:eastAsia="Calibri" w:hAnsi="Calibri" w:cs="Calibri"/>
                                        <w:color w:val="000000"/>
                                        <w:spacing w:val="2"/>
                                        <w:sz w:val="20"/>
                                        <w:szCs w:val="20"/>
                                      </w:rPr>
                                      <w:t>n</w:t>
                                    </w:r>
                                    <w:r>
                                      <w:rPr>
                                        <w:rFonts w:ascii="Calibri" w:eastAsia="Calibri" w:hAnsi="Calibri" w:cs="Calibri"/>
                                        <w:color w:val="000000"/>
                                        <w:sz w:val="20"/>
                                        <w:szCs w:val="20"/>
                                      </w:rPr>
                                      <w:t>ge u</w:t>
                                    </w:r>
                                    <w:r>
                                      <w:rPr>
                                        <w:rFonts w:ascii="Calibri" w:eastAsia="Calibri" w:hAnsi="Calibri" w:cs="Calibri"/>
                                        <w:color w:val="000000"/>
                                        <w:spacing w:val="1"/>
                                        <w:sz w:val="20"/>
                                        <w:szCs w:val="20"/>
                                      </w:rPr>
                                      <w:t>s</w:t>
                                    </w:r>
                                    <w:r>
                                      <w:rPr>
                                        <w:rFonts w:ascii="Calibri" w:eastAsia="Calibri" w:hAnsi="Calibri" w:cs="Calibri"/>
                                        <w:color w:val="000000"/>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g</w:t>
                                    </w:r>
                                    <w:r>
                                      <w:rPr>
                                        <w:rFonts w:ascii="Calibri" w:eastAsia="Calibri" w:hAnsi="Calibri" w:cs="Calibri"/>
                                        <w:color w:val="000000"/>
                                        <w:spacing w:val="46"/>
                                        <w:sz w:val="20"/>
                                        <w:szCs w:val="20"/>
                                      </w:rPr>
                                      <w:t xml:space="preserve"> </w:t>
                                    </w:r>
                                    <w:proofErr w:type="spellStart"/>
                                    <w:r>
                                      <w:rPr>
                                        <w:rFonts w:ascii="Calibri" w:eastAsia="Calibri" w:hAnsi="Calibri" w:cs="Calibri"/>
                                        <w:color w:val="000000"/>
                                        <w:sz w:val="20"/>
                                        <w:szCs w:val="20"/>
                                      </w:rPr>
                                      <w:t>N</w:t>
                                    </w:r>
                                    <w:r>
                                      <w:rPr>
                                        <w:rFonts w:ascii="Calibri" w:eastAsia="Calibri" w:hAnsi="Calibri" w:cs="Calibri"/>
                                        <w:color w:val="000000"/>
                                        <w:spacing w:val="1"/>
                                        <w:sz w:val="20"/>
                                        <w:szCs w:val="20"/>
                                      </w:rPr>
                                      <w:t>u</w:t>
                                    </w:r>
                                    <w:r>
                                      <w:rPr>
                                        <w:rFonts w:ascii="Calibri" w:eastAsia="Calibri" w:hAnsi="Calibri" w:cs="Calibri"/>
                                        <w:color w:val="000000"/>
                                        <w:sz w:val="20"/>
                                        <w:szCs w:val="20"/>
                                      </w:rPr>
                                      <w:t>mi</w:t>
                                    </w:r>
                                    <w:proofErr w:type="spellEnd"/>
                                    <w:r>
                                      <w:rPr>
                                        <w:rFonts w:ascii="Calibri" w:eastAsia="Calibri" w:hAnsi="Calibri" w:cs="Calibri"/>
                                        <w:color w:val="000000"/>
                                        <w:sz w:val="20"/>
                                        <w:szCs w:val="20"/>
                                      </w:rPr>
                                      <w:t>-co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ase ten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en 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PV </w:t>
                                    </w:r>
                                    <w:proofErr w:type="spellStart"/>
                                    <w:r>
                                      <w:rPr>
                                        <w:rFonts w:ascii="Calibri" w:eastAsia="Calibri" w:hAnsi="Calibri" w:cs="Calibri"/>
                                        <w:color w:val="000000"/>
                                        <w:sz w:val="20"/>
                                        <w:szCs w:val="20"/>
                                      </w:rPr>
                                      <w:t>c</w:t>
                                    </w:r>
                                    <w:r>
                                      <w:rPr>
                                        <w:rFonts w:ascii="Calibri" w:eastAsia="Calibri" w:hAnsi="Calibri" w:cs="Calibri"/>
                                        <w:color w:val="000000"/>
                                        <w:spacing w:val="1"/>
                                        <w:sz w:val="20"/>
                                        <w:szCs w:val="20"/>
                                      </w:rPr>
                                      <w:t>o</w:t>
                                    </w:r>
                                    <w:r>
                                      <w:rPr>
                                        <w:rFonts w:ascii="Calibri" w:eastAsia="Calibri" w:hAnsi="Calibri" w:cs="Calibri"/>
                                        <w:color w:val="000000"/>
                                        <w:sz w:val="20"/>
                                        <w:szCs w:val="20"/>
                                      </w:rPr>
                                      <w:t>u</w:t>
                                    </w:r>
                                    <w:r>
                                      <w:rPr>
                                        <w:rFonts w:ascii="Calibri" w:eastAsia="Calibri" w:hAnsi="Calibri" w:cs="Calibri"/>
                                        <w:color w:val="000000"/>
                                        <w:spacing w:val="1"/>
                                        <w:sz w:val="20"/>
                                        <w:szCs w:val="20"/>
                                      </w:rPr>
                                      <w:t>n</w:t>
                                    </w:r>
                                    <w:r>
                                      <w:rPr>
                                        <w:rFonts w:ascii="Calibri" w:eastAsia="Calibri" w:hAnsi="Calibri" w:cs="Calibri"/>
                                        <w:color w:val="000000"/>
                                        <w:sz w:val="20"/>
                                        <w:szCs w:val="20"/>
                                      </w:rPr>
                                      <w:t>-ter</w:t>
                                    </w:r>
                                    <w:r>
                                      <w:rPr>
                                        <w:rFonts w:ascii="Calibri" w:eastAsia="Calibri" w:hAnsi="Calibri" w:cs="Calibri"/>
                                        <w:color w:val="000000"/>
                                        <w:spacing w:val="-1"/>
                                        <w:sz w:val="20"/>
                                        <w:szCs w:val="20"/>
                                      </w:rPr>
                                      <w:t>s</w:t>
                                    </w:r>
                                    <w:proofErr w:type="spellEnd"/>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CE6A241" w14:textId="77777777" w:rsidR="00732839" w:rsidRDefault="00732839">
                                    <w:pPr>
                                      <w:spacing w:before="77" w:after="0" w:line="285" w:lineRule="auto"/>
                                      <w:ind w:left="66" w:right="379"/>
                                      <w:rPr>
                                        <w:rFonts w:ascii="Calibri" w:eastAsia="Calibri" w:hAnsi="Calibri" w:cs="Calibri"/>
                                        <w:color w:val="000000"/>
                                        <w:sz w:val="20"/>
                                        <w:szCs w:val="20"/>
                                      </w:rPr>
                                    </w:pPr>
                                    <w:r>
                                      <w:rPr>
                                        <w:rFonts w:ascii="Calibri" w:eastAsia="Calibri" w:hAnsi="Calibri" w:cs="Calibri"/>
                                        <w:color w:val="000000"/>
                                        <w:sz w:val="20"/>
                                        <w:szCs w:val="20"/>
                                      </w:rPr>
                                      <w:t xml:space="preserve">Children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w:t>
                                    </w:r>
                                    <w:proofErr w:type="spellStart"/>
                                    <w:r>
                                      <w:rPr>
                                        <w:rFonts w:ascii="Calibri" w:eastAsia="Calibri" w:hAnsi="Calibri" w:cs="Calibri"/>
                                        <w:color w:val="000000"/>
                                        <w:sz w:val="20"/>
                                        <w:szCs w:val="20"/>
                                      </w:rPr>
                                      <w:t>pv</w:t>
                                    </w:r>
                                    <w:proofErr w:type="spellEnd"/>
                                    <w:r>
                                      <w:rPr>
                                        <w:rFonts w:ascii="Calibri" w:eastAsia="Calibri" w:hAnsi="Calibri" w:cs="Calibri"/>
                                        <w:color w:val="000000"/>
                                        <w:sz w:val="20"/>
                                        <w:szCs w:val="20"/>
                                      </w:rPr>
                                      <w:t xml:space="preserve"> cou</w:t>
                                    </w:r>
                                    <w:r>
                                      <w:rPr>
                                        <w:rFonts w:ascii="Calibri" w:eastAsia="Calibri" w:hAnsi="Calibri" w:cs="Calibri"/>
                                        <w:color w:val="000000"/>
                                        <w:spacing w:val="1"/>
                                        <w:sz w:val="20"/>
                                        <w:szCs w:val="20"/>
                                      </w:rPr>
                                      <w:t>n</w:t>
                                    </w:r>
                                    <w:r>
                                      <w:rPr>
                                        <w:rFonts w:ascii="Calibri" w:eastAsia="Calibri" w:hAnsi="Calibri" w:cs="Calibri"/>
                                        <w:color w:val="000000"/>
                                        <w:sz w:val="20"/>
                                        <w:szCs w:val="20"/>
                                      </w:rPr>
                                      <w:t>ters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2"/>
                                        <w:sz w:val="20"/>
                                        <w:szCs w:val="20"/>
                                      </w:rPr>
                                      <w:t>n</w:t>
                                    </w:r>
                                    <w:r>
                                      <w:rPr>
                                        <w:rFonts w:ascii="Calibri" w:eastAsia="Calibri" w:hAnsi="Calibri" w:cs="Calibri"/>
                                        <w:color w:val="000000"/>
                                        <w:sz w:val="20"/>
                                        <w:szCs w:val="20"/>
                                      </w:rPr>
                                      <w:t>d sh</w:t>
                                    </w:r>
                                    <w:r>
                                      <w:rPr>
                                        <w:rFonts w:ascii="Calibri" w:eastAsia="Calibri" w:hAnsi="Calibri" w:cs="Calibri"/>
                                        <w:color w:val="000000"/>
                                        <w:spacing w:val="1"/>
                                        <w:sz w:val="20"/>
                                        <w:szCs w:val="20"/>
                                      </w:rPr>
                                      <w:t>o</w:t>
                                    </w:r>
                                    <w:r>
                                      <w:rPr>
                                        <w:rFonts w:ascii="Calibri" w:eastAsia="Calibri" w:hAnsi="Calibri" w:cs="Calibri"/>
                                        <w:color w:val="000000"/>
                                        <w:sz w:val="20"/>
                                        <w:szCs w:val="20"/>
                                      </w:rPr>
                                      <w:t>w t</w:t>
                                    </w:r>
                                    <w:r>
                                      <w:rPr>
                                        <w:rFonts w:ascii="Calibri" w:eastAsia="Calibri" w:hAnsi="Calibri" w:cs="Calibri"/>
                                        <w:color w:val="000000"/>
                                        <w:spacing w:val="1"/>
                                        <w:sz w:val="20"/>
                                        <w:szCs w:val="20"/>
                                      </w:rPr>
                                      <w:t>h</w:t>
                                    </w:r>
                                    <w:r>
                                      <w:rPr>
                                        <w:rFonts w:ascii="Calibri" w:eastAsia="Calibri" w:hAnsi="Calibri" w:cs="Calibri"/>
                                        <w:color w:val="000000"/>
                                        <w:sz w:val="20"/>
                                        <w:szCs w:val="20"/>
                                      </w:rPr>
                                      <w:t>eir excha</w:t>
                                    </w:r>
                                    <w:r>
                                      <w:rPr>
                                        <w:rFonts w:ascii="Calibri" w:eastAsia="Calibri" w:hAnsi="Calibri" w:cs="Calibri"/>
                                        <w:color w:val="000000"/>
                                        <w:spacing w:val="1"/>
                                        <w:sz w:val="20"/>
                                        <w:szCs w:val="20"/>
                                      </w:rPr>
                                      <w:t>n</w:t>
                                    </w:r>
                                    <w:r>
                                      <w:rPr>
                                        <w:rFonts w:ascii="Calibri" w:eastAsia="Calibri" w:hAnsi="Calibri" w:cs="Calibri"/>
                                        <w:color w:val="000000"/>
                                        <w:sz w:val="20"/>
                                        <w:szCs w:val="20"/>
                                      </w:rPr>
                                      <w:t>g</w:t>
                                    </w:r>
                                    <w:r>
                                      <w:rPr>
                                        <w:rFonts w:ascii="Calibri" w:eastAsia="Calibri" w:hAnsi="Calibri" w:cs="Calibri"/>
                                        <w:color w:val="000000"/>
                                        <w:spacing w:val="2"/>
                                        <w:sz w:val="20"/>
                                        <w:szCs w:val="20"/>
                                      </w:rPr>
                                      <w:t>e</w:t>
                                    </w:r>
                                    <w:r>
                                      <w:rPr>
                                        <w:rFonts w:ascii="Calibri" w:eastAsia="Calibri" w:hAnsi="Calibri" w:cs="Calibri"/>
                                        <w:color w:val="000000"/>
                                        <w:sz w:val="20"/>
                                        <w:szCs w:val="20"/>
                                      </w:rPr>
                                      <w:t>—</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Y</w:t>
                                    </w:r>
                                    <w:r>
                                      <w:rPr>
                                        <w:rFonts w:ascii="Calibri" w:eastAsia="Calibri" w:hAnsi="Calibri" w:cs="Calibri"/>
                                        <w:color w:val="000000"/>
                                        <w:sz w:val="20"/>
                                        <w:szCs w:val="20"/>
                                      </w:rPr>
                                      <w:t>3</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6EB641D" w14:textId="77777777" w:rsidR="00732839" w:rsidRDefault="00732839">
                                    <w:pPr>
                                      <w:spacing w:after="0" w:line="240" w:lineRule="exact"/>
                                      <w:rPr>
                                        <w:rFonts w:ascii="Times New Roman" w:eastAsia="Times New Roman" w:hAnsi="Times New Roman" w:cs="Times New Roman"/>
                                        <w:sz w:val="24"/>
                                        <w:szCs w:val="24"/>
                                      </w:rPr>
                                    </w:pPr>
                                  </w:p>
                                  <w:p w14:paraId="1F6C97D6" w14:textId="77777777" w:rsidR="00732839" w:rsidRDefault="00732839">
                                    <w:pPr>
                                      <w:spacing w:after="0" w:line="240" w:lineRule="exact"/>
                                      <w:rPr>
                                        <w:rFonts w:ascii="Times New Roman" w:eastAsia="Times New Roman" w:hAnsi="Times New Roman" w:cs="Times New Roman"/>
                                        <w:sz w:val="24"/>
                                        <w:szCs w:val="24"/>
                                      </w:rPr>
                                    </w:pPr>
                                  </w:p>
                                  <w:p w14:paraId="2409A46A" w14:textId="77777777" w:rsidR="00732839" w:rsidRDefault="00732839">
                                    <w:pPr>
                                      <w:spacing w:after="0" w:line="240" w:lineRule="exact"/>
                                      <w:rPr>
                                        <w:rFonts w:ascii="Times New Roman" w:eastAsia="Times New Roman" w:hAnsi="Times New Roman" w:cs="Times New Roman"/>
                                        <w:sz w:val="24"/>
                                        <w:szCs w:val="24"/>
                                      </w:rPr>
                                    </w:pPr>
                                  </w:p>
                                  <w:p w14:paraId="20F54EC7" w14:textId="77777777" w:rsidR="00732839" w:rsidRDefault="00732839">
                                    <w:pPr>
                                      <w:spacing w:after="0" w:line="240" w:lineRule="exact"/>
                                      <w:rPr>
                                        <w:rFonts w:ascii="Times New Roman" w:eastAsia="Times New Roman" w:hAnsi="Times New Roman" w:cs="Times New Roman"/>
                                        <w:sz w:val="24"/>
                                        <w:szCs w:val="24"/>
                                      </w:rPr>
                                    </w:pPr>
                                  </w:p>
                                  <w:p w14:paraId="7DDBDAB7" w14:textId="77777777" w:rsidR="00732839" w:rsidRDefault="00732839">
                                    <w:pPr>
                                      <w:spacing w:after="0" w:line="240" w:lineRule="exact"/>
                                      <w:rPr>
                                        <w:rFonts w:ascii="Times New Roman" w:eastAsia="Times New Roman" w:hAnsi="Times New Roman" w:cs="Times New Roman"/>
                                        <w:sz w:val="24"/>
                                        <w:szCs w:val="24"/>
                                      </w:rPr>
                                    </w:pPr>
                                  </w:p>
                                  <w:p w14:paraId="7662A80C" w14:textId="77777777" w:rsidR="00732839" w:rsidRDefault="00732839">
                                    <w:pPr>
                                      <w:spacing w:after="0" w:line="240" w:lineRule="exact"/>
                                      <w:rPr>
                                        <w:rFonts w:ascii="Times New Roman" w:eastAsia="Times New Roman" w:hAnsi="Times New Roman" w:cs="Times New Roman"/>
                                        <w:sz w:val="24"/>
                                        <w:szCs w:val="24"/>
                                      </w:rPr>
                                    </w:pPr>
                                  </w:p>
                                  <w:p w14:paraId="41D5C115" w14:textId="77777777" w:rsidR="00732839" w:rsidRDefault="00732839">
                                    <w:pPr>
                                      <w:spacing w:after="0" w:line="240" w:lineRule="exact"/>
                                      <w:rPr>
                                        <w:rFonts w:ascii="Times New Roman" w:eastAsia="Times New Roman" w:hAnsi="Times New Roman" w:cs="Times New Roman"/>
                                        <w:sz w:val="24"/>
                                        <w:szCs w:val="24"/>
                                      </w:rPr>
                                    </w:pPr>
                                  </w:p>
                                  <w:p w14:paraId="405D0BAF" w14:textId="77777777" w:rsidR="00732839" w:rsidRDefault="00732839">
                                    <w:pPr>
                                      <w:spacing w:after="0" w:line="240" w:lineRule="exact"/>
                                      <w:rPr>
                                        <w:rFonts w:ascii="Times New Roman" w:eastAsia="Times New Roman" w:hAnsi="Times New Roman" w:cs="Times New Roman"/>
                                        <w:sz w:val="24"/>
                                        <w:szCs w:val="24"/>
                                      </w:rPr>
                                    </w:pPr>
                                  </w:p>
                                  <w:p w14:paraId="4C96163C" w14:textId="77777777" w:rsidR="00732839" w:rsidRDefault="00732839">
                                    <w:pPr>
                                      <w:spacing w:after="0" w:line="240" w:lineRule="exact"/>
                                      <w:rPr>
                                        <w:rFonts w:ascii="Times New Roman" w:eastAsia="Times New Roman" w:hAnsi="Times New Roman" w:cs="Times New Roman"/>
                                        <w:sz w:val="24"/>
                                        <w:szCs w:val="24"/>
                                      </w:rPr>
                                    </w:pPr>
                                  </w:p>
                                  <w:p w14:paraId="34DFD796" w14:textId="77777777" w:rsidR="00732839" w:rsidRDefault="00732839">
                                    <w:pPr>
                                      <w:spacing w:after="0" w:line="240" w:lineRule="exact"/>
                                      <w:rPr>
                                        <w:rFonts w:ascii="Times New Roman" w:eastAsia="Times New Roman" w:hAnsi="Times New Roman" w:cs="Times New Roman"/>
                                        <w:sz w:val="24"/>
                                        <w:szCs w:val="24"/>
                                      </w:rPr>
                                    </w:pPr>
                                  </w:p>
                                  <w:p w14:paraId="0A5E5C87" w14:textId="77777777" w:rsidR="00732839" w:rsidRDefault="00732839">
                                    <w:pPr>
                                      <w:spacing w:after="9" w:line="220" w:lineRule="exact"/>
                                      <w:rPr>
                                        <w:rFonts w:ascii="Times New Roman" w:eastAsia="Times New Roman" w:hAnsi="Times New Roman" w:cs="Times New Roman"/>
                                      </w:rPr>
                                    </w:pPr>
                                  </w:p>
                                  <w:p w14:paraId="61106203" w14:textId="77777777" w:rsidR="00732839" w:rsidRDefault="00732839">
                                    <w:pPr>
                                      <w:spacing w:after="0" w:line="285" w:lineRule="auto"/>
                                      <w:ind w:left="186" w:right="536"/>
                                      <w:rPr>
                                        <w:rFonts w:ascii="Calibri" w:eastAsia="Calibri" w:hAnsi="Calibri" w:cs="Calibri"/>
                                        <w:color w:val="000000"/>
                                        <w:sz w:val="20"/>
                                        <w:szCs w:val="20"/>
                                      </w:rPr>
                                    </w:pPr>
                                    <w:r>
                                      <w:rPr>
                                        <w:rFonts w:ascii="Calibri" w:eastAsia="Calibri" w:hAnsi="Calibri" w:cs="Calibri"/>
                                        <w:color w:val="000000"/>
                                        <w:sz w:val="20"/>
                                        <w:szCs w:val="20"/>
                                      </w:rPr>
                                      <w:t>Use t</w:t>
                                    </w:r>
                                    <w:r>
                                      <w:rPr>
                                        <w:rFonts w:ascii="Calibri" w:eastAsia="Calibri" w:hAnsi="Calibri" w:cs="Calibri"/>
                                        <w:color w:val="000000"/>
                                        <w:spacing w:val="1"/>
                                        <w:sz w:val="20"/>
                                        <w:szCs w:val="20"/>
                                      </w:rPr>
                                      <w:t>h</w:t>
                                    </w:r>
                                    <w:r>
                                      <w:rPr>
                                        <w:rFonts w:ascii="Calibri" w:eastAsia="Calibri" w:hAnsi="Calibri" w:cs="Calibri"/>
                                        <w:color w:val="000000"/>
                                        <w:sz w:val="20"/>
                                        <w:szCs w:val="20"/>
                                      </w:rPr>
                                      <w:t>e p</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rase </w:t>
                                    </w:r>
                                    <w:r>
                                      <w:rPr>
                                        <w:rFonts w:ascii="Calibri" w:eastAsia="Calibri" w:hAnsi="Calibri" w:cs="Calibri"/>
                                        <w:color w:val="000000"/>
                                        <w:spacing w:val="1"/>
                                        <w:sz w:val="20"/>
                                        <w:szCs w:val="20"/>
                                      </w:rPr>
                                      <w:t>‘</w:t>
                                    </w:r>
                                    <w:r>
                                      <w:rPr>
                                        <w:rFonts w:ascii="Calibri" w:eastAsia="Calibri" w:hAnsi="Calibri" w:cs="Calibri"/>
                                        <w:color w:val="000000"/>
                                        <w:sz w:val="20"/>
                                        <w:szCs w:val="20"/>
                                      </w:rPr>
                                      <w:t xml:space="preserve">take </w:t>
                                    </w:r>
                                    <w:r>
                                      <w:rPr>
                                        <w:rFonts w:ascii="Calibri" w:eastAsia="Calibri" w:hAnsi="Calibri" w:cs="Calibri"/>
                                        <w:color w:val="000000"/>
                                        <w:spacing w:val="1"/>
                                        <w:sz w:val="20"/>
                                        <w:szCs w:val="20"/>
                                      </w:rPr>
                                      <w:t>an</w:t>
                                    </w:r>
                                    <w:r>
                                      <w:rPr>
                                        <w:rFonts w:ascii="Calibri" w:eastAsia="Calibri" w:hAnsi="Calibri" w:cs="Calibri"/>
                                        <w:color w:val="000000"/>
                                        <w:sz w:val="20"/>
                                        <w:szCs w:val="20"/>
                                      </w:rPr>
                                      <w:t>d ma</w:t>
                                    </w:r>
                                    <w:r>
                                      <w:rPr>
                                        <w:rFonts w:ascii="Calibri" w:eastAsia="Calibri" w:hAnsi="Calibri" w:cs="Calibri"/>
                                        <w:color w:val="000000"/>
                                        <w:spacing w:val="1"/>
                                        <w:sz w:val="20"/>
                                        <w:szCs w:val="20"/>
                                      </w:rPr>
                                      <w:t>k</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for ex-cha</w:t>
                                    </w:r>
                                    <w:r>
                                      <w:rPr>
                                        <w:rFonts w:ascii="Calibri" w:eastAsia="Calibri" w:hAnsi="Calibri" w:cs="Calibri"/>
                                        <w:color w:val="000000"/>
                                        <w:spacing w:val="1"/>
                                        <w:sz w:val="20"/>
                                        <w:szCs w:val="20"/>
                                      </w:rPr>
                                      <w:t>n</w:t>
                                    </w:r>
                                    <w:r>
                                      <w:rPr>
                                        <w:rFonts w:ascii="Calibri" w:eastAsia="Calibri" w:hAnsi="Calibri" w:cs="Calibri"/>
                                        <w:color w:val="000000"/>
                                        <w:sz w:val="20"/>
                                        <w:szCs w:val="20"/>
                                      </w:rPr>
                                      <w:t>ge</w:t>
                                    </w:r>
                                  </w:p>
                                </w:tc>
                              </w:tr>
                              <w:tr w:rsidR="00732839" w14:paraId="0F9C6ACF" w14:textId="77777777">
                                <w:trPr>
                                  <w:cantSplit/>
                                  <w:trHeight w:hRule="exact" w:val="290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43C2D5D" w14:textId="77777777" w:rsidR="00732839" w:rsidRDefault="00732839">
                                    <w:pPr>
                                      <w:spacing w:before="82" w:after="0" w:line="285" w:lineRule="auto"/>
                                      <w:ind w:left="64" w:right="45"/>
                                      <w:rPr>
                                        <w:rFonts w:ascii="Calibri" w:eastAsia="Calibri" w:hAnsi="Calibri" w:cs="Calibri"/>
                                        <w:color w:val="000000"/>
                                        <w:sz w:val="24"/>
                                        <w:szCs w:val="24"/>
                                      </w:rPr>
                                    </w:pPr>
                                    <w:r>
                                      <w:rPr>
                                        <w:rFonts w:ascii="Calibri" w:eastAsia="Calibri" w:hAnsi="Calibri" w:cs="Calibri"/>
                                        <w:color w:val="000000"/>
                                        <w:sz w:val="24"/>
                                        <w:szCs w:val="24"/>
                                      </w:rPr>
                                      <w:t>Year</w:t>
                                    </w:r>
                                    <w:r>
                                      <w:rPr>
                                        <w:rFonts w:ascii="Calibri" w:eastAsia="Calibri" w:hAnsi="Calibri" w:cs="Calibri"/>
                                        <w:color w:val="000000"/>
                                        <w:spacing w:val="2"/>
                                        <w:sz w:val="24"/>
                                        <w:szCs w:val="24"/>
                                      </w:rPr>
                                      <w:t xml:space="preserve"> </w:t>
                                    </w:r>
                                    <w:r>
                                      <w:rPr>
                                        <w:rFonts w:ascii="Calibri" w:eastAsia="Calibri" w:hAnsi="Calibri" w:cs="Calibri"/>
                                        <w:color w:val="000000"/>
                                        <w:spacing w:val="-1"/>
                                        <w:sz w:val="24"/>
                                        <w:szCs w:val="24"/>
                                      </w:rPr>
                                      <w:t>5</w:t>
                                    </w:r>
                                    <w:r>
                                      <w:rPr>
                                        <w:rFonts w:ascii="Calibri" w:eastAsia="Calibri" w:hAnsi="Calibri" w:cs="Calibri"/>
                                        <w:color w:val="000000"/>
                                        <w:sz w:val="24"/>
                                        <w:szCs w:val="24"/>
                                      </w:rPr>
                                      <w:t>- S</w:t>
                                    </w:r>
                                    <w:r>
                                      <w:rPr>
                                        <w:rFonts w:ascii="Calibri" w:eastAsia="Calibri" w:hAnsi="Calibri" w:cs="Calibri"/>
                                        <w:color w:val="000000"/>
                                        <w:spacing w:val="1"/>
                                        <w:sz w:val="24"/>
                                        <w:szCs w:val="24"/>
                                      </w:rPr>
                                      <w:t>u</w:t>
                                    </w:r>
                                    <w:r>
                                      <w:rPr>
                                        <w:rFonts w:ascii="Calibri" w:eastAsia="Calibri" w:hAnsi="Calibri" w:cs="Calibri"/>
                                        <w:color w:val="000000"/>
                                        <w:spacing w:val="-1"/>
                                        <w:sz w:val="24"/>
                                        <w:szCs w:val="24"/>
                                      </w:rPr>
                                      <w:t>b</w:t>
                                    </w:r>
                                    <w:r>
                                      <w:rPr>
                                        <w:rFonts w:ascii="Calibri" w:eastAsia="Calibri" w:hAnsi="Calibri" w:cs="Calibri"/>
                                        <w:color w:val="000000"/>
                                        <w:sz w:val="24"/>
                                        <w:szCs w:val="24"/>
                                      </w:rPr>
                                      <w:t>tract</w:t>
                                    </w:r>
                                    <w:r>
                                      <w:rPr>
                                        <w:rFonts w:ascii="Calibri" w:eastAsia="Calibri" w:hAnsi="Calibri" w:cs="Calibri"/>
                                        <w:color w:val="000000"/>
                                        <w:spacing w:val="18"/>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ith</w:t>
                                    </w:r>
                                    <w:r>
                                      <w:rPr>
                                        <w:rFonts w:ascii="Calibri" w:eastAsia="Calibri" w:hAnsi="Calibri" w:cs="Calibri"/>
                                        <w:color w:val="000000"/>
                                        <w:spacing w:val="2"/>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t le</w:t>
                                    </w:r>
                                    <w:r>
                                      <w:rPr>
                                        <w:rFonts w:ascii="Calibri" w:eastAsia="Calibri" w:hAnsi="Calibri" w:cs="Calibri"/>
                                        <w:color w:val="000000"/>
                                        <w:spacing w:val="1"/>
                                        <w:sz w:val="24"/>
                                        <w:szCs w:val="24"/>
                                      </w:rPr>
                                      <w:t>a</w:t>
                                    </w:r>
                                    <w:r>
                                      <w:rPr>
                                        <w:rFonts w:ascii="Calibri" w:eastAsia="Calibri" w:hAnsi="Calibri" w:cs="Calibri"/>
                                        <w:color w:val="000000"/>
                                        <w:spacing w:val="-2"/>
                                        <w:sz w:val="24"/>
                                        <w:szCs w:val="24"/>
                                      </w:rPr>
                                      <w:t>s</w:t>
                                    </w:r>
                                    <w:r>
                                      <w:rPr>
                                        <w:rFonts w:ascii="Calibri" w:eastAsia="Calibri" w:hAnsi="Calibri" w:cs="Calibri"/>
                                        <w:color w:val="000000"/>
                                        <w:sz w:val="24"/>
                                        <w:szCs w:val="24"/>
                                      </w:rPr>
                                      <w:t>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4 di</w:t>
                                    </w:r>
                                    <w:r>
                                      <w:rPr>
                                        <w:rFonts w:ascii="Calibri" w:eastAsia="Calibri" w:hAnsi="Calibri" w:cs="Calibri"/>
                                        <w:color w:val="000000"/>
                                        <w:spacing w:val="-2"/>
                                        <w:sz w:val="24"/>
                                        <w:szCs w:val="24"/>
                                      </w:rPr>
                                      <w:t>g</w:t>
                                    </w:r>
                                    <w:r>
                                      <w:rPr>
                                        <w:rFonts w:ascii="Calibri" w:eastAsia="Calibri" w:hAnsi="Calibri" w:cs="Calibri"/>
                                        <w:color w:val="000000"/>
                                        <w:sz w:val="24"/>
                                        <w:szCs w:val="24"/>
                                      </w:rPr>
                                      <w:t xml:space="preserve">-its, </w:t>
                                    </w:r>
                                    <w:r>
                                      <w:rPr>
                                        <w:rFonts w:ascii="Calibri" w:eastAsia="Calibri" w:hAnsi="Calibri" w:cs="Calibri"/>
                                        <w:color w:val="000000"/>
                                        <w:spacing w:val="1"/>
                                        <w:sz w:val="24"/>
                                        <w:szCs w:val="24"/>
                                      </w:rPr>
                                      <w:t>in</w:t>
                                    </w:r>
                                    <w:r>
                                      <w:rPr>
                                        <w:rFonts w:ascii="Calibri" w:eastAsia="Calibri" w:hAnsi="Calibri" w:cs="Calibri"/>
                                        <w:color w:val="000000"/>
                                        <w:sz w:val="24"/>
                                        <w:szCs w:val="24"/>
                                      </w:rPr>
                                      <w:t>c</w:t>
                                    </w:r>
                                    <w:r>
                                      <w:rPr>
                                        <w:rFonts w:ascii="Calibri" w:eastAsia="Calibri" w:hAnsi="Calibri" w:cs="Calibri"/>
                                        <w:color w:val="000000"/>
                                        <w:spacing w:val="-2"/>
                                        <w:sz w:val="24"/>
                                        <w:szCs w:val="24"/>
                                      </w:rPr>
                                      <w:t>l</w:t>
                                    </w:r>
                                    <w:r>
                                      <w:rPr>
                                        <w:rFonts w:ascii="Calibri" w:eastAsia="Calibri" w:hAnsi="Calibri" w:cs="Calibri"/>
                                        <w:color w:val="000000"/>
                                        <w:sz w:val="24"/>
                                        <w:szCs w:val="24"/>
                                      </w:rPr>
                                      <w:t>u</w:t>
                                    </w:r>
                                    <w:r>
                                      <w:rPr>
                                        <w:rFonts w:ascii="Calibri" w:eastAsia="Calibri" w:hAnsi="Calibri" w:cs="Calibri"/>
                                        <w:color w:val="000000"/>
                                        <w:spacing w:val="1"/>
                                        <w:sz w:val="24"/>
                                        <w:szCs w:val="24"/>
                                      </w:rPr>
                                      <w:t>d</w:t>
                                    </w:r>
                                    <w:r>
                                      <w:rPr>
                                        <w:rFonts w:ascii="Calibri" w:eastAsia="Calibri" w:hAnsi="Calibri" w:cs="Calibri"/>
                                        <w:color w:val="000000"/>
                                        <w:spacing w:val="-2"/>
                                        <w:sz w:val="24"/>
                                        <w:szCs w:val="24"/>
                                      </w:rPr>
                                      <w:t>i</w:t>
                                    </w:r>
                                    <w:r>
                                      <w:rPr>
                                        <w:rFonts w:ascii="Calibri" w:eastAsia="Calibri" w:hAnsi="Calibri" w:cs="Calibri"/>
                                        <w:color w:val="000000"/>
                                        <w:sz w:val="24"/>
                                        <w:szCs w:val="24"/>
                                      </w:rPr>
                                      <w:t>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w:t>
                                    </w:r>
                                    <w:r>
                                      <w:rPr>
                                        <w:rFonts w:ascii="Calibri" w:eastAsia="Calibri" w:hAnsi="Calibri" w:cs="Calibri"/>
                                        <w:color w:val="000000"/>
                                        <w:spacing w:val="-1"/>
                                        <w:sz w:val="24"/>
                                        <w:szCs w:val="24"/>
                                      </w:rPr>
                                      <w:t>o</w:t>
                                    </w:r>
                                    <w:r>
                                      <w:rPr>
                                        <w:rFonts w:ascii="Calibri" w:eastAsia="Calibri" w:hAnsi="Calibri" w:cs="Calibri"/>
                                        <w:color w:val="000000"/>
                                        <w:sz w:val="24"/>
                                        <w:szCs w:val="24"/>
                                      </w:rPr>
                                      <w:t>ney a</w:t>
                                    </w:r>
                                    <w:r>
                                      <w:rPr>
                                        <w:rFonts w:ascii="Calibri" w:eastAsia="Calibri" w:hAnsi="Calibri" w:cs="Calibri"/>
                                        <w:color w:val="000000"/>
                                        <w:spacing w:val="1"/>
                                        <w:sz w:val="24"/>
                                        <w:szCs w:val="24"/>
                                      </w:rPr>
                                      <w:t>n</w:t>
                                    </w:r>
                                    <w:r>
                                      <w:rPr>
                                        <w:rFonts w:ascii="Calibri" w:eastAsia="Calibri" w:hAnsi="Calibri" w:cs="Calibri"/>
                                        <w:color w:val="000000"/>
                                        <w:sz w:val="24"/>
                                        <w:szCs w:val="24"/>
                                      </w:rPr>
                                      <w:t>d meas</w:t>
                                    </w:r>
                                    <w:r>
                                      <w:rPr>
                                        <w:rFonts w:ascii="Calibri" w:eastAsia="Calibri" w:hAnsi="Calibri" w:cs="Calibri"/>
                                        <w:color w:val="000000"/>
                                        <w:spacing w:val="1"/>
                                        <w:sz w:val="24"/>
                                        <w:szCs w:val="24"/>
                                      </w:rPr>
                                      <w:t>u</w:t>
                                    </w:r>
                                    <w:r>
                                      <w:rPr>
                                        <w:rFonts w:ascii="Calibri" w:eastAsia="Calibri" w:hAnsi="Calibri" w:cs="Calibri"/>
                                        <w:color w:val="000000"/>
                                        <w:spacing w:val="-2"/>
                                        <w:sz w:val="24"/>
                                        <w:szCs w:val="24"/>
                                      </w:rPr>
                                      <w:t>r</w:t>
                                    </w:r>
                                    <w:r>
                                      <w:rPr>
                                        <w:rFonts w:ascii="Calibri" w:eastAsia="Calibri" w:hAnsi="Calibri" w:cs="Calibri"/>
                                        <w:color w:val="000000"/>
                                        <w:sz w:val="24"/>
                                        <w:szCs w:val="24"/>
                                      </w:rPr>
                                      <w:t>es.</w:t>
                                    </w:r>
                                  </w:p>
                                  <w:p w14:paraId="23A53C7A" w14:textId="77777777" w:rsidR="00732839" w:rsidRDefault="00732839">
                                    <w:pPr>
                                      <w:spacing w:before="118" w:after="0" w:line="285" w:lineRule="auto"/>
                                      <w:ind w:left="64" w:right="130"/>
                                      <w:rPr>
                                        <w:rFonts w:ascii="Calibri" w:eastAsia="Calibri" w:hAnsi="Calibri" w:cs="Calibri"/>
                                        <w:i/>
                                        <w:iCs/>
                                        <w:color w:val="000000"/>
                                        <w:sz w:val="18"/>
                                        <w:szCs w:val="18"/>
                                      </w:rPr>
                                    </w:pPr>
                                    <w:r>
                                      <w:rPr>
                                        <w:rFonts w:ascii="Calibri" w:eastAsia="Calibri" w:hAnsi="Calibri" w:cs="Calibri"/>
                                        <w:i/>
                                        <w:iCs/>
                                        <w:color w:val="000000"/>
                                        <w:sz w:val="18"/>
                                        <w:szCs w:val="18"/>
                                      </w:rPr>
                                      <w:t>S</w:t>
                                    </w:r>
                                    <w:r>
                                      <w:rPr>
                                        <w:rFonts w:ascii="Calibri" w:eastAsia="Calibri" w:hAnsi="Calibri" w:cs="Calibri"/>
                                        <w:i/>
                                        <w:iCs/>
                                        <w:color w:val="000000"/>
                                        <w:spacing w:val="1"/>
                                        <w:sz w:val="18"/>
                                        <w:szCs w:val="18"/>
                                      </w:rPr>
                                      <w:t>u</w:t>
                                    </w:r>
                                    <w:r>
                                      <w:rPr>
                                        <w:rFonts w:ascii="Calibri" w:eastAsia="Calibri" w:hAnsi="Calibri" w:cs="Calibri"/>
                                        <w:i/>
                                        <w:iCs/>
                                        <w:color w:val="000000"/>
                                        <w:sz w:val="18"/>
                                        <w:szCs w:val="18"/>
                                      </w:rPr>
                                      <w:t>bt</w:t>
                                    </w:r>
                                    <w:r>
                                      <w:rPr>
                                        <w:rFonts w:ascii="Calibri" w:eastAsia="Calibri" w:hAnsi="Calibri" w:cs="Calibri"/>
                                        <w:i/>
                                        <w:iCs/>
                                        <w:color w:val="000000"/>
                                        <w:spacing w:val="-1"/>
                                        <w:sz w:val="18"/>
                                        <w:szCs w:val="18"/>
                                      </w:rPr>
                                      <w:t>r</w:t>
                                    </w:r>
                                    <w:r>
                                      <w:rPr>
                                        <w:rFonts w:ascii="Calibri" w:eastAsia="Calibri" w:hAnsi="Calibri" w:cs="Calibri"/>
                                        <w:i/>
                                        <w:iCs/>
                                        <w:color w:val="000000"/>
                                        <w:sz w:val="18"/>
                                        <w:szCs w:val="18"/>
                                      </w:rPr>
                                      <w:t>act</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w</w:t>
                                    </w:r>
                                    <w:r>
                                      <w:rPr>
                                        <w:rFonts w:ascii="Calibri" w:eastAsia="Calibri" w:hAnsi="Calibri" w:cs="Calibri"/>
                                        <w:i/>
                                        <w:iCs/>
                                        <w:color w:val="000000"/>
                                        <w:sz w:val="18"/>
                                        <w:szCs w:val="18"/>
                                      </w:rPr>
                                      <w:t>ith</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d</w:t>
                                    </w:r>
                                    <w:r>
                                      <w:rPr>
                                        <w:rFonts w:ascii="Calibri" w:eastAsia="Calibri" w:hAnsi="Calibri" w:cs="Calibri"/>
                                        <w:i/>
                                        <w:iCs/>
                                        <w:color w:val="000000"/>
                                        <w:sz w:val="18"/>
                                        <w:szCs w:val="18"/>
                                      </w:rPr>
                                      <w:t>eci</w:t>
                                    </w:r>
                                    <w:r>
                                      <w:rPr>
                                        <w:rFonts w:ascii="Calibri" w:eastAsia="Calibri" w:hAnsi="Calibri" w:cs="Calibri"/>
                                        <w:i/>
                                        <w:iCs/>
                                        <w:color w:val="000000"/>
                                        <w:spacing w:val="-1"/>
                                        <w:sz w:val="18"/>
                                        <w:szCs w:val="18"/>
                                      </w:rPr>
                                      <w:t>m</w:t>
                                    </w:r>
                                    <w:r>
                                      <w:rPr>
                                        <w:rFonts w:ascii="Calibri" w:eastAsia="Calibri" w:hAnsi="Calibri" w:cs="Calibri"/>
                                        <w:i/>
                                        <w:iCs/>
                                        <w:color w:val="000000"/>
                                        <w:sz w:val="18"/>
                                        <w:szCs w:val="18"/>
                                      </w:rPr>
                                      <w:t>al</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v</w:t>
                                    </w:r>
                                    <w:r>
                                      <w:rPr>
                                        <w:rFonts w:ascii="Calibri" w:eastAsia="Calibri" w:hAnsi="Calibri" w:cs="Calibri"/>
                                        <w:i/>
                                        <w:iCs/>
                                        <w:color w:val="000000"/>
                                        <w:sz w:val="18"/>
                                        <w:szCs w:val="18"/>
                                      </w:rPr>
                                      <w:t>al</w:t>
                                    </w:r>
                                    <w:r>
                                      <w:rPr>
                                        <w:rFonts w:ascii="Calibri" w:eastAsia="Calibri" w:hAnsi="Calibri" w:cs="Calibri"/>
                                        <w:i/>
                                        <w:iCs/>
                                        <w:color w:val="000000"/>
                                        <w:spacing w:val="1"/>
                                        <w:sz w:val="18"/>
                                        <w:szCs w:val="18"/>
                                      </w:rPr>
                                      <w:t>u</w:t>
                                    </w:r>
                                    <w:r>
                                      <w:rPr>
                                        <w:rFonts w:ascii="Calibri" w:eastAsia="Calibri" w:hAnsi="Calibri" w:cs="Calibri"/>
                                        <w:i/>
                                        <w:iCs/>
                                        <w:color w:val="000000"/>
                                        <w:sz w:val="18"/>
                                        <w:szCs w:val="18"/>
                                      </w:rPr>
                                      <w:t>es,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i</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c</w:t>
                                    </w:r>
                                    <w:r>
                                      <w:rPr>
                                        <w:rFonts w:ascii="Calibri" w:eastAsia="Calibri" w:hAnsi="Calibri" w:cs="Calibri"/>
                                        <w:i/>
                                        <w:iCs/>
                                        <w:color w:val="000000"/>
                                        <w:spacing w:val="-1"/>
                                        <w:sz w:val="18"/>
                                        <w:szCs w:val="18"/>
                                      </w:rPr>
                                      <w:t>l</w:t>
                                    </w:r>
                                    <w:r>
                                      <w:rPr>
                                        <w:rFonts w:ascii="Calibri" w:eastAsia="Calibri" w:hAnsi="Calibri" w:cs="Calibri"/>
                                        <w:i/>
                                        <w:iCs/>
                                        <w:color w:val="000000"/>
                                        <w:sz w:val="18"/>
                                        <w:szCs w:val="18"/>
                                      </w:rPr>
                                      <w:t>u</w:t>
                                    </w:r>
                                    <w:r>
                                      <w:rPr>
                                        <w:rFonts w:ascii="Calibri" w:eastAsia="Calibri" w:hAnsi="Calibri" w:cs="Calibri"/>
                                        <w:i/>
                                        <w:iCs/>
                                        <w:color w:val="000000"/>
                                        <w:spacing w:val="1"/>
                                        <w:sz w:val="18"/>
                                        <w:szCs w:val="18"/>
                                      </w:rPr>
                                      <w:t>d</w:t>
                                    </w:r>
                                    <w:r>
                                      <w:rPr>
                                        <w:rFonts w:ascii="Calibri" w:eastAsia="Calibri" w:hAnsi="Calibri" w:cs="Calibri"/>
                                        <w:i/>
                                        <w:iCs/>
                                        <w:color w:val="000000"/>
                                        <w:sz w:val="18"/>
                                        <w:szCs w:val="18"/>
                                      </w:rPr>
                                      <w:t>i</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g</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mi</w:t>
                                    </w:r>
                                    <w:r>
                                      <w:rPr>
                                        <w:rFonts w:ascii="Calibri" w:eastAsia="Calibri" w:hAnsi="Calibri" w:cs="Calibri"/>
                                        <w:i/>
                                        <w:iCs/>
                                        <w:color w:val="000000"/>
                                        <w:spacing w:val="-1"/>
                                        <w:sz w:val="18"/>
                                        <w:szCs w:val="18"/>
                                      </w:rPr>
                                      <w:t>x</w:t>
                                    </w:r>
                                    <w:r>
                                      <w:rPr>
                                        <w:rFonts w:ascii="Calibri" w:eastAsia="Calibri" w:hAnsi="Calibri" w:cs="Calibri"/>
                                        <w:i/>
                                        <w:iCs/>
                                        <w:color w:val="000000"/>
                                        <w:sz w:val="18"/>
                                        <w:szCs w:val="18"/>
                                      </w:rPr>
                                      <w:t>tures</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o</w:t>
                                    </w:r>
                                    <w:r>
                                      <w:rPr>
                                        <w:rFonts w:ascii="Calibri" w:eastAsia="Calibri" w:hAnsi="Calibri" w:cs="Calibri"/>
                                        <w:i/>
                                        <w:iCs/>
                                        <w:color w:val="000000"/>
                                        <w:sz w:val="18"/>
                                        <w:szCs w:val="18"/>
                                      </w:rPr>
                                      <w:t>f</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inte</w:t>
                                    </w:r>
                                    <w:r>
                                      <w:rPr>
                                        <w:rFonts w:ascii="Calibri" w:eastAsia="Calibri" w:hAnsi="Calibri" w:cs="Calibri"/>
                                        <w:i/>
                                        <w:iCs/>
                                        <w:color w:val="000000"/>
                                        <w:spacing w:val="1"/>
                                        <w:sz w:val="18"/>
                                        <w:szCs w:val="18"/>
                                      </w:rPr>
                                      <w:t>g</w:t>
                                    </w:r>
                                    <w:r>
                                      <w:rPr>
                                        <w:rFonts w:ascii="Calibri" w:eastAsia="Calibri" w:hAnsi="Calibri" w:cs="Calibri"/>
                                        <w:i/>
                                        <w:iCs/>
                                        <w:color w:val="000000"/>
                                        <w:sz w:val="18"/>
                                        <w:szCs w:val="18"/>
                                      </w:rPr>
                                      <w:t>e</w:t>
                                    </w:r>
                                    <w:r>
                                      <w:rPr>
                                        <w:rFonts w:ascii="Calibri" w:eastAsia="Calibri" w:hAnsi="Calibri" w:cs="Calibri"/>
                                        <w:i/>
                                        <w:iCs/>
                                        <w:color w:val="000000"/>
                                        <w:spacing w:val="1"/>
                                        <w:sz w:val="18"/>
                                        <w:szCs w:val="18"/>
                                      </w:rPr>
                                      <w:t>r</w:t>
                                    </w:r>
                                    <w:r>
                                      <w:rPr>
                                        <w:rFonts w:ascii="Calibri" w:eastAsia="Calibri" w:hAnsi="Calibri" w:cs="Calibri"/>
                                        <w:i/>
                                        <w:iCs/>
                                        <w:color w:val="000000"/>
                                        <w:sz w:val="18"/>
                                        <w:szCs w:val="18"/>
                                      </w:rPr>
                                      <w:t>s</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a</w:t>
                                    </w:r>
                                    <w:r>
                                      <w:rPr>
                                        <w:rFonts w:ascii="Calibri" w:eastAsia="Calibri" w:hAnsi="Calibri" w:cs="Calibri"/>
                                        <w:i/>
                                        <w:iCs/>
                                        <w:color w:val="000000"/>
                                        <w:sz w:val="18"/>
                                        <w:szCs w:val="18"/>
                                      </w:rPr>
                                      <w:t>nd</w:t>
                                    </w:r>
                                    <w:r>
                                      <w:rPr>
                                        <w:rFonts w:ascii="Calibri" w:eastAsia="Calibri" w:hAnsi="Calibri" w:cs="Calibri"/>
                                        <w:color w:val="000000"/>
                                        <w:spacing w:val="1"/>
                                        <w:sz w:val="18"/>
                                        <w:szCs w:val="18"/>
                                      </w:rPr>
                                      <w:t xml:space="preserve"> </w:t>
                                    </w:r>
                                    <w:r>
                                      <w:rPr>
                                        <w:rFonts w:ascii="Calibri" w:eastAsia="Calibri" w:hAnsi="Calibri" w:cs="Calibri"/>
                                        <w:i/>
                                        <w:iCs/>
                                        <w:color w:val="000000"/>
                                        <w:sz w:val="18"/>
                                        <w:szCs w:val="18"/>
                                      </w:rPr>
                                      <w:t>dec</w:t>
                                    </w:r>
                                    <w:r>
                                      <w:rPr>
                                        <w:rFonts w:ascii="Calibri" w:eastAsia="Calibri" w:hAnsi="Calibri" w:cs="Calibri"/>
                                        <w:i/>
                                        <w:iCs/>
                                        <w:color w:val="000000"/>
                                        <w:spacing w:val="-1"/>
                                        <w:sz w:val="18"/>
                                        <w:szCs w:val="18"/>
                                      </w:rPr>
                                      <w:t>im</w:t>
                                    </w:r>
                                    <w:r>
                                      <w:rPr>
                                        <w:rFonts w:ascii="Calibri" w:eastAsia="Calibri" w:hAnsi="Calibri" w:cs="Calibri"/>
                                        <w:i/>
                                        <w:iCs/>
                                        <w:color w:val="000000"/>
                                        <w:sz w:val="18"/>
                                        <w:szCs w:val="18"/>
                                      </w:rPr>
                                      <w:t>als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a</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d</w:t>
                                    </w:r>
                                    <w:r>
                                      <w:rPr>
                                        <w:rFonts w:ascii="Calibri" w:eastAsia="Calibri" w:hAnsi="Calibri" w:cs="Calibri"/>
                                        <w:color w:val="000000"/>
                                        <w:spacing w:val="40"/>
                                        <w:sz w:val="18"/>
                                        <w:szCs w:val="18"/>
                                      </w:rPr>
                                      <w:t xml:space="preserve"> </w:t>
                                    </w:r>
                                    <w:r>
                                      <w:rPr>
                                        <w:rFonts w:ascii="Calibri" w:eastAsia="Calibri" w:hAnsi="Calibri" w:cs="Calibri"/>
                                        <w:i/>
                                        <w:iCs/>
                                        <w:color w:val="000000"/>
                                        <w:spacing w:val="1"/>
                                        <w:sz w:val="18"/>
                                        <w:szCs w:val="18"/>
                                      </w:rPr>
                                      <w:t>a</w:t>
                                    </w:r>
                                    <w:r>
                                      <w:rPr>
                                        <w:rFonts w:ascii="Calibri" w:eastAsia="Calibri" w:hAnsi="Calibri" w:cs="Calibri"/>
                                        <w:i/>
                                        <w:iCs/>
                                        <w:color w:val="000000"/>
                                        <w:sz w:val="18"/>
                                        <w:szCs w:val="18"/>
                                      </w:rPr>
                                      <w:t>ligning</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the</w:t>
                                    </w:r>
                                    <w:r>
                                      <w:rPr>
                                        <w:rFonts w:ascii="Calibri" w:eastAsia="Calibri" w:hAnsi="Calibri" w:cs="Calibri"/>
                                        <w:color w:val="000000"/>
                                        <w:spacing w:val="-1"/>
                                        <w:sz w:val="18"/>
                                        <w:szCs w:val="18"/>
                                      </w:rPr>
                                      <w:t xml:space="preserve"> </w:t>
                                    </w:r>
                                    <w:r>
                                      <w:rPr>
                                        <w:rFonts w:ascii="Calibri" w:eastAsia="Calibri" w:hAnsi="Calibri" w:cs="Calibri"/>
                                        <w:i/>
                                        <w:iCs/>
                                        <w:color w:val="000000"/>
                                        <w:sz w:val="18"/>
                                        <w:szCs w:val="18"/>
                                      </w:rPr>
                                      <w:t>decimal</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50DD92F" w14:textId="77777777" w:rsidR="00732839" w:rsidRDefault="00732839">
                                    <w:pPr>
                                      <w:spacing w:before="79"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As</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Y</w:t>
                                    </w:r>
                                    <w:r>
                                      <w:rPr>
                                        <w:rFonts w:ascii="Calibri" w:eastAsia="Calibri" w:hAnsi="Calibri" w:cs="Calibri"/>
                                        <w:color w:val="000000"/>
                                        <w:sz w:val="20"/>
                                        <w:szCs w:val="20"/>
                                      </w:rPr>
                                      <w:t>ear 4</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F5190C7" w14:textId="77777777" w:rsidR="00732839" w:rsidRDefault="00732839">
                                    <w:pPr>
                                      <w:spacing w:before="79" w:after="0" w:line="285" w:lineRule="auto"/>
                                      <w:ind w:left="66" w:right="379"/>
                                      <w:rPr>
                                        <w:rFonts w:ascii="Calibri" w:eastAsia="Calibri" w:hAnsi="Calibri" w:cs="Calibri"/>
                                        <w:color w:val="000000"/>
                                        <w:sz w:val="20"/>
                                        <w:szCs w:val="20"/>
                                      </w:rPr>
                                    </w:pPr>
                                    <w:r>
                                      <w:rPr>
                                        <w:rFonts w:ascii="Calibri" w:eastAsia="Calibri" w:hAnsi="Calibri" w:cs="Calibri"/>
                                        <w:color w:val="000000"/>
                                        <w:sz w:val="20"/>
                                        <w:szCs w:val="20"/>
                                      </w:rPr>
                                      <w:t xml:space="preserve">Children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w:t>
                                    </w:r>
                                    <w:proofErr w:type="spellStart"/>
                                    <w:r>
                                      <w:rPr>
                                        <w:rFonts w:ascii="Calibri" w:eastAsia="Calibri" w:hAnsi="Calibri" w:cs="Calibri"/>
                                        <w:color w:val="000000"/>
                                        <w:sz w:val="20"/>
                                        <w:szCs w:val="20"/>
                                      </w:rPr>
                                      <w:t>pv</w:t>
                                    </w:r>
                                    <w:proofErr w:type="spellEnd"/>
                                    <w:r>
                                      <w:rPr>
                                        <w:rFonts w:ascii="Calibri" w:eastAsia="Calibri" w:hAnsi="Calibri" w:cs="Calibri"/>
                                        <w:color w:val="000000"/>
                                        <w:sz w:val="20"/>
                                        <w:szCs w:val="20"/>
                                      </w:rPr>
                                      <w:t xml:space="preserve"> cou</w:t>
                                    </w:r>
                                    <w:r>
                                      <w:rPr>
                                        <w:rFonts w:ascii="Calibri" w:eastAsia="Calibri" w:hAnsi="Calibri" w:cs="Calibri"/>
                                        <w:color w:val="000000"/>
                                        <w:spacing w:val="1"/>
                                        <w:sz w:val="20"/>
                                        <w:szCs w:val="20"/>
                                      </w:rPr>
                                      <w:t>n</w:t>
                                    </w:r>
                                    <w:r>
                                      <w:rPr>
                                        <w:rFonts w:ascii="Calibri" w:eastAsia="Calibri" w:hAnsi="Calibri" w:cs="Calibri"/>
                                        <w:color w:val="000000"/>
                                        <w:sz w:val="20"/>
                                        <w:szCs w:val="20"/>
                                      </w:rPr>
                                      <w:t>ters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2"/>
                                        <w:sz w:val="20"/>
                                        <w:szCs w:val="20"/>
                                      </w:rPr>
                                      <w:t>n</w:t>
                                    </w:r>
                                    <w:r>
                                      <w:rPr>
                                        <w:rFonts w:ascii="Calibri" w:eastAsia="Calibri" w:hAnsi="Calibri" w:cs="Calibri"/>
                                        <w:color w:val="000000"/>
                                        <w:sz w:val="20"/>
                                        <w:szCs w:val="20"/>
                                      </w:rPr>
                                      <w:t>d sh</w:t>
                                    </w:r>
                                    <w:r>
                                      <w:rPr>
                                        <w:rFonts w:ascii="Calibri" w:eastAsia="Calibri" w:hAnsi="Calibri" w:cs="Calibri"/>
                                        <w:color w:val="000000"/>
                                        <w:spacing w:val="1"/>
                                        <w:sz w:val="20"/>
                                        <w:szCs w:val="20"/>
                                      </w:rPr>
                                      <w:t>o</w:t>
                                    </w:r>
                                    <w:r>
                                      <w:rPr>
                                        <w:rFonts w:ascii="Calibri" w:eastAsia="Calibri" w:hAnsi="Calibri" w:cs="Calibri"/>
                                        <w:color w:val="000000"/>
                                        <w:sz w:val="20"/>
                                        <w:szCs w:val="20"/>
                                      </w:rPr>
                                      <w:t>w t</w:t>
                                    </w:r>
                                    <w:r>
                                      <w:rPr>
                                        <w:rFonts w:ascii="Calibri" w:eastAsia="Calibri" w:hAnsi="Calibri" w:cs="Calibri"/>
                                        <w:color w:val="000000"/>
                                        <w:spacing w:val="1"/>
                                        <w:sz w:val="20"/>
                                        <w:szCs w:val="20"/>
                                      </w:rPr>
                                      <w:t>h</w:t>
                                    </w:r>
                                    <w:r>
                                      <w:rPr>
                                        <w:rFonts w:ascii="Calibri" w:eastAsia="Calibri" w:hAnsi="Calibri" w:cs="Calibri"/>
                                        <w:color w:val="000000"/>
                                        <w:sz w:val="20"/>
                                        <w:szCs w:val="20"/>
                                      </w:rPr>
                                      <w:t>eir excha</w:t>
                                    </w:r>
                                    <w:r>
                                      <w:rPr>
                                        <w:rFonts w:ascii="Calibri" w:eastAsia="Calibri" w:hAnsi="Calibri" w:cs="Calibri"/>
                                        <w:color w:val="000000"/>
                                        <w:spacing w:val="1"/>
                                        <w:sz w:val="20"/>
                                        <w:szCs w:val="20"/>
                                      </w:rPr>
                                      <w:t>n</w:t>
                                    </w:r>
                                    <w:r>
                                      <w:rPr>
                                        <w:rFonts w:ascii="Calibri" w:eastAsia="Calibri" w:hAnsi="Calibri" w:cs="Calibri"/>
                                        <w:color w:val="000000"/>
                                        <w:sz w:val="20"/>
                                        <w:szCs w:val="20"/>
                                      </w:rPr>
                                      <w:t>g</w:t>
                                    </w:r>
                                    <w:r>
                                      <w:rPr>
                                        <w:rFonts w:ascii="Calibri" w:eastAsia="Calibri" w:hAnsi="Calibri" w:cs="Calibri"/>
                                        <w:color w:val="000000"/>
                                        <w:spacing w:val="2"/>
                                        <w:sz w:val="20"/>
                                        <w:szCs w:val="20"/>
                                      </w:rPr>
                                      <w:t>e</w:t>
                                    </w:r>
                                    <w:r>
                                      <w:rPr>
                                        <w:rFonts w:ascii="Calibri" w:eastAsia="Calibri" w:hAnsi="Calibri" w:cs="Calibri"/>
                                        <w:color w:val="000000"/>
                                        <w:sz w:val="20"/>
                                        <w:szCs w:val="20"/>
                                      </w:rPr>
                                      <w:t>—</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Y</w:t>
                                    </w:r>
                                    <w:r>
                                      <w:rPr>
                                        <w:rFonts w:ascii="Calibri" w:eastAsia="Calibri" w:hAnsi="Calibri" w:cs="Calibri"/>
                                        <w:color w:val="000000"/>
                                        <w:sz w:val="20"/>
                                        <w:szCs w:val="20"/>
                                      </w:rPr>
                                      <w:t>3</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72BFEAF" w14:textId="77777777" w:rsidR="00732839" w:rsidRDefault="00732839">
                                    <w:pPr>
                                      <w:spacing w:after="0" w:line="240" w:lineRule="exact"/>
                                      <w:rPr>
                                        <w:rFonts w:ascii="Times New Roman" w:eastAsia="Times New Roman" w:hAnsi="Times New Roman" w:cs="Times New Roman"/>
                                        <w:sz w:val="24"/>
                                        <w:szCs w:val="24"/>
                                      </w:rPr>
                                    </w:pPr>
                                  </w:p>
                                  <w:p w14:paraId="3DD631A0" w14:textId="77777777" w:rsidR="00732839" w:rsidRDefault="00732839">
                                    <w:pPr>
                                      <w:spacing w:after="0" w:line="240" w:lineRule="exact"/>
                                      <w:rPr>
                                        <w:rFonts w:ascii="Times New Roman" w:eastAsia="Times New Roman" w:hAnsi="Times New Roman" w:cs="Times New Roman"/>
                                        <w:sz w:val="24"/>
                                        <w:szCs w:val="24"/>
                                      </w:rPr>
                                    </w:pPr>
                                  </w:p>
                                  <w:p w14:paraId="5D3AADDA" w14:textId="77777777" w:rsidR="00732839" w:rsidRDefault="00732839">
                                    <w:pPr>
                                      <w:spacing w:after="0" w:line="240" w:lineRule="exact"/>
                                      <w:rPr>
                                        <w:rFonts w:ascii="Times New Roman" w:eastAsia="Times New Roman" w:hAnsi="Times New Roman" w:cs="Times New Roman"/>
                                        <w:sz w:val="24"/>
                                        <w:szCs w:val="24"/>
                                      </w:rPr>
                                    </w:pPr>
                                  </w:p>
                                  <w:p w14:paraId="2F2C5F29" w14:textId="77777777" w:rsidR="00732839" w:rsidRDefault="00732839">
                                    <w:pPr>
                                      <w:spacing w:after="0" w:line="240" w:lineRule="exact"/>
                                      <w:rPr>
                                        <w:rFonts w:ascii="Times New Roman" w:eastAsia="Times New Roman" w:hAnsi="Times New Roman" w:cs="Times New Roman"/>
                                        <w:sz w:val="24"/>
                                        <w:szCs w:val="24"/>
                                      </w:rPr>
                                    </w:pPr>
                                  </w:p>
                                  <w:p w14:paraId="544B6F00" w14:textId="77777777" w:rsidR="00732839" w:rsidRDefault="00732839">
                                    <w:pPr>
                                      <w:spacing w:after="0" w:line="240" w:lineRule="exact"/>
                                      <w:rPr>
                                        <w:rFonts w:ascii="Times New Roman" w:eastAsia="Times New Roman" w:hAnsi="Times New Roman" w:cs="Times New Roman"/>
                                        <w:sz w:val="24"/>
                                        <w:szCs w:val="24"/>
                                      </w:rPr>
                                    </w:pPr>
                                  </w:p>
                                  <w:p w14:paraId="6CEE3B4C" w14:textId="77777777" w:rsidR="00732839" w:rsidRDefault="00732839">
                                    <w:pPr>
                                      <w:spacing w:after="0" w:line="240" w:lineRule="exact"/>
                                      <w:rPr>
                                        <w:rFonts w:ascii="Times New Roman" w:eastAsia="Times New Roman" w:hAnsi="Times New Roman" w:cs="Times New Roman"/>
                                        <w:sz w:val="24"/>
                                        <w:szCs w:val="24"/>
                                      </w:rPr>
                                    </w:pPr>
                                  </w:p>
                                  <w:p w14:paraId="0A65CCD2" w14:textId="77777777" w:rsidR="00732839" w:rsidRDefault="00732839">
                                    <w:pPr>
                                      <w:spacing w:after="13" w:line="160" w:lineRule="exact"/>
                                      <w:rPr>
                                        <w:rFonts w:ascii="Times New Roman" w:eastAsia="Times New Roman" w:hAnsi="Times New Roman" w:cs="Times New Roman"/>
                                        <w:sz w:val="16"/>
                                        <w:szCs w:val="16"/>
                                      </w:rPr>
                                    </w:pPr>
                                  </w:p>
                                  <w:p w14:paraId="7E6F51A7" w14:textId="77777777" w:rsidR="00732839" w:rsidRDefault="00732839">
                                    <w:pPr>
                                      <w:spacing w:after="0" w:line="285" w:lineRule="auto"/>
                                      <w:ind w:left="174" w:right="2924"/>
                                      <w:jc w:val="both"/>
                                      <w:rPr>
                                        <w:rFonts w:ascii="Calibri" w:eastAsia="Calibri" w:hAnsi="Calibri" w:cs="Calibri"/>
                                        <w:color w:val="000000"/>
                                        <w:w w:val="99"/>
                                        <w:sz w:val="20"/>
                                        <w:szCs w:val="20"/>
                                      </w:rPr>
                                    </w:pPr>
                                    <w:r>
                                      <w:rPr>
                                        <w:rFonts w:ascii="Calibri" w:eastAsia="Calibri" w:hAnsi="Calibri" w:cs="Calibri"/>
                                        <w:color w:val="000000"/>
                                        <w:sz w:val="20"/>
                                        <w:szCs w:val="20"/>
                                      </w:rPr>
                                      <w:t xml:space="preserve">Use zeros for </w:t>
                                    </w:r>
                                    <w:proofErr w:type="gramStart"/>
                                    <w:r>
                                      <w:rPr>
                                        <w:rFonts w:ascii="Calibri" w:eastAsia="Calibri" w:hAnsi="Calibri" w:cs="Calibri"/>
                                        <w:color w:val="000000"/>
                                        <w:sz w:val="20"/>
                                        <w:szCs w:val="20"/>
                                      </w:rPr>
                                      <w:t>plac</w:t>
                                    </w:r>
                                    <w:r>
                                      <w:rPr>
                                        <w:rFonts w:ascii="Calibri" w:eastAsia="Calibri" w:hAnsi="Calibri" w:cs="Calibri"/>
                                        <w:color w:val="000000"/>
                                        <w:spacing w:val="-1"/>
                                        <w:sz w:val="20"/>
                                        <w:szCs w:val="20"/>
                                      </w:rPr>
                                      <w:t>e</w:t>
                                    </w:r>
                                    <w:r>
                                      <w:rPr>
                                        <w:rFonts w:ascii="Calibri" w:eastAsia="Calibri" w:hAnsi="Calibri" w:cs="Calibri"/>
                                        <w:color w:val="000000"/>
                                        <w:sz w:val="20"/>
                                        <w:szCs w:val="20"/>
                                      </w:rPr>
                                      <w:t>-h</w:t>
                                    </w:r>
                                    <w:r>
                                      <w:rPr>
                                        <w:rFonts w:ascii="Calibri" w:eastAsia="Calibri" w:hAnsi="Calibri" w:cs="Calibri"/>
                                        <w:color w:val="000000"/>
                                        <w:spacing w:val="1"/>
                                        <w:sz w:val="20"/>
                                        <w:szCs w:val="20"/>
                                      </w:rPr>
                                      <w:t>o</w:t>
                                    </w:r>
                                    <w:r>
                                      <w:rPr>
                                        <w:rFonts w:ascii="Calibri" w:eastAsia="Calibri" w:hAnsi="Calibri" w:cs="Calibri"/>
                                        <w:color w:val="000000"/>
                                        <w:sz w:val="20"/>
                                        <w:szCs w:val="20"/>
                                      </w:rPr>
                                      <w:t>lder</w:t>
                                    </w:r>
                                    <w:r>
                                      <w:rPr>
                                        <w:rFonts w:ascii="Calibri" w:eastAsia="Calibri" w:hAnsi="Calibri" w:cs="Calibri"/>
                                        <w:color w:val="000000"/>
                                        <w:spacing w:val="-1"/>
                                        <w:sz w:val="20"/>
                                        <w:szCs w:val="20"/>
                                      </w:rPr>
                                      <w:t>s</w:t>
                                    </w:r>
                                    <w:proofErr w:type="gramEnd"/>
                                    <w:r>
                                      <w:rPr>
                                        <w:rFonts w:ascii="Calibri" w:eastAsia="Calibri" w:hAnsi="Calibri" w:cs="Calibri"/>
                                        <w:color w:val="000000"/>
                                        <w:w w:val="99"/>
                                        <w:sz w:val="20"/>
                                        <w:szCs w:val="20"/>
                                      </w:rPr>
                                      <w:t>.</w:t>
                                    </w:r>
                                  </w:p>
                                </w:tc>
                              </w:tr>
                              <w:tr w:rsidR="00732839" w14:paraId="4855E14B" w14:textId="77777777">
                                <w:trPr>
                                  <w:cantSplit/>
                                  <w:trHeight w:hRule="exact" w:val="297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EBA337A" w14:textId="77777777" w:rsidR="00732839" w:rsidRDefault="00732839">
                                    <w:pPr>
                                      <w:spacing w:before="83" w:after="0" w:line="285" w:lineRule="auto"/>
                                      <w:ind w:left="64" w:right="80"/>
                                      <w:rPr>
                                        <w:rFonts w:ascii="Calibri" w:eastAsia="Calibri" w:hAnsi="Calibri" w:cs="Calibri"/>
                                        <w:color w:val="000000"/>
                                        <w:sz w:val="24"/>
                                        <w:szCs w:val="24"/>
                                      </w:rPr>
                                    </w:pPr>
                                    <w:r>
                                      <w:rPr>
                                        <w:rFonts w:ascii="Calibri" w:eastAsia="Calibri" w:hAnsi="Calibri" w:cs="Calibri"/>
                                        <w:color w:val="000000"/>
                                        <w:sz w:val="24"/>
                                        <w:szCs w:val="24"/>
                                      </w:rPr>
                                      <w:t>Year</w:t>
                                    </w:r>
                                    <w:r>
                                      <w:rPr>
                                        <w:rFonts w:ascii="Calibri" w:eastAsia="Calibri" w:hAnsi="Calibri" w:cs="Calibri"/>
                                        <w:color w:val="000000"/>
                                        <w:spacing w:val="2"/>
                                        <w:sz w:val="24"/>
                                        <w:szCs w:val="24"/>
                                      </w:rPr>
                                      <w:t xml:space="preserve"> </w:t>
                                    </w:r>
                                    <w:r>
                                      <w:rPr>
                                        <w:rFonts w:ascii="Calibri" w:eastAsia="Calibri" w:hAnsi="Calibri" w:cs="Calibri"/>
                                        <w:color w:val="000000"/>
                                        <w:spacing w:val="-1"/>
                                        <w:sz w:val="24"/>
                                        <w:szCs w:val="24"/>
                                      </w:rPr>
                                      <w:t>6</w:t>
                                    </w:r>
                                    <w:r>
                                      <w:rPr>
                                        <w:rFonts w:ascii="Calibri" w:eastAsia="Calibri" w:hAnsi="Calibri" w:cs="Calibri"/>
                                        <w:color w:val="000000"/>
                                        <w:sz w:val="24"/>
                                        <w:szCs w:val="24"/>
                                      </w:rPr>
                                      <w:t>—Su</w:t>
                                    </w:r>
                                    <w:r>
                                      <w:rPr>
                                        <w:rFonts w:ascii="Calibri" w:eastAsia="Calibri" w:hAnsi="Calibri" w:cs="Calibri"/>
                                        <w:color w:val="000000"/>
                                        <w:spacing w:val="1"/>
                                        <w:sz w:val="24"/>
                                        <w:szCs w:val="24"/>
                                      </w:rPr>
                                      <w:t>b</w:t>
                                    </w:r>
                                    <w:r>
                                      <w:rPr>
                                        <w:rFonts w:ascii="Calibri" w:eastAsia="Calibri" w:hAnsi="Calibri" w:cs="Calibri"/>
                                        <w:color w:val="000000"/>
                                        <w:sz w:val="24"/>
                                        <w:szCs w:val="24"/>
                                      </w:rPr>
                                      <w:t xml:space="preserve">tract </w:t>
                                    </w:r>
                                    <w:r>
                                      <w:rPr>
                                        <w:rFonts w:ascii="Calibri" w:eastAsia="Calibri" w:hAnsi="Calibri" w:cs="Calibri"/>
                                        <w:color w:val="000000"/>
                                        <w:spacing w:val="-1"/>
                                        <w:sz w:val="24"/>
                                        <w:szCs w:val="24"/>
                                      </w:rPr>
                                      <w:t>w</w:t>
                                    </w:r>
                                    <w:r>
                                      <w:rPr>
                                        <w:rFonts w:ascii="Calibri" w:eastAsia="Calibri" w:hAnsi="Calibri" w:cs="Calibri"/>
                                        <w:color w:val="000000"/>
                                        <w:sz w:val="24"/>
                                        <w:szCs w:val="24"/>
                                      </w:rPr>
                                      <w:t>ith</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i</w:t>
                                    </w:r>
                                    <w:r>
                                      <w:rPr>
                                        <w:rFonts w:ascii="Calibri" w:eastAsia="Calibri" w:hAnsi="Calibri" w:cs="Calibri"/>
                                        <w:color w:val="000000"/>
                                        <w:spacing w:val="1"/>
                                        <w:sz w:val="24"/>
                                        <w:szCs w:val="24"/>
                                      </w:rPr>
                                      <w:t>n</w:t>
                                    </w:r>
                                    <w:r>
                                      <w:rPr>
                                        <w:rFonts w:ascii="Calibri" w:eastAsia="Calibri" w:hAnsi="Calibri" w:cs="Calibri"/>
                                        <w:color w:val="000000"/>
                                        <w:sz w:val="24"/>
                                        <w:szCs w:val="24"/>
                                      </w:rPr>
                                      <w:t>cr</w:t>
                                    </w:r>
                                    <w:r>
                                      <w:rPr>
                                        <w:rFonts w:ascii="Calibri" w:eastAsia="Calibri" w:hAnsi="Calibri" w:cs="Calibri"/>
                                        <w:color w:val="000000"/>
                                        <w:spacing w:val="-2"/>
                                        <w:sz w:val="24"/>
                                        <w:szCs w:val="24"/>
                                      </w:rPr>
                                      <w:t>e</w:t>
                                    </w:r>
                                    <w:r>
                                      <w:rPr>
                                        <w:rFonts w:ascii="Calibri" w:eastAsia="Calibri" w:hAnsi="Calibri" w:cs="Calibri"/>
                                        <w:color w:val="000000"/>
                                        <w:sz w:val="24"/>
                                        <w:szCs w:val="24"/>
                                      </w:rPr>
                                      <w:t>asingly large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and </w:t>
                                    </w:r>
                                    <w:r>
                                      <w:rPr>
                                        <w:rFonts w:ascii="Calibri" w:eastAsia="Calibri" w:hAnsi="Calibri" w:cs="Calibri"/>
                                        <w:color w:val="000000"/>
                                        <w:spacing w:val="-1"/>
                                        <w:sz w:val="24"/>
                                        <w:szCs w:val="24"/>
                                      </w:rPr>
                                      <w:t>m</w:t>
                                    </w:r>
                                    <w:r>
                                      <w:rPr>
                                        <w:rFonts w:ascii="Calibri" w:eastAsia="Calibri" w:hAnsi="Calibri" w:cs="Calibri"/>
                                        <w:color w:val="000000"/>
                                        <w:sz w:val="24"/>
                                        <w:szCs w:val="24"/>
                                      </w:rPr>
                                      <w:t xml:space="preserve">ore complex </w:t>
                                    </w:r>
                                    <w:r>
                                      <w:rPr>
                                        <w:rFonts w:ascii="Calibri" w:eastAsia="Calibri" w:hAnsi="Calibri" w:cs="Calibri"/>
                                        <w:color w:val="000000"/>
                                        <w:spacing w:val="-1"/>
                                        <w:sz w:val="24"/>
                                        <w:szCs w:val="24"/>
                                      </w:rPr>
                                      <w:t>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z w:val="24"/>
                                        <w:szCs w:val="24"/>
                                      </w:rPr>
                                      <w:t>ers a</w:t>
                                    </w:r>
                                    <w:r>
                                      <w:rPr>
                                        <w:rFonts w:ascii="Calibri" w:eastAsia="Calibri" w:hAnsi="Calibri" w:cs="Calibri"/>
                                        <w:color w:val="000000"/>
                                        <w:spacing w:val="1"/>
                                        <w:sz w:val="24"/>
                                        <w:szCs w:val="24"/>
                                      </w:rPr>
                                      <w:t>n</w:t>
                                    </w:r>
                                    <w:r>
                                      <w:rPr>
                                        <w:rFonts w:ascii="Calibri" w:eastAsia="Calibri" w:hAnsi="Calibri" w:cs="Calibri"/>
                                        <w:color w:val="000000"/>
                                        <w:sz w:val="24"/>
                                        <w:szCs w:val="24"/>
                                      </w:rPr>
                                      <w:t>d decimal values.</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855DCEF" w14:textId="77777777" w:rsidR="00732839" w:rsidRDefault="00732839"/>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09A25B"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9A63542" w14:textId="77777777" w:rsidR="00732839" w:rsidRDefault="00732839"/>
                                </w:tc>
                              </w:tr>
                            </w:tbl>
                            <w:p w14:paraId="21B0DC8E"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500" name="Picture 500"/>
                          <pic:cNvPicPr/>
                        </pic:nvPicPr>
                        <pic:blipFill>
                          <a:blip r:embed="rId193"/>
                          <a:stretch/>
                        </pic:blipFill>
                        <pic:spPr>
                          <a:xfrm>
                            <a:off x="5571745" y="5386565"/>
                            <a:ext cx="4694046" cy="2626105"/>
                          </a:xfrm>
                          <a:prstGeom prst="rect">
                            <a:avLst/>
                          </a:prstGeom>
                          <a:noFill/>
                        </pic:spPr>
                      </pic:pic>
                      <pic:pic xmlns:pic="http://schemas.openxmlformats.org/drawingml/2006/picture">
                        <pic:nvPicPr>
                          <pic:cNvPr id="501" name="Picture 501"/>
                          <pic:cNvPicPr/>
                        </pic:nvPicPr>
                        <pic:blipFill>
                          <a:blip r:embed="rId194"/>
                          <a:stretch/>
                        </pic:blipFill>
                        <pic:spPr>
                          <a:xfrm>
                            <a:off x="5776977" y="6071870"/>
                            <a:ext cx="4407662" cy="2465577"/>
                          </a:xfrm>
                          <a:prstGeom prst="rect">
                            <a:avLst/>
                          </a:prstGeom>
                          <a:noFill/>
                        </pic:spPr>
                      </pic:pic>
                    </wpg:wgp>
                  </a:graphicData>
                </a:graphic>
              </wp:anchor>
            </w:drawing>
          </mc:Choice>
          <mc:Fallback>
            <w:pict>
              <v:group w14:anchorId="2A771EC7" id="drawingObject477" o:spid="_x0000_s1223" style="position:absolute;left:0;text-align:left;margin-left:36.5pt;margin-top:-75.7pt;width:1031.2pt;height:672.25pt;z-index:-251606528;mso-wrap-distance-left:0;mso-wrap-distance-right:0;mso-position-horizontal-relative:page" coordsize="130963,85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3BgQAAAADDoPlT3+AE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" o:allowincell="f">
                <v:shape id="Picture 478" o:spid="_x0000_s1224" type="#_x0000_t75" style="position:absolute;left:89735;top:28456;width:8835;height:8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">
                  <v:imagedata r:id="rId133" o:title=""/>
                </v:shape>
                <v:shape id="Picture 479" o:spid="_x0000_s1225" type="#_x0000_t75" style="position:absolute;left:89735;top:37719;width:8835;height:2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">
                  <v:imagedata r:id="rId134" o:title=""/>
                </v:shape>
                <v:shape id="Picture 480" o:spid="_x0000_s1226" type="#_x0000_t75" style="position:absolute;left:89735;top:66064;width:8835;height:9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">
                  <v:imagedata r:id="rId156" o:title=""/>
                </v:shape>
                <v:shape id="Shape 481" o:spid="_x0000_s1227" style="position:absolute;left:92085;top:77502;width:1834;height:185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" path="m,l,185737r183356,l183356,,,e" fillcolor="red" stroked="f">
                  <v:path arrowok="t" textboxrect="0,0,183356,185737"/>
                </v:shape>
                <v:shape id="Shape 482" o:spid="_x0000_s1228" style="position:absolute;left:92085;top:77502;width:1834;height:1857;visibility:visible;mso-wrap-style:square;v-text-anchor:top" coordsize="183356,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" path="m183356,r,185737l,185737,,,183356,e" filled="f" strokecolor="red">
                  <v:path arrowok="t" textboxrect="0,0,183356,185737"/>
                </v:shape>
                <v:shape id="Picture 483" o:spid="_x0000_s1229" type="#_x0000_t75" style="position:absolute;left:90114;top:21412;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">
                  <v:imagedata r:id="rId106" o:title=""/>
                </v:shape>
                <v:shape id="Shape 484" o:spid="_x0000_s1230" style="position:absolute;left:90180;top:14732;width:1849;height:6262;visibility:visible;mso-wrap-style:square;v-text-anchor:top" coordsize="184943,62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" path="m,l65881,364331r,261937l119062,626268r,-261937l184943,,127000,,92868,211931,58737,,,e" fillcolor="black" stroked="f">
                  <v:path arrowok="t" textboxrect="0,0,184943,626268"/>
                </v:shape>
                <v:shape id="Shape 485" o:spid="_x0000_s1231" style="position:absolute;left:90180;top:14732;width:1849;height:6262;visibility:visible;mso-wrap-style:square;v-text-anchor:top" coordsize="184943,62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" path="m,l58737,,92868,211931,127000,r57943,l119062,364331r,261937l65881,626268r,-261937l,,,e" filled="f" strokeweight=".25044mm">
                  <v:path arrowok="t" textboxrect="0,0,184943,626268"/>
                </v:shape>
                <v:shape id="Shape 486" o:spid="_x0000_s1232" style="position:absolute;left:92442;top:14629;width:1492;height:6366;visibility:visible;mso-wrap-style:square;v-text-anchor:top" coordsize="149225,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" path="m86518,l,377031,,519906r86518,l86518,636587r41275,l127793,519906r21432,l149225,384968r-21432,l127793,,86518,e" fillcolor="black" stroked="f">
                  <v:path arrowok="t" textboxrect="0,0,149225,636587"/>
                </v:shape>
                <v:shape id="Shape 487" o:spid="_x0000_s1233" style="position:absolute;left:92442;top:14629;width:1492;height:6366;visibility:visible;mso-wrap-style:square;v-text-anchor:top" coordsize="149225,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" path="m86518,519906l,519906,,377031,86518,r41275,l127793,384968r21432,l149225,519906r-21432,l127793,636587r-41275,l86518,519906e" filled="f" strokeweight=".25044mm">
                  <v:path arrowok="t" textboxrect="0,0,149225,636587"/>
                </v:shape>
                <v:shape id="Shape 488" o:spid="_x0000_s1234" style="position:absolute;left:92847;top:16510;width:460;height:1968;visibility:visible;mso-wrap-style:square;v-text-anchor:top" coordsize="46037,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" path="m46037,196850l46037,,,196850r46037,e" filled="f" strokeweight=".25044mm">
                  <v:path arrowok="t" textboxrect="0,0,46037,196850"/>
                </v:shape>
                <v:shape id="Shape 489" o:spid="_x0000_s1235" style="position:absolute;left:94355;top:18042;width:683;height:1341;visibility:visible;mso-wrap-style:square;v-text-anchor:top" coordsize="68262,13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" path="m,l,134143r68262,l68262,,,e" fillcolor="black" stroked="f">
                  <v:path arrowok="t" textboxrect="0,0,68262,134143"/>
                </v:shape>
                <v:shape id="Shape 490" o:spid="_x0000_s1236" style="position:absolute;left:94355;top:18042;width:683;height:1341;visibility:visible;mso-wrap-style:square;v-text-anchor:top" coordsize="68262,13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" path="m,l68262,r,134143l,134143,,e" filled="f" strokeweight=".25044mm">
                  <v:path arrowok="t" textboxrect="0,0,68262,134143"/>
                </v:shape>
                <v:shape id="Picture 491" o:spid="_x0000_s1237" type="#_x0000_t75" style="position:absolute;left:95347;top:14629;width:1405;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">
                  <v:imagedata r:id="rId107" o:title=""/>
                </v:shape>
                <v:shape id="Picture 492" o:spid="_x0000_s1238" type="#_x0000_t75" style="position:absolute;left:10132;top:18338;width:30720;height:17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">
                  <v:imagedata r:id="rId195" o:title=""/>
                </v:shape>
                <v:shape id="Picture 493" o:spid="_x0000_s1239" type="#_x0000_t75" style="position:absolute;left:9672;top:21136;width:31878;height:17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">
                  <v:imagedata r:id="rId196" o:title=""/>
                </v:shape>
                <v:shape id="Picture 494" o:spid="_x0000_s1240" type="#_x0000_t75" style="position:absolute;left:8399;top:26633;width:31882;height:1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">
                  <v:imagedata r:id="rId197" o:title=""/>
                </v:shape>
                <v:shape id="Picture 495" o:spid="_x0000_s1241" type="#_x0000_t75" style="position:absolute;left:10980;top:24345;width:28391;height:15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">
                  <v:imagedata r:id="rId198" o:title=""/>
                </v:shape>
                <v:shape id="Picture 496" o:spid="_x0000_s1242" type="#_x0000_t75" style="position:absolute;left:47661;width:83302;height:46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">
                  <v:imagedata r:id="rId199" o:title=""/>
                </v:shape>
                <v:shape id="Picture 497" o:spid="_x0000_s1243" type="#_x0000_t75" style="position:absolute;left:53000;top:28745;width:53121;height:2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">
                  <v:imagedata r:id="rId200" o:title=""/>
                </v:shape>
                <v:shape id="Picture 498" o:spid="_x0000_s1244" type="#_x0000_t75" style="position:absolute;left:61682;top:35083;width:56882;height:3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">
                  <v:imagedata r:id="rId201" o:title=""/>
                </v:shape>
                <v:shape id="Shape 499" o:spid="_x0000_s1245" type="#_x0000_t202" style="position:absolute;top:12965;width:89171;height:6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6C194809"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0B15D3E"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2F52D4A3" w14:textId="77777777" w:rsidR="00732839" w:rsidRDefault="00732839">
                              <w:pPr>
                                <w:spacing w:after="15" w:line="160" w:lineRule="exact"/>
                                <w:rPr>
                                  <w:rFonts w:ascii="Calibri" w:eastAsia="Calibri" w:hAnsi="Calibri" w:cs="Calibri"/>
                                  <w:sz w:val="16"/>
                                  <w:szCs w:val="16"/>
                                </w:rPr>
                              </w:pPr>
                            </w:p>
                            <w:p w14:paraId="17B44523"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9CD1F79"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D3D5FA7"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68B611C"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4C8CE50E" w14:textId="77777777">
                          <w:trPr>
                            <w:cantSplit/>
                            <w:trHeight w:hRule="exact" w:val="370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0ED6B72" w14:textId="77777777" w:rsidR="00732839" w:rsidRDefault="00732839">
                              <w:pPr>
                                <w:spacing w:before="80" w:after="0" w:line="285" w:lineRule="auto"/>
                                <w:ind w:left="64" w:right="409"/>
                                <w:rPr>
                                  <w:rFonts w:ascii="Calibri" w:eastAsia="Calibri" w:hAnsi="Calibri" w:cs="Calibri"/>
                                  <w:color w:val="000000"/>
                                  <w:sz w:val="24"/>
                                  <w:szCs w:val="24"/>
                                </w:rPr>
                              </w:pPr>
                              <w:r>
                                <w:rPr>
                                  <w:rFonts w:ascii="Calibri" w:eastAsia="Calibri" w:hAnsi="Calibri" w:cs="Calibri"/>
                                  <w:color w:val="000000"/>
                                  <w:spacing w:val="1"/>
                                  <w:sz w:val="24"/>
                                  <w:szCs w:val="24"/>
                                </w:rPr>
                                <w:t>S</w:t>
                              </w:r>
                              <w:r>
                                <w:rPr>
                                  <w:rFonts w:ascii="Calibri" w:eastAsia="Calibri" w:hAnsi="Calibri" w:cs="Calibri"/>
                                  <w:color w:val="000000"/>
                                  <w:spacing w:val="2"/>
                                  <w:sz w:val="24"/>
                                  <w:szCs w:val="24"/>
                                </w:rPr>
                                <w:t>ub</w:t>
                              </w:r>
                              <w:r>
                                <w:rPr>
                                  <w:rFonts w:ascii="Calibri" w:eastAsia="Calibri" w:hAnsi="Calibri" w:cs="Calibri"/>
                                  <w:color w:val="000000"/>
                                  <w:sz w:val="24"/>
                                  <w:szCs w:val="24"/>
                                </w:rPr>
                                <w:t>t</w:t>
                              </w:r>
                              <w:r>
                                <w:rPr>
                                  <w:rFonts w:ascii="Calibri" w:eastAsia="Calibri" w:hAnsi="Calibri" w:cs="Calibri"/>
                                  <w:color w:val="000000"/>
                                  <w:spacing w:val="1"/>
                                  <w:sz w:val="24"/>
                                  <w:szCs w:val="24"/>
                                </w:rPr>
                                <w: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3"/>
                                  <w:sz w:val="24"/>
                                  <w:szCs w:val="24"/>
                                </w:rPr>
                                <w:t>n</w:t>
                              </w:r>
                              <w:r>
                                <w:rPr>
                                  <w:rFonts w:ascii="Calibri" w:eastAsia="Calibri" w:hAnsi="Calibri" w:cs="Calibri"/>
                                  <w:color w:val="000000"/>
                                  <w:spacing w:val="1"/>
                                  <w:sz w:val="24"/>
                                  <w:szCs w:val="24"/>
                                </w:rPr>
                                <w:t>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t</w:t>
                              </w:r>
                              <w:r>
                                <w:rPr>
                                  <w:rFonts w:ascii="Calibri" w:eastAsia="Calibri" w:hAnsi="Calibri" w:cs="Calibri"/>
                                  <w:color w:val="000000"/>
                                  <w:spacing w:val="-1"/>
                                  <w:sz w:val="24"/>
                                  <w:szCs w:val="24"/>
                                </w:rPr>
                                <w:t>e</w:t>
                              </w:r>
                              <w:r>
                                <w:rPr>
                                  <w:rFonts w:ascii="Calibri" w:eastAsia="Calibri" w:hAnsi="Calibri" w:cs="Calibri"/>
                                  <w:color w:val="000000"/>
                                  <w:sz w:val="24"/>
                                  <w:szCs w:val="24"/>
                                </w:rPr>
                                <w:t>ns a</w:t>
                              </w:r>
                              <w:r>
                                <w:rPr>
                                  <w:rFonts w:ascii="Calibri" w:eastAsia="Calibri" w:hAnsi="Calibri" w:cs="Calibri"/>
                                  <w:color w:val="000000"/>
                                  <w:spacing w:val="1"/>
                                  <w:sz w:val="24"/>
                                  <w:szCs w:val="24"/>
                                </w:rPr>
                                <w:t>n</w:t>
                              </w:r>
                              <w:r>
                                <w:rPr>
                                  <w:rFonts w:ascii="Calibri" w:eastAsia="Calibri" w:hAnsi="Calibri" w:cs="Calibri"/>
                                  <w:color w:val="000000"/>
                                  <w:sz w:val="24"/>
                                  <w:szCs w:val="24"/>
                                </w:rPr>
                                <w:t>d o</w:t>
                              </w:r>
                              <w:r>
                                <w:rPr>
                                  <w:rFonts w:ascii="Calibri" w:eastAsia="Calibri" w:hAnsi="Calibri" w:cs="Calibri"/>
                                  <w:color w:val="000000"/>
                                  <w:spacing w:val="1"/>
                                  <w:sz w:val="24"/>
                                  <w:szCs w:val="24"/>
                                </w:rPr>
                                <w:t>n</w:t>
                              </w:r>
                              <w:r>
                                <w:rPr>
                                  <w:rFonts w:ascii="Calibri" w:eastAsia="Calibri" w:hAnsi="Calibri" w:cs="Calibri"/>
                                  <w:color w:val="000000"/>
                                  <w:sz w:val="24"/>
                                  <w:szCs w:val="24"/>
                                </w:rPr>
                                <w:t>es</w:t>
                              </w:r>
                            </w:p>
                            <w:p w14:paraId="4F3FB6BA" w14:textId="77777777" w:rsidR="00732839" w:rsidRDefault="00732839">
                              <w:pPr>
                                <w:spacing w:after="2" w:line="120" w:lineRule="exact"/>
                                <w:rPr>
                                  <w:rFonts w:ascii="Calibri" w:eastAsia="Calibri" w:hAnsi="Calibri" w:cs="Calibri"/>
                                  <w:sz w:val="12"/>
                                  <w:szCs w:val="12"/>
                                </w:rPr>
                              </w:pPr>
                            </w:p>
                            <w:p w14:paraId="5A51CDE4" w14:textId="77777777" w:rsidR="00732839" w:rsidRDefault="00732839">
                              <w:pPr>
                                <w:spacing w:after="0" w:line="285" w:lineRule="auto"/>
                                <w:ind w:left="64" w:right="39"/>
                                <w:rPr>
                                  <w:rFonts w:ascii="Calibri" w:eastAsia="Calibri" w:hAnsi="Calibri" w:cs="Calibri"/>
                                  <w:color w:val="000000"/>
                                  <w:sz w:val="24"/>
                                  <w:szCs w:val="24"/>
                                </w:rPr>
                              </w:pPr>
                              <w:r>
                                <w:rPr>
                                  <w:rFonts w:ascii="Calibri" w:eastAsia="Calibri" w:hAnsi="Calibri" w:cs="Calibri"/>
                                  <w:color w:val="000000"/>
                                  <w:sz w:val="24"/>
                                  <w:szCs w:val="24"/>
                                </w:rPr>
                                <w:t>Year</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4 s</w:t>
                              </w:r>
                              <w:r>
                                <w:rPr>
                                  <w:rFonts w:ascii="Calibri" w:eastAsia="Calibri" w:hAnsi="Calibri" w:cs="Calibri"/>
                                  <w:color w:val="000000"/>
                                  <w:spacing w:val="-2"/>
                                  <w:sz w:val="24"/>
                                  <w:szCs w:val="24"/>
                                </w:rPr>
                                <w:t>u</w:t>
                              </w:r>
                              <w:r>
                                <w:rPr>
                                  <w:rFonts w:ascii="Calibri" w:eastAsia="Calibri" w:hAnsi="Calibri" w:cs="Calibri"/>
                                  <w:color w:val="000000"/>
                                  <w:sz w:val="24"/>
                                  <w:szCs w:val="24"/>
                                </w:rPr>
                                <w:t>b</w:t>
                              </w:r>
                              <w:r>
                                <w:rPr>
                                  <w:rFonts w:ascii="Calibri" w:eastAsia="Calibri" w:hAnsi="Calibri" w:cs="Calibri"/>
                                  <w:color w:val="000000"/>
                                  <w:spacing w:val="1"/>
                                  <w:sz w:val="24"/>
                                  <w:szCs w:val="24"/>
                                </w:rPr>
                                <w:t>t</w:t>
                              </w:r>
                              <w:r>
                                <w:rPr>
                                  <w:rFonts w:ascii="Calibri" w:eastAsia="Calibri" w:hAnsi="Calibri" w:cs="Calibri"/>
                                  <w:color w:val="000000"/>
                                  <w:sz w:val="24"/>
                                  <w:szCs w:val="24"/>
                                </w:rPr>
                                <w:t>ra</w:t>
                              </w:r>
                              <w:r>
                                <w:rPr>
                                  <w:rFonts w:ascii="Calibri" w:eastAsia="Calibri" w:hAnsi="Calibri" w:cs="Calibri"/>
                                  <w:color w:val="000000"/>
                                  <w:spacing w:val="-1"/>
                                  <w:sz w:val="24"/>
                                  <w:szCs w:val="24"/>
                                </w:rPr>
                                <w:t>c</w:t>
                              </w:r>
                              <w:r>
                                <w:rPr>
                                  <w:rFonts w:ascii="Calibri" w:eastAsia="Calibri" w:hAnsi="Calibri" w:cs="Calibri"/>
                                  <w:color w:val="000000"/>
                                  <w:sz w:val="24"/>
                                  <w:szCs w:val="24"/>
                                </w:rPr>
                                <w:t>t with up to 4 digits.</w:t>
                              </w:r>
                            </w:p>
                            <w:p w14:paraId="0F54993E" w14:textId="77777777" w:rsidR="00732839" w:rsidRDefault="00732839">
                              <w:pPr>
                                <w:spacing w:after="0" w:line="120" w:lineRule="exact"/>
                                <w:rPr>
                                  <w:rFonts w:ascii="Calibri" w:eastAsia="Calibri" w:hAnsi="Calibri" w:cs="Calibri"/>
                                  <w:sz w:val="12"/>
                                  <w:szCs w:val="12"/>
                                </w:rPr>
                              </w:pPr>
                            </w:p>
                            <w:p w14:paraId="3B87AB34" w14:textId="77777777" w:rsidR="00732839" w:rsidRDefault="00732839">
                              <w:pPr>
                                <w:spacing w:after="0" w:line="285" w:lineRule="auto"/>
                                <w:ind w:left="64" w:right="63"/>
                                <w:rPr>
                                  <w:rFonts w:ascii="Calibri" w:eastAsia="Calibri" w:hAnsi="Calibri" w:cs="Calibri"/>
                                  <w:i/>
                                  <w:iCs/>
                                  <w:color w:val="000000"/>
                                  <w:sz w:val="18"/>
                                  <w:szCs w:val="18"/>
                                </w:rPr>
                              </w:pPr>
                              <w:r>
                                <w:rPr>
                                  <w:rFonts w:ascii="Calibri" w:eastAsia="Calibri" w:hAnsi="Calibri" w:cs="Calibri"/>
                                  <w:i/>
                                  <w:iCs/>
                                  <w:color w:val="000000"/>
                                  <w:sz w:val="18"/>
                                  <w:szCs w:val="18"/>
                                </w:rPr>
                                <w:t>I</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trod</w:t>
                              </w:r>
                              <w:r>
                                <w:rPr>
                                  <w:rFonts w:ascii="Calibri" w:eastAsia="Calibri" w:hAnsi="Calibri" w:cs="Calibri"/>
                                  <w:i/>
                                  <w:iCs/>
                                  <w:color w:val="000000"/>
                                  <w:spacing w:val="1"/>
                                  <w:sz w:val="18"/>
                                  <w:szCs w:val="18"/>
                                </w:rPr>
                                <w:t>u</w:t>
                              </w:r>
                              <w:r>
                                <w:rPr>
                                  <w:rFonts w:ascii="Calibri" w:eastAsia="Calibri" w:hAnsi="Calibri" w:cs="Calibri"/>
                                  <w:i/>
                                  <w:iCs/>
                                  <w:color w:val="000000"/>
                                  <w:sz w:val="18"/>
                                  <w:szCs w:val="18"/>
                                </w:rPr>
                                <w:t>ce</w:t>
                              </w:r>
                              <w:r>
                                <w:rPr>
                                  <w:rFonts w:ascii="Calibri" w:eastAsia="Calibri" w:hAnsi="Calibri" w:cs="Calibri"/>
                                  <w:color w:val="000000"/>
                                  <w:spacing w:val="-2"/>
                                  <w:sz w:val="18"/>
                                  <w:szCs w:val="18"/>
                                </w:rPr>
                                <w:t xml:space="preserve"> </w:t>
                              </w:r>
                              <w:r>
                                <w:rPr>
                                  <w:rFonts w:ascii="Calibri" w:eastAsia="Calibri" w:hAnsi="Calibri" w:cs="Calibri"/>
                                  <w:i/>
                                  <w:iCs/>
                                  <w:color w:val="000000"/>
                                  <w:sz w:val="18"/>
                                  <w:szCs w:val="18"/>
                                </w:rPr>
                                <w:t>decimal</w:t>
                              </w:r>
                              <w:r>
                                <w:rPr>
                                  <w:rFonts w:ascii="Calibri" w:eastAsia="Calibri" w:hAnsi="Calibri" w:cs="Calibri"/>
                                  <w:color w:val="000000"/>
                                  <w:sz w:val="18"/>
                                  <w:szCs w:val="18"/>
                                </w:rPr>
                                <w:t xml:space="preserve"> </w:t>
                              </w:r>
                              <w:proofErr w:type="spellStart"/>
                              <w:r>
                                <w:rPr>
                                  <w:rFonts w:ascii="Calibri" w:eastAsia="Calibri" w:hAnsi="Calibri" w:cs="Calibri"/>
                                  <w:i/>
                                  <w:iCs/>
                                  <w:color w:val="000000"/>
                                  <w:spacing w:val="1"/>
                                  <w:sz w:val="18"/>
                                  <w:szCs w:val="18"/>
                                </w:rPr>
                                <w:t>su</w:t>
                              </w:r>
                              <w:r>
                                <w:rPr>
                                  <w:rFonts w:ascii="Calibri" w:eastAsia="Calibri" w:hAnsi="Calibri" w:cs="Calibri"/>
                                  <w:i/>
                                  <w:iCs/>
                                  <w:color w:val="000000"/>
                                  <w:spacing w:val="2"/>
                                  <w:sz w:val="18"/>
                                  <w:szCs w:val="18"/>
                                </w:rPr>
                                <w:t>b</w:t>
                              </w:r>
                              <w:r>
                                <w:rPr>
                                  <w:rFonts w:ascii="Calibri" w:eastAsia="Calibri" w:hAnsi="Calibri" w:cs="Calibri"/>
                                  <w:i/>
                                  <w:iCs/>
                                  <w:color w:val="000000"/>
                                  <w:spacing w:val="1"/>
                                  <w:sz w:val="18"/>
                                  <w:szCs w:val="18"/>
                                </w:rPr>
                                <w:t>t</w:t>
                              </w:r>
                              <w:r>
                                <w:rPr>
                                  <w:rFonts w:ascii="Calibri" w:eastAsia="Calibri" w:hAnsi="Calibri" w:cs="Calibri"/>
                                  <w:i/>
                                  <w:iCs/>
                                  <w:color w:val="000000"/>
                                  <w:sz w:val="18"/>
                                  <w:szCs w:val="18"/>
                                </w:rPr>
                                <w:t>r</w:t>
                              </w:r>
                              <w:r>
                                <w:rPr>
                                  <w:rFonts w:ascii="Calibri" w:eastAsia="Calibri" w:hAnsi="Calibri" w:cs="Calibri"/>
                                  <w:i/>
                                  <w:iCs/>
                                  <w:color w:val="000000"/>
                                  <w:spacing w:val="1"/>
                                  <w:sz w:val="18"/>
                                  <w:szCs w:val="18"/>
                                </w:rPr>
                                <w:t>ac-</w:t>
                              </w:r>
                              <w:r>
                                <w:rPr>
                                  <w:rFonts w:ascii="Calibri" w:eastAsia="Calibri" w:hAnsi="Calibri" w:cs="Calibri"/>
                                  <w:i/>
                                  <w:iCs/>
                                  <w:color w:val="000000"/>
                                  <w:spacing w:val="1"/>
                                  <w:w w:val="83"/>
                                  <w:sz w:val="18"/>
                                  <w:szCs w:val="18"/>
                                </w:rPr>
                                <w:t>t</w:t>
                              </w:r>
                              <w:r>
                                <w:rPr>
                                  <w:rFonts w:ascii="Calibri" w:eastAsia="Calibri" w:hAnsi="Calibri" w:cs="Calibri"/>
                                  <w:i/>
                                  <w:iCs/>
                                  <w:color w:val="000000"/>
                                  <w:spacing w:val="1"/>
                                  <w:sz w:val="18"/>
                                  <w:szCs w:val="18"/>
                                </w:rPr>
                                <w:t>ion</w:t>
                              </w:r>
                              <w:proofErr w:type="spellEnd"/>
                              <w:r>
                                <w:rPr>
                                  <w:rFonts w:ascii="Calibri" w:eastAsia="Calibri" w:hAnsi="Calibri" w:cs="Calibri"/>
                                  <w:color w:val="000000"/>
                                  <w:sz w:val="18"/>
                                  <w:szCs w:val="18"/>
                                </w:rPr>
                                <w:t xml:space="preserve"> </w:t>
                              </w:r>
                              <w:r>
                                <w:rPr>
                                  <w:rFonts w:ascii="Calibri" w:eastAsia="Calibri" w:hAnsi="Calibri" w:cs="Calibri"/>
                                  <w:i/>
                                  <w:iCs/>
                                  <w:color w:val="000000"/>
                                  <w:sz w:val="18"/>
                                  <w:szCs w:val="18"/>
                                </w:rPr>
                                <w:t>th</w:t>
                              </w:r>
                              <w:r>
                                <w:rPr>
                                  <w:rFonts w:ascii="Calibri" w:eastAsia="Calibri" w:hAnsi="Calibri" w:cs="Calibri"/>
                                  <w:i/>
                                  <w:iCs/>
                                  <w:color w:val="000000"/>
                                  <w:spacing w:val="1"/>
                                  <w:sz w:val="18"/>
                                  <w:szCs w:val="18"/>
                                </w:rPr>
                                <w:t>r</w:t>
                              </w:r>
                              <w:r>
                                <w:rPr>
                                  <w:rFonts w:ascii="Calibri" w:eastAsia="Calibri" w:hAnsi="Calibri" w:cs="Calibri"/>
                                  <w:i/>
                                  <w:iCs/>
                                  <w:color w:val="000000"/>
                                  <w:sz w:val="18"/>
                                  <w:szCs w:val="18"/>
                                </w:rPr>
                                <w:t>ou</w:t>
                              </w:r>
                              <w:r>
                                <w:rPr>
                                  <w:rFonts w:ascii="Calibri" w:eastAsia="Calibri" w:hAnsi="Calibri" w:cs="Calibri"/>
                                  <w:i/>
                                  <w:iCs/>
                                  <w:color w:val="000000"/>
                                  <w:spacing w:val="-1"/>
                                  <w:sz w:val="18"/>
                                  <w:szCs w:val="18"/>
                                </w:rPr>
                                <w:t>g</w:t>
                              </w:r>
                              <w:r>
                                <w:rPr>
                                  <w:rFonts w:ascii="Calibri" w:eastAsia="Calibri" w:hAnsi="Calibri" w:cs="Calibri"/>
                                  <w:i/>
                                  <w:iCs/>
                                  <w:color w:val="000000"/>
                                  <w:sz w:val="18"/>
                                  <w:szCs w:val="18"/>
                                </w:rPr>
                                <w:t>h</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context</w:t>
                              </w:r>
                              <w:r>
                                <w:rPr>
                                  <w:rFonts w:ascii="Calibri" w:eastAsia="Calibri" w:hAnsi="Calibri" w:cs="Calibri"/>
                                  <w:color w:val="000000"/>
                                  <w:sz w:val="18"/>
                                  <w:szCs w:val="18"/>
                                </w:rPr>
                                <w:t xml:space="preserve"> </w:t>
                              </w:r>
                              <w:r>
                                <w:rPr>
                                  <w:rFonts w:ascii="Calibri" w:eastAsia="Calibri" w:hAnsi="Calibri" w:cs="Calibri"/>
                                  <w:i/>
                                  <w:iCs/>
                                  <w:color w:val="000000"/>
                                  <w:spacing w:val="-2"/>
                                  <w:sz w:val="18"/>
                                  <w:szCs w:val="18"/>
                                </w:rPr>
                                <w:t>o</w:t>
                              </w:r>
                              <w:r>
                                <w:rPr>
                                  <w:rFonts w:ascii="Calibri" w:eastAsia="Calibri" w:hAnsi="Calibri" w:cs="Calibri"/>
                                  <w:i/>
                                  <w:iCs/>
                                  <w:color w:val="000000"/>
                                  <w:sz w:val="18"/>
                                  <w:szCs w:val="18"/>
                                </w:rPr>
                                <w:t>f</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m</w:t>
                              </w:r>
                              <w:r>
                                <w:rPr>
                                  <w:rFonts w:ascii="Calibri" w:eastAsia="Calibri" w:hAnsi="Calibri" w:cs="Calibri"/>
                                  <w:i/>
                                  <w:iCs/>
                                  <w:color w:val="000000"/>
                                  <w:spacing w:val="-1"/>
                                  <w:sz w:val="18"/>
                                  <w:szCs w:val="18"/>
                                </w:rPr>
                                <w:t>o</w:t>
                              </w:r>
                              <w:r>
                                <w:rPr>
                                  <w:rFonts w:ascii="Calibri" w:eastAsia="Calibri" w:hAnsi="Calibri" w:cs="Calibri"/>
                                  <w:i/>
                                  <w:iCs/>
                                  <w:color w:val="000000"/>
                                  <w:sz w:val="18"/>
                                  <w:szCs w:val="18"/>
                                </w:rPr>
                                <w:t>ney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EBFAEE6" w14:textId="77777777" w:rsidR="00732839" w:rsidRDefault="00732839">
                              <w:pPr>
                                <w:spacing w:before="83" w:after="0" w:line="240" w:lineRule="auto"/>
                                <w:ind w:left="1423" w:right="-20"/>
                                <w:rPr>
                                  <w:rFonts w:ascii="Calibri" w:eastAsia="Calibri" w:hAnsi="Calibri" w:cs="Calibri"/>
                                  <w:color w:val="000000"/>
                                  <w:sz w:val="28"/>
                                  <w:szCs w:val="28"/>
                                </w:rPr>
                              </w:pPr>
                              <w:r>
                                <w:rPr>
                                  <w:rFonts w:ascii="Calibri" w:eastAsia="Calibri" w:hAnsi="Calibri" w:cs="Calibri"/>
                                  <w:color w:val="000000"/>
                                  <w:sz w:val="28"/>
                                  <w:szCs w:val="28"/>
                                </w:rPr>
                                <w:t>2</w:t>
                              </w:r>
                              <w:r>
                                <w:rPr>
                                  <w:rFonts w:ascii="Calibri" w:eastAsia="Calibri" w:hAnsi="Calibri" w:cs="Calibri"/>
                                  <w:color w:val="000000"/>
                                  <w:spacing w:val="-1"/>
                                  <w:sz w:val="28"/>
                                  <w:szCs w:val="28"/>
                                </w:rPr>
                                <w:t>3</w:t>
                              </w:r>
                              <w:r>
                                <w:rPr>
                                  <w:rFonts w:ascii="Calibri" w:eastAsia="Calibri" w:hAnsi="Calibri" w:cs="Calibri"/>
                                  <w:color w:val="000000"/>
                                  <w:sz w:val="28"/>
                                  <w:szCs w:val="28"/>
                                </w:rPr>
                                <w:t>4 - 1</w:t>
                              </w:r>
                              <w:r>
                                <w:rPr>
                                  <w:rFonts w:ascii="Calibri" w:eastAsia="Calibri" w:hAnsi="Calibri" w:cs="Calibri"/>
                                  <w:color w:val="000000"/>
                                  <w:spacing w:val="-1"/>
                                  <w:sz w:val="28"/>
                                  <w:szCs w:val="28"/>
                                </w:rPr>
                                <w:t>7</w:t>
                              </w:r>
                              <w:r>
                                <w:rPr>
                                  <w:rFonts w:ascii="Calibri" w:eastAsia="Calibri" w:hAnsi="Calibri" w:cs="Calibri"/>
                                  <w:color w:val="000000"/>
                                  <w:sz w:val="28"/>
                                  <w:szCs w:val="28"/>
                                </w:rPr>
                                <w:t>9</w:t>
                              </w:r>
                            </w:p>
                            <w:p w14:paraId="7AA5928E" w14:textId="77777777" w:rsidR="00732839" w:rsidRDefault="00732839">
                              <w:pPr>
                                <w:spacing w:after="0" w:line="240" w:lineRule="exact"/>
                                <w:rPr>
                                  <w:rFonts w:ascii="Calibri" w:eastAsia="Calibri" w:hAnsi="Calibri" w:cs="Calibri"/>
                                  <w:sz w:val="24"/>
                                  <w:szCs w:val="24"/>
                                </w:rPr>
                              </w:pPr>
                            </w:p>
                            <w:p w14:paraId="3CF44C18" w14:textId="77777777" w:rsidR="00732839" w:rsidRDefault="00732839">
                              <w:pPr>
                                <w:spacing w:after="0" w:line="240" w:lineRule="exact"/>
                                <w:rPr>
                                  <w:rFonts w:ascii="Calibri" w:eastAsia="Calibri" w:hAnsi="Calibri" w:cs="Calibri"/>
                                  <w:sz w:val="24"/>
                                  <w:szCs w:val="24"/>
                                </w:rPr>
                              </w:pPr>
                            </w:p>
                            <w:p w14:paraId="03180DF6" w14:textId="77777777" w:rsidR="00732839" w:rsidRDefault="00732839">
                              <w:pPr>
                                <w:spacing w:after="0" w:line="240" w:lineRule="exact"/>
                                <w:rPr>
                                  <w:rFonts w:ascii="Calibri" w:eastAsia="Calibri" w:hAnsi="Calibri" w:cs="Calibri"/>
                                  <w:sz w:val="24"/>
                                  <w:szCs w:val="24"/>
                                </w:rPr>
                              </w:pPr>
                            </w:p>
                            <w:p w14:paraId="4CDC56A8" w14:textId="77777777" w:rsidR="00732839" w:rsidRDefault="00732839">
                              <w:pPr>
                                <w:spacing w:after="0" w:line="240" w:lineRule="exact"/>
                                <w:rPr>
                                  <w:rFonts w:ascii="Calibri" w:eastAsia="Calibri" w:hAnsi="Calibri" w:cs="Calibri"/>
                                  <w:sz w:val="24"/>
                                  <w:szCs w:val="24"/>
                                </w:rPr>
                              </w:pPr>
                            </w:p>
                            <w:p w14:paraId="3BF53F07" w14:textId="77777777" w:rsidR="00732839" w:rsidRDefault="00732839">
                              <w:pPr>
                                <w:spacing w:after="0" w:line="240" w:lineRule="exact"/>
                                <w:rPr>
                                  <w:rFonts w:ascii="Calibri" w:eastAsia="Calibri" w:hAnsi="Calibri" w:cs="Calibri"/>
                                  <w:sz w:val="24"/>
                                  <w:szCs w:val="24"/>
                                </w:rPr>
                              </w:pPr>
                            </w:p>
                            <w:p w14:paraId="4A7FD1C6" w14:textId="77777777" w:rsidR="00732839" w:rsidRDefault="00732839">
                              <w:pPr>
                                <w:spacing w:after="0" w:line="240" w:lineRule="exact"/>
                                <w:rPr>
                                  <w:rFonts w:ascii="Calibri" w:eastAsia="Calibri" w:hAnsi="Calibri" w:cs="Calibri"/>
                                  <w:sz w:val="24"/>
                                  <w:szCs w:val="24"/>
                                </w:rPr>
                              </w:pPr>
                            </w:p>
                            <w:p w14:paraId="249F77CA" w14:textId="77777777" w:rsidR="00732839" w:rsidRDefault="00732839">
                              <w:pPr>
                                <w:spacing w:after="0" w:line="240" w:lineRule="exact"/>
                                <w:rPr>
                                  <w:rFonts w:ascii="Calibri" w:eastAsia="Calibri" w:hAnsi="Calibri" w:cs="Calibri"/>
                                  <w:sz w:val="24"/>
                                  <w:szCs w:val="24"/>
                                </w:rPr>
                              </w:pPr>
                            </w:p>
                            <w:p w14:paraId="14C35894" w14:textId="77777777" w:rsidR="00732839" w:rsidRDefault="00732839">
                              <w:pPr>
                                <w:spacing w:after="0" w:line="240" w:lineRule="exact"/>
                                <w:rPr>
                                  <w:rFonts w:ascii="Calibri" w:eastAsia="Calibri" w:hAnsi="Calibri" w:cs="Calibri"/>
                                  <w:sz w:val="24"/>
                                  <w:szCs w:val="24"/>
                                </w:rPr>
                              </w:pPr>
                            </w:p>
                            <w:p w14:paraId="2529D13A" w14:textId="77777777" w:rsidR="00732839" w:rsidRDefault="00732839">
                              <w:pPr>
                                <w:spacing w:after="94" w:line="240" w:lineRule="exact"/>
                                <w:rPr>
                                  <w:rFonts w:ascii="Calibri" w:eastAsia="Calibri" w:hAnsi="Calibri" w:cs="Calibri"/>
                                  <w:sz w:val="24"/>
                                  <w:szCs w:val="24"/>
                                </w:rPr>
                              </w:pPr>
                            </w:p>
                            <w:p w14:paraId="504C5F08" w14:textId="77777777" w:rsidR="00732839" w:rsidRDefault="00732839">
                              <w:pPr>
                                <w:spacing w:after="0" w:line="285" w:lineRule="auto"/>
                                <w:ind w:left="185" w:right="343"/>
                                <w:rPr>
                                  <w:rFonts w:ascii="Calibri" w:eastAsia="Calibri" w:hAnsi="Calibri" w:cs="Calibri"/>
                                  <w:color w:val="000000"/>
                                  <w:w w:val="99"/>
                                  <w:sz w:val="20"/>
                                  <w:szCs w:val="20"/>
                                </w:rPr>
                              </w:pPr>
                              <w:r>
                                <w:rPr>
                                  <w:rFonts w:ascii="Calibri" w:eastAsia="Calibri" w:hAnsi="Calibri" w:cs="Calibri"/>
                                  <w:color w:val="000000"/>
                                  <w:sz w:val="20"/>
                                  <w:szCs w:val="20"/>
                                </w:rPr>
                                <w:t>Mo</w:t>
                              </w:r>
                              <w:r>
                                <w:rPr>
                                  <w:rFonts w:ascii="Calibri" w:eastAsia="Calibri" w:hAnsi="Calibri" w:cs="Calibri"/>
                                  <w:color w:val="000000"/>
                                  <w:spacing w:val="1"/>
                                  <w:sz w:val="20"/>
                                  <w:szCs w:val="20"/>
                                </w:rPr>
                                <w:t>d</w:t>
                              </w:r>
                              <w:r>
                                <w:rPr>
                                  <w:rFonts w:ascii="Calibri" w:eastAsia="Calibri" w:hAnsi="Calibri" w:cs="Calibri"/>
                                  <w:color w:val="000000"/>
                                  <w:sz w:val="20"/>
                                  <w:szCs w:val="20"/>
                                </w:rPr>
                                <w:t>el pr</w:t>
                              </w:r>
                              <w:r>
                                <w:rPr>
                                  <w:rFonts w:ascii="Calibri" w:eastAsia="Calibri" w:hAnsi="Calibri" w:cs="Calibri"/>
                                  <w:color w:val="000000"/>
                                  <w:spacing w:val="1"/>
                                  <w:sz w:val="20"/>
                                  <w:szCs w:val="20"/>
                                </w:rPr>
                                <w:t>o</w:t>
                              </w:r>
                              <w:r>
                                <w:rPr>
                                  <w:rFonts w:ascii="Calibri" w:eastAsia="Calibri" w:hAnsi="Calibri" w:cs="Calibri"/>
                                  <w:color w:val="000000"/>
                                  <w:sz w:val="20"/>
                                  <w:szCs w:val="20"/>
                                </w:rPr>
                                <w:t>c</w:t>
                              </w:r>
                              <w:r>
                                <w:rPr>
                                  <w:rFonts w:ascii="Calibri" w:eastAsia="Calibri" w:hAnsi="Calibri" w:cs="Calibri"/>
                                  <w:color w:val="000000"/>
                                  <w:spacing w:val="1"/>
                                  <w:sz w:val="20"/>
                                  <w:szCs w:val="20"/>
                                </w:rPr>
                                <w:t>e</w:t>
                              </w:r>
                              <w:r>
                                <w:rPr>
                                  <w:rFonts w:ascii="Calibri" w:eastAsia="Calibri" w:hAnsi="Calibri" w:cs="Calibri"/>
                                  <w:color w:val="000000"/>
                                  <w:sz w:val="20"/>
                                  <w:szCs w:val="20"/>
                                </w:rPr>
                                <w:t>ss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of</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excha</w:t>
                              </w:r>
                              <w:r>
                                <w:rPr>
                                  <w:rFonts w:ascii="Calibri" w:eastAsia="Calibri" w:hAnsi="Calibri" w:cs="Calibri"/>
                                  <w:color w:val="000000"/>
                                  <w:spacing w:val="2"/>
                                  <w:sz w:val="20"/>
                                  <w:szCs w:val="20"/>
                                </w:rPr>
                                <w:t>n</w:t>
                              </w:r>
                              <w:r>
                                <w:rPr>
                                  <w:rFonts w:ascii="Calibri" w:eastAsia="Calibri" w:hAnsi="Calibri" w:cs="Calibri"/>
                                  <w:color w:val="000000"/>
                                  <w:sz w:val="20"/>
                                  <w:szCs w:val="20"/>
                                </w:rPr>
                                <w:t>ge u</w:t>
                              </w:r>
                              <w:r>
                                <w:rPr>
                                  <w:rFonts w:ascii="Calibri" w:eastAsia="Calibri" w:hAnsi="Calibri" w:cs="Calibri"/>
                                  <w:color w:val="000000"/>
                                  <w:spacing w:val="1"/>
                                  <w:sz w:val="20"/>
                                  <w:szCs w:val="20"/>
                                </w:rPr>
                                <w:t>s</w:t>
                              </w:r>
                              <w:r>
                                <w:rPr>
                                  <w:rFonts w:ascii="Calibri" w:eastAsia="Calibri" w:hAnsi="Calibri" w:cs="Calibri"/>
                                  <w:color w:val="000000"/>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g</w:t>
                              </w:r>
                              <w:r>
                                <w:rPr>
                                  <w:rFonts w:ascii="Calibri" w:eastAsia="Calibri" w:hAnsi="Calibri" w:cs="Calibri"/>
                                  <w:color w:val="000000"/>
                                  <w:spacing w:val="46"/>
                                  <w:sz w:val="20"/>
                                  <w:szCs w:val="20"/>
                                </w:rPr>
                                <w:t xml:space="preserve"> </w:t>
                              </w:r>
                              <w:proofErr w:type="spellStart"/>
                              <w:r>
                                <w:rPr>
                                  <w:rFonts w:ascii="Calibri" w:eastAsia="Calibri" w:hAnsi="Calibri" w:cs="Calibri"/>
                                  <w:color w:val="000000"/>
                                  <w:sz w:val="20"/>
                                  <w:szCs w:val="20"/>
                                </w:rPr>
                                <w:t>N</w:t>
                              </w:r>
                              <w:r>
                                <w:rPr>
                                  <w:rFonts w:ascii="Calibri" w:eastAsia="Calibri" w:hAnsi="Calibri" w:cs="Calibri"/>
                                  <w:color w:val="000000"/>
                                  <w:spacing w:val="1"/>
                                  <w:sz w:val="20"/>
                                  <w:szCs w:val="20"/>
                                </w:rPr>
                                <w:t>u</w:t>
                              </w:r>
                              <w:r>
                                <w:rPr>
                                  <w:rFonts w:ascii="Calibri" w:eastAsia="Calibri" w:hAnsi="Calibri" w:cs="Calibri"/>
                                  <w:color w:val="000000"/>
                                  <w:sz w:val="20"/>
                                  <w:szCs w:val="20"/>
                                </w:rPr>
                                <w:t>mi</w:t>
                              </w:r>
                              <w:proofErr w:type="spellEnd"/>
                              <w:r>
                                <w:rPr>
                                  <w:rFonts w:ascii="Calibri" w:eastAsia="Calibri" w:hAnsi="Calibri" w:cs="Calibri"/>
                                  <w:color w:val="000000"/>
                                  <w:sz w:val="20"/>
                                  <w:szCs w:val="20"/>
                                </w:rPr>
                                <w:t>-co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ase ten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en move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PV </w:t>
                              </w:r>
                              <w:proofErr w:type="spellStart"/>
                              <w:r>
                                <w:rPr>
                                  <w:rFonts w:ascii="Calibri" w:eastAsia="Calibri" w:hAnsi="Calibri" w:cs="Calibri"/>
                                  <w:color w:val="000000"/>
                                  <w:sz w:val="20"/>
                                  <w:szCs w:val="20"/>
                                </w:rPr>
                                <w:t>c</w:t>
                              </w:r>
                              <w:r>
                                <w:rPr>
                                  <w:rFonts w:ascii="Calibri" w:eastAsia="Calibri" w:hAnsi="Calibri" w:cs="Calibri"/>
                                  <w:color w:val="000000"/>
                                  <w:spacing w:val="1"/>
                                  <w:sz w:val="20"/>
                                  <w:szCs w:val="20"/>
                                </w:rPr>
                                <w:t>o</w:t>
                              </w:r>
                              <w:r>
                                <w:rPr>
                                  <w:rFonts w:ascii="Calibri" w:eastAsia="Calibri" w:hAnsi="Calibri" w:cs="Calibri"/>
                                  <w:color w:val="000000"/>
                                  <w:sz w:val="20"/>
                                  <w:szCs w:val="20"/>
                                </w:rPr>
                                <w:t>u</w:t>
                              </w:r>
                              <w:r>
                                <w:rPr>
                                  <w:rFonts w:ascii="Calibri" w:eastAsia="Calibri" w:hAnsi="Calibri" w:cs="Calibri"/>
                                  <w:color w:val="000000"/>
                                  <w:spacing w:val="1"/>
                                  <w:sz w:val="20"/>
                                  <w:szCs w:val="20"/>
                                </w:rPr>
                                <w:t>n</w:t>
                              </w:r>
                              <w:r>
                                <w:rPr>
                                  <w:rFonts w:ascii="Calibri" w:eastAsia="Calibri" w:hAnsi="Calibri" w:cs="Calibri"/>
                                  <w:color w:val="000000"/>
                                  <w:sz w:val="20"/>
                                  <w:szCs w:val="20"/>
                                </w:rPr>
                                <w:t>-ter</w:t>
                              </w:r>
                              <w:r>
                                <w:rPr>
                                  <w:rFonts w:ascii="Calibri" w:eastAsia="Calibri" w:hAnsi="Calibri" w:cs="Calibri"/>
                                  <w:color w:val="000000"/>
                                  <w:spacing w:val="-1"/>
                                  <w:sz w:val="20"/>
                                  <w:szCs w:val="20"/>
                                </w:rPr>
                                <w:t>s</w:t>
                              </w:r>
                              <w:proofErr w:type="spellEnd"/>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CE6A241" w14:textId="77777777" w:rsidR="00732839" w:rsidRDefault="00732839">
                              <w:pPr>
                                <w:spacing w:before="77" w:after="0" w:line="285" w:lineRule="auto"/>
                                <w:ind w:left="66" w:right="379"/>
                                <w:rPr>
                                  <w:rFonts w:ascii="Calibri" w:eastAsia="Calibri" w:hAnsi="Calibri" w:cs="Calibri"/>
                                  <w:color w:val="000000"/>
                                  <w:sz w:val="20"/>
                                  <w:szCs w:val="20"/>
                                </w:rPr>
                              </w:pPr>
                              <w:r>
                                <w:rPr>
                                  <w:rFonts w:ascii="Calibri" w:eastAsia="Calibri" w:hAnsi="Calibri" w:cs="Calibri"/>
                                  <w:color w:val="000000"/>
                                  <w:sz w:val="20"/>
                                  <w:szCs w:val="20"/>
                                </w:rPr>
                                <w:t xml:space="preserve">Children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w:t>
                              </w:r>
                              <w:proofErr w:type="spellStart"/>
                              <w:r>
                                <w:rPr>
                                  <w:rFonts w:ascii="Calibri" w:eastAsia="Calibri" w:hAnsi="Calibri" w:cs="Calibri"/>
                                  <w:color w:val="000000"/>
                                  <w:sz w:val="20"/>
                                  <w:szCs w:val="20"/>
                                </w:rPr>
                                <w:t>pv</w:t>
                              </w:r>
                              <w:proofErr w:type="spellEnd"/>
                              <w:r>
                                <w:rPr>
                                  <w:rFonts w:ascii="Calibri" w:eastAsia="Calibri" w:hAnsi="Calibri" w:cs="Calibri"/>
                                  <w:color w:val="000000"/>
                                  <w:sz w:val="20"/>
                                  <w:szCs w:val="20"/>
                                </w:rPr>
                                <w:t xml:space="preserve"> cou</w:t>
                              </w:r>
                              <w:r>
                                <w:rPr>
                                  <w:rFonts w:ascii="Calibri" w:eastAsia="Calibri" w:hAnsi="Calibri" w:cs="Calibri"/>
                                  <w:color w:val="000000"/>
                                  <w:spacing w:val="1"/>
                                  <w:sz w:val="20"/>
                                  <w:szCs w:val="20"/>
                                </w:rPr>
                                <w:t>n</w:t>
                              </w:r>
                              <w:r>
                                <w:rPr>
                                  <w:rFonts w:ascii="Calibri" w:eastAsia="Calibri" w:hAnsi="Calibri" w:cs="Calibri"/>
                                  <w:color w:val="000000"/>
                                  <w:sz w:val="20"/>
                                  <w:szCs w:val="20"/>
                                </w:rPr>
                                <w:t>ters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2"/>
                                  <w:sz w:val="20"/>
                                  <w:szCs w:val="20"/>
                                </w:rPr>
                                <w:t>n</w:t>
                              </w:r>
                              <w:r>
                                <w:rPr>
                                  <w:rFonts w:ascii="Calibri" w:eastAsia="Calibri" w:hAnsi="Calibri" w:cs="Calibri"/>
                                  <w:color w:val="000000"/>
                                  <w:sz w:val="20"/>
                                  <w:szCs w:val="20"/>
                                </w:rPr>
                                <w:t>d sh</w:t>
                              </w:r>
                              <w:r>
                                <w:rPr>
                                  <w:rFonts w:ascii="Calibri" w:eastAsia="Calibri" w:hAnsi="Calibri" w:cs="Calibri"/>
                                  <w:color w:val="000000"/>
                                  <w:spacing w:val="1"/>
                                  <w:sz w:val="20"/>
                                  <w:szCs w:val="20"/>
                                </w:rPr>
                                <w:t>o</w:t>
                              </w:r>
                              <w:r>
                                <w:rPr>
                                  <w:rFonts w:ascii="Calibri" w:eastAsia="Calibri" w:hAnsi="Calibri" w:cs="Calibri"/>
                                  <w:color w:val="000000"/>
                                  <w:sz w:val="20"/>
                                  <w:szCs w:val="20"/>
                                </w:rPr>
                                <w:t>w t</w:t>
                              </w:r>
                              <w:r>
                                <w:rPr>
                                  <w:rFonts w:ascii="Calibri" w:eastAsia="Calibri" w:hAnsi="Calibri" w:cs="Calibri"/>
                                  <w:color w:val="000000"/>
                                  <w:spacing w:val="1"/>
                                  <w:sz w:val="20"/>
                                  <w:szCs w:val="20"/>
                                </w:rPr>
                                <w:t>h</w:t>
                              </w:r>
                              <w:r>
                                <w:rPr>
                                  <w:rFonts w:ascii="Calibri" w:eastAsia="Calibri" w:hAnsi="Calibri" w:cs="Calibri"/>
                                  <w:color w:val="000000"/>
                                  <w:sz w:val="20"/>
                                  <w:szCs w:val="20"/>
                                </w:rPr>
                                <w:t>eir excha</w:t>
                              </w:r>
                              <w:r>
                                <w:rPr>
                                  <w:rFonts w:ascii="Calibri" w:eastAsia="Calibri" w:hAnsi="Calibri" w:cs="Calibri"/>
                                  <w:color w:val="000000"/>
                                  <w:spacing w:val="1"/>
                                  <w:sz w:val="20"/>
                                  <w:szCs w:val="20"/>
                                </w:rPr>
                                <w:t>n</w:t>
                              </w:r>
                              <w:r>
                                <w:rPr>
                                  <w:rFonts w:ascii="Calibri" w:eastAsia="Calibri" w:hAnsi="Calibri" w:cs="Calibri"/>
                                  <w:color w:val="000000"/>
                                  <w:sz w:val="20"/>
                                  <w:szCs w:val="20"/>
                                </w:rPr>
                                <w:t>g</w:t>
                              </w:r>
                              <w:r>
                                <w:rPr>
                                  <w:rFonts w:ascii="Calibri" w:eastAsia="Calibri" w:hAnsi="Calibri" w:cs="Calibri"/>
                                  <w:color w:val="000000"/>
                                  <w:spacing w:val="2"/>
                                  <w:sz w:val="20"/>
                                  <w:szCs w:val="20"/>
                                </w:rPr>
                                <w:t>e</w:t>
                              </w:r>
                              <w:r>
                                <w:rPr>
                                  <w:rFonts w:ascii="Calibri" w:eastAsia="Calibri" w:hAnsi="Calibri" w:cs="Calibri"/>
                                  <w:color w:val="000000"/>
                                  <w:sz w:val="20"/>
                                  <w:szCs w:val="20"/>
                                </w:rPr>
                                <w:t>—</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Y</w:t>
                              </w:r>
                              <w:r>
                                <w:rPr>
                                  <w:rFonts w:ascii="Calibri" w:eastAsia="Calibri" w:hAnsi="Calibri" w:cs="Calibri"/>
                                  <w:color w:val="000000"/>
                                  <w:sz w:val="20"/>
                                  <w:szCs w:val="20"/>
                                </w:rPr>
                                <w:t>3</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6EB641D" w14:textId="77777777" w:rsidR="00732839" w:rsidRDefault="00732839">
                              <w:pPr>
                                <w:spacing w:after="0" w:line="240" w:lineRule="exact"/>
                                <w:rPr>
                                  <w:rFonts w:ascii="Times New Roman" w:eastAsia="Times New Roman" w:hAnsi="Times New Roman" w:cs="Times New Roman"/>
                                  <w:sz w:val="24"/>
                                  <w:szCs w:val="24"/>
                                </w:rPr>
                              </w:pPr>
                            </w:p>
                            <w:p w14:paraId="1F6C97D6" w14:textId="77777777" w:rsidR="00732839" w:rsidRDefault="00732839">
                              <w:pPr>
                                <w:spacing w:after="0" w:line="240" w:lineRule="exact"/>
                                <w:rPr>
                                  <w:rFonts w:ascii="Times New Roman" w:eastAsia="Times New Roman" w:hAnsi="Times New Roman" w:cs="Times New Roman"/>
                                  <w:sz w:val="24"/>
                                  <w:szCs w:val="24"/>
                                </w:rPr>
                              </w:pPr>
                            </w:p>
                            <w:p w14:paraId="2409A46A" w14:textId="77777777" w:rsidR="00732839" w:rsidRDefault="00732839">
                              <w:pPr>
                                <w:spacing w:after="0" w:line="240" w:lineRule="exact"/>
                                <w:rPr>
                                  <w:rFonts w:ascii="Times New Roman" w:eastAsia="Times New Roman" w:hAnsi="Times New Roman" w:cs="Times New Roman"/>
                                  <w:sz w:val="24"/>
                                  <w:szCs w:val="24"/>
                                </w:rPr>
                              </w:pPr>
                            </w:p>
                            <w:p w14:paraId="20F54EC7" w14:textId="77777777" w:rsidR="00732839" w:rsidRDefault="00732839">
                              <w:pPr>
                                <w:spacing w:after="0" w:line="240" w:lineRule="exact"/>
                                <w:rPr>
                                  <w:rFonts w:ascii="Times New Roman" w:eastAsia="Times New Roman" w:hAnsi="Times New Roman" w:cs="Times New Roman"/>
                                  <w:sz w:val="24"/>
                                  <w:szCs w:val="24"/>
                                </w:rPr>
                              </w:pPr>
                            </w:p>
                            <w:p w14:paraId="7DDBDAB7" w14:textId="77777777" w:rsidR="00732839" w:rsidRDefault="00732839">
                              <w:pPr>
                                <w:spacing w:after="0" w:line="240" w:lineRule="exact"/>
                                <w:rPr>
                                  <w:rFonts w:ascii="Times New Roman" w:eastAsia="Times New Roman" w:hAnsi="Times New Roman" w:cs="Times New Roman"/>
                                  <w:sz w:val="24"/>
                                  <w:szCs w:val="24"/>
                                </w:rPr>
                              </w:pPr>
                            </w:p>
                            <w:p w14:paraId="7662A80C" w14:textId="77777777" w:rsidR="00732839" w:rsidRDefault="00732839">
                              <w:pPr>
                                <w:spacing w:after="0" w:line="240" w:lineRule="exact"/>
                                <w:rPr>
                                  <w:rFonts w:ascii="Times New Roman" w:eastAsia="Times New Roman" w:hAnsi="Times New Roman" w:cs="Times New Roman"/>
                                  <w:sz w:val="24"/>
                                  <w:szCs w:val="24"/>
                                </w:rPr>
                              </w:pPr>
                            </w:p>
                            <w:p w14:paraId="41D5C115" w14:textId="77777777" w:rsidR="00732839" w:rsidRDefault="00732839">
                              <w:pPr>
                                <w:spacing w:after="0" w:line="240" w:lineRule="exact"/>
                                <w:rPr>
                                  <w:rFonts w:ascii="Times New Roman" w:eastAsia="Times New Roman" w:hAnsi="Times New Roman" w:cs="Times New Roman"/>
                                  <w:sz w:val="24"/>
                                  <w:szCs w:val="24"/>
                                </w:rPr>
                              </w:pPr>
                            </w:p>
                            <w:p w14:paraId="405D0BAF" w14:textId="77777777" w:rsidR="00732839" w:rsidRDefault="00732839">
                              <w:pPr>
                                <w:spacing w:after="0" w:line="240" w:lineRule="exact"/>
                                <w:rPr>
                                  <w:rFonts w:ascii="Times New Roman" w:eastAsia="Times New Roman" w:hAnsi="Times New Roman" w:cs="Times New Roman"/>
                                  <w:sz w:val="24"/>
                                  <w:szCs w:val="24"/>
                                </w:rPr>
                              </w:pPr>
                            </w:p>
                            <w:p w14:paraId="4C96163C" w14:textId="77777777" w:rsidR="00732839" w:rsidRDefault="00732839">
                              <w:pPr>
                                <w:spacing w:after="0" w:line="240" w:lineRule="exact"/>
                                <w:rPr>
                                  <w:rFonts w:ascii="Times New Roman" w:eastAsia="Times New Roman" w:hAnsi="Times New Roman" w:cs="Times New Roman"/>
                                  <w:sz w:val="24"/>
                                  <w:szCs w:val="24"/>
                                </w:rPr>
                              </w:pPr>
                            </w:p>
                            <w:p w14:paraId="34DFD796" w14:textId="77777777" w:rsidR="00732839" w:rsidRDefault="00732839">
                              <w:pPr>
                                <w:spacing w:after="0" w:line="240" w:lineRule="exact"/>
                                <w:rPr>
                                  <w:rFonts w:ascii="Times New Roman" w:eastAsia="Times New Roman" w:hAnsi="Times New Roman" w:cs="Times New Roman"/>
                                  <w:sz w:val="24"/>
                                  <w:szCs w:val="24"/>
                                </w:rPr>
                              </w:pPr>
                            </w:p>
                            <w:p w14:paraId="0A5E5C87" w14:textId="77777777" w:rsidR="00732839" w:rsidRDefault="00732839">
                              <w:pPr>
                                <w:spacing w:after="9" w:line="220" w:lineRule="exact"/>
                                <w:rPr>
                                  <w:rFonts w:ascii="Times New Roman" w:eastAsia="Times New Roman" w:hAnsi="Times New Roman" w:cs="Times New Roman"/>
                                </w:rPr>
                              </w:pPr>
                            </w:p>
                            <w:p w14:paraId="61106203" w14:textId="77777777" w:rsidR="00732839" w:rsidRDefault="00732839">
                              <w:pPr>
                                <w:spacing w:after="0" w:line="285" w:lineRule="auto"/>
                                <w:ind w:left="186" w:right="536"/>
                                <w:rPr>
                                  <w:rFonts w:ascii="Calibri" w:eastAsia="Calibri" w:hAnsi="Calibri" w:cs="Calibri"/>
                                  <w:color w:val="000000"/>
                                  <w:sz w:val="20"/>
                                  <w:szCs w:val="20"/>
                                </w:rPr>
                              </w:pPr>
                              <w:r>
                                <w:rPr>
                                  <w:rFonts w:ascii="Calibri" w:eastAsia="Calibri" w:hAnsi="Calibri" w:cs="Calibri"/>
                                  <w:color w:val="000000"/>
                                  <w:sz w:val="20"/>
                                  <w:szCs w:val="20"/>
                                </w:rPr>
                                <w:t>Use t</w:t>
                              </w:r>
                              <w:r>
                                <w:rPr>
                                  <w:rFonts w:ascii="Calibri" w:eastAsia="Calibri" w:hAnsi="Calibri" w:cs="Calibri"/>
                                  <w:color w:val="000000"/>
                                  <w:spacing w:val="1"/>
                                  <w:sz w:val="20"/>
                                  <w:szCs w:val="20"/>
                                </w:rPr>
                                <w:t>h</w:t>
                              </w:r>
                              <w:r>
                                <w:rPr>
                                  <w:rFonts w:ascii="Calibri" w:eastAsia="Calibri" w:hAnsi="Calibri" w:cs="Calibri"/>
                                  <w:color w:val="000000"/>
                                  <w:sz w:val="20"/>
                                  <w:szCs w:val="20"/>
                                </w:rPr>
                                <w:t>e p</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rase </w:t>
                              </w:r>
                              <w:r>
                                <w:rPr>
                                  <w:rFonts w:ascii="Calibri" w:eastAsia="Calibri" w:hAnsi="Calibri" w:cs="Calibri"/>
                                  <w:color w:val="000000"/>
                                  <w:spacing w:val="1"/>
                                  <w:sz w:val="20"/>
                                  <w:szCs w:val="20"/>
                                </w:rPr>
                                <w:t>‘</w:t>
                              </w:r>
                              <w:r>
                                <w:rPr>
                                  <w:rFonts w:ascii="Calibri" w:eastAsia="Calibri" w:hAnsi="Calibri" w:cs="Calibri"/>
                                  <w:color w:val="000000"/>
                                  <w:sz w:val="20"/>
                                  <w:szCs w:val="20"/>
                                </w:rPr>
                                <w:t xml:space="preserve">take </w:t>
                              </w:r>
                              <w:r>
                                <w:rPr>
                                  <w:rFonts w:ascii="Calibri" w:eastAsia="Calibri" w:hAnsi="Calibri" w:cs="Calibri"/>
                                  <w:color w:val="000000"/>
                                  <w:spacing w:val="1"/>
                                  <w:sz w:val="20"/>
                                  <w:szCs w:val="20"/>
                                </w:rPr>
                                <w:t>an</w:t>
                              </w:r>
                              <w:r>
                                <w:rPr>
                                  <w:rFonts w:ascii="Calibri" w:eastAsia="Calibri" w:hAnsi="Calibri" w:cs="Calibri"/>
                                  <w:color w:val="000000"/>
                                  <w:sz w:val="20"/>
                                  <w:szCs w:val="20"/>
                                </w:rPr>
                                <w:t>d ma</w:t>
                              </w:r>
                              <w:r>
                                <w:rPr>
                                  <w:rFonts w:ascii="Calibri" w:eastAsia="Calibri" w:hAnsi="Calibri" w:cs="Calibri"/>
                                  <w:color w:val="000000"/>
                                  <w:spacing w:val="1"/>
                                  <w:sz w:val="20"/>
                                  <w:szCs w:val="20"/>
                                </w:rPr>
                                <w:t>k</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for ex-cha</w:t>
                              </w:r>
                              <w:r>
                                <w:rPr>
                                  <w:rFonts w:ascii="Calibri" w:eastAsia="Calibri" w:hAnsi="Calibri" w:cs="Calibri"/>
                                  <w:color w:val="000000"/>
                                  <w:spacing w:val="1"/>
                                  <w:sz w:val="20"/>
                                  <w:szCs w:val="20"/>
                                </w:rPr>
                                <w:t>n</w:t>
                              </w:r>
                              <w:r>
                                <w:rPr>
                                  <w:rFonts w:ascii="Calibri" w:eastAsia="Calibri" w:hAnsi="Calibri" w:cs="Calibri"/>
                                  <w:color w:val="000000"/>
                                  <w:sz w:val="20"/>
                                  <w:szCs w:val="20"/>
                                </w:rPr>
                                <w:t>ge</w:t>
                              </w:r>
                            </w:p>
                          </w:tc>
                        </w:tr>
                        <w:tr w:rsidR="00732839" w14:paraId="0F9C6ACF" w14:textId="77777777">
                          <w:trPr>
                            <w:cantSplit/>
                            <w:trHeight w:hRule="exact" w:val="2905"/>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43C2D5D" w14:textId="77777777" w:rsidR="00732839" w:rsidRDefault="00732839">
                              <w:pPr>
                                <w:spacing w:before="82" w:after="0" w:line="285" w:lineRule="auto"/>
                                <w:ind w:left="64" w:right="45"/>
                                <w:rPr>
                                  <w:rFonts w:ascii="Calibri" w:eastAsia="Calibri" w:hAnsi="Calibri" w:cs="Calibri"/>
                                  <w:color w:val="000000"/>
                                  <w:sz w:val="24"/>
                                  <w:szCs w:val="24"/>
                                </w:rPr>
                              </w:pPr>
                              <w:r>
                                <w:rPr>
                                  <w:rFonts w:ascii="Calibri" w:eastAsia="Calibri" w:hAnsi="Calibri" w:cs="Calibri"/>
                                  <w:color w:val="000000"/>
                                  <w:sz w:val="24"/>
                                  <w:szCs w:val="24"/>
                                </w:rPr>
                                <w:t>Year</w:t>
                              </w:r>
                              <w:r>
                                <w:rPr>
                                  <w:rFonts w:ascii="Calibri" w:eastAsia="Calibri" w:hAnsi="Calibri" w:cs="Calibri"/>
                                  <w:color w:val="000000"/>
                                  <w:spacing w:val="2"/>
                                  <w:sz w:val="24"/>
                                  <w:szCs w:val="24"/>
                                </w:rPr>
                                <w:t xml:space="preserve"> </w:t>
                              </w:r>
                              <w:r>
                                <w:rPr>
                                  <w:rFonts w:ascii="Calibri" w:eastAsia="Calibri" w:hAnsi="Calibri" w:cs="Calibri"/>
                                  <w:color w:val="000000"/>
                                  <w:spacing w:val="-1"/>
                                  <w:sz w:val="24"/>
                                  <w:szCs w:val="24"/>
                                </w:rPr>
                                <w:t>5</w:t>
                              </w:r>
                              <w:r>
                                <w:rPr>
                                  <w:rFonts w:ascii="Calibri" w:eastAsia="Calibri" w:hAnsi="Calibri" w:cs="Calibri"/>
                                  <w:color w:val="000000"/>
                                  <w:sz w:val="24"/>
                                  <w:szCs w:val="24"/>
                                </w:rPr>
                                <w:t>- S</w:t>
                              </w:r>
                              <w:r>
                                <w:rPr>
                                  <w:rFonts w:ascii="Calibri" w:eastAsia="Calibri" w:hAnsi="Calibri" w:cs="Calibri"/>
                                  <w:color w:val="000000"/>
                                  <w:spacing w:val="1"/>
                                  <w:sz w:val="24"/>
                                  <w:szCs w:val="24"/>
                                </w:rPr>
                                <w:t>u</w:t>
                              </w:r>
                              <w:r>
                                <w:rPr>
                                  <w:rFonts w:ascii="Calibri" w:eastAsia="Calibri" w:hAnsi="Calibri" w:cs="Calibri"/>
                                  <w:color w:val="000000"/>
                                  <w:spacing w:val="-1"/>
                                  <w:sz w:val="24"/>
                                  <w:szCs w:val="24"/>
                                </w:rPr>
                                <w:t>b</w:t>
                              </w:r>
                              <w:r>
                                <w:rPr>
                                  <w:rFonts w:ascii="Calibri" w:eastAsia="Calibri" w:hAnsi="Calibri" w:cs="Calibri"/>
                                  <w:color w:val="000000"/>
                                  <w:sz w:val="24"/>
                                  <w:szCs w:val="24"/>
                                </w:rPr>
                                <w:t>tract</w:t>
                              </w:r>
                              <w:r>
                                <w:rPr>
                                  <w:rFonts w:ascii="Calibri" w:eastAsia="Calibri" w:hAnsi="Calibri" w:cs="Calibri"/>
                                  <w:color w:val="000000"/>
                                  <w:spacing w:val="18"/>
                                  <w:sz w:val="24"/>
                                  <w:szCs w:val="24"/>
                                </w:rPr>
                                <w:t xml:space="preserve"> </w:t>
                              </w:r>
                              <w:r>
                                <w:rPr>
                                  <w:rFonts w:ascii="Calibri" w:eastAsia="Calibri" w:hAnsi="Calibri" w:cs="Calibri"/>
                                  <w:color w:val="000000"/>
                                  <w:spacing w:val="-1"/>
                                  <w:sz w:val="24"/>
                                  <w:szCs w:val="24"/>
                                </w:rPr>
                                <w:t>w</w:t>
                              </w:r>
                              <w:r>
                                <w:rPr>
                                  <w:rFonts w:ascii="Calibri" w:eastAsia="Calibri" w:hAnsi="Calibri" w:cs="Calibri"/>
                                  <w:color w:val="000000"/>
                                  <w:sz w:val="24"/>
                                  <w:szCs w:val="24"/>
                                </w:rPr>
                                <w:t>ith</w:t>
                              </w:r>
                              <w:r>
                                <w:rPr>
                                  <w:rFonts w:ascii="Calibri" w:eastAsia="Calibri" w:hAnsi="Calibri" w:cs="Calibri"/>
                                  <w:color w:val="000000"/>
                                  <w:spacing w:val="2"/>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t le</w:t>
                              </w:r>
                              <w:r>
                                <w:rPr>
                                  <w:rFonts w:ascii="Calibri" w:eastAsia="Calibri" w:hAnsi="Calibri" w:cs="Calibri"/>
                                  <w:color w:val="000000"/>
                                  <w:spacing w:val="1"/>
                                  <w:sz w:val="24"/>
                                  <w:szCs w:val="24"/>
                                </w:rPr>
                                <w:t>a</w:t>
                              </w:r>
                              <w:r>
                                <w:rPr>
                                  <w:rFonts w:ascii="Calibri" w:eastAsia="Calibri" w:hAnsi="Calibri" w:cs="Calibri"/>
                                  <w:color w:val="000000"/>
                                  <w:spacing w:val="-2"/>
                                  <w:sz w:val="24"/>
                                  <w:szCs w:val="24"/>
                                </w:rPr>
                                <w:t>s</w:t>
                              </w:r>
                              <w:r>
                                <w:rPr>
                                  <w:rFonts w:ascii="Calibri" w:eastAsia="Calibri" w:hAnsi="Calibri" w:cs="Calibri"/>
                                  <w:color w:val="000000"/>
                                  <w:sz w:val="24"/>
                                  <w:szCs w:val="24"/>
                                </w:rPr>
                                <w:t>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4 di</w:t>
                              </w:r>
                              <w:r>
                                <w:rPr>
                                  <w:rFonts w:ascii="Calibri" w:eastAsia="Calibri" w:hAnsi="Calibri" w:cs="Calibri"/>
                                  <w:color w:val="000000"/>
                                  <w:spacing w:val="-2"/>
                                  <w:sz w:val="24"/>
                                  <w:szCs w:val="24"/>
                                </w:rPr>
                                <w:t>g</w:t>
                              </w:r>
                              <w:r>
                                <w:rPr>
                                  <w:rFonts w:ascii="Calibri" w:eastAsia="Calibri" w:hAnsi="Calibri" w:cs="Calibri"/>
                                  <w:color w:val="000000"/>
                                  <w:sz w:val="24"/>
                                  <w:szCs w:val="24"/>
                                </w:rPr>
                                <w:t xml:space="preserve">-its, </w:t>
                              </w:r>
                              <w:r>
                                <w:rPr>
                                  <w:rFonts w:ascii="Calibri" w:eastAsia="Calibri" w:hAnsi="Calibri" w:cs="Calibri"/>
                                  <w:color w:val="000000"/>
                                  <w:spacing w:val="1"/>
                                  <w:sz w:val="24"/>
                                  <w:szCs w:val="24"/>
                                </w:rPr>
                                <w:t>in</w:t>
                              </w:r>
                              <w:r>
                                <w:rPr>
                                  <w:rFonts w:ascii="Calibri" w:eastAsia="Calibri" w:hAnsi="Calibri" w:cs="Calibri"/>
                                  <w:color w:val="000000"/>
                                  <w:sz w:val="24"/>
                                  <w:szCs w:val="24"/>
                                </w:rPr>
                                <w:t>c</w:t>
                              </w:r>
                              <w:r>
                                <w:rPr>
                                  <w:rFonts w:ascii="Calibri" w:eastAsia="Calibri" w:hAnsi="Calibri" w:cs="Calibri"/>
                                  <w:color w:val="000000"/>
                                  <w:spacing w:val="-2"/>
                                  <w:sz w:val="24"/>
                                  <w:szCs w:val="24"/>
                                </w:rPr>
                                <w:t>l</w:t>
                              </w:r>
                              <w:r>
                                <w:rPr>
                                  <w:rFonts w:ascii="Calibri" w:eastAsia="Calibri" w:hAnsi="Calibri" w:cs="Calibri"/>
                                  <w:color w:val="000000"/>
                                  <w:sz w:val="24"/>
                                  <w:szCs w:val="24"/>
                                </w:rPr>
                                <w:t>u</w:t>
                              </w:r>
                              <w:r>
                                <w:rPr>
                                  <w:rFonts w:ascii="Calibri" w:eastAsia="Calibri" w:hAnsi="Calibri" w:cs="Calibri"/>
                                  <w:color w:val="000000"/>
                                  <w:spacing w:val="1"/>
                                  <w:sz w:val="24"/>
                                  <w:szCs w:val="24"/>
                                </w:rPr>
                                <w:t>d</w:t>
                              </w:r>
                              <w:r>
                                <w:rPr>
                                  <w:rFonts w:ascii="Calibri" w:eastAsia="Calibri" w:hAnsi="Calibri" w:cs="Calibri"/>
                                  <w:color w:val="000000"/>
                                  <w:spacing w:val="-2"/>
                                  <w:sz w:val="24"/>
                                  <w:szCs w:val="24"/>
                                </w:rPr>
                                <w:t>i</w:t>
                              </w:r>
                              <w:r>
                                <w:rPr>
                                  <w:rFonts w:ascii="Calibri" w:eastAsia="Calibri" w:hAnsi="Calibri" w:cs="Calibri"/>
                                  <w:color w:val="000000"/>
                                  <w:sz w:val="24"/>
                                  <w:szCs w:val="24"/>
                                </w:rPr>
                                <w:t>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w:t>
                              </w:r>
                              <w:r>
                                <w:rPr>
                                  <w:rFonts w:ascii="Calibri" w:eastAsia="Calibri" w:hAnsi="Calibri" w:cs="Calibri"/>
                                  <w:color w:val="000000"/>
                                  <w:spacing w:val="-1"/>
                                  <w:sz w:val="24"/>
                                  <w:szCs w:val="24"/>
                                </w:rPr>
                                <w:t>o</w:t>
                              </w:r>
                              <w:r>
                                <w:rPr>
                                  <w:rFonts w:ascii="Calibri" w:eastAsia="Calibri" w:hAnsi="Calibri" w:cs="Calibri"/>
                                  <w:color w:val="000000"/>
                                  <w:sz w:val="24"/>
                                  <w:szCs w:val="24"/>
                                </w:rPr>
                                <w:t>ney a</w:t>
                              </w:r>
                              <w:r>
                                <w:rPr>
                                  <w:rFonts w:ascii="Calibri" w:eastAsia="Calibri" w:hAnsi="Calibri" w:cs="Calibri"/>
                                  <w:color w:val="000000"/>
                                  <w:spacing w:val="1"/>
                                  <w:sz w:val="24"/>
                                  <w:szCs w:val="24"/>
                                </w:rPr>
                                <w:t>n</w:t>
                              </w:r>
                              <w:r>
                                <w:rPr>
                                  <w:rFonts w:ascii="Calibri" w:eastAsia="Calibri" w:hAnsi="Calibri" w:cs="Calibri"/>
                                  <w:color w:val="000000"/>
                                  <w:sz w:val="24"/>
                                  <w:szCs w:val="24"/>
                                </w:rPr>
                                <w:t>d meas</w:t>
                              </w:r>
                              <w:r>
                                <w:rPr>
                                  <w:rFonts w:ascii="Calibri" w:eastAsia="Calibri" w:hAnsi="Calibri" w:cs="Calibri"/>
                                  <w:color w:val="000000"/>
                                  <w:spacing w:val="1"/>
                                  <w:sz w:val="24"/>
                                  <w:szCs w:val="24"/>
                                </w:rPr>
                                <w:t>u</w:t>
                              </w:r>
                              <w:r>
                                <w:rPr>
                                  <w:rFonts w:ascii="Calibri" w:eastAsia="Calibri" w:hAnsi="Calibri" w:cs="Calibri"/>
                                  <w:color w:val="000000"/>
                                  <w:spacing w:val="-2"/>
                                  <w:sz w:val="24"/>
                                  <w:szCs w:val="24"/>
                                </w:rPr>
                                <w:t>r</w:t>
                              </w:r>
                              <w:r>
                                <w:rPr>
                                  <w:rFonts w:ascii="Calibri" w:eastAsia="Calibri" w:hAnsi="Calibri" w:cs="Calibri"/>
                                  <w:color w:val="000000"/>
                                  <w:sz w:val="24"/>
                                  <w:szCs w:val="24"/>
                                </w:rPr>
                                <w:t>es.</w:t>
                              </w:r>
                            </w:p>
                            <w:p w14:paraId="23A53C7A" w14:textId="77777777" w:rsidR="00732839" w:rsidRDefault="00732839">
                              <w:pPr>
                                <w:spacing w:before="118" w:after="0" w:line="285" w:lineRule="auto"/>
                                <w:ind w:left="64" w:right="130"/>
                                <w:rPr>
                                  <w:rFonts w:ascii="Calibri" w:eastAsia="Calibri" w:hAnsi="Calibri" w:cs="Calibri"/>
                                  <w:i/>
                                  <w:iCs/>
                                  <w:color w:val="000000"/>
                                  <w:sz w:val="18"/>
                                  <w:szCs w:val="18"/>
                                </w:rPr>
                              </w:pPr>
                              <w:r>
                                <w:rPr>
                                  <w:rFonts w:ascii="Calibri" w:eastAsia="Calibri" w:hAnsi="Calibri" w:cs="Calibri"/>
                                  <w:i/>
                                  <w:iCs/>
                                  <w:color w:val="000000"/>
                                  <w:sz w:val="18"/>
                                  <w:szCs w:val="18"/>
                                </w:rPr>
                                <w:t>S</w:t>
                              </w:r>
                              <w:r>
                                <w:rPr>
                                  <w:rFonts w:ascii="Calibri" w:eastAsia="Calibri" w:hAnsi="Calibri" w:cs="Calibri"/>
                                  <w:i/>
                                  <w:iCs/>
                                  <w:color w:val="000000"/>
                                  <w:spacing w:val="1"/>
                                  <w:sz w:val="18"/>
                                  <w:szCs w:val="18"/>
                                </w:rPr>
                                <w:t>u</w:t>
                              </w:r>
                              <w:r>
                                <w:rPr>
                                  <w:rFonts w:ascii="Calibri" w:eastAsia="Calibri" w:hAnsi="Calibri" w:cs="Calibri"/>
                                  <w:i/>
                                  <w:iCs/>
                                  <w:color w:val="000000"/>
                                  <w:sz w:val="18"/>
                                  <w:szCs w:val="18"/>
                                </w:rPr>
                                <w:t>bt</w:t>
                              </w:r>
                              <w:r>
                                <w:rPr>
                                  <w:rFonts w:ascii="Calibri" w:eastAsia="Calibri" w:hAnsi="Calibri" w:cs="Calibri"/>
                                  <w:i/>
                                  <w:iCs/>
                                  <w:color w:val="000000"/>
                                  <w:spacing w:val="-1"/>
                                  <w:sz w:val="18"/>
                                  <w:szCs w:val="18"/>
                                </w:rPr>
                                <w:t>r</w:t>
                              </w:r>
                              <w:r>
                                <w:rPr>
                                  <w:rFonts w:ascii="Calibri" w:eastAsia="Calibri" w:hAnsi="Calibri" w:cs="Calibri"/>
                                  <w:i/>
                                  <w:iCs/>
                                  <w:color w:val="000000"/>
                                  <w:sz w:val="18"/>
                                  <w:szCs w:val="18"/>
                                </w:rPr>
                                <w:t>act</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w</w:t>
                              </w:r>
                              <w:r>
                                <w:rPr>
                                  <w:rFonts w:ascii="Calibri" w:eastAsia="Calibri" w:hAnsi="Calibri" w:cs="Calibri"/>
                                  <w:i/>
                                  <w:iCs/>
                                  <w:color w:val="000000"/>
                                  <w:sz w:val="18"/>
                                  <w:szCs w:val="18"/>
                                </w:rPr>
                                <w:t>ith</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d</w:t>
                              </w:r>
                              <w:r>
                                <w:rPr>
                                  <w:rFonts w:ascii="Calibri" w:eastAsia="Calibri" w:hAnsi="Calibri" w:cs="Calibri"/>
                                  <w:i/>
                                  <w:iCs/>
                                  <w:color w:val="000000"/>
                                  <w:sz w:val="18"/>
                                  <w:szCs w:val="18"/>
                                </w:rPr>
                                <w:t>eci</w:t>
                              </w:r>
                              <w:r>
                                <w:rPr>
                                  <w:rFonts w:ascii="Calibri" w:eastAsia="Calibri" w:hAnsi="Calibri" w:cs="Calibri"/>
                                  <w:i/>
                                  <w:iCs/>
                                  <w:color w:val="000000"/>
                                  <w:spacing w:val="-1"/>
                                  <w:sz w:val="18"/>
                                  <w:szCs w:val="18"/>
                                </w:rPr>
                                <w:t>m</w:t>
                              </w:r>
                              <w:r>
                                <w:rPr>
                                  <w:rFonts w:ascii="Calibri" w:eastAsia="Calibri" w:hAnsi="Calibri" w:cs="Calibri"/>
                                  <w:i/>
                                  <w:iCs/>
                                  <w:color w:val="000000"/>
                                  <w:sz w:val="18"/>
                                  <w:szCs w:val="18"/>
                                </w:rPr>
                                <w:t>al</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v</w:t>
                              </w:r>
                              <w:r>
                                <w:rPr>
                                  <w:rFonts w:ascii="Calibri" w:eastAsia="Calibri" w:hAnsi="Calibri" w:cs="Calibri"/>
                                  <w:i/>
                                  <w:iCs/>
                                  <w:color w:val="000000"/>
                                  <w:sz w:val="18"/>
                                  <w:szCs w:val="18"/>
                                </w:rPr>
                                <w:t>al</w:t>
                              </w:r>
                              <w:r>
                                <w:rPr>
                                  <w:rFonts w:ascii="Calibri" w:eastAsia="Calibri" w:hAnsi="Calibri" w:cs="Calibri"/>
                                  <w:i/>
                                  <w:iCs/>
                                  <w:color w:val="000000"/>
                                  <w:spacing w:val="1"/>
                                  <w:sz w:val="18"/>
                                  <w:szCs w:val="18"/>
                                </w:rPr>
                                <w:t>u</w:t>
                              </w:r>
                              <w:r>
                                <w:rPr>
                                  <w:rFonts w:ascii="Calibri" w:eastAsia="Calibri" w:hAnsi="Calibri" w:cs="Calibri"/>
                                  <w:i/>
                                  <w:iCs/>
                                  <w:color w:val="000000"/>
                                  <w:sz w:val="18"/>
                                  <w:szCs w:val="18"/>
                                </w:rPr>
                                <w:t>es,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i</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c</w:t>
                              </w:r>
                              <w:r>
                                <w:rPr>
                                  <w:rFonts w:ascii="Calibri" w:eastAsia="Calibri" w:hAnsi="Calibri" w:cs="Calibri"/>
                                  <w:i/>
                                  <w:iCs/>
                                  <w:color w:val="000000"/>
                                  <w:spacing w:val="-1"/>
                                  <w:sz w:val="18"/>
                                  <w:szCs w:val="18"/>
                                </w:rPr>
                                <w:t>l</w:t>
                              </w:r>
                              <w:r>
                                <w:rPr>
                                  <w:rFonts w:ascii="Calibri" w:eastAsia="Calibri" w:hAnsi="Calibri" w:cs="Calibri"/>
                                  <w:i/>
                                  <w:iCs/>
                                  <w:color w:val="000000"/>
                                  <w:sz w:val="18"/>
                                  <w:szCs w:val="18"/>
                                </w:rPr>
                                <w:t>u</w:t>
                              </w:r>
                              <w:r>
                                <w:rPr>
                                  <w:rFonts w:ascii="Calibri" w:eastAsia="Calibri" w:hAnsi="Calibri" w:cs="Calibri"/>
                                  <w:i/>
                                  <w:iCs/>
                                  <w:color w:val="000000"/>
                                  <w:spacing w:val="1"/>
                                  <w:sz w:val="18"/>
                                  <w:szCs w:val="18"/>
                                </w:rPr>
                                <w:t>d</w:t>
                              </w:r>
                              <w:r>
                                <w:rPr>
                                  <w:rFonts w:ascii="Calibri" w:eastAsia="Calibri" w:hAnsi="Calibri" w:cs="Calibri"/>
                                  <w:i/>
                                  <w:iCs/>
                                  <w:color w:val="000000"/>
                                  <w:sz w:val="18"/>
                                  <w:szCs w:val="18"/>
                                </w:rPr>
                                <w:t>i</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g</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mi</w:t>
                              </w:r>
                              <w:r>
                                <w:rPr>
                                  <w:rFonts w:ascii="Calibri" w:eastAsia="Calibri" w:hAnsi="Calibri" w:cs="Calibri"/>
                                  <w:i/>
                                  <w:iCs/>
                                  <w:color w:val="000000"/>
                                  <w:spacing w:val="-1"/>
                                  <w:sz w:val="18"/>
                                  <w:szCs w:val="18"/>
                                </w:rPr>
                                <w:t>x</w:t>
                              </w:r>
                              <w:r>
                                <w:rPr>
                                  <w:rFonts w:ascii="Calibri" w:eastAsia="Calibri" w:hAnsi="Calibri" w:cs="Calibri"/>
                                  <w:i/>
                                  <w:iCs/>
                                  <w:color w:val="000000"/>
                                  <w:sz w:val="18"/>
                                  <w:szCs w:val="18"/>
                                </w:rPr>
                                <w:t>tures</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o</w:t>
                              </w:r>
                              <w:r>
                                <w:rPr>
                                  <w:rFonts w:ascii="Calibri" w:eastAsia="Calibri" w:hAnsi="Calibri" w:cs="Calibri"/>
                                  <w:i/>
                                  <w:iCs/>
                                  <w:color w:val="000000"/>
                                  <w:sz w:val="18"/>
                                  <w:szCs w:val="18"/>
                                </w:rPr>
                                <w:t>f</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inte</w:t>
                              </w:r>
                              <w:r>
                                <w:rPr>
                                  <w:rFonts w:ascii="Calibri" w:eastAsia="Calibri" w:hAnsi="Calibri" w:cs="Calibri"/>
                                  <w:i/>
                                  <w:iCs/>
                                  <w:color w:val="000000"/>
                                  <w:spacing w:val="1"/>
                                  <w:sz w:val="18"/>
                                  <w:szCs w:val="18"/>
                                </w:rPr>
                                <w:t>g</w:t>
                              </w:r>
                              <w:r>
                                <w:rPr>
                                  <w:rFonts w:ascii="Calibri" w:eastAsia="Calibri" w:hAnsi="Calibri" w:cs="Calibri"/>
                                  <w:i/>
                                  <w:iCs/>
                                  <w:color w:val="000000"/>
                                  <w:sz w:val="18"/>
                                  <w:szCs w:val="18"/>
                                </w:rPr>
                                <w:t>e</w:t>
                              </w:r>
                              <w:r>
                                <w:rPr>
                                  <w:rFonts w:ascii="Calibri" w:eastAsia="Calibri" w:hAnsi="Calibri" w:cs="Calibri"/>
                                  <w:i/>
                                  <w:iCs/>
                                  <w:color w:val="000000"/>
                                  <w:spacing w:val="1"/>
                                  <w:sz w:val="18"/>
                                  <w:szCs w:val="18"/>
                                </w:rPr>
                                <w:t>r</w:t>
                              </w:r>
                              <w:r>
                                <w:rPr>
                                  <w:rFonts w:ascii="Calibri" w:eastAsia="Calibri" w:hAnsi="Calibri" w:cs="Calibri"/>
                                  <w:i/>
                                  <w:iCs/>
                                  <w:color w:val="000000"/>
                                  <w:sz w:val="18"/>
                                  <w:szCs w:val="18"/>
                                </w:rPr>
                                <w:t>s</w:t>
                              </w:r>
                              <w:r>
                                <w:rPr>
                                  <w:rFonts w:ascii="Calibri" w:eastAsia="Calibri" w:hAnsi="Calibri" w:cs="Calibri"/>
                                  <w:color w:val="000000"/>
                                  <w:sz w:val="18"/>
                                  <w:szCs w:val="18"/>
                                </w:rPr>
                                <w:t xml:space="preserve"> </w:t>
                              </w:r>
                              <w:r>
                                <w:rPr>
                                  <w:rFonts w:ascii="Calibri" w:eastAsia="Calibri" w:hAnsi="Calibri" w:cs="Calibri"/>
                                  <w:i/>
                                  <w:iCs/>
                                  <w:color w:val="000000"/>
                                  <w:spacing w:val="-1"/>
                                  <w:sz w:val="18"/>
                                  <w:szCs w:val="18"/>
                                </w:rPr>
                                <w:t>a</w:t>
                              </w:r>
                              <w:r>
                                <w:rPr>
                                  <w:rFonts w:ascii="Calibri" w:eastAsia="Calibri" w:hAnsi="Calibri" w:cs="Calibri"/>
                                  <w:i/>
                                  <w:iCs/>
                                  <w:color w:val="000000"/>
                                  <w:sz w:val="18"/>
                                  <w:szCs w:val="18"/>
                                </w:rPr>
                                <w:t>nd</w:t>
                              </w:r>
                              <w:r>
                                <w:rPr>
                                  <w:rFonts w:ascii="Calibri" w:eastAsia="Calibri" w:hAnsi="Calibri" w:cs="Calibri"/>
                                  <w:color w:val="000000"/>
                                  <w:spacing w:val="1"/>
                                  <w:sz w:val="18"/>
                                  <w:szCs w:val="18"/>
                                </w:rPr>
                                <w:t xml:space="preserve"> </w:t>
                              </w:r>
                              <w:r>
                                <w:rPr>
                                  <w:rFonts w:ascii="Calibri" w:eastAsia="Calibri" w:hAnsi="Calibri" w:cs="Calibri"/>
                                  <w:i/>
                                  <w:iCs/>
                                  <w:color w:val="000000"/>
                                  <w:sz w:val="18"/>
                                  <w:szCs w:val="18"/>
                                </w:rPr>
                                <w:t>dec</w:t>
                              </w:r>
                              <w:r>
                                <w:rPr>
                                  <w:rFonts w:ascii="Calibri" w:eastAsia="Calibri" w:hAnsi="Calibri" w:cs="Calibri"/>
                                  <w:i/>
                                  <w:iCs/>
                                  <w:color w:val="000000"/>
                                  <w:spacing w:val="-1"/>
                                  <w:sz w:val="18"/>
                                  <w:szCs w:val="18"/>
                                </w:rPr>
                                <w:t>im</w:t>
                              </w:r>
                              <w:r>
                                <w:rPr>
                                  <w:rFonts w:ascii="Calibri" w:eastAsia="Calibri" w:hAnsi="Calibri" w:cs="Calibri"/>
                                  <w:i/>
                                  <w:iCs/>
                                  <w:color w:val="000000"/>
                                  <w:sz w:val="18"/>
                                  <w:szCs w:val="18"/>
                                </w:rPr>
                                <w:t>als</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a</w:t>
                              </w:r>
                              <w:r>
                                <w:rPr>
                                  <w:rFonts w:ascii="Calibri" w:eastAsia="Calibri" w:hAnsi="Calibri" w:cs="Calibri"/>
                                  <w:i/>
                                  <w:iCs/>
                                  <w:color w:val="000000"/>
                                  <w:spacing w:val="1"/>
                                  <w:sz w:val="18"/>
                                  <w:szCs w:val="18"/>
                                </w:rPr>
                                <w:t>n</w:t>
                              </w:r>
                              <w:r>
                                <w:rPr>
                                  <w:rFonts w:ascii="Calibri" w:eastAsia="Calibri" w:hAnsi="Calibri" w:cs="Calibri"/>
                                  <w:i/>
                                  <w:iCs/>
                                  <w:color w:val="000000"/>
                                  <w:sz w:val="18"/>
                                  <w:szCs w:val="18"/>
                                </w:rPr>
                                <w:t>d</w:t>
                              </w:r>
                              <w:r>
                                <w:rPr>
                                  <w:rFonts w:ascii="Calibri" w:eastAsia="Calibri" w:hAnsi="Calibri" w:cs="Calibri"/>
                                  <w:color w:val="000000"/>
                                  <w:spacing w:val="40"/>
                                  <w:sz w:val="18"/>
                                  <w:szCs w:val="18"/>
                                </w:rPr>
                                <w:t xml:space="preserve"> </w:t>
                              </w:r>
                              <w:r>
                                <w:rPr>
                                  <w:rFonts w:ascii="Calibri" w:eastAsia="Calibri" w:hAnsi="Calibri" w:cs="Calibri"/>
                                  <w:i/>
                                  <w:iCs/>
                                  <w:color w:val="000000"/>
                                  <w:spacing w:val="1"/>
                                  <w:sz w:val="18"/>
                                  <w:szCs w:val="18"/>
                                </w:rPr>
                                <w:t>a</w:t>
                              </w:r>
                              <w:r>
                                <w:rPr>
                                  <w:rFonts w:ascii="Calibri" w:eastAsia="Calibri" w:hAnsi="Calibri" w:cs="Calibri"/>
                                  <w:i/>
                                  <w:iCs/>
                                  <w:color w:val="000000"/>
                                  <w:sz w:val="18"/>
                                  <w:szCs w:val="18"/>
                                </w:rPr>
                                <w:t>ligning</w:t>
                              </w:r>
                              <w:r>
                                <w:rPr>
                                  <w:rFonts w:ascii="Calibri" w:eastAsia="Calibri" w:hAnsi="Calibri" w:cs="Calibri"/>
                                  <w:color w:val="000000"/>
                                  <w:sz w:val="18"/>
                                  <w:szCs w:val="18"/>
                                </w:rPr>
                                <w:t xml:space="preserve"> </w:t>
                              </w:r>
                              <w:r>
                                <w:rPr>
                                  <w:rFonts w:ascii="Calibri" w:eastAsia="Calibri" w:hAnsi="Calibri" w:cs="Calibri"/>
                                  <w:i/>
                                  <w:iCs/>
                                  <w:color w:val="000000"/>
                                  <w:sz w:val="18"/>
                                  <w:szCs w:val="18"/>
                                </w:rPr>
                                <w:t>the</w:t>
                              </w:r>
                              <w:r>
                                <w:rPr>
                                  <w:rFonts w:ascii="Calibri" w:eastAsia="Calibri" w:hAnsi="Calibri" w:cs="Calibri"/>
                                  <w:color w:val="000000"/>
                                  <w:spacing w:val="-1"/>
                                  <w:sz w:val="18"/>
                                  <w:szCs w:val="18"/>
                                </w:rPr>
                                <w:t xml:space="preserve"> </w:t>
                              </w:r>
                              <w:r>
                                <w:rPr>
                                  <w:rFonts w:ascii="Calibri" w:eastAsia="Calibri" w:hAnsi="Calibri" w:cs="Calibri"/>
                                  <w:i/>
                                  <w:iCs/>
                                  <w:color w:val="000000"/>
                                  <w:sz w:val="18"/>
                                  <w:szCs w:val="18"/>
                                </w:rPr>
                                <w:t>decimal</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50DD92F" w14:textId="77777777" w:rsidR="00732839" w:rsidRDefault="00732839">
                              <w:pPr>
                                <w:spacing w:before="79"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As</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Y</w:t>
                              </w:r>
                              <w:r>
                                <w:rPr>
                                  <w:rFonts w:ascii="Calibri" w:eastAsia="Calibri" w:hAnsi="Calibri" w:cs="Calibri"/>
                                  <w:color w:val="000000"/>
                                  <w:sz w:val="20"/>
                                  <w:szCs w:val="20"/>
                                </w:rPr>
                                <w:t>ear 4</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F5190C7" w14:textId="77777777" w:rsidR="00732839" w:rsidRDefault="00732839">
                              <w:pPr>
                                <w:spacing w:before="79" w:after="0" w:line="285" w:lineRule="auto"/>
                                <w:ind w:left="66" w:right="379"/>
                                <w:rPr>
                                  <w:rFonts w:ascii="Calibri" w:eastAsia="Calibri" w:hAnsi="Calibri" w:cs="Calibri"/>
                                  <w:color w:val="000000"/>
                                  <w:sz w:val="20"/>
                                  <w:szCs w:val="20"/>
                                </w:rPr>
                              </w:pPr>
                              <w:r>
                                <w:rPr>
                                  <w:rFonts w:ascii="Calibri" w:eastAsia="Calibri" w:hAnsi="Calibri" w:cs="Calibri"/>
                                  <w:color w:val="000000"/>
                                  <w:sz w:val="20"/>
                                  <w:szCs w:val="20"/>
                                </w:rPr>
                                <w:t xml:space="preserve">Children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d</w:t>
                              </w:r>
                              <w:r>
                                <w:rPr>
                                  <w:rFonts w:ascii="Calibri" w:eastAsia="Calibri" w:hAnsi="Calibri" w:cs="Calibri"/>
                                  <w:color w:val="000000"/>
                                  <w:sz w:val="20"/>
                                  <w:szCs w:val="20"/>
                                </w:rPr>
                                <w:t>r</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w </w:t>
                              </w:r>
                              <w:proofErr w:type="spellStart"/>
                              <w:r>
                                <w:rPr>
                                  <w:rFonts w:ascii="Calibri" w:eastAsia="Calibri" w:hAnsi="Calibri" w:cs="Calibri"/>
                                  <w:color w:val="000000"/>
                                  <w:sz w:val="20"/>
                                  <w:szCs w:val="20"/>
                                </w:rPr>
                                <w:t>pv</w:t>
                              </w:r>
                              <w:proofErr w:type="spellEnd"/>
                              <w:r>
                                <w:rPr>
                                  <w:rFonts w:ascii="Calibri" w:eastAsia="Calibri" w:hAnsi="Calibri" w:cs="Calibri"/>
                                  <w:color w:val="000000"/>
                                  <w:sz w:val="20"/>
                                  <w:szCs w:val="20"/>
                                </w:rPr>
                                <w:t xml:space="preserve"> cou</w:t>
                              </w:r>
                              <w:r>
                                <w:rPr>
                                  <w:rFonts w:ascii="Calibri" w:eastAsia="Calibri" w:hAnsi="Calibri" w:cs="Calibri"/>
                                  <w:color w:val="000000"/>
                                  <w:spacing w:val="1"/>
                                  <w:sz w:val="20"/>
                                  <w:szCs w:val="20"/>
                                </w:rPr>
                                <w:t>n</w:t>
                              </w:r>
                              <w:r>
                                <w:rPr>
                                  <w:rFonts w:ascii="Calibri" w:eastAsia="Calibri" w:hAnsi="Calibri" w:cs="Calibri"/>
                                  <w:color w:val="000000"/>
                                  <w:sz w:val="20"/>
                                  <w:szCs w:val="20"/>
                                </w:rPr>
                                <w:t>ters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2"/>
                                  <w:sz w:val="20"/>
                                  <w:szCs w:val="20"/>
                                </w:rPr>
                                <w:t>n</w:t>
                              </w:r>
                              <w:r>
                                <w:rPr>
                                  <w:rFonts w:ascii="Calibri" w:eastAsia="Calibri" w:hAnsi="Calibri" w:cs="Calibri"/>
                                  <w:color w:val="000000"/>
                                  <w:sz w:val="20"/>
                                  <w:szCs w:val="20"/>
                                </w:rPr>
                                <w:t>d sh</w:t>
                              </w:r>
                              <w:r>
                                <w:rPr>
                                  <w:rFonts w:ascii="Calibri" w:eastAsia="Calibri" w:hAnsi="Calibri" w:cs="Calibri"/>
                                  <w:color w:val="000000"/>
                                  <w:spacing w:val="1"/>
                                  <w:sz w:val="20"/>
                                  <w:szCs w:val="20"/>
                                </w:rPr>
                                <w:t>o</w:t>
                              </w:r>
                              <w:r>
                                <w:rPr>
                                  <w:rFonts w:ascii="Calibri" w:eastAsia="Calibri" w:hAnsi="Calibri" w:cs="Calibri"/>
                                  <w:color w:val="000000"/>
                                  <w:sz w:val="20"/>
                                  <w:szCs w:val="20"/>
                                </w:rPr>
                                <w:t>w t</w:t>
                              </w:r>
                              <w:r>
                                <w:rPr>
                                  <w:rFonts w:ascii="Calibri" w:eastAsia="Calibri" w:hAnsi="Calibri" w:cs="Calibri"/>
                                  <w:color w:val="000000"/>
                                  <w:spacing w:val="1"/>
                                  <w:sz w:val="20"/>
                                  <w:szCs w:val="20"/>
                                </w:rPr>
                                <w:t>h</w:t>
                              </w:r>
                              <w:r>
                                <w:rPr>
                                  <w:rFonts w:ascii="Calibri" w:eastAsia="Calibri" w:hAnsi="Calibri" w:cs="Calibri"/>
                                  <w:color w:val="000000"/>
                                  <w:sz w:val="20"/>
                                  <w:szCs w:val="20"/>
                                </w:rPr>
                                <w:t>eir excha</w:t>
                              </w:r>
                              <w:r>
                                <w:rPr>
                                  <w:rFonts w:ascii="Calibri" w:eastAsia="Calibri" w:hAnsi="Calibri" w:cs="Calibri"/>
                                  <w:color w:val="000000"/>
                                  <w:spacing w:val="1"/>
                                  <w:sz w:val="20"/>
                                  <w:szCs w:val="20"/>
                                </w:rPr>
                                <w:t>n</w:t>
                              </w:r>
                              <w:r>
                                <w:rPr>
                                  <w:rFonts w:ascii="Calibri" w:eastAsia="Calibri" w:hAnsi="Calibri" w:cs="Calibri"/>
                                  <w:color w:val="000000"/>
                                  <w:sz w:val="20"/>
                                  <w:szCs w:val="20"/>
                                </w:rPr>
                                <w:t>g</w:t>
                              </w:r>
                              <w:r>
                                <w:rPr>
                                  <w:rFonts w:ascii="Calibri" w:eastAsia="Calibri" w:hAnsi="Calibri" w:cs="Calibri"/>
                                  <w:color w:val="000000"/>
                                  <w:spacing w:val="2"/>
                                  <w:sz w:val="20"/>
                                  <w:szCs w:val="20"/>
                                </w:rPr>
                                <w:t>e</w:t>
                              </w:r>
                              <w:r>
                                <w:rPr>
                                  <w:rFonts w:ascii="Calibri" w:eastAsia="Calibri" w:hAnsi="Calibri" w:cs="Calibri"/>
                                  <w:color w:val="000000"/>
                                  <w:sz w:val="20"/>
                                  <w:szCs w:val="20"/>
                                </w:rPr>
                                <w:t>—</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Y</w:t>
                              </w:r>
                              <w:r>
                                <w:rPr>
                                  <w:rFonts w:ascii="Calibri" w:eastAsia="Calibri" w:hAnsi="Calibri" w:cs="Calibri"/>
                                  <w:color w:val="000000"/>
                                  <w:sz w:val="20"/>
                                  <w:szCs w:val="20"/>
                                </w:rPr>
                                <w:t>3</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72BFEAF" w14:textId="77777777" w:rsidR="00732839" w:rsidRDefault="00732839">
                              <w:pPr>
                                <w:spacing w:after="0" w:line="240" w:lineRule="exact"/>
                                <w:rPr>
                                  <w:rFonts w:ascii="Times New Roman" w:eastAsia="Times New Roman" w:hAnsi="Times New Roman" w:cs="Times New Roman"/>
                                  <w:sz w:val="24"/>
                                  <w:szCs w:val="24"/>
                                </w:rPr>
                              </w:pPr>
                            </w:p>
                            <w:p w14:paraId="3DD631A0" w14:textId="77777777" w:rsidR="00732839" w:rsidRDefault="00732839">
                              <w:pPr>
                                <w:spacing w:after="0" w:line="240" w:lineRule="exact"/>
                                <w:rPr>
                                  <w:rFonts w:ascii="Times New Roman" w:eastAsia="Times New Roman" w:hAnsi="Times New Roman" w:cs="Times New Roman"/>
                                  <w:sz w:val="24"/>
                                  <w:szCs w:val="24"/>
                                </w:rPr>
                              </w:pPr>
                            </w:p>
                            <w:p w14:paraId="5D3AADDA" w14:textId="77777777" w:rsidR="00732839" w:rsidRDefault="00732839">
                              <w:pPr>
                                <w:spacing w:after="0" w:line="240" w:lineRule="exact"/>
                                <w:rPr>
                                  <w:rFonts w:ascii="Times New Roman" w:eastAsia="Times New Roman" w:hAnsi="Times New Roman" w:cs="Times New Roman"/>
                                  <w:sz w:val="24"/>
                                  <w:szCs w:val="24"/>
                                </w:rPr>
                              </w:pPr>
                            </w:p>
                            <w:p w14:paraId="2F2C5F29" w14:textId="77777777" w:rsidR="00732839" w:rsidRDefault="00732839">
                              <w:pPr>
                                <w:spacing w:after="0" w:line="240" w:lineRule="exact"/>
                                <w:rPr>
                                  <w:rFonts w:ascii="Times New Roman" w:eastAsia="Times New Roman" w:hAnsi="Times New Roman" w:cs="Times New Roman"/>
                                  <w:sz w:val="24"/>
                                  <w:szCs w:val="24"/>
                                </w:rPr>
                              </w:pPr>
                            </w:p>
                            <w:p w14:paraId="544B6F00" w14:textId="77777777" w:rsidR="00732839" w:rsidRDefault="00732839">
                              <w:pPr>
                                <w:spacing w:after="0" w:line="240" w:lineRule="exact"/>
                                <w:rPr>
                                  <w:rFonts w:ascii="Times New Roman" w:eastAsia="Times New Roman" w:hAnsi="Times New Roman" w:cs="Times New Roman"/>
                                  <w:sz w:val="24"/>
                                  <w:szCs w:val="24"/>
                                </w:rPr>
                              </w:pPr>
                            </w:p>
                            <w:p w14:paraId="6CEE3B4C" w14:textId="77777777" w:rsidR="00732839" w:rsidRDefault="00732839">
                              <w:pPr>
                                <w:spacing w:after="0" w:line="240" w:lineRule="exact"/>
                                <w:rPr>
                                  <w:rFonts w:ascii="Times New Roman" w:eastAsia="Times New Roman" w:hAnsi="Times New Roman" w:cs="Times New Roman"/>
                                  <w:sz w:val="24"/>
                                  <w:szCs w:val="24"/>
                                </w:rPr>
                              </w:pPr>
                            </w:p>
                            <w:p w14:paraId="0A65CCD2" w14:textId="77777777" w:rsidR="00732839" w:rsidRDefault="00732839">
                              <w:pPr>
                                <w:spacing w:after="13" w:line="160" w:lineRule="exact"/>
                                <w:rPr>
                                  <w:rFonts w:ascii="Times New Roman" w:eastAsia="Times New Roman" w:hAnsi="Times New Roman" w:cs="Times New Roman"/>
                                  <w:sz w:val="16"/>
                                  <w:szCs w:val="16"/>
                                </w:rPr>
                              </w:pPr>
                            </w:p>
                            <w:p w14:paraId="7E6F51A7" w14:textId="77777777" w:rsidR="00732839" w:rsidRDefault="00732839">
                              <w:pPr>
                                <w:spacing w:after="0" w:line="285" w:lineRule="auto"/>
                                <w:ind w:left="174" w:right="2924"/>
                                <w:jc w:val="both"/>
                                <w:rPr>
                                  <w:rFonts w:ascii="Calibri" w:eastAsia="Calibri" w:hAnsi="Calibri" w:cs="Calibri"/>
                                  <w:color w:val="000000"/>
                                  <w:w w:val="99"/>
                                  <w:sz w:val="20"/>
                                  <w:szCs w:val="20"/>
                                </w:rPr>
                              </w:pPr>
                              <w:r>
                                <w:rPr>
                                  <w:rFonts w:ascii="Calibri" w:eastAsia="Calibri" w:hAnsi="Calibri" w:cs="Calibri"/>
                                  <w:color w:val="000000"/>
                                  <w:sz w:val="20"/>
                                  <w:szCs w:val="20"/>
                                </w:rPr>
                                <w:t xml:space="preserve">Use zeros for </w:t>
                              </w:r>
                              <w:proofErr w:type="gramStart"/>
                              <w:r>
                                <w:rPr>
                                  <w:rFonts w:ascii="Calibri" w:eastAsia="Calibri" w:hAnsi="Calibri" w:cs="Calibri"/>
                                  <w:color w:val="000000"/>
                                  <w:sz w:val="20"/>
                                  <w:szCs w:val="20"/>
                                </w:rPr>
                                <w:t>plac</w:t>
                              </w:r>
                              <w:r>
                                <w:rPr>
                                  <w:rFonts w:ascii="Calibri" w:eastAsia="Calibri" w:hAnsi="Calibri" w:cs="Calibri"/>
                                  <w:color w:val="000000"/>
                                  <w:spacing w:val="-1"/>
                                  <w:sz w:val="20"/>
                                  <w:szCs w:val="20"/>
                                </w:rPr>
                                <w:t>e</w:t>
                              </w:r>
                              <w:r>
                                <w:rPr>
                                  <w:rFonts w:ascii="Calibri" w:eastAsia="Calibri" w:hAnsi="Calibri" w:cs="Calibri"/>
                                  <w:color w:val="000000"/>
                                  <w:sz w:val="20"/>
                                  <w:szCs w:val="20"/>
                                </w:rPr>
                                <w:t>-h</w:t>
                              </w:r>
                              <w:r>
                                <w:rPr>
                                  <w:rFonts w:ascii="Calibri" w:eastAsia="Calibri" w:hAnsi="Calibri" w:cs="Calibri"/>
                                  <w:color w:val="000000"/>
                                  <w:spacing w:val="1"/>
                                  <w:sz w:val="20"/>
                                  <w:szCs w:val="20"/>
                                </w:rPr>
                                <w:t>o</w:t>
                              </w:r>
                              <w:r>
                                <w:rPr>
                                  <w:rFonts w:ascii="Calibri" w:eastAsia="Calibri" w:hAnsi="Calibri" w:cs="Calibri"/>
                                  <w:color w:val="000000"/>
                                  <w:sz w:val="20"/>
                                  <w:szCs w:val="20"/>
                                </w:rPr>
                                <w:t>lder</w:t>
                              </w:r>
                              <w:r>
                                <w:rPr>
                                  <w:rFonts w:ascii="Calibri" w:eastAsia="Calibri" w:hAnsi="Calibri" w:cs="Calibri"/>
                                  <w:color w:val="000000"/>
                                  <w:spacing w:val="-1"/>
                                  <w:sz w:val="20"/>
                                  <w:szCs w:val="20"/>
                                </w:rPr>
                                <w:t>s</w:t>
                              </w:r>
                              <w:proofErr w:type="gramEnd"/>
                              <w:r>
                                <w:rPr>
                                  <w:rFonts w:ascii="Calibri" w:eastAsia="Calibri" w:hAnsi="Calibri" w:cs="Calibri"/>
                                  <w:color w:val="000000"/>
                                  <w:w w:val="99"/>
                                  <w:sz w:val="20"/>
                                  <w:szCs w:val="20"/>
                                </w:rPr>
                                <w:t>.</w:t>
                              </w:r>
                            </w:p>
                          </w:tc>
                        </w:tr>
                        <w:tr w:rsidR="00732839" w14:paraId="4855E14B" w14:textId="77777777">
                          <w:trPr>
                            <w:cantSplit/>
                            <w:trHeight w:hRule="exact" w:val="297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EBA337A" w14:textId="77777777" w:rsidR="00732839" w:rsidRDefault="00732839">
                              <w:pPr>
                                <w:spacing w:before="83" w:after="0" w:line="285" w:lineRule="auto"/>
                                <w:ind w:left="64" w:right="80"/>
                                <w:rPr>
                                  <w:rFonts w:ascii="Calibri" w:eastAsia="Calibri" w:hAnsi="Calibri" w:cs="Calibri"/>
                                  <w:color w:val="000000"/>
                                  <w:sz w:val="24"/>
                                  <w:szCs w:val="24"/>
                                </w:rPr>
                              </w:pPr>
                              <w:r>
                                <w:rPr>
                                  <w:rFonts w:ascii="Calibri" w:eastAsia="Calibri" w:hAnsi="Calibri" w:cs="Calibri"/>
                                  <w:color w:val="000000"/>
                                  <w:sz w:val="24"/>
                                  <w:szCs w:val="24"/>
                                </w:rPr>
                                <w:t>Year</w:t>
                              </w:r>
                              <w:r>
                                <w:rPr>
                                  <w:rFonts w:ascii="Calibri" w:eastAsia="Calibri" w:hAnsi="Calibri" w:cs="Calibri"/>
                                  <w:color w:val="000000"/>
                                  <w:spacing w:val="2"/>
                                  <w:sz w:val="24"/>
                                  <w:szCs w:val="24"/>
                                </w:rPr>
                                <w:t xml:space="preserve"> </w:t>
                              </w:r>
                              <w:r>
                                <w:rPr>
                                  <w:rFonts w:ascii="Calibri" w:eastAsia="Calibri" w:hAnsi="Calibri" w:cs="Calibri"/>
                                  <w:color w:val="000000"/>
                                  <w:spacing w:val="-1"/>
                                  <w:sz w:val="24"/>
                                  <w:szCs w:val="24"/>
                                </w:rPr>
                                <w:t>6</w:t>
                              </w:r>
                              <w:r>
                                <w:rPr>
                                  <w:rFonts w:ascii="Calibri" w:eastAsia="Calibri" w:hAnsi="Calibri" w:cs="Calibri"/>
                                  <w:color w:val="000000"/>
                                  <w:sz w:val="24"/>
                                  <w:szCs w:val="24"/>
                                </w:rPr>
                                <w:t>—Su</w:t>
                              </w:r>
                              <w:r>
                                <w:rPr>
                                  <w:rFonts w:ascii="Calibri" w:eastAsia="Calibri" w:hAnsi="Calibri" w:cs="Calibri"/>
                                  <w:color w:val="000000"/>
                                  <w:spacing w:val="1"/>
                                  <w:sz w:val="24"/>
                                  <w:szCs w:val="24"/>
                                </w:rPr>
                                <w:t>b</w:t>
                              </w:r>
                              <w:r>
                                <w:rPr>
                                  <w:rFonts w:ascii="Calibri" w:eastAsia="Calibri" w:hAnsi="Calibri" w:cs="Calibri"/>
                                  <w:color w:val="000000"/>
                                  <w:sz w:val="24"/>
                                  <w:szCs w:val="24"/>
                                </w:rPr>
                                <w:t xml:space="preserve">tract </w:t>
                              </w:r>
                              <w:r>
                                <w:rPr>
                                  <w:rFonts w:ascii="Calibri" w:eastAsia="Calibri" w:hAnsi="Calibri" w:cs="Calibri"/>
                                  <w:color w:val="000000"/>
                                  <w:spacing w:val="-1"/>
                                  <w:sz w:val="24"/>
                                  <w:szCs w:val="24"/>
                                </w:rPr>
                                <w:t>w</w:t>
                              </w:r>
                              <w:r>
                                <w:rPr>
                                  <w:rFonts w:ascii="Calibri" w:eastAsia="Calibri" w:hAnsi="Calibri" w:cs="Calibri"/>
                                  <w:color w:val="000000"/>
                                  <w:sz w:val="24"/>
                                  <w:szCs w:val="24"/>
                                </w:rPr>
                                <w:t>ith</w:t>
                              </w:r>
                              <w:r>
                                <w:rPr>
                                  <w:rFonts w:ascii="Calibri" w:eastAsia="Calibri" w:hAnsi="Calibri" w:cs="Calibri"/>
                                  <w:color w:val="000000"/>
                                  <w:spacing w:val="2"/>
                                  <w:sz w:val="24"/>
                                  <w:szCs w:val="24"/>
                                </w:rPr>
                                <w:t xml:space="preserve"> </w:t>
                              </w:r>
                              <w:r>
                                <w:rPr>
                                  <w:rFonts w:ascii="Calibri" w:eastAsia="Calibri" w:hAnsi="Calibri" w:cs="Calibri"/>
                                  <w:color w:val="000000"/>
                                  <w:sz w:val="24"/>
                                  <w:szCs w:val="24"/>
                                </w:rPr>
                                <w:t>i</w:t>
                              </w:r>
                              <w:r>
                                <w:rPr>
                                  <w:rFonts w:ascii="Calibri" w:eastAsia="Calibri" w:hAnsi="Calibri" w:cs="Calibri"/>
                                  <w:color w:val="000000"/>
                                  <w:spacing w:val="1"/>
                                  <w:sz w:val="24"/>
                                  <w:szCs w:val="24"/>
                                </w:rPr>
                                <w:t>n</w:t>
                              </w:r>
                              <w:r>
                                <w:rPr>
                                  <w:rFonts w:ascii="Calibri" w:eastAsia="Calibri" w:hAnsi="Calibri" w:cs="Calibri"/>
                                  <w:color w:val="000000"/>
                                  <w:sz w:val="24"/>
                                  <w:szCs w:val="24"/>
                                </w:rPr>
                                <w:t>cr</w:t>
                              </w:r>
                              <w:r>
                                <w:rPr>
                                  <w:rFonts w:ascii="Calibri" w:eastAsia="Calibri" w:hAnsi="Calibri" w:cs="Calibri"/>
                                  <w:color w:val="000000"/>
                                  <w:spacing w:val="-2"/>
                                  <w:sz w:val="24"/>
                                  <w:szCs w:val="24"/>
                                </w:rPr>
                                <w:t>e</w:t>
                              </w:r>
                              <w:r>
                                <w:rPr>
                                  <w:rFonts w:ascii="Calibri" w:eastAsia="Calibri" w:hAnsi="Calibri" w:cs="Calibri"/>
                                  <w:color w:val="000000"/>
                                  <w:sz w:val="24"/>
                                  <w:szCs w:val="24"/>
                                </w:rPr>
                                <w:t>asingly large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and </w:t>
                              </w:r>
                              <w:r>
                                <w:rPr>
                                  <w:rFonts w:ascii="Calibri" w:eastAsia="Calibri" w:hAnsi="Calibri" w:cs="Calibri"/>
                                  <w:color w:val="000000"/>
                                  <w:spacing w:val="-1"/>
                                  <w:sz w:val="24"/>
                                  <w:szCs w:val="24"/>
                                </w:rPr>
                                <w:t>m</w:t>
                              </w:r>
                              <w:r>
                                <w:rPr>
                                  <w:rFonts w:ascii="Calibri" w:eastAsia="Calibri" w:hAnsi="Calibri" w:cs="Calibri"/>
                                  <w:color w:val="000000"/>
                                  <w:sz w:val="24"/>
                                  <w:szCs w:val="24"/>
                                </w:rPr>
                                <w:t xml:space="preserve">ore complex </w:t>
                              </w:r>
                              <w:r>
                                <w:rPr>
                                  <w:rFonts w:ascii="Calibri" w:eastAsia="Calibri" w:hAnsi="Calibri" w:cs="Calibri"/>
                                  <w:color w:val="000000"/>
                                  <w:spacing w:val="-1"/>
                                  <w:sz w:val="24"/>
                                  <w:szCs w:val="24"/>
                                </w:rPr>
                                <w:t>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z w:val="24"/>
                                  <w:szCs w:val="24"/>
                                </w:rPr>
                                <w:t>ers a</w:t>
                              </w:r>
                              <w:r>
                                <w:rPr>
                                  <w:rFonts w:ascii="Calibri" w:eastAsia="Calibri" w:hAnsi="Calibri" w:cs="Calibri"/>
                                  <w:color w:val="000000"/>
                                  <w:spacing w:val="1"/>
                                  <w:sz w:val="24"/>
                                  <w:szCs w:val="24"/>
                                </w:rPr>
                                <w:t>n</w:t>
                              </w:r>
                              <w:r>
                                <w:rPr>
                                  <w:rFonts w:ascii="Calibri" w:eastAsia="Calibri" w:hAnsi="Calibri" w:cs="Calibri"/>
                                  <w:color w:val="000000"/>
                                  <w:sz w:val="24"/>
                                  <w:szCs w:val="24"/>
                                </w:rPr>
                                <w:t>d decimal values.</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855DCEF" w14:textId="77777777" w:rsidR="00732839" w:rsidRDefault="00732839"/>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09A25B"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9A63542" w14:textId="77777777" w:rsidR="00732839" w:rsidRDefault="00732839"/>
                          </w:tc>
                        </w:tr>
                      </w:tbl>
                      <w:p w14:paraId="21B0DC8E" w14:textId="77777777" w:rsidR="00732839" w:rsidRDefault="00732839"/>
                    </w:txbxContent>
                  </v:textbox>
                </v:shape>
                <v:shape id="Picture 500" o:spid="_x0000_s1246" type="#_x0000_t75" style="position:absolute;left:55717;top:53865;width:46940;height:26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">
                  <v:imagedata r:id="rId202" o:title=""/>
                </v:shape>
                <v:shape id="Picture 501" o:spid="_x0000_s1247" type="#_x0000_t75" style="position:absolute;left:57769;top:60718;width:44077;height:24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">
                  <v:imagedata r:id="rId203" o:title=""/>
                </v:shape>
                <w10:wrap anchorx="page"/>
              </v:group>
            </w:pict>
          </mc:Fallback>
        </mc:AlternateContent>
      </w:r>
      <w:r w:rsidR="001B2DF4" w:rsidRPr="001B2DF4">
        <w:rPr>
          <w:rFonts w:ascii="Calibri" w:eastAsia="Calibri" w:hAnsi="Calibri" w:cs="Calibri"/>
          <w:color w:val="000000"/>
          <w:sz w:val="20"/>
          <w:szCs w:val="20"/>
        </w:rPr>
        <w:t xml:space="preserve"> </w:t>
      </w:r>
      <w:proofErr w:type="spellStart"/>
      <w:r w:rsidR="0073608D" w:rsidRPr="000635EC">
        <w:rPr>
          <w:rFonts w:ascii="Letter-join Basic 40" w:eastAsia="Calibri" w:hAnsi="Letter-join Basic 40" w:cs="Calibri"/>
          <w:color w:val="000000"/>
          <w:sz w:val="20"/>
          <w:szCs w:val="20"/>
        </w:rPr>
        <w:t>Carr</w:t>
      </w:r>
      <w:proofErr w:type="spellEnd"/>
      <w:r w:rsidR="0073608D" w:rsidRPr="000635EC">
        <w:rPr>
          <w:rFonts w:ascii="Letter-join Basic 40" w:eastAsia="Calibri" w:hAnsi="Letter-join Basic 40" w:cs="Calibri"/>
          <w:color w:val="000000"/>
          <w:sz w:val="20"/>
          <w:szCs w:val="20"/>
        </w:rPr>
        <w:t xml:space="preserve"> Mill</w:t>
      </w:r>
      <w:r w:rsidR="0073608D" w:rsidRPr="000635EC">
        <w:rPr>
          <w:rFonts w:ascii="Letter-join Basic 40" w:eastAsia="Calibri" w:hAnsi="Letter-join Basic 40" w:cs="Calibri"/>
          <w:color w:val="000000"/>
          <w:spacing w:val="-1"/>
          <w:sz w:val="20"/>
          <w:szCs w:val="20"/>
        </w:rPr>
        <w:t xml:space="preserve"> </w:t>
      </w:r>
      <w:r w:rsidR="0073608D" w:rsidRPr="000635EC">
        <w:rPr>
          <w:rFonts w:ascii="Letter-join Basic 40" w:eastAsia="Calibri" w:hAnsi="Letter-join Basic 40" w:cs="Calibri"/>
          <w:color w:val="000000"/>
          <w:sz w:val="20"/>
          <w:szCs w:val="20"/>
        </w:rPr>
        <w:t>Pr</w:t>
      </w:r>
      <w:r w:rsidR="0073608D" w:rsidRPr="000635EC">
        <w:rPr>
          <w:rFonts w:ascii="Letter-join Basic 40" w:eastAsia="Calibri" w:hAnsi="Letter-join Basic 40" w:cs="Calibri"/>
          <w:color w:val="000000"/>
          <w:spacing w:val="2"/>
          <w:sz w:val="20"/>
          <w:szCs w:val="20"/>
        </w:rPr>
        <w:t>i</w:t>
      </w:r>
      <w:r w:rsidR="0073608D" w:rsidRPr="000635EC">
        <w:rPr>
          <w:rFonts w:ascii="Letter-join Basic 40" w:eastAsia="Calibri" w:hAnsi="Letter-join Basic 40" w:cs="Calibri"/>
          <w:color w:val="000000"/>
          <w:sz w:val="20"/>
          <w:szCs w:val="20"/>
        </w:rPr>
        <w:t xml:space="preserve">mary </w:t>
      </w:r>
      <w:r w:rsidR="0073608D" w:rsidRPr="000635EC">
        <w:rPr>
          <w:rFonts w:ascii="Letter-join Basic 40" w:eastAsia="Calibri" w:hAnsi="Letter-join Basic 40" w:cs="Calibri"/>
          <w:color w:val="000000"/>
          <w:w w:val="99"/>
          <w:sz w:val="20"/>
          <w:szCs w:val="20"/>
        </w:rPr>
        <w:t>S</w:t>
      </w:r>
      <w:r w:rsidR="0073608D" w:rsidRPr="000635EC">
        <w:rPr>
          <w:rFonts w:ascii="Letter-join Basic 40" w:eastAsia="Calibri" w:hAnsi="Letter-join Basic 40" w:cs="Calibri"/>
          <w:color w:val="000000"/>
          <w:sz w:val="20"/>
          <w:szCs w:val="20"/>
        </w:rPr>
        <w:t>c</w:t>
      </w:r>
      <w:r w:rsidR="0073608D" w:rsidRPr="000635EC">
        <w:rPr>
          <w:rFonts w:ascii="Letter-join Basic 40" w:eastAsia="Calibri" w:hAnsi="Letter-join Basic 40" w:cs="Calibri"/>
          <w:color w:val="000000"/>
          <w:spacing w:val="1"/>
          <w:sz w:val="20"/>
          <w:szCs w:val="20"/>
        </w:rPr>
        <w:t>h</w:t>
      </w:r>
      <w:r w:rsidR="0073608D" w:rsidRPr="000635EC">
        <w:rPr>
          <w:rFonts w:ascii="Letter-join Basic 40" w:eastAsia="Calibri" w:hAnsi="Letter-join Basic 40" w:cs="Calibri"/>
          <w:color w:val="000000"/>
          <w:sz w:val="20"/>
          <w:szCs w:val="20"/>
        </w:rPr>
        <w:t>o</w:t>
      </w:r>
      <w:r w:rsidR="0073608D" w:rsidRPr="000635EC">
        <w:rPr>
          <w:rFonts w:ascii="Letter-join Basic 40" w:eastAsia="Calibri" w:hAnsi="Letter-join Basic 40" w:cs="Calibri"/>
          <w:color w:val="000000"/>
          <w:spacing w:val="1"/>
          <w:sz w:val="20"/>
          <w:szCs w:val="20"/>
        </w:rPr>
        <w:t>o</w:t>
      </w:r>
      <w:r w:rsidR="0073608D" w:rsidRPr="000635EC">
        <w:rPr>
          <w:rFonts w:ascii="Letter-join Basic 40" w:eastAsia="Calibri" w:hAnsi="Letter-join Basic 40" w:cs="Calibri"/>
          <w:color w:val="000000"/>
          <w:sz w:val="20"/>
          <w:szCs w:val="20"/>
        </w:rPr>
        <w:t xml:space="preserve">l </w:t>
      </w:r>
      <w:r w:rsidR="0073608D" w:rsidRPr="000635EC">
        <w:rPr>
          <w:rFonts w:ascii="Letter-join Basic 40" w:eastAsia="Calibri" w:hAnsi="Letter-join Basic 40" w:cs="Calibri"/>
          <w:color w:val="000000"/>
          <w:spacing w:val="1"/>
          <w:sz w:val="20"/>
          <w:szCs w:val="20"/>
        </w:rPr>
        <w:t>Calc</w:t>
      </w:r>
      <w:r w:rsidR="0073608D" w:rsidRPr="000635EC">
        <w:rPr>
          <w:rFonts w:ascii="Letter-join Basic 40" w:eastAsia="Calibri" w:hAnsi="Letter-join Basic 40" w:cs="Calibri"/>
          <w:color w:val="000000"/>
          <w:spacing w:val="4"/>
          <w:sz w:val="20"/>
          <w:szCs w:val="20"/>
        </w:rPr>
        <w:t>u</w:t>
      </w:r>
      <w:r w:rsidR="0073608D" w:rsidRPr="000635EC">
        <w:rPr>
          <w:rFonts w:ascii="Letter-join Basic 40" w:eastAsia="Calibri" w:hAnsi="Letter-join Basic 40" w:cs="Calibri"/>
          <w:color w:val="000000"/>
          <w:spacing w:val="1"/>
          <w:sz w:val="20"/>
          <w:szCs w:val="20"/>
        </w:rPr>
        <w:t>la</w:t>
      </w:r>
      <w:r w:rsidR="0073608D" w:rsidRPr="000635EC">
        <w:rPr>
          <w:rFonts w:ascii="Letter-join Basic 40" w:eastAsia="Calibri" w:hAnsi="Letter-join Basic 40" w:cs="Calibri"/>
          <w:color w:val="000000"/>
          <w:spacing w:val="1"/>
          <w:w w:val="83"/>
          <w:sz w:val="20"/>
          <w:szCs w:val="20"/>
        </w:rPr>
        <w:t>t</w:t>
      </w:r>
      <w:r w:rsidR="0073608D" w:rsidRPr="000635EC">
        <w:rPr>
          <w:rFonts w:ascii="Letter-join Basic 40" w:eastAsia="Calibri" w:hAnsi="Letter-join Basic 40" w:cs="Calibri"/>
          <w:color w:val="000000"/>
          <w:spacing w:val="1"/>
          <w:sz w:val="20"/>
          <w:szCs w:val="20"/>
        </w:rPr>
        <w:t>ion P</w:t>
      </w:r>
      <w:r w:rsidR="0073608D" w:rsidRPr="000635EC">
        <w:rPr>
          <w:rFonts w:ascii="Letter-join Basic 40" w:eastAsia="Calibri" w:hAnsi="Letter-join Basic 40" w:cs="Calibri"/>
          <w:color w:val="000000"/>
          <w:sz w:val="20"/>
          <w:szCs w:val="20"/>
        </w:rPr>
        <w:t>olicy</w:t>
      </w:r>
    </w:p>
    <w:p w14:paraId="51B58326" w14:textId="77777777" w:rsidR="004B5C8D" w:rsidRDefault="004B5C8D">
      <w:pPr>
        <w:spacing w:after="0" w:line="240" w:lineRule="exact"/>
        <w:rPr>
          <w:rFonts w:ascii="Calibri" w:eastAsia="Calibri" w:hAnsi="Calibri" w:cs="Calibri"/>
          <w:sz w:val="24"/>
          <w:szCs w:val="24"/>
        </w:rPr>
      </w:pPr>
    </w:p>
    <w:p w14:paraId="3B753B39" w14:textId="77777777" w:rsidR="004B5C8D" w:rsidRDefault="004B5C8D">
      <w:pPr>
        <w:spacing w:after="0" w:line="240" w:lineRule="exact"/>
        <w:rPr>
          <w:rFonts w:ascii="Calibri" w:eastAsia="Calibri" w:hAnsi="Calibri" w:cs="Calibri"/>
          <w:sz w:val="24"/>
          <w:szCs w:val="24"/>
        </w:rPr>
      </w:pPr>
    </w:p>
    <w:p w14:paraId="1B6DBB32" w14:textId="77777777" w:rsidR="004B5C8D" w:rsidRDefault="004B5C8D">
      <w:pPr>
        <w:spacing w:after="0" w:line="240" w:lineRule="exact"/>
        <w:rPr>
          <w:rFonts w:ascii="Calibri" w:eastAsia="Calibri" w:hAnsi="Calibri" w:cs="Calibri"/>
          <w:sz w:val="24"/>
          <w:szCs w:val="24"/>
        </w:rPr>
      </w:pPr>
    </w:p>
    <w:p w14:paraId="5BB33D90" w14:textId="77777777" w:rsidR="004B5C8D" w:rsidRDefault="004B5C8D">
      <w:pPr>
        <w:spacing w:after="0" w:line="240" w:lineRule="exact"/>
        <w:rPr>
          <w:rFonts w:ascii="Calibri" w:eastAsia="Calibri" w:hAnsi="Calibri" w:cs="Calibri"/>
          <w:sz w:val="24"/>
          <w:szCs w:val="24"/>
        </w:rPr>
      </w:pPr>
    </w:p>
    <w:p w14:paraId="064D9356" w14:textId="77777777" w:rsidR="004B5C8D" w:rsidRDefault="004B5C8D">
      <w:pPr>
        <w:spacing w:after="0" w:line="240" w:lineRule="exact"/>
        <w:rPr>
          <w:rFonts w:ascii="Calibri" w:eastAsia="Calibri" w:hAnsi="Calibri" w:cs="Calibri"/>
          <w:sz w:val="24"/>
          <w:szCs w:val="24"/>
        </w:rPr>
      </w:pPr>
    </w:p>
    <w:p w14:paraId="6919EB6F" w14:textId="77777777" w:rsidR="004B5C8D" w:rsidRDefault="004B5C8D">
      <w:pPr>
        <w:spacing w:after="0" w:line="240" w:lineRule="exact"/>
        <w:rPr>
          <w:rFonts w:ascii="Calibri" w:eastAsia="Calibri" w:hAnsi="Calibri" w:cs="Calibri"/>
          <w:sz w:val="24"/>
          <w:szCs w:val="24"/>
        </w:rPr>
      </w:pPr>
    </w:p>
    <w:p w14:paraId="2269ED13" w14:textId="77777777" w:rsidR="004B5C8D" w:rsidRDefault="004B5C8D">
      <w:pPr>
        <w:spacing w:after="0" w:line="240" w:lineRule="exact"/>
        <w:rPr>
          <w:rFonts w:ascii="Calibri" w:eastAsia="Calibri" w:hAnsi="Calibri" w:cs="Calibri"/>
          <w:sz w:val="24"/>
          <w:szCs w:val="24"/>
        </w:rPr>
      </w:pPr>
    </w:p>
    <w:p w14:paraId="54B8AD05" w14:textId="77777777" w:rsidR="004B5C8D" w:rsidRDefault="004B5C8D">
      <w:pPr>
        <w:spacing w:after="0" w:line="240" w:lineRule="exact"/>
        <w:rPr>
          <w:rFonts w:ascii="Calibri" w:eastAsia="Calibri" w:hAnsi="Calibri" w:cs="Calibri"/>
          <w:sz w:val="24"/>
          <w:szCs w:val="24"/>
        </w:rPr>
      </w:pPr>
    </w:p>
    <w:p w14:paraId="4BD27EB8" w14:textId="77777777" w:rsidR="004B5C8D" w:rsidRDefault="004B5C8D">
      <w:pPr>
        <w:spacing w:after="0" w:line="240" w:lineRule="exact"/>
        <w:rPr>
          <w:rFonts w:ascii="Calibri" w:eastAsia="Calibri" w:hAnsi="Calibri" w:cs="Calibri"/>
          <w:sz w:val="24"/>
          <w:szCs w:val="24"/>
        </w:rPr>
      </w:pPr>
    </w:p>
    <w:p w14:paraId="655433E1" w14:textId="77777777" w:rsidR="004B5C8D" w:rsidRDefault="004B5C8D">
      <w:pPr>
        <w:spacing w:after="0" w:line="240" w:lineRule="exact"/>
        <w:rPr>
          <w:rFonts w:ascii="Calibri" w:eastAsia="Calibri" w:hAnsi="Calibri" w:cs="Calibri"/>
          <w:sz w:val="24"/>
          <w:szCs w:val="24"/>
        </w:rPr>
      </w:pPr>
    </w:p>
    <w:p w14:paraId="6A57332D" w14:textId="77777777" w:rsidR="004B5C8D" w:rsidRDefault="004B5C8D">
      <w:pPr>
        <w:spacing w:after="0" w:line="240" w:lineRule="exact"/>
        <w:rPr>
          <w:rFonts w:ascii="Calibri" w:eastAsia="Calibri" w:hAnsi="Calibri" w:cs="Calibri"/>
          <w:sz w:val="24"/>
          <w:szCs w:val="24"/>
        </w:rPr>
      </w:pPr>
    </w:p>
    <w:p w14:paraId="2E532987" w14:textId="77777777" w:rsidR="004B5C8D" w:rsidRDefault="004B5C8D">
      <w:pPr>
        <w:spacing w:after="0" w:line="240" w:lineRule="exact"/>
        <w:rPr>
          <w:rFonts w:ascii="Calibri" w:eastAsia="Calibri" w:hAnsi="Calibri" w:cs="Calibri"/>
          <w:sz w:val="24"/>
          <w:szCs w:val="24"/>
        </w:rPr>
      </w:pPr>
    </w:p>
    <w:p w14:paraId="476CF443" w14:textId="77777777" w:rsidR="004B5C8D" w:rsidRDefault="004B5C8D">
      <w:pPr>
        <w:spacing w:after="0" w:line="240" w:lineRule="exact"/>
        <w:rPr>
          <w:rFonts w:ascii="Calibri" w:eastAsia="Calibri" w:hAnsi="Calibri" w:cs="Calibri"/>
          <w:sz w:val="24"/>
          <w:szCs w:val="24"/>
        </w:rPr>
      </w:pPr>
    </w:p>
    <w:p w14:paraId="39E38E79" w14:textId="77777777" w:rsidR="004B5C8D" w:rsidRDefault="004B5C8D">
      <w:pPr>
        <w:spacing w:after="0" w:line="240" w:lineRule="exact"/>
        <w:rPr>
          <w:rFonts w:ascii="Calibri" w:eastAsia="Calibri" w:hAnsi="Calibri" w:cs="Calibri"/>
          <w:sz w:val="24"/>
          <w:szCs w:val="24"/>
        </w:rPr>
      </w:pPr>
    </w:p>
    <w:p w14:paraId="69DD9384" w14:textId="77777777" w:rsidR="004B5C8D" w:rsidRDefault="004B5C8D">
      <w:pPr>
        <w:spacing w:after="0" w:line="240" w:lineRule="exact"/>
        <w:rPr>
          <w:rFonts w:ascii="Calibri" w:eastAsia="Calibri" w:hAnsi="Calibri" w:cs="Calibri"/>
          <w:sz w:val="24"/>
          <w:szCs w:val="24"/>
        </w:rPr>
      </w:pPr>
    </w:p>
    <w:p w14:paraId="74712DCE" w14:textId="77777777" w:rsidR="004B5C8D" w:rsidRDefault="004B5C8D">
      <w:pPr>
        <w:spacing w:after="0" w:line="240" w:lineRule="exact"/>
        <w:rPr>
          <w:rFonts w:ascii="Calibri" w:eastAsia="Calibri" w:hAnsi="Calibri" w:cs="Calibri"/>
          <w:sz w:val="24"/>
          <w:szCs w:val="24"/>
        </w:rPr>
      </w:pPr>
    </w:p>
    <w:p w14:paraId="34F72588" w14:textId="77777777" w:rsidR="004B5C8D" w:rsidRDefault="004B5C8D">
      <w:pPr>
        <w:spacing w:after="0" w:line="240" w:lineRule="exact"/>
        <w:rPr>
          <w:rFonts w:ascii="Calibri" w:eastAsia="Calibri" w:hAnsi="Calibri" w:cs="Calibri"/>
          <w:sz w:val="24"/>
          <w:szCs w:val="24"/>
        </w:rPr>
      </w:pPr>
    </w:p>
    <w:p w14:paraId="0867A940" w14:textId="77777777" w:rsidR="004B5C8D" w:rsidRDefault="004B5C8D">
      <w:pPr>
        <w:spacing w:after="0" w:line="240" w:lineRule="exact"/>
        <w:rPr>
          <w:rFonts w:ascii="Calibri" w:eastAsia="Calibri" w:hAnsi="Calibri" w:cs="Calibri"/>
          <w:sz w:val="24"/>
          <w:szCs w:val="24"/>
        </w:rPr>
      </w:pPr>
    </w:p>
    <w:p w14:paraId="0BD4C3BC" w14:textId="77777777" w:rsidR="004B5C8D" w:rsidRDefault="004B5C8D">
      <w:pPr>
        <w:spacing w:after="0" w:line="240" w:lineRule="exact"/>
        <w:rPr>
          <w:rFonts w:ascii="Calibri" w:eastAsia="Calibri" w:hAnsi="Calibri" w:cs="Calibri"/>
          <w:sz w:val="24"/>
          <w:szCs w:val="24"/>
        </w:rPr>
      </w:pPr>
    </w:p>
    <w:p w14:paraId="7C65C1B5" w14:textId="77777777" w:rsidR="004B5C8D" w:rsidRDefault="004B5C8D">
      <w:pPr>
        <w:spacing w:after="0" w:line="240" w:lineRule="exact"/>
        <w:rPr>
          <w:rFonts w:ascii="Calibri" w:eastAsia="Calibri" w:hAnsi="Calibri" w:cs="Calibri"/>
          <w:sz w:val="24"/>
          <w:szCs w:val="24"/>
        </w:rPr>
      </w:pPr>
    </w:p>
    <w:p w14:paraId="66C548B8" w14:textId="77777777" w:rsidR="004B5C8D" w:rsidRDefault="004B5C8D">
      <w:pPr>
        <w:spacing w:after="0" w:line="240" w:lineRule="exact"/>
        <w:rPr>
          <w:rFonts w:ascii="Calibri" w:eastAsia="Calibri" w:hAnsi="Calibri" w:cs="Calibri"/>
          <w:sz w:val="24"/>
          <w:szCs w:val="24"/>
        </w:rPr>
      </w:pPr>
    </w:p>
    <w:p w14:paraId="3983A05F" w14:textId="77777777" w:rsidR="004B5C8D" w:rsidRDefault="004B5C8D">
      <w:pPr>
        <w:spacing w:after="0" w:line="240" w:lineRule="exact"/>
        <w:rPr>
          <w:rFonts w:ascii="Calibri" w:eastAsia="Calibri" w:hAnsi="Calibri" w:cs="Calibri"/>
          <w:sz w:val="24"/>
          <w:szCs w:val="24"/>
        </w:rPr>
      </w:pPr>
    </w:p>
    <w:p w14:paraId="09AC3B13" w14:textId="77777777" w:rsidR="004B5C8D" w:rsidRDefault="004B5C8D">
      <w:pPr>
        <w:spacing w:after="0" w:line="240" w:lineRule="exact"/>
        <w:rPr>
          <w:rFonts w:ascii="Calibri" w:eastAsia="Calibri" w:hAnsi="Calibri" w:cs="Calibri"/>
          <w:sz w:val="24"/>
          <w:szCs w:val="24"/>
        </w:rPr>
      </w:pPr>
    </w:p>
    <w:p w14:paraId="2F630439" w14:textId="77777777" w:rsidR="004B5C8D" w:rsidRDefault="004B5C8D">
      <w:pPr>
        <w:spacing w:after="0" w:line="240" w:lineRule="exact"/>
        <w:rPr>
          <w:rFonts w:ascii="Calibri" w:eastAsia="Calibri" w:hAnsi="Calibri" w:cs="Calibri"/>
          <w:sz w:val="24"/>
          <w:szCs w:val="24"/>
        </w:rPr>
      </w:pPr>
    </w:p>
    <w:p w14:paraId="04A5BAA7" w14:textId="77777777" w:rsidR="004B5C8D" w:rsidRDefault="004B5C8D">
      <w:pPr>
        <w:spacing w:after="0" w:line="240" w:lineRule="exact"/>
        <w:rPr>
          <w:rFonts w:ascii="Calibri" w:eastAsia="Calibri" w:hAnsi="Calibri" w:cs="Calibri"/>
          <w:sz w:val="24"/>
          <w:szCs w:val="24"/>
        </w:rPr>
      </w:pPr>
    </w:p>
    <w:p w14:paraId="64F65821" w14:textId="77777777" w:rsidR="004B5C8D" w:rsidRDefault="004B5C8D">
      <w:pPr>
        <w:spacing w:after="0" w:line="240" w:lineRule="exact"/>
        <w:rPr>
          <w:rFonts w:ascii="Calibri" w:eastAsia="Calibri" w:hAnsi="Calibri" w:cs="Calibri"/>
          <w:sz w:val="24"/>
          <w:szCs w:val="24"/>
        </w:rPr>
      </w:pPr>
    </w:p>
    <w:p w14:paraId="599FE46B" w14:textId="77777777" w:rsidR="004B5C8D" w:rsidRDefault="004B5C8D">
      <w:pPr>
        <w:spacing w:after="0" w:line="240" w:lineRule="exact"/>
        <w:rPr>
          <w:rFonts w:ascii="Calibri" w:eastAsia="Calibri" w:hAnsi="Calibri" w:cs="Calibri"/>
          <w:sz w:val="24"/>
          <w:szCs w:val="24"/>
        </w:rPr>
      </w:pPr>
    </w:p>
    <w:p w14:paraId="660AD56E" w14:textId="77777777" w:rsidR="004B5C8D" w:rsidRDefault="004B5C8D">
      <w:pPr>
        <w:spacing w:after="0" w:line="240" w:lineRule="exact"/>
        <w:rPr>
          <w:rFonts w:ascii="Calibri" w:eastAsia="Calibri" w:hAnsi="Calibri" w:cs="Calibri"/>
          <w:sz w:val="24"/>
          <w:szCs w:val="24"/>
        </w:rPr>
      </w:pPr>
    </w:p>
    <w:p w14:paraId="48AAC0C4" w14:textId="77777777" w:rsidR="004B5C8D" w:rsidRDefault="004B5C8D">
      <w:pPr>
        <w:spacing w:after="0" w:line="240" w:lineRule="exact"/>
        <w:rPr>
          <w:rFonts w:ascii="Calibri" w:eastAsia="Calibri" w:hAnsi="Calibri" w:cs="Calibri"/>
          <w:sz w:val="24"/>
          <w:szCs w:val="24"/>
        </w:rPr>
      </w:pPr>
    </w:p>
    <w:p w14:paraId="59B1F6F1" w14:textId="77777777" w:rsidR="004B5C8D" w:rsidRDefault="004B5C8D">
      <w:pPr>
        <w:spacing w:after="0" w:line="240" w:lineRule="exact"/>
        <w:rPr>
          <w:rFonts w:ascii="Calibri" w:eastAsia="Calibri" w:hAnsi="Calibri" w:cs="Calibri"/>
          <w:sz w:val="24"/>
          <w:szCs w:val="24"/>
        </w:rPr>
      </w:pPr>
    </w:p>
    <w:p w14:paraId="1B5B704B" w14:textId="77777777" w:rsidR="004B5C8D" w:rsidRDefault="004B5C8D">
      <w:pPr>
        <w:spacing w:after="0" w:line="240" w:lineRule="exact"/>
        <w:rPr>
          <w:rFonts w:ascii="Calibri" w:eastAsia="Calibri" w:hAnsi="Calibri" w:cs="Calibri"/>
          <w:sz w:val="24"/>
          <w:szCs w:val="24"/>
        </w:rPr>
      </w:pPr>
    </w:p>
    <w:p w14:paraId="1DEFA093" w14:textId="77777777" w:rsidR="004B5C8D" w:rsidRDefault="004B5C8D">
      <w:pPr>
        <w:spacing w:after="0" w:line="240" w:lineRule="exact"/>
        <w:rPr>
          <w:rFonts w:ascii="Calibri" w:eastAsia="Calibri" w:hAnsi="Calibri" w:cs="Calibri"/>
          <w:sz w:val="24"/>
          <w:szCs w:val="24"/>
        </w:rPr>
      </w:pPr>
    </w:p>
    <w:p w14:paraId="0CEFEB24" w14:textId="77777777" w:rsidR="004B5C8D" w:rsidRDefault="004B5C8D">
      <w:pPr>
        <w:spacing w:after="0" w:line="240" w:lineRule="exact"/>
        <w:rPr>
          <w:rFonts w:ascii="Calibri" w:eastAsia="Calibri" w:hAnsi="Calibri" w:cs="Calibri"/>
          <w:sz w:val="24"/>
          <w:szCs w:val="24"/>
        </w:rPr>
      </w:pPr>
    </w:p>
    <w:p w14:paraId="6B1C7F58" w14:textId="77777777" w:rsidR="004B5C8D" w:rsidRDefault="004B5C8D">
      <w:pPr>
        <w:spacing w:after="0" w:line="240" w:lineRule="exact"/>
        <w:rPr>
          <w:rFonts w:ascii="Calibri" w:eastAsia="Calibri" w:hAnsi="Calibri" w:cs="Calibri"/>
          <w:sz w:val="24"/>
          <w:szCs w:val="24"/>
        </w:rPr>
      </w:pPr>
    </w:p>
    <w:p w14:paraId="3F4E46CF" w14:textId="77777777" w:rsidR="004B5C8D" w:rsidRDefault="004B5C8D">
      <w:pPr>
        <w:spacing w:after="0" w:line="240" w:lineRule="exact"/>
        <w:rPr>
          <w:rFonts w:ascii="Calibri" w:eastAsia="Calibri" w:hAnsi="Calibri" w:cs="Calibri"/>
          <w:sz w:val="24"/>
          <w:szCs w:val="24"/>
        </w:rPr>
      </w:pPr>
    </w:p>
    <w:p w14:paraId="38FF4625" w14:textId="77777777" w:rsidR="004B5C8D" w:rsidRDefault="004B5C8D">
      <w:pPr>
        <w:spacing w:after="0" w:line="240" w:lineRule="exact"/>
        <w:rPr>
          <w:rFonts w:ascii="Calibri" w:eastAsia="Calibri" w:hAnsi="Calibri" w:cs="Calibri"/>
          <w:sz w:val="24"/>
          <w:szCs w:val="24"/>
        </w:rPr>
      </w:pPr>
    </w:p>
    <w:p w14:paraId="3432D634" w14:textId="77777777" w:rsidR="004B5C8D" w:rsidRDefault="004B5C8D">
      <w:pPr>
        <w:spacing w:after="0" w:line="240" w:lineRule="exact"/>
        <w:rPr>
          <w:rFonts w:ascii="Calibri" w:eastAsia="Calibri" w:hAnsi="Calibri" w:cs="Calibri"/>
          <w:sz w:val="24"/>
          <w:szCs w:val="24"/>
        </w:rPr>
      </w:pPr>
    </w:p>
    <w:p w14:paraId="1D505DC9" w14:textId="77777777" w:rsidR="004B5C8D" w:rsidRDefault="004B5C8D">
      <w:pPr>
        <w:spacing w:after="0" w:line="240" w:lineRule="exact"/>
        <w:rPr>
          <w:rFonts w:ascii="Calibri" w:eastAsia="Calibri" w:hAnsi="Calibri" w:cs="Calibri"/>
          <w:sz w:val="24"/>
          <w:szCs w:val="24"/>
        </w:rPr>
      </w:pPr>
    </w:p>
    <w:p w14:paraId="2F2ABA24" w14:textId="77777777" w:rsidR="004B5C8D" w:rsidRDefault="004B5C8D">
      <w:pPr>
        <w:spacing w:after="0" w:line="240" w:lineRule="exact"/>
        <w:rPr>
          <w:rFonts w:ascii="Calibri" w:eastAsia="Calibri" w:hAnsi="Calibri" w:cs="Calibri"/>
          <w:sz w:val="24"/>
          <w:szCs w:val="24"/>
        </w:rPr>
      </w:pPr>
    </w:p>
    <w:p w14:paraId="1533D3EB" w14:textId="77777777" w:rsidR="004B5C8D" w:rsidRDefault="004B5C8D">
      <w:pPr>
        <w:spacing w:after="0" w:line="240" w:lineRule="exact"/>
        <w:rPr>
          <w:rFonts w:ascii="Calibri" w:eastAsia="Calibri" w:hAnsi="Calibri" w:cs="Calibri"/>
          <w:sz w:val="24"/>
          <w:szCs w:val="24"/>
        </w:rPr>
      </w:pPr>
    </w:p>
    <w:p w14:paraId="005593E0" w14:textId="77777777" w:rsidR="004B5C8D" w:rsidRDefault="004B5C8D">
      <w:pPr>
        <w:spacing w:after="0" w:line="240" w:lineRule="exact"/>
        <w:rPr>
          <w:rFonts w:ascii="Calibri" w:eastAsia="Calibri" w:hAnsi="Calibri" w:cs="Calibri"/>
          <w:sz w:val="24"/>
          <w:szCs w:val="24"/>
        </w:rPr>
      </w:pPr>
    </w:p>
    <w:p w14:paraId="6E16A002" w14:textId="77777777" w:rsidR="004B5C8D" w:rsidRDefault="004B5C8D">
      <w:pPr>
        <w:spacing w:after="0" w:line="240" w:lineRule="exact"/>
        <w:rPr>
          <w:rFonts w:ascii="Calibri" w:eastAsia="Calibri" w:hAnsi="Calibri" w:cs="Calibri"/>
          <w:sz w:val="24"/>
          <w:szCs w:val="24"/>
        </w:rPr>
      </w:pPr>
    </w:p>
    <w:p w14:paraId="7505704D" w14:textId="77777777" w:rsidR="004B5C8D" w:rsidRDefault="004B5C8D">
      <w:pPr>
        <w:spacing w:after="0" w:line="240" w:lineRule="exact"/>
        <w:rPr>
          <w:rFonts w:ascii="Calibri" w:eastAsia="Calibri" w:hAnsi="Calibri" w:cs="Calibri"/>
          <w:sz w:val="24"/>
          <w:szCs w:val="24"/>
        </w:rPr>
      </w:pPr>
    </w:p>
    <w:p w14:paraId="6CB220B2" w14:textId="12B048DD" w:rsidR="004B5C8D" w:rsidRDefault="001B2DF4" w:rsidP="001B2DF4">
      <w:pPr>
        <w:tabs>
          <w:tab w:val="left" w:pos="13572"/>
        </w:tabs>
        <w:spacing w:after="0" w:line="240" w:lineRule="exact"/>
        <w:rPr>
          <w:rFonts w:ascii="Calibri" w:eastAsia="Calibri" w:hAnsi="Calibri" w:cs="Calibri"/>
          <w:sz w:val="24"/>
          <w:szCs w:val="24"/>
        </w:rPr>
      </w:pPr>
      <w:r>
        <w:rPr>
          <w:rFonts w:ascii="Calibri" w:eastAsia="Calibri" w:hAnsi="Calibri" w:cs="Calibri"/>
          <w:sz w:val="24"/>
          <w:szCs w:val="24"/>
        </w:rPr>
        <w:tab/>
      </w:r>
    </w:p>
    <w:p w14:paraId="4B529912" w14:textId="77777777" w:rsidR="004B5C8D" w:rsidRDefault="004B5C8D">
      <w:pPr>
        <w:sectPr w:rsidR="004B5C8D" w:rsidSect="0004408B">
          <w:pgSz w:w="16838" w:h="11906" w:orient="landscape"/>
          <w:pgMar w:top="191" w:right="648" w:bottom="263" w:left="1701" w:header="720" w:footer="720" w:gutter="0"/>
          <w:cols w:space="708"/>
        </w:sectPr>
      </w:pPr>
    </w:p>
    <w:p w14:paraId="3AC7280C" w14:textId="54CA9CD2" w:rsidR="004B5C8D" w:rsidRDefault="0073608D" w:rsidP="006B702C">
      <w:pPr>
        <w:spacing w:after="0" w:line="240" w:lineRule="auto"/>
        <w:ind w:right="-20"/>
        <w:jc w:val="center"/>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r w:rsidR="00732839">
        <w:rPr>
          <w:noProof/>
        </w:rPr>
        <mc:AlternateContent>
          <mc:Choice Requires="wpg">
            <w:drawing>
              <wp:anchor distT="0" distB="0" distL="0" distR="0" simplePos="0" relativeHeight="251677184" behindDoc="1" locked="0" layoutInCell="0" allowOverlap="1" wp14:anchorId="7A28AFA0" wp14:editId="05E673DB">
                <wp:simplePos x="0" y="0"/>
                <wp:positionH relativeFrom="page">
                  <wp:posOffset>9451975</wp:posOffset>
                </wp:positionH>
                <wp:positionV relativeFrom="page">
                  <wp:posOffset>1173480</wp:posOffset>
                </wp:positionV>
                <wp:extent cx="854075" cy="1054671"/>
                <wp:effectExtent l="0" t="0" r="0" b="0"/>
                <wp:wrapNone/>
                <wp:docPr id="502" name="drawingObject502"/>
                <wp:cNvGraphicFramePr/>
                <a:graphic xmlns:a="http://schemas.openxmlformats.org/drawingml/2006/main">
                  <a:graphicData uri="http://schemas.microsoft.com/office/word/2010/wordprocessingGroup">
                    <wpg:wgp>
                      <wpg:cNvGrpSpPr/>
                      <wpg:grpSpPr>
                        <a:xfrm>
                          <a:off x="0" y="0"/>
                          <a:ext cx="854075" cy="1054671"/>
                          <a:chOff x="0" y="0"/>
                          <a:chExt cx="854075" cy="1054671"/>
                        </a:xfrm>
                        <a:noFill/>
                      </wpg:grpSpPr>
                      <wps:wsp>
                        <wps:cNvPr id="503" name="Shape 503"/>
                        <wps:cNvSpPr/>
                        <wps:spPr>
                          <a:xfrm>
                            <a:off x="0" y="609377"/>
                            <a:ext cx="854075" cy="445293"/>
                          </a:xfrm>
                          <a:custGeom>
                            <a:avLst/>
                            <a:gdLst/>
                            <a:ahLst/>
                            <a:cxnLst/>
                            <a:rect l="0" t="0" r="0" b="0"/>
                            <a:pathLst>
                              <a:path w="854075" h="445293">
                                <a:moveTo>
                                  <a:pt x="0" y="0"/>
                                </a:moveTo>
                                <a:lnTo>
                                  <a:pt x="0" y="100012"/>
                                </a:lnTo>
                                <a:lnTo>
                                  <a:pt x="650875" y="100012"/>
                                </a:lnTo>
                                <a:lnTo>
                                  <a:pt x="0" y="177006"/>
                                </a:lnTo>
                                <a:lnTo>
                                  <a:pt x="0" y="268287"/>
                                </a:lnTo>
                                <a:lnTo>
                                  <a:pt x="650875" y="345281"/>
                                </a:lnTo>
                                <a:lnTo>
                                  <a:pt x="0" y="345281"/>
                                </a:lnTo>
                                <a:lnTo>
                                  <a:pt x="0" y="445293"/>
                                </a:lnTo>
                                <a:lnTo>
                                  <a:pt x="854075" y="445293"/>
                                </a:lnTo>
                                <a:lnTo>
                                  <a:pt x="854075" y="284956"/>
                                </a:lnTo>
                                <a:lnTo>
                                  <a:pt x="334168" y="223043"/>
                                </a:lnTo>
                                <a:lnTo>
                                  <a:pt x="854075" y="161131"/>
                                </a:lnTo>
                                <a:lnTo>
                                  <a:pt x="854075" y="0"/>
                                </a:lnTo>
                                <a:lnTo>
                                  <a:pt x="0" y="0"/>
                                </a:lnTo>
                              </a:path>
                            </a:pathLst>
                          </a:custGeom>
                          <a:solidFill>
                            <a:srgbClr val="92D050"/>
                          </a:solidFill>
                        </wps:spPr>
                        <wps:bodyPr vertOverflow="overflow" horzOverflow="overflow" vert="horz" lIns="91440" tIns="45720" rIns="91440" bIns="45720" anchor="t"/>
                      </wps:wsp>
                      <wps:wsp>
                        <wps:cNvPr id="504" name="Shape 504"/>
                        <wps:cNvSpPr/>
                        <wps:spPr>
                          <a:xfrm>
                            <a:off x="0" y="609377"/>
                            <a:ext cx="854075" cy="445293"/>
                          </a:xfrm>
                          <a:custGeom>
                            <a:avLst/>
                            <a:gdLst/>
                            <a:ahLst/>
                            <a:cxnLst/>
                            <a:rect l="0" t="0" r="0" b="0"/>
                            <a:pathLst>
                              <a:path w="854075" h="445293">
                                <a:moveTo>
                                  <a:pt x="854075" y="0"/>
                                </a:moveTo>
                                <a:lnTo>
                                  <a:pt x="854075" y="161131"/>
                                </a:lnTo>
                                <a:lnTo>
                                  <a:pt x="334168" y="223043"/>
                                </a:lnTo>
                                <a:lnTo>
                                  <a:pt x="854075" y="284956"/>
                                </a:lnTo>
                                <a:lnTo>
                                  <a:pt x="854075" y="445293"/>
                                </a:lnTo>
                                <a:lnTo>
                                  <a:pt x="0" y="445293"/>
                                </a:lnTo>
                                <a:lnTo>
                                  <a:pt x="0" y="345281"/>
                                </a:lnTo>
                                <a:lnTo>
                                  <a:pt x="650875" y="345281"/>
                                </a:lnTo>
                                <a:lnTo>
                                  <a:pt x="0" y="268287"/>
                                </a:lnTo>
                                <a:lnTo>
                                  <a:pt x="0" y="177006"/>
                                </a:lnTo>
                                <a:lnTo>
                                  <a:pt x="650875" y="100012"/>
                                </a:lnTo>
                                <a:lnTo>
                                  <a:pt x="0" y="100012"/>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505" name="Picture 505"/>
                          <pic:cNvPicPr/>
                        </pic:nvPicPr>
                        <pic:blipFill>
                          <a:blip r:embed="rId204"/>
                          <a:stretch/>
                        </pic:blipFill>
                        <pic:spPr>
                          <a:xfrm>
                            <a:off x="22731" y="0"/>
                            <a:ext cx="667511" cy="656844"/>
                          </a:xfrm>
                          <a:prstGeom prst="rect">
                            <a:avLst/>
                          </a:prstGeom>
                          <a:noFill/>
                        </pic:spPr>
                      </pic:pic>
                    </wpg:wgp>
                  </a:graphicData>
                </a:graphic>
              </wp:anchor>
            </w:drawing>
          </mc:Choice>
          <mc:Fallback>
            <w:pict>
              <v:group w14:anchorId="63761362" id="drawingObject502" o:spid="_x0000_s1026" style="position:absolute;margin-left:744.25pt;margin-top:92.4pt;width:67.25pt;height:83.05pt;z-index:-251639296;mso-wrap-distance-left:0;mso-wrap-distance-right:0;mso-position-horizontal-relative:page;mso-position-vertical-relative:page" coordsize="8540,10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" o:allowincell="f">
                <v:shape id="Shape 503" o:spid="_x0000_s1027" style="position:absolute;top:6093;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" path="m,l,100012r650875,l,177006r,91281l650875,345281,,345281,,445293r854075,l854075,284956,334168,223043,854075,161131,854075,,,e" fillcolor="#92d050" stroked="f">
                  <v:path arrowok="t" textboxrect="0,0,854075,445293"/>
                </v:shape>
                <v:shape id="Shape 504" o:spid="_x0000_s1028" style="position:absolute;top:6093;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" path="m854075,r,161131l334168,223043r519907,61913l854075,445293,,445293,,345281r650875,l,268287,,177006,650875,100012,,100012,,,854075,e" filled="f" strokecolor="#92d050">
                  <v:path arrowok="t" textboxrect="0,0,854075,445293"/>
                </v:shape>
                <v:shape id="Picture 505" o:spid="_x0000_s1029" type="#_x0000_t75" style="position:absolute;left:227;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">
                  <v:imagedata r:id="rId258" o:title=""/>
                </v:shape>
                <w10:wrap anchorx="page" anchory="page"/>
              </v:group>
            </w:pict>
          </mc:Fallback>
        </mc:AlternateContent>
      </w:r>
      <w:r w:rsidR="00732839">
        <w:rPr>
          <w:noProof/>
        </w:rPr>
        <w:drawing>
          <wp:anchor distT="0" distB="0" distL="0" distR="0" simplePos="0" relativeHeight="251593216" behindDoc="1" locked="0" layoutInCell="0" allowOverlap="1" wp14:anchorId="74F74D3B" wp14:editId="4E5AC4DF">
            <wp:simplePos x="0" y="0"/>
            <wp:positionH relativeFrom="page">
              <wp:posOffset>9436893</wp:posOffset>
            </wp:positionH>
            <wp:positionV relativeFrom="page">
              <wp:posOffset>2254345</wp:posOffset>
            </wp:positionV>
            <wp:extent cx="869156" cy="380206"/>
            <wp:effectExtent l="0" t="0" r="0" b="0"/>
            <wp:wrapNone/>
            <wp:docPr id="506" name="drawingObject506"/>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259"/>
                    <a:stretch/>
                  </pic:blipFill>
                  <pic:spPr>
                    <a:xfrm>
                      <a:off x="0" y="0"/>
                      <a:ext cx="869156" cy="380206"/>
                    </a:xfrm>
                    <a:prstGeom prst="rect">
                      <a:avLst/>
                    </a:prstGeom>
                    <a:noFill/>
                  </pic:spPr>
                </pic:pic>
              </a:graphicData>
            </a:graphic>
          </wp:anchor>
        </w:drawing>
      </w:r>
      <w:r w:rsidR="00732839">
        <w:rPr>
          <w:noProof/>
        </w:rPr>
        <mc:AlternateContent>
          <mc:Choice Requires="wpg">
            <w:drawing>
              <wp:anchor distT="0" distB="0" distL="0" distR="0" simplePos="0" relativeHeight="251680256" behindDoc="1" locked="0" layoutInCell="0" allowOverlap="1" wp14:anchorId="0B3F8358" wp14:editId="1E9E82C4">
                <wp:simplePos x="0" y="0"/>
                <wp:positionH relativeFrom="page">
                  <wp:posOffset>9481343</wp:posOffset>
                </wp:positionH>
                <wp:positionV relativeFrom="page">
                  <wp:posOffset>506507</wp:posOffset>
                </wp:positionV>
                <wp:extent cx="359568" cy="636587"/>
                <wp:effectExtent l="0" t="0" r="0" b="0"/>
                <wp:wrapNone/>
                <wp:docPr id="508" name="drawingObject508"/>
                <wp:cNvGraphicFramePr/>
                <a:graphic xmlns:a="http://schemas.openxmlformats.org/drawingml/2006/main">
                  <a:graphicData uri="http://schemas.microsoft.com/office/word/2010/wordprocessingGroup">
                    <wpg:wgp>
                      <wpg:cNvGrpSpPr/>
                      <wpg:grpSpPr>
                        <a:xfrm>
                          <a:off x="0" y="0"/>
                          <a:ext cx="359568" cy="636587"/>
                          <a:chOff x="0" y="0"/>
                          <a:chExt cx="359568" cy="636587"/>
                        </a:xfrm>
                        <a:noFill/>
                      </wpg:grpSpPr>
                      <wps:wsp>
                        <wps:cNvPr id="509" name="Shape 509"/>
                        <wps:cNvSpPr/>
                        <wps:spPr>
                          <a:xfrm>
                            <a:off x="0" y="0"/>
                            <a:ext cx="359568" cy="636587"/>
                          </a:xfrm>
                          <a:custGeom>
                            <a:avLst/>
                            <a:gdLst/>
                            <a:ahLst/>
                            <a:cxnLst/>
                            <a:rect l="0" t="0" r="0" b="0"/>
                            <a:pathLst>
                              <a:path w="359568" h="636587">
                                <a:moveTo>
                                  <a:pt x="0" y="0"/>
                                </a:moveTo>
                                <a:lnTo>
                                  <a:pt x="128587" y="369887"/>
                                </a:lnTo>
                                <a:lnTo>
                                  <a:pt x="128587" y="636587"/>
                                </a:lnTo>
                                <a:lnTo>
                                  <a:pt x="230981" y="636587"/>
                                </a:lnTo>
                                <a:lnTo>
                                  <a:pt x="230981" y="369887"/>
                                </a:lnTo>
                                <a:lnTo>
                                  <a:pt x="359568" y="0"/>
                                </a:lnTo>
                                <a:lnTo>
                                  <a:pt x="246856" y="0"/>
                                </a:lnTo>
                                <a:lnTo>
                                  <a:pt x="180181" y="215106"/>
                                </a:lnTo>
                                <a:lnTo>
                                  <a:pt x="113506" y="0"/>
                                </a:lnTo>
                                <a:lnTo>
                                  <a:pt x="0" y="0"/>
                                </a:lnTo>
                              </a:path>
                            </a:pathLst>
                          </a:custGeom>
                          <a:solidFill>
                            <a:srgbClr val="000000"/>
                          </a:solidFill>
                        </wps:spPr>
                        <wps:bodyPr vertOverflow="overflow" horzOverflow="overflow" vert="horz" lIns="91440" tIns="45720" rIns="91440" bIns="45720" anchor="t"/>
                      </wps:wsp>
                      <wps:wsp>
                        <wps:cNvPr id="510" name="Shape 510"/>
                        <wps:cNvSpPr/>
                        <wps:spPr>
                          <a:xfrm>
                            <a:off x="0" y="0"/>
                            <a:ext cx="359568" cy="636587"/>
                          </a:xfrm>
                          <a:custGeom>
                            <a:avLst/>
                            <a:gdLst/>
                            <a:ahLst/>
                            <a:cxnLst/>
                            <a:rect l="0" t="0" r="0" b="0"/>
                            <a:pathLst>
                              <a:path w="359568" h="636587">
                                <a:moveTo>
                                  <a:pt x="0" y="0"/>
                                </a:moveTo>
                                <a:lnTo>
                                  <a:pt x="113506" y="0"/>
                                </a:lnTo>
                                <a:lnTo>
                                  <a:pt x="180181" y="215106"/>
                                </a:lnTo>
                                <a:lnTo>
                                  <a:pt x="246856" y="0"/>
                                </a:lnTo>
                                <a:lnTo>
                                  <a:pt x="359568" y="0"/>
                                </a:lnTo>
                                <a:lnTo>
                                  <a:pt x="230981" y="369887"/>
                                </a:lnTo>
                                <a:lnTo>
                                  <a:pt x="230981" y="636587"/>
                                </a:lnTo>
                                <a:lnTo>
                                  <a:pt x="128587" y="636587"/>
                                </a:lnTo>
                                <a:lnTo>
                                  <a:pt x="128587"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35328006" id="drawingObject508" o:spid="_x0000_s1026" style="position:absolute;margin-left:746.55pt;margin-top:39.9pt;width:28.3pt;height:50.1pt;z-index:-251636224;mso-wrap-distance-left:0;mso-wrap-distance-right:0;mso-position-horizontal-relative:page;mso-position-vertical-relative:page" coordsize="3595,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" o:allowincell="f">
                <v:shape id="Shape 509" o:spid="_x0000_s1027"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" path="m,l128587,369887r,266700l230981,636587r,-266700l359568,,246856,,180181,215106,113506,,,e" fillcolor="black" stroked="f">
                  <v:path arrowok="t" textboxrect="0,0,359568,636587"/>
                </v:shape>
                <v:shape id="Shape 510" o:spid="_x0000_s1028"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" path="m,l113506,r66675,215106l246856,,359568,,230981,369887r,266700l128587,636587r,-266700l,,,e" filled="f" strokeweight=".25044mm">
                  <v:path arrowok="t" textboxrect="0,0,359568,636587"/>
                </v:shape>
                <w10:wrap anchorx="page" anchory="page"/>
              </v:group>
            </w:pict>
          </mc:Fallback>
        </mc:AlternateContent>
      </w:r>
      <w:r w:rsidR="00732839">
        <w:rPr>
          <w:noProof/>
        </w:rPr>
        <mc:AlternateContent>
          <mc:Choice Requires="wpg">
            <w:drawing>
              <wp:anchor distT="0" distB="0" distL="0" distR="0" simplePos="0" relativeHeight="251683328" behindDoc="1" locked="0" layoutInCell="0" allowOverlap="1" wp14:anchorId="420B4ABB" wp14:editId="463EC43F">
                <wp:simplePos x="0" y="0"/>
                <wp:positionH relativeFrom="page">
                  <wp:posOffset>9948862</wp:posOffset>
                </wp:positionH>
                <wp:positionV relativeFrom="page">
                  <wp:posOffset>495395</wp:posOffset>
                </wp:positionV>
                <wp:extent cx="189706" cy="647700"/>
                <wp:effectExtent l="0" t="0" r="0" b="0"/>
                <wp:wrapNone/>
                <wp:docPr id="511" name="drawingObject511"/>
                <wp:cNvGraphicFramePr/>
                <a:graphic xmlns:a="http://schemas.openxmlformats.org/drawingml/2006/main">
                  <a:graphicData uri="http://schemas.microsoft.com/office/word/2010/wordprocessingGroup">
                    <wpg:wgp>
                      <wpg:cNvGrpSpPr/>
                      <wpg:grpSpPr>
                        <a:xfrm>
                          <a:off x="0" y="0"/>
                          <a:ext cx="189706" cy="647700"/>
                          <a:chOff x="0" y="0"/>
                          <a:chExt cx="189706" cy="647700"/>
                        </a:xfrm>
                        <a:noFill/>
                      </wpg:grpSpPr>
                      <wps:wsp>
                        <wps:cNvPr id="512" name="Shape 512"/>
                        <wps:cNvSpPr/>
                        <wps:spPr>
                          <a:xfrm>
                            <a:off x="0" y="0"/>
                            <a:ext cx="189706" cy="647700"/>
                          </a:xfrm>
                          <a:custGeom>
                            <a:avLst/>
                            <a:gdLst/>
                            <a:ahLst/>
                            <a:cxnLst/>
                            <a:rect l="0" t="0" r="0" b="0"/>
                            <a:pathLst>
                              <a:path w="189706" h="647700">
                                <a:moveTo>
                                  <a:pt x="113506" y="0"/>
                                </a:moveTo>
                                <a:lnTo>
                                  <a:pt x="96043" y="55562"/>
                                </a:lnTo>
                                <a:lnTo>
                                  <a:pt x="73025" y="100806"/>
                                </a:lnTo>
                                <a:lnTo>
                                  <a:pt x="42068" y="138906"/>
                                </a:lnTo>
                                <a:lnTo>
                                  <a:pt x="0" y="170656"/>
                                </a:lnTo>
                                <a:lnTo>
                                  <a:pt x="0" y="315912"/>
                                </a:lnTo>
                                <a:lnTo>
                                  <a:pt x="29368" y="296862"/>
                                </a:lnTo>
                                <a:lnTo>
                                  <a:pt x="53181" y="277018"/>
                                </a:lnTo>
                                <a:lnTo>
                                  <a:pt x="74612" y="253206"/>
                                </a:lnTo>
                                <a:lnTo>
                                  <a:pt x="96837" y="223043"/>
                                </a:lnTo>
                                <a:lnTo>
                                  <a:pt x="96837" y="647700"/>
                                </a:lnTo>
                                <a:lnTo>
                                  <a:pt x="189706" y="647700"/>
                                </a:lnTo>
                                <a:lnTo>
                                  <a:pt x="189706" y="0"/>
                                </a:lnTo>
                                <a:lnTo>
                                  <a:pt x="113506" y="0"/>
                                </a:lnTo>
                              </a:path>
                            </a:pathLst>
                          </a:custGeom>
                          <a:solidFill>
                            <a:srgbClr val="000000"/>
                          </a:solidFill>
                        </wps:spPr>
                        <wps:bodyPr vertOverflow="overflow" horzOverflow="overflow" vert="horz" lIns="91440" tIns="45720" rIns="91440" bIns="45720" anchor="t"/>
                      </wps:wsp>
                      <wps:wsp>
                        <wps:cNvPr id="513" name="Shape 513"/>
                        <wps:cNvSpPr/>
                        <wps:spPr>
                          <a:xfrm>
                            <a:off x="0" y="0"/>
                            <a:ext cx="189706" cy="647700"/>
                          </a:xfrm>
                          <a:custGeom>
                            <a:avLst/>
                            <a:gdLst/>
                            <a:ahLst/>
                            <a:cxnLst/>
                            <a:rect l="0" t="0" r="0" b="0"/>
                            <a:pathLst>
                              <a:path w="189706" h="647700">
                                <a:moveTo>
                                  <a:pt x="189706" y="0"/>
                                </a:moveTo>
                                <a:lnTo>
                                  <a:pt x="189706" y="647700"/>
                                </a:lnTo>
                                <a:lnTo>
                                  <a:pt x="96837" y="647700"/>
                                </a:lnTo>
                                <a:lnTo>
                                  <a:pt x="96837" y="223043"/>
                                </a:lnTo>
                                <a:lnTo>
                                  <a:pt x="74612" y="253206"/>
                                </a:lnTo>
                                <a:lnTo>
                                  <a:pt x="53181" y="277018"/>
                                </a:lnTo>
                                <a:lnTo>
                                  <a:pt x="29368" y="296862"/>
                                </a:lnTo>
                                <a:lnTo>
                                  <a:pt x="0" y="315912"/>
                                </a:lnTo>
                                <a:lnTo>
                                  <a:pt x="0" y="170656"/>
                                </a:lnTo>
                                <a:lnTo>
                                  <a:pt x="42068" y="138906"/>
                                </a:lnTo>
                                <a:lnTo>
                                  <a:pt x="73025" y="100806"/>
                                </a:lnTo>
                                <a:lnTo>
                                  <a:pt x="96043" y="55562"/>
                                </a:lnTo>
                                <a:lnTo>
                                  <a:pt x="113506" y="0"/>
                                </a:lnTo>
                                <a:lnTo>
                                  <a:pt x="189706"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3E489DED" id="drawingObject511" o:spid="_x0000_s1026" style="position:absolute;margin-left:783.35pt;margin-top:39pt;width:14.95pt;height:51pt;z-index:-251633152;mso-wrap-distance-left:0;mso-wrap-distance-right:0;mso-position-horizontal-relative:page;mso-position-vertical-relative:page" coordsize="1897,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" o:allowincell="f">
                <v:shape id="Shape 512" o:spid="_x0000_s1027"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" path="m113506,l96043,55562,73025,100806,42068,138906,,170656,,315912,29368,296862,53181,277018,74612,253206,96837,223043r,424657l189706,647700,189706,,113506,e" fillcolor="black" stroked="f">
                  <v:path arrowok="t" textboxrect="0,0,189706,647700"/>
                </v:shape>
                <v:shape id="Shape 513" o:spid="_x0000_s1028"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" path="m189706,r,647700l96837,647700r,-424657l74612,253206,53181,277018,29368,296862,,315912,,170656,42068,138906,73025,100806,96043,55562,113506,r76200,e" filled="f" strokeweight=".25044mm">
                  <v:path arrowok="t" textboxrect="0,0,189706,647700"/>
                </v:shape>
                <w10:wrap anchorx="page" anchory="page"/>
              </v:group>
            </w:pict>
          </mc:Fallback>
        </mc:AlternateContent>
      </w:r>
    </w:p>
    <w:p w14:paraId="05582C67" w14:textId="77777777" w:rsidR="004B5C8D" w:rsidRDefault="004B5C8D">
      <w:pPr>
        <w:spacing w:after="0" w:line="240" w:lineRule="exact"/>
        <w:rPr>
          <w:rFonts w:ascii="Calibri" w:eastAsia="Calibri" w:hAnsi="Calibri" w:cs="Calibri"/>
          <w:sz w:val="24"/>
          <w:szCs w:val="24"/>
        </w:rPr>
      </w:pPr>
    </w:p>
    <w:p w14:paraId="22AC2F4E" w14:textId="77777777" w:rsidR="004B5C8D" w:rsidRDefault="004B5C8D">
      <w:pPr>
        <w:spacing w:after="0" w:line="240" w:lineRule="exact"/>
        <w:rPr>
          <w:rFonts w:ascii="Calibri" w:eastAsia="Calibri" w:hAnsi="Calibri" w:cs="Calibri"/>
          <w:sz w:val="24"/>
          <w:szCs w:val="24"/>
        </w:rPr>
      </w:pPr>
    </w:p>
    <w:p w14:paraId="429F8C8B" w14:textId="77777777" w:rsidR="004B5C8D" w:rsidRDefault="004B5C8D">
      <w:pPr>
        <w:spacing w:after="0" w:line="240" w:lineRule="exact"/>
        <w:rPr>
          <w:rFonts w:ascii="Calibri" w:eastAsia="Calibri" w:hAnsi="Calibri" w:cs="Calibri"/>
          <w:sz w:val="24"/>
          <w:szCs w:val="24"/>
        </w:rPr>
      </w:pPr>
    </w:p>
    <w:p w14:paraId="7DDF75BA" w14:textId="77777777" w:rsidR="004B5C8D" w:rsidRDefault="004B5C8D">
      <w:pPr>
        <w:spacing w:after="0" w:line="240" w:lineRule="exact"/>
        <w:rPr>
          <w:rFonts w:ascii="Calibri" w:eastAsia="Calibri" w:hAnsi="Calibri" w:cs="Calibri"/>
          <w:sz w:val="24"/>
          <w:szCs w:val="24"/>
        </w:rPr>
      </w:pPr>
    </w:p>
    <w:p w14:paraId="00B45A7C" w14:textId="77777777" w:rsidR="004B5C8D" w:rsidRDefault="004B5C8D">
      <w:pPr>
        <w:spacing w:after="0" w:line="240" w:lineRule="exact"/>
        <w:rPr>
          <w:rFonts w:ascii="Calibri" w:eastAsia="Calibri" w:hAnsi="Calibri" w:cs="Calibri"/>
          <w:sz w:val="24"/>
          <w:szCs w:val="24"/>
        </w:rPr>
      </w:pPr>
    </w:p>
    <w:p w14:paraId="21FFE88B" w14:textId="77777777" w:rsidR="004B5C8D" w:rsidRDefault="004B5C8D">
      <w:pPr>
        <w:spacing w:after="0" w:line="240" w:lineRule="exact"/>
        <w:rPr>
          <w:rFonts w:ascii="Calibri" w:eastAsia="Calibri" w:hAnsi="Calibri" w:cs="Calibri"/>
          <w:sz w:val="24"/>
          <w:szCs w:val="24"/>
        </w:rPr>
      </w:pPr>
    </w:p>
    <w:p w14:paraId="7188D763" w14:textId="77777777" w:rsidR="004B5C8D" w:rsidRDefault="004B5C8D">
      <w:pPr>
        <w:spacing w:after="0" w:line="240" w:lineRule="exact"/>
        <w:rPr>
          <w:rFonts w:ascii="Calibri" w:eastAsia="Calibri" w:hAnsi="Calibri" w:cs="Calibri"/>
          <w:sz w:val="24"/>
          <w:szCs w:val="24"/>
        </w:rPr>
      </w:pPr>
    </w:p>
    <w:p w14:paraId="29BBF3D4" w14:textId="77777777" w:rsidR="004B5C8D" w:rsidRDefault="004B5C8D">
      <w:pPr>
        <w:spacing w:after="0" w:line="240" w:lineRule="exact"/>
        <w:rPr>
          <w:rFonts w:ascii="Calibri" w:eastAsia="Calibri" w:hAnsi="Calibri" w:cs="Calibri"/>
          <w:sz w:val="24"/>
          <w:szCs w:val="24"/>
        </w:rPr>
      </w:pPr>
    </w:p>
    <w:p w14:paraId="2A85DBD1" w14:textId="77777777" w:rsidR="004B5C8D" w:rsidRDefault="004B5C8D">
      <w:pPr>
        <w:spacing w:after="0" w:line="240" w:lineRule="exact"/>
        <w:rPr>
          <w:rFonts w:ascii="Calibri" w:eastAsia="Calibri" w:hAnsi="Calibri" w:cs="Calibri"/>
          <w:sz w:val="24"/>
          <w:szCs w:val="24"/>
        </w:rPr>
      </w:pPr>
    </w:p>
    <w:p w14:paraId="6C4EA58F" w14:textId="77777777" w:rsidR="004B5C8D" w:rsidRDefault="004B5C8D">
      <w:pPr>
        <w:spacing w:after="0" w:line="240" w:lineRule="exact"/>
        <w:rPr>
          <w:rFonts w:ascii="Calibri" w:eastAsia="Calibri" w:hAnsi="Calibri" w:cs="Calibri"/>
          <w:sz w:val="24"/>
          <w:szCs w:val="24"/>
        </w:rPr>
      </w:pPr>
    </w:p>
    <w:p w14:paraId="2032477A" w14:textId="77777777" w:rsidR="004B5C8D" w:rsidRDefault="004B5C8D">
      <w:pPr>
        <w:spacing w:after="0" w:line="240" w:lineRule="exact"/>
        <w:rPr>
          <w:rFonts w:ascii="Calibri" w:eastAsia="Calibri" w:hAnsi="Calibri" w:cs="Calibri"/>
          <w:sz w:val="24"/>
          <w:szCs w:val="24"/>
        </w:rPr>
      </w:pPr>
    </w:p>
    <w:p w14:paraId="43ECD5C8" w14:textId="77777777" w:rsidR="004B5C8D" w:rsidRDefault="004B5C8D">
      <w:pPr>
        <w:spacing w:after="0" w:line="240" w:lineRule="exact"/>
        <w:rPr>
          <w:rFonts w:ascii="Calibri" w:eastAsia="Calibri" w:hAnsi="Calibri" w:cs="Calibri"/>
          <w:sz w:val="24"/>
          <w:szCs w:val="24"/>
        </w:rPr>
      </w:pPr>
    </w:p>
    <w:p w14:paraId="6FD237EA" w14:textId="77777777" w:rsidR="004B5C8D" w:rsidRDefault="004B5C8D">
      <w:pPr>
        <w:spacing w:after="0" w:line="240" w:lineRule="exact"/>
        <w:rPr>
          <w:rFonts w:ascii="Calibri" w:eastAsia="Calibri" w:hAnsi="Calibri" w:cs="Calibri"/>
          <w:sz w:val="24"/>
          <w:szCs w:val="24"/>
        </w:rPr>
      </w:pPr>
    </w:p>
    <w:p w14:paraId="6EB7F92D" w14:textId="77777777" w:rsidR="004B5C8D" w:rsidRDefault="004B5C8D">
      <w:pPr>
        <w:spacing w:after="0" w:line="240" w:lineRule="exact"/>
        <w:rPr>
          <w:rFonts w:ascii="Calibri" w:eastAsia="Calibri" w:hAnsi="Calibri" w:cs="Calibri"/>
          <w:sz w:val="24"/>
          <w:szCs w:val="24"/>
        </w:rPr>
      </w:pPr>
    </w:p>
    <w:p w14:paraId="22DF2637" w14:textId="77777777" w:rsidR="004B5C8D" w:rsidRDefault="004B5C8D">
      <w:pPr>
        <w:spacing w:after="0" w:line="240" w:lineRule="exact"/>
        <w:rPr>
          <w:rFonts w:ascii="Calibri" w:eastAsia="Calibri" w:hAnsi="Calibri" w:cs="Calibri"/>
          <w:sz w:val="24"/>
          <w:szCs w:val="24"/>
        </w:rPr>
      </w:pPr>
    </w:p>
    <w:p w14:paraId="65C9D0FD" w14:textId="77777777" w:rsidR="004B5C8D" w:rsidRDefault="004B5C8D">
      <w:pPr>
        <w:spacing w:after="0" w:line="240" w:lineRule="exact"/>
        <w:rPr>
          <w:rFonts w:ascii="Calibri" w:eastAsia="Calibri" w:hAnsi="Calibri" w:cs="Calibri"/>
          <w:sz w:val="24"/>
          <w:szCs w:val="24"/>
        </w:rPr>
      </w:pPr>
    </w:p>
    <w:p w14:paraId="0A635EEB" w14:textId="77777777" w:rsidR="004B5C8D" w:rsidRDefault="004B5C8D">
      <w:pPr>
        <w:spacing w:after="0" w:line="240" w:lineRule="exact"/>
        <w:rPr>
          <w:rFonts w:ascii="Calibri" w:eastAsia="Calibri" w:hAnsi="Calibri" w:cs="Calibri"/>
          <w:sz w:val="24"/>
          <w:szCs w:val="24"/>
        </w:rPr>
      </w:pPr>
    </w:p>
    <w:p w14:paraId="213D0B28" w14:textId="77777777" w:rsidR="004B5C8D" w:rsidRDefault="004B5C8D">
      <w:pPr>
        <w:spacing w:after="0" w:line="240" w:lineRule="exact"/>
        <w:rPr>
          <w:rFonts w:ascii="Calibri" w:eastAsia="Calibri" w:hAnsi="Calibri" w:cs="Calibri"/>
          <w:sz w:val="24"/>
          <w:szCs w:val="24"/>
        </w:rPr>
      </w:pPr>
    </w:p>
    <w:p w14:paraId="3DE1B055" w14:textId="77777777" w:rsidR="004B5C8D" w:rsidRDefault="004B5C8D">
      <w:pPr>
        <w:spacing w:after="0" w:line="240" w:lineRule="exact"/>
        <w:rPr>
          <w:rFonts w:ascii="Calibri" w:eastAsia="Calibri" w:hAnsi="Calibri" w:cs="Calibri"/>
          <w:sz w:val="24"/>
          <w:szCs w:val="24"/>
        </w:rPr>
      </w:pPr>
    </w:p>
    <w:p w14:paraId="16368C91" w14:textId="77777777" w:rsidR="004B5C8D" w:rsidRDefault="004B5C8D">
      <w:pPr>
        <w:spacing w:after="0" w:line="240" w:lineRule="exact"/>
        <w:rPr>
          <w:rFonts w:ascii="Calibri" w:eastAsia="Calibri" w:hAnsi="Calibri" w:cs="Calibri"/>
          <w:sz w:val="24"/>
          <w:szCs w:val="24"/>
        </w:rPr>
      </w:pPr>
    </w:p>
    <w:p w14:paraId="45BB486E" w14:textId="77777777" w:rsidR="004B5C8D" w:rsidRDefault="004B5C8D">
      <w:pPr>
        <w:spacing w:after="0" w:line="240" w:lineRule="exact"/>
        <w:rPr>
          <w:rFonts w:ascii="Calibri" w:eastAsia="Calibri" w:hAnsi="Calibri" w:cs="Calibri"/>
          <w:sz w:val="24"/>
          <w:szCs w:val="24"/>
        </w:rPr>
      </w:pPr>
    </w:p>
    <w:p w14:paraId="3CD66ED1" w14:textId="77777777" w:rsidR="004B5C8D" w:rsidRDefault="004B5C8D">
      <w:pPr>
        <w:spacing w:after="0" w:line="240" w:lineRule="exact"/>
        <w:rPr>
          <w:rFonts w:ascii="Calibri" w:eastAsia="Calibri" w:hAnsi="Calibri" w:cs="Calibri"/>
          <w:sz w:val="24"/>
          <w:szCs w:val="24"/>
        </w:rPr>
      </w:pPr>
    </w:p>
    <w:p w14:paraId="09660D03" w14:textId="77777777" w:rsidR="004B5C8D" w:rsidRDefault="004B5C8D">
      <w:pPr>
        <w:spacing w:after="0" w:line="240" w:lineRule="exact"/>
        <w:rPr>
          <w:rFonts w:ascii="Calibri" w:eastAsia="Calibri" w:hAnsi="Calibri" w:cs="Calibri"/>
          <w:sz w:val="24"/>
          <w:szCs w:val="24"/>
        </w:rPr>
      </w:pPr>
    </w:p>
    <w:p w14:paraId="2B0DF1B3" w14:textId="77777777" w:rsidR="004B5C8D" w:rsidRDefault="004B5C8D">
      <w:pPr>
        <w:spacing w:after="0" w:line="240" w:lineRule="exact"/>
        <w:rPr>
          <w:rFonts w:ascii="Calibri" w:eastAsia="Calibri" w:hAnsi="Calibri" w:cs="Calibri"/>
          <w:sz w:val="24"/>
          <w:szCs w:val="24"/>
        </w:rPr>
      </w:pPr>
    </w:p>
    <w:p w14:paraId="50FE300D" w14:textId="77777777" w:rsidR="004B5C8D" w:rsidRDefault="004B5C8D">
      <w:pPr>
        <w:spacing w:after="0" w:line="240" w:lineRule="exact"/>
        <w:rPr>
          <w:rFonts w:ascii="Calibri" w:eastAsia="Calibri" w:hAnsi="Calibri" w:cs="Calibri"/>
          <w:sz w:val="24"/>
          <w:szCs w:val="24"/>
        </w:rPr>
      </w:pPr>
    </w:p>
    <w:p w14:paraId="42863C43" w14:textId="77777777" w:rsidR="004B5C8D" w:rsidRDefault="004B5C8D">
      <w:pPr>
        <w:spacing w:after="0" w:line="240" w:lineRule="exact"/>
        <w:rPr>
          <w:rFonts w:ascii="Calibri" w:eastAsia="Calibri" w:hAnsi="Calibri" w:cs="Calibri"/>
          <w:sz w:val="24"/>
          <w:szCs w:val="24"/>
        </w:rPr>
      </w:pPr>
    </w:p>
    <w:p w14:paraId="32C2B281" w14:textId="77777777" w:rsidR="004B5C8D" w:rsidRDefault="004B5C8D">
      <w:pPr>
        <w:spacing w:after="0" w:line="240" w:lineRule="exact"/>
        <w:rPr>
          <w:rFonts w:ascii="Calibri" w:eastAsia="Calibri" w:hAnsi="Calibri" w:cs="Calibri"/>
          <w:sz w:val="24"/>
          <w:szCs w:val="24"/>
        </w:rPr>
      </w:pPr>
    </w:p>
    <w:p w14:paraId="7246C25F" w14:textId="77777777" w:rsidR="004B5C8D" w:rsidRDefault="004B5C8D">
      <w:pPr>
        <w:spacing w:after="0" w:line="240" w:lineRule="exact"/>
        <w:rPr>
          <w:rFonts w:ascii="Calibri" w:eastAsia="Calibri" w:hAnsi="Calibri" w:cs="Calibri"/>
          <w:sz w:val="24"/>
          <w:szCs w:val="24"/>
        </w:rPr>
      </w:pPr>
    </w:p>
    <w:p w14:paraId="1F9BA99B" w14:textId="77777777" w:rsidR="004B5C8D" w:rsidRDefault="004B5C8D">
      <w:pPr>
        <w:spacing w:after="0" w:line="240" w:lineRule="exact"/>
        <w:rPr>
          <w:rFonts w:ascii="Calibri" w:eastAsia="Calibri" w:hAnsi="Calibri" w:cs="Calibri"/>
          <w:sz w:val="24"/>
          <w:szCs w:val="24"/>
        </w:rPr>
      </w:pPr>
    </w:p>
    <w:p w14:paraId="31C652C9" w14:textId="77777777" w:rsidR="004B5C8D" w:rsidRDefault="004B5C8D">
      <w:pPr>
        <w:spacing w:after="0" w:line="240" w:lineRule="exact"/>
        <w:rPr>
          <w:rFonts w:ascii="Calibri" w:eastAsia="Calibri" w:hAnsi="Calibri" w:cs="Calibri"/>
          <w:sz w:val="24"/>
          <w:szCs w:val="24"/>
        </w:rPr>
      </w:pPr>
    </w:p>
    <w:p w14:paraId="2062BAB2" w14:textId="77777777" w:rsidR="004B5C8D" w:rsidRDefault="004B5C8D">
      <w:pPr>
        <w:spacing w:after="0" w:line="240" w:lineRule="exact"/>
        <w:rPr>
          <w:rFonts w:ascii="Calibri" w:eastAsia="Calibri" w:hAnsi="Calibri" w:cs="Calibri"/>
          <w:sz w:val="24"/>
          <w:szCs w:val="24"/>
        </w:rPr>
      </w:pPr>
    </w:p>
    <w:p w14:paraId="06A0F1B2" w14:textId="77777777" w:rsidR="004B5C8D" w:rsidRDefault="004B5C8D">
      <w:pPr>
        <w:spacing w:after="0" w:line="240" w:lineRule="exact"/>
        <w:rPr>
          <w:rFonts w:ascii="Calibri" w:eastAsia="Calibri" w:hAnsi="Calibri" w:cs="Calibri"/>
          <w:sz w:val="24"/>
          <w:szCs w:val="24"/>
        </w:rPr>
      </w:pPr>
    </w:p>
    <w:p w14:paraId="6764E186" w14:textId="77777777" w:rsidR="004B5C8D" w:rsidRDefault="004B5C8D">
      <w:pPr>
        <w:spacing w:after="0" w:line="240" w:lineRule="exact"/>
        <w:rPr>
          <w:rFonts w:ascii="Calibri" w:eastAsia="Calibri" w:hAnsi="Calibri" w:cs="Calibri"/>
          <w:sz w:val="24"/>
          <w:szCs w:val="24"/>
        </w:rPr>
      </w:pPr>
    </w:p>
    <w:p w14:paraId="242CC3CC" w14:textId="77777777" w:rsidR="004B5C8D" w:rsidRDefault="004B5C8D">
      <w:pPr>
        <w:spacing w:after="0" w:line="240" w:lineRule="exact"/>
        <w:rPr>
          <w:rFonts w:ascii="Calibri" w:eastAsia="Calibri" w:hAnsi="Calibri" w:cs="Calibri"/>
          <w:sz w:val="24"/>
          <w:szCs w:val="24"/>
        </w:rPr>
      </w:pPr>
    </w:p>
    <w:p w14:paraId="64603516" w14:textId="77777777" w:rsidR="004B5C8D" w:rsidRDefault="004B5C8D">
      <w:pPr>
        <w:spacing w:after="0" w:line="240" w:lineRule="exact"/>
        <w:rPr>
          <w:rFonts w:ascii="Calibri" w:eastAsia="Calibri" w:hAnsi="Calibri" w:cs="Calibri"/>
          <w:sz w:val="24"/>
          <w:szCs w:val="24"/>
        </w:rPr>
      </w:pPr>
    </w:p>
    <w:p w14:paraId="59E16DE0" w14:textId="77777777" w:rsidR="004B5C8D" w:rsidRDefault="004B5C8D">
      <w:pPr>
        <w:spacing w:after="0" w:line="240" w:lineRule="exact"/>
        <w:rPr>
          <w:rFonts w:ascii="Calibri" w:eastAsia="Calibri" w:hAnsi="Calibri" w:cs="Calibri"/>
          <w:sz w:val="24"/>
          <w:szCs w:val="24"/>
        </w:rPr>
      </w:pPr>
    </w:p>
    <w:p w14:paraId="3840FEE5" w14:textId="77777777" w:rsidR="004B5C8D" w:rsidRDefault="004B5C8D">
      <w:pPr>
        <w:spacing w:after="0" w:line="240" w:lineRule="exact"/>
        <w:rPr>
          <w:rFonts w:ascii="Calibri" w:eastAsia="Calibri" w:hAnsi="Calibri" w:cs="Calibri"/>
          <w:sz w:val="24"/>
          <w:szCs w:val="24"/>
        </w:rPr>
      </w:pPr>
    </w:p>
    <w:p w14:paraId="307F6CD6" w14:textId="77777777" w:rsidR="004B5C8D" w:rsidRDefault="004B5C8D">
      <w:pPr>
        <w:spacing w:after="0" w:line="240" w:lineRule="exact"/>
        <w:rPr>
          <w:rFonts w:ascii="Calibri" w:eastAsia="Calibri" w:hAnsi="Calibri" w:cs="Calibri"/>
          <w:sz w:val="24"/>
          <w:szCs w:val="24"/>
        </w:rPr>
      </w:pPr>
    </w:p>
    <w:p w14:paraId="237F18D3" w14:textId="77777777" w:rsidR="004B5C8D" w:rsidRDefault="004B5C8D">
      <w:pPr>
        <w:spacing w:after="0" w:line="240" w:lineRule="exact"/>
        <w:rPr>
          <w:rFonts w:ascii="Calibri" w:eastAsia="Calibri" w:hAnsi="Calibri" w:cs="Calibri"/>
          <w:sz w:val="24"/>
          <w:szCs w:val="24"/>
        </w:rPr>
      </w:pPr>
    </w:p>
    <w:p w14:paraId="5DE80A47" w14:textId="77777777" w:rsidR="004B5C8D" w:rsidRDefault="004B5C8D">
      <w:pPr>
        <w:spacing w:after="0" w:line="240" w:lineRule="exact"/>
        <w:rPr>
          <w:rFonts w:ascii="Calibri" w:eastAsia="Calibri" w:hAnsi="Calibri" w:cs="Calibri"/>
          <w:sz w:val="24"/>
          <w:szCs w:val="24"/>
        </w:rPr>
      </w:pPr>
    </w:p>
    <w:p w14:paraId="29DF2567" w14:textId="77777777" w:rsidR="004B5C8D" w:rsidRDefault="004B5C8D">
      <w:pPr>
        <w:spacing w:after="0" w:line="240" w:lineRule="exact"/>
        <w:rPr>
          <w:rFonts w:ascii="Calibri" w:eastAsia="Calibri" w:hAnsi="Calibri" w:cs="Calibri"/>
          <w:sz w:val="24"/>
          <w:szCs w:val="24"/>
        </w:rPr>
      </w:pPr>
    </w:p>
    <w:p w14:paraId="70AAB190" w14:textId="77777777" w:rsidR="004B5C8D" w:rsidRDefault="004B5C8D">
      <w:pPr>
        <w:spacing w:after="0" w:line="240" w:lineRule="exact"/>
        <w:rPr>
          <w:rFonts w:ascii="Calibri" w:eastAsia="Calibri" w:hAnsi="Calibri" w:cs="Calibri"/>
          <w:sz w:val="24"/>
          <w:szCs w:val="24"/>
        </w:rPr>
      </w:pPr>
    </w:p>
    <w:p w14:paraId="5F6AD6A6" w14:textId="77777777" w:rsidR="004B5C8D" w:rsidRDefault="004B5C8D">
      <w:pPr>
        <w:spacing w:after="0" w:line="240" w:lineRule="exact"/>
        <w:rPr>
          <w:rFonts w:ascii="Calibri" w:eastAsia="Calibri" w:hAnsi="Calibri" w:cs="Calibri"/>
          <w:sz w:val="24"/>
          <w:szCs w:val="24"/>
        </w:rPr>
      </w:pPr>
    </w:p>
    <w:p w14:paraId="20B98988" w14:textId="77777777" w:rsidR="004B5C8D" w:rsidRDefault="004B5C8D">
      <w:pPr>
        <w:spacing w:after="0" w:line="240" w:lineRule="exact"/>
        <w:rPr>
          <w:rFonts w:ascii="Calibri" w:eastAsia="Calibri" w:hAnsi="Calibri" w:cs="Calibri"/>
          <w:sz w:val="24"/>
          <w:szCs w:val="24"/>
        </w:rPr>
      </w:pPr>
    </w:p>
    <w:p w14:paraId="08DDD71D" w14:textId="77777777" w:rsidR="004B5C8D" w:rsidRDefault="004B5C8D">
      <w:pPr>
        <w:spacing w:after="0" w:line="240" w:lineRule="exact"/>
        <w:rPr>
          <w:rFonts w:ascii="Calibri" w:eastAsia="Calibri" w:hAnsi="Calibri" w:cs="Calibri"/>
          <w:sz w:val="24"/>
          <w:szCs w:val="24"/>
        </w:rPr>
      </w:pPr>
    </w:p>
    <w:p w14:paraId="4192298F" w14:textId="77777777" w:rsidR="004B5C8D" w:rsidRDefault="004B5C8D">
      <w:pPr>
        <w:spacing w:after="3" w:line="160" w:lineRule="exact"/>
        <w:rPr>
          <w:rFonts w:ascii="Calibri" w:eastAsia="Calibri" w:hAnsi="Calibri" w:cs="Calibri"/>
          <w:sz w:val="16"/>
          <w:szCs w:val="16"/>
        </w:rPr>
      </w:pPr>
    </w:p>
    <w:p w14:paraId="1F512B5E" w14:textId="661D7221" w:rsidR="004B5C8D" w:rsidRDefault="00732839">
      <w:pPr>
        <w:spacing w:after="0" w:line="240" w:lineRule="auto"/>
        <w:ind w:left="13735" w:right="-20"/>
        <w:rPr>
          <w:rFonts w:ascii="Calibri" w:eastAsia="Calibri" w:hAnsi="Calibri" w:cs="Calibri"/>
          <w:color w:val="000000"/>
          <w:sz w:val="20"/>
          <w:szCs w:val="20"/>
        </w:rPr>
      </w:pPr>
      <w:r>
        <w:rPr>
          <w:noProof/>
        </w:rPr>
        <mc:AlternateContent>
          <mc:Choice Requires="wpg">
            <w:drawing>
              <wp:anchor distT="0" distB="0" distL="0" distR="0" simplePos="0" relativeHeight="251712000" behindDoc="1" locked="0" layoutInCell="0" allowOverlap="1" wp14:anchorId="70FB7655" wp14:editId="79F785B9">
                <wp:simplePos x="0" y="0"/>
                <wp:positionH relativeFrom="page">
                  <wp:posOffset>463294</wp:posOffset>
                </wp:positionH>
                <wp:positionV relativeFrom="paragraph">
                  <wp:posOffset>-6781704</wp:posOffset>
                </wp:positionV>
                <wp:extent cx="10960101" cy="8106244"/>
                <wp:effectExtent l="0" t="0" r="0" b="0"/>
                <wp:wrapNone/>
                <wp:docPr id="514" name="drawingObject514"/>
                <wp:cNvGraphicFramePr/>
                <a:graphic xmlns:a="http://schemas.openxmlformats.org/drawingml/2006/main">
                  <a:graphicData uri="http://schemas.microsoft.com/office/word/2010/wordprocessingGroup">
                    <wpg:wgp>
                      <wpg:cNvGrpSpPr/>
                      <wpg:grpSpPr>
                        <a:xfrm>
                          <a:off x="0" y="0"/>
                          <a:ext cx="10960101" cy="8106244"/>
                          <a:chOff x="0" y="0"/>
                          <a:chExt cx="10960101" cy="8106244"/>
                        </a:xfrm>
                        <a:noFill/>
                      </wpg:grpSpPr>
                      <wps:wsp>
                        <wps:cNvPr id="515" name="Shape 515"/>
                        <wps:cNvSpPr/>
                        <wps:spPr>
                          <a:xfrm>
                            <a:off x="8988680" y="2212708"/>
                            <a:ext cx="854075" cy="312737"/>
                          </a:xfrm>
                          <a:custGeom>
                            <a:avLst/>
                            <a:gdLst/>
                            <a:ahLst/>
                            <a:cxnLst/>
                            <a:rect l="0" t="0" r="0" b="0"/>
                            <a:pathLst>
                              <a:path w="854075" h="312737">
                                <a:moveTo>
                                  <a:pt x="0" y="0"/>
                                </a:moveTo>
                                <a:lnTo>
                                  <a:pt x="0" y="312737"/>
                                </a:lnTo>
                                <a:lnTo>
                                  <a:pt x="210343" y="312737"/>
                                </a:lnTo>
                                <a:lnTo>
                                  <a:pt x="210343"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516" name="Shape 516"/>
                        <wps:cNvSpPr/>
                        <wps:spPr>
                          <a:xfrm>
                            <a:off x="8988680" y="2212708"/>
                            <a:ext cx="854075" cy="312737"/>
                          </a:xfrm>
                          <a:custGeom>
                            <a:avLst/>
                            <a:gdLst/>
                            <a:ahLst/>
                            <a:cxnLst/>
                            <a:rect l="0" t="0" r="0" b="0"/>
                            <a:pathLst>
                              <a:path w="854075" h="312737">
                                <a:moveTo>
                                  <a:pt x="854075" y="0"/>
                                </a:moveTo>
                                <a:lnTo>
                                  <a:pt x="854075" y="122237"/>
                                </a:lnTo>
                                <a:lnTo>
                                  <a:pt x="210343" y="122237"/>
                                </a:lnTo>
                                <a:lnTo>
                                  <a:pt x="210343" y="312737"/>
                                </a:lnTo>
                                <a:lnTo>
                                  <a:pt x="0" y="3127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517" name="Shape 517"/>
                        <wps:cNvSpPr/>
                        <wps:spPr>
                          <a:xfrm>
                            <a:off x="8988680" y="2491314"/>
                            <a:ext cx="854075" cy="372268"/>
                          </a:xfrm>
                          <a:custGeom>
                            <a:avLst/>
                            <a:gdLst/>
                            <a:ahLst/>
                            <a:cxnLst/>
                            <a:rect l="0" t="0" r="0" b="0"/>
                            <a:pathLst>
                              <a:path w="854075" h="372268">
                                <a:moveTo>
                                  <a:pt x="642937" y="0"/>
                                </a:moveTo>
                                <a:lnTo>
                                  <a:pt x="642937" y="124618"/>
                                </a:lnTo>
                                <a:lnTo>
                                  <a:pt x="0" y="124618"/>
                                </a:lnTo>
                                <a:lnTo>
                                  <a:pt x="0" y="247650"/>
                                </a:lnTo>
                                <a:lnTo>
                                  <a:pt x="642937" y="247650"/>
                                </a:lnTo>
                                <a:lnTo>
                                  <a:pt x="642937" y="372268"/>
                                </a:lnTo>
                                <a:lnTo>
                                  <a:pt x="854075" y="372268"/>
                                </a:lnTo>
                                <a:lnTo>
                                  <a:pt x="854075" y="0"/>
                                </a:lnTo>
                                <a:lnTo>
                                  <a:pt x="642937" y="0"/>
                                </a:lnTo>
                              </a:path>
                            </a:pathLst>
                          </a:custGeom>
                          <a:solidFill>
                            <a:srgbClr val="92D050"/>
                          </a:solidFill>
                        </wps:spPr>
                        <wps:bodyPr vertOverflow="overflow" horzOverflow="overflow" vert="horz" lIns="91440" tIns="45720" rIns="91440" bIns="45720" anchor="t"/>
                      </wps:wsp>
                      <wps:wsp>
                        <wps:cNvPr id="518" name="Shape 518"/>
                        <wps:cNvSpPr/>
                        <wps:spPr>
                          <a:xfrm>
                            <a:off x="8988680" y="2491314"/>
                            <a:ext cx="854075" cy="372268"/>
                          </a:xfrm>
                          <a:custGeom>
                            <a:avLst/>
                            <a:gdLst/>
                            <a:ahLst/>
                            <a:cxnLst/>
                            <a:rect l="0" t="0" r="0" b="0"/>
                            <a:pathLst>
                              <a:path w="854075" h="372268">
                                <a:moveTo>
                                  <a:pt x="854075" y="0"/>
                                </a:moveTo>
                                <a:lnTo>
                                  <a:pt x="854075" y="372268"/>
                                </a:lnTo>
                                <a:lnTo>
                                  <a:pt x="642937" y="372268"/>
                                </a:lnTo>
                                <a:lnTo>
                                  <a:pt x="642937" y="247650"/>
                                </a:lnTo>
                                <a:lnTo>
                                  <a:pt x="0" y="247650"/>
                                </a:lnTo>
                                <a:lnTo>
                                  <a:pt x="0" y="124618"/>
                                </a:lnTo>
                                <a:lnTo>
                                  <a:pt x="642937" y="124618"/>
                                </a:lnTo>
                                <a:lnTo>
                                  <a:pt x="642937"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519" name="Shape 519"/>
                        <wps:cNvSpPr/>
                        <wps:spPr>
                          <a:xfrm>
                            <a:off x="8988680" y="2884220"/>
                            <a:ext cx="854075" cy="122237"/>
                          </a:xfrm>
                          <a:custGeom>
                            <a:avLst/>
                            <a:gdLst/>
                            <a:ahLst/>
                            <a:cxnLst/>
                            <a:rect l="0" t="0" r="0" b="0"/>
                            <a:pathLst>
                              <a:path w="854075" h="122237">
                                <a:moveTo>
                                  <a:pt x="0" y="0"/>
                                </a:moveTo>
                                <a:lnTo>
                                  <a:pt x="0"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520" name="Shape 520"/>
                        <wps:cNvSpPr/>
                        <wps:spPr>
                          <a:xfrm>
                            <a:off x="8988680" y="2884220"/>
                            <a:ext cx="854075" cy="122237"/>
                          </a:xfrm>
                          <a:custGeom>
                            <a:avLst/>
                            <a:gdLst/>
                            <a:ahLst/>
                            <a:cxnLst/>
                            <a:rect l="0" t="0" r="0" b="0"/>
                            <a:pathLst>
                              <a:path w="854075" h="122237">
                                <a:moveTo>
                                  <a:pt x="854075" y="0"/>
                                </a:moveTo>
                                <a:lnTo>
                                  <a:pt x="854075" y="122237"/>
                                </a:lnTo>
                                <a:lnTo>
                                  <a:pt x="0" y="1222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521" name="Picture 521"/>
                          <pic:cNvPicPr/>
                        </pic:nvPicPr>
                        <pic:blipFill>
                          <a:blip r:embed="rId260"/>
                          <a:stretch/>
                        </pic:blipFill>
                        <pic:spPr>
                          <a:xfrm>
                            <a:off x="8988680" y="3072339"/>
                            <a:ext cx="854075" cy="819943"/>
                          </a:xfrm>
                          <a:prstGeom prst="rect">
                            <a:avLst/>
                          </a:prstGeom>
                          <a:noFill/>
                        </pic:spPr>
                      </pic:pic>
                      <pic:pic xmlns:pic="http://schemas.openxmlformats.org/drawingml/2006/picture">
                        <pic:nvPicPr>
                          <pic:cNvPr id="522" name="Picture 522"/>
                          <pic:cNvPicPr/>
                        </pic:nvPicPr>
                        <pic:blipFill>
                          <a:blip r:embed="rId261"/>
                          <a:stretch/>
                        </pic:blipFill>
                        <pic:spPr>
                          <a:xfrm>
                            <a:off x="8973599" y="3943877"/>
                            <a:ext cx="883443" cy="1242218"/>
                          </a:xfrm>
                          <a:prstGeom prst="rect">
                            <a:avLst/>
                          </a:prstGeom>
                          <a:noFill/>
                        </pic:spPr>
                      </pic:pic>
                      <pic:pic xmlns:pic="http://schemas.openxmlformats.org/drawingml/2006/picture">
                        <pic:nvPicPr>
                          <pic:cNvPr id="523" name="Picture 523"/>
                          <pic:cNvPicPr/>
                        </pic:nvPicPr>
                        <pic:blipFill>
                          <a:blip r:embed="rId262"/>
                          <a:stretch/>
                        </pic:blipFill>
                        <pic:spPr>
                          <a:xfrm>
                            <a:off x="8973599" y="5236895"/>
                            <a:ext cx="883443" cy="809625"/>
                          </a:xfrm>
                          <a:prstGeom prst="rect">
                            <a:avLst/>
                          </a:prstGeom>
                          <a:noFill/>
                        </pic:spPr>
                      </pic:pic>
                      <wps:wsp>
                        <wps:cNvPr id="524" name="Shape 524"/>
                        <wps:cNvSpPr/>
                        <wps:spPr>
                          <a:xfrm>
                            <a:off x="8988680" y="6208445"/>
                            <a:ext cx="854075" cy="431006"/>
                          </a:xfrm>
                          <a:custGeom>
                            <a:avLst/>
                            <a:gdLst/>
                            <a:ahLst/>
                            <a:cxnLst/>
                            <a:rect l="0" t="0" r="0" b="0"/>
                            <a:pathLst>
                              <a:path w="854075" h="431006">
                                <a:moveTo>
                                  <a:pt x="0" y="0"/>
                                </a:moveTo>
                                <a:lnTo>
                                  <a:pt x="0" y="137318"/>
                                </a:lnTo>
                                <a:lnTo>
                                  <a:pt x="274637" y="215106"/>
                                </a:lnTo>
                                <a:lnTo>
                                  <a:pt x="0" y="293687"/>
                                </a:lnTo>
                                <a:lnTo>
                                  <a:pt x="0" y="431006"/>
                                </a:lnTo>
                                <a:lnTo>
                                  <a:pt x="440531" y="296068"/>
                                </a:lnTo>
                                <a:lnTo>
                                  <a:pt x="854075" y="419100"/>
                                </a:lnTo>
                                <a:lnTo>
                                  <a:pt x="854075" y="285750"/>
                                </a:lnTo>
                                <a:lnTo>
                                  <a:pt x="591343" y="217487"/>
                                </a:lnTo>
                                <a:lnTo>
                                  <a:pt x="854075" y="147637"/>
                                </a:lnTo>
                                <a:lnTo>
                                  <a:pt x="854075" y="12700"/>
                                </a:lnTo>
                                <a:lnTo>
                                  <a:pt x="445293" y="136525"/>
                                </a:lnTo>
                                <a:lnTo>
                                  <a:pt x="0" y="0"/>
                                </a:lnTo>
                              </a:path>
                            </a:pathLst>
                          </a:custGeom>
                          <a:solidFill>
                            <a:srgbClr val="92D050"/>
                          </a:solidFill>
                        </wps:spPr>
                        <wps:bodyPr vertOverflow="overflow" horzOverflow="overflow" vert="horz" lIns="91440" tIns="45720" rIns="91440" bIns="45720" anchor="t"/>
                      </wps:wsp>
                      <wps:wsp>
                        <wps:cNvPr id="525" name="Shape 525"/>
                        <wps:cNvSpPr/>
                        <wps:spPr>
                          <a:xfrm>
                            <a:off x="8988680" y="6208445"/>
                            <a:ext cx="854075" cy="431006"/>
                          </a:xfrm>
                          <a:custGeom>
                            <a:avLst/>
                            <a:gdLst/>
                            <a:ahLst/>
                            <a:cxnLst/>
                            <a:rect l="0" t="0" r="0" b="0"/>
                            <a:pathLst>
                              <a:path w="854075" h="431006">
                                <a:moveTo>
                                  <a:pt x="854075" y="12700"/>
                                </a:moveTo>
                                <a:lnTo>
                                  <a:pt x="854075" y="147637"/>
                                </a:lnTo>
                                <a:lnTo>
                                  <a:pt x="591343" y="217487"/>
                                </a:lnTo>
                                <a:lnTo>
                                  <a:pt x="854075" y="285750"/>
                                </a:lnTo>
                                <a:lnTo>
                                  <a:pt x="854075" y="419100"/>
                                </a:lnTo>
                                <a:lnTo>
                                  <a:pt x="440531" y="296068"/>
                                </a:lnTo>
                                <a:lnTo>
                                  <a:pt x="0" y="431006"/>
                                </a:lnTo>
                                <a:lnTo>
                                  <a:pt x="0" y="293687"/>
                                </a:lnTo>
                                <a:lnTo>
                                  <a:pt x="274637" y="215106"/>
                                </a:lnTo>
                                <a:lnTo>
                                  <a:pt x="0" y="137318"/>
                                </a:lnTo>
                                <a:lnTo>
                                  <a:pt x="0" y="0"/>
                                </a:lnTo>
                                <a:lnTo>
                                  <a:pt x="445293" y="136525"/>
                                </a:lnTo>
                                <a:lnTo>
                                  <a:pt x="854075" y="12700"/>
                                </a:lnTo>
                                <a:lnTo>
                                  <a:pt x="854075" y="1270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526" name="Picture 526"/>
                          <pic:cNvPicPr/>
                        </pic:nvPicPr>
                        <pic:blipFill>
                          <a:blip r:embed="rId263"/>
                          <a:stretch/>
                        </pic:blipFill>
                        <pic:spPr>
                          <a:xfrm>
                            <a:off x="1223773" y="1313357"/>
                            <a:ext cx="1127848" cy="1572895"/>
                          </a:xfrm>
                          <a:prstGeom prst="rect">
                            <a:avLst/>
                          </a:prstGeom>
                          <a:noFill/>
                        </pic:spPr>
                      </pic:pic>
                      <pic:pic xmlns:pic="http://schemas.openxmlformats.org/drawingml/2006/picture">
                        <pic:nvPicPr>
                          <pic:cNvPr id="527" name="Picture 527"/>
                          <pic:cNvPicPr/>
                        </pic:nvPicPr>
                        <pic:blipFill>
                          <a:blip r:embed="rId264"/>
                          <a:stretch/>
                        </pic:blipFill>
                        <pic:spPr>
                          <a:xfrm>
                            <a:off x="1331596" y="734745"/>
                            <a:ext cx="4499864" cy="2530094"/>
                          </a:xfrm>
                          <a:prstGeom prst="rect">
                            <a:avLst/>
                          </a:prstGeom>
                          <a:noFill/>
                        </pic:spPr>
                      </pic:pic>
                      <pic:pic xmlns:pic="http://schemas.openxmlformats.org/drawingml/2006/picture">
                        <pic:nvPicPr>
                          <pic:cNvPr id="528" name="Picture 528"/>
                          <pic:cNvPicPr/>
                        </pic:nvPicPr>
                        <pic:blipFill>
                          <a:blip r:embed="rId265"/>
                          <a:stretch/>
                        </pic:blipFill>
                        <pic:spPr>
                          <a:xfrm>
                            <a:off x="3810635" y="1679003"/>
                            <a:ext cx="2599308" cy="1083551"/>
                          </a:xfrm>
                          <a:prstGeom prst="rect">
                            <a:avLst/>
                          </a:prstGeom>
                          <a:noFill/>
                        </pic:spPr>
                      </pic:pic>
                      <pic:pic xmlns:pic="http://schemas.openxmlformats.org/drawingml/2006/picture">
                        <pic:nvPicPr>
                          <pic:cNvPr id="529" name="Picture 529"/>
                          <pic:cNvPicPr/>
                        </pic:nvPicPr>
                        <pic:blipFill>
                          <a:blip r:embed="rId266"/>
                          <a:stretch/>
                        </pic:blipFill>
                        <pic:spPr>
                          <a:xfrm>
                            <a:off x="6949822" y="1031290"/>
                            <a:ext cx="1329055" cy="1286383"/>
                          </a:xfrm>
                          <a:prstGeom prst="rect">
                            <a:avLst/>
                          </a:prstGeom>
                          <a:noFill/>
                        </pic:spPr>
                      </pic:pic>
                      <wps:wsp>
                        <wps:cNvPr id="530" name="Shape 530"/>
                        <wps:cNvSpPr txBox="1"/>
                        <wps:spPr>
                          <a:xfrm>
                            <a:off x="0" y="0"/>
                            <a:ext cx="8917179" cy="6647167"/>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7DA2569"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DBE0DCB"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6F23F6F1" w14:textId="77777777" w:rsidR="00732839" w:rsidRDefault="00732839">
                                    <w:pPr>
                                      <w:spacing w:after="15" w:line="160" w:lineRule="exact"/>
                                      <w:rPr>
                                        <w:rFonts w:ascii="Calibri" w:eastAsia="Calibri" w:hAnsi="Calibri" w:cs="Calibri"/>
                                        <w:sz w:val="16"/>
                                        <w:szCs w:val="16"/>
                                      </w:rPr>
                                    </w:pPr>
                                  </w:p>
                                  <w:p w14:paraId="51C55F5B"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BE7FDCD"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E006FD9"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1CFB185"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70E2924E" w14:textId="77777777">
                                <w:trPr>
                                  <w:cantSplit/>
                                  <w:trHeight w:hRule="exact" w:val="370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6DA3525" w14:textId="77777777" w:rsidR="00732839" w:rsidRDefault="00732839">
                                    <w:pPr>
                                      <w:spacing w:before="80"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Doubl</w:t>
                                    </w:r>
                                    <w:r>
                                      <w:rPr>
                                        <w:rFonts w:ascii="Calibri" w:eastAsia="Calibri" w:hAnsi="Calibri" w:cs="Calibri"/>
                                        <w:color w:val="000000"/>
                                        <w:spacing w:val="1"/>
                                        <w:sz w:val="24"/>
                                        <w:szCs w:val="24"/>
                                      </w:rPr>
                                      <w:t>in</w:t>
                                    </w:r>
                                    <w:r>
                                      <w:rPr>
                                        <w:rFonts w:ascii="Calibri" w:eastAsia="Calibri" w:hAnsi="Calibri" w:cs="Calibri"/>
                                        <w:color w:val="000000"/>
                                        <w:sz w:val="24"/>
                                        <w:szCs w:val="24"/>
                                      </w:rPr>
                                      <w:t>g</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C3573A0" w14:textId="77777777" w:rsidR="00732839" w:rsidRDefault="00732839">
                                    <w:pPr>
                                      <w:spacing w:before="80" w:after="0" w:line="286" w:lineRule="auto"/>
                                      <w:ind w:left="180" w:right="129"/>
                                      <w:jc w:val="center"/>
                                      <w:rPr>
                                        <w:rFonts w:ascii="Calibri" w:eastAsia="Calibri" w:hAnsi="Calibri" w:cs="Calibri"/>
                                        <w:color w:val="000000"/>
                                        <w:sz w:val="24"/>
                                        <w:szCs w:val="24"/>
                                      </w:rPr>
                                    </w:pPr>
                                    <w:r>
                                      <w:rPr>
                                        <w:rFonts w:ascii="Calibri" w:eastAsia="Calibri" w:hAnsi="Calibri" w:cs="Calibri"/>
                                        <w:color w:val="000000"/>
                                        <w:sz w:val="24"/>
                                        <w:szCs w:val="24"/>
                                      </w:rPr>
                                      <w:t xml:space="preserve">Use </w:t>
                                    </w:r>
                                    <w:r>
                                      <w:rPr>
                                        <w:rFonts w:ascii="Calibri" w:eastAsia="Calibri" w:hAnsi="Calibri" w:cs="Calibri"/>
                                        <w:color w:val="000000"/>
                                        <w:spacing w:val="2"/>
                                        <w:sz w:val="24"/>
                                        <w:szCs w:val="24"/>
                                      </w:rPr>
                                      <w:t>p</w:t>
                                    </w:r>
                                    <w:r>
                                      <w:rPr>
                                        <w:rFonts w:ascii="Calibri" w:eastAsia="Calibri" w:hAnsi="Calibri" w:cs="Calibri"/>
                                        <w:color w:val="000000"/>
                                        <w:spacing w:val="1"/>
                                        <w:sz w:val="24"/>
                                        <w:szCs w:val="24"/>
                                      </w:rPr>
                                      <w: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ical</w:t>
                                    </w:r>
                                    <w:r>
                                      <w:rPr>
                                        <w:rFonts w:ascii="Calibri" w:eastAsia="Calibri" w:hAnsi="Calibri" w:cs="Calibri"/>
                                        <w:color w:val="000000"/>
                                        <w:sz w:val="24"/>
                                        <w:szCs w:val="24"/>
                                      </w:rPr>
                                      <w:t xml:space="preserve"> </w:t>
                                    </w:r>
                                    <w:r>
                                      <w:rPr>
                                        <w:rFonts w:ascii="Calibri" w:eastAsia="Calibri" w:hAnsi="Calibri" w:cs="Calibri"/>
                                        <w:color w:val="000000"/>
                                        <w:spacing w:val="2"/>
                                        <w:sz w:val="24"/>
                                        <w:szCs w:val="24"/>
                                      </w:rPr>
                                      <w:t>ac</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iv</w:t>
                                    </w:r>
                                    <w:r>
                                      <w:rPr>
                                        <w:rFonts w:ascii="Calibri" w:eastAsia="Calibri" w:hAnsi="Calibri" w:cs="Calibri"/>
                                        <w:color w:val="000000"/>
                                        <w:spacing w:val="1"/>
                                        <w:sz w:val="24"/>
                                        <w:szCs w:val="24"/>
                                      </w:rPr>
                                      <w:t>i</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ies</w:t>
                                    </w:r>
                                    <w:r>
                                      <w:rPr>
                                        <w:rFonts w:ascii="Calibri" w:eastAsia="Calibri" w:hAnsi="Calibri" w:cs="Calibri"/>
                                        <w:color w:val="000000"/>
                                        <w:sz w:val="24"/>
                                        <w:szCs w:val="24"/>
                                      </w:rPr>
                                      <w:t xml:space="preserve"> using</w:t>
                                    </w:r>
                                    <w:r>
                                      <w:rPr>
                                        <w:rFonts w:ascii="Calibri" w:eastAsia="Calibri" w:hAnsi="Calibri" w:cs="Calibri"/>
                                        <w:color w:val="000000"/>
                                        <w:spacing w:val="1"/>
                                        <w:sz w:val="24"/>
                                        <w:szCs w:val="24"/>
                                      </w:rPr>
                                      <w:t xml:space="preserve"> </w:t>
                                    </w:r>
                                    <w:proofErr w:type="spellStart"/>
                                    <w:r>
                                      <w:rPr>
                                        <w:rFonts w:ascii="Calibri" w:eastAsia="Calibri" w:hAnsi="Calibri" w:cs="Calibri"/>
                                        <w:color w:val="000000"/>
                                        <w:spacing w:val="1"/>
                                        <w:sz w:val="24"/>
                                        <w:szCs w:val="24"/>
                                      </w:rPr>
                                      <w:t>manip-ul</w:t>
                                    </w:r>
                                    <w:r>
                                      <w:rPr>
                                        <w:rFonts w:ascii="Calibri" w:eastAsia="Calibri" w:hAnsi="Calibri" w:cs="Calibri"/>
                                        <w:color w:val="000000"/>
                                        <w:spacing w:val="1"/>
                                        <w:w w:val="83"/>
                                        <w:sz w:val="24"/>
                                        <w:szCs w:val="24"/>
                                      </w:rPr>
                                      <w:t>t</w:t>
                                    </w:r>
                                    <w:r>
                                      <w:rPr>
                                        <w:rFonts w:ascii="Calibri" w:eastAsia="Calibri" w:hAnsi="Calibri" w:cs="Calibri"/>
                                        <w:color w:val="000000"/>
                                        <w:spacing w:val="2"/>
                                        <w:sz w:val="24"/>
                                        <w:szCs w:val="24"/>
                                      </w:rPr>
                                      <w:t>i</w:t>
                                    </w:r>
                                    <w:r>
                                      <w:rPr>
                                        <w:rFonts w:ascii="Calibri" w:eastAsia="Calibri" w:hAnsi="Calibri" w:cs="Calibri"/>
                                        <w:color w:val="000000"/>
                                        <w:spacing w:val="1"/>
                                        <w:sz w:val="24"/>
                                        <w:szCs w:val="24"/>
                                      </w:rPr>
                                      <w:t>ves</w:t>
                                    </w:r>
                                    <w:proofErr w:type="spellEnd"/>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i</w:t>
                                    </w:r>
                                    <w:r>
                                      <w:rPr>
                                        <w:rFonts w:ascii="Calibri" w:eastAsia="Calibri" w:hAnsi="Calibri" w:cs="Calibri"/>
                                        <w:color w:val="000000"/>
                                        <w:sz w:val="24"/>
                                        <w:szCs w:val="24"/>
                                      </w:rPr>
                                      <w:t>nclu</w:t>
                                    </w:r>
                                    <w:r>
                                      <w:rPr>
                                        <w:rFonts w:ascii="Calibri" w:eastAsia="Calibri" w:hAnsi="Calibri" w:cs="Calibri"/>
                                        <w:color w:val="000000"/>
                                        <w:spacing w:val="1"/>
                                        <w:sz w:val="24"/>
                                        <w:szCs w:val="24"/>
                                      </w:rPr>
                                      <w:t>d</w:t>
                                    </w:r>
                                    <w:r>
                                      <w:rPr>
                                        <w:rFonts w:ascii="Calibri" w:eastAsia="Calibri" w:hAnsi="Calibri" w:cs="Calibri"/>
                                        <w:color w:val="000000"/>
                                        <w:spacing w:val="-1"/>
                                        <w:sz w:val="24"/>
                                        <w:szCs w:val="24"/>
                                      </w:rPr>
                                      <w:t>i</w:t>
                                    </w:r>
                                    <w:r>
                                      <w:rPr>
                                        <w:rFonts w:ascii="Calibri" w:eastAsia="Calibri" w:hAnsi="Calibri" w:cs="Calibri"/>
                                        <w:color w:val="000000"/>
                                        <w:sz w:val="24"/>
                                        <w:szCs w:val="24"/>
                                      </w:rPr>
                                      <w:t>ng c</w:t>
                                    </w:r>
                                    <w:r>
                                      <w:rPr>
                                        <w:rFonts w:ascii="Calibri" w:eastAsia="Calibri" w:hAnsi="Calibri" w:cs="Calibri"/>
                                        <w:color w:val="000000"/>
                                        <w:spacing w:val="-1"/>
                                        <w:sz w:val="24"/>
                                        <w:szCs w:val="24"/>
                                      </w:rPr>
                                      <w:t>u</w:t>
                                    </w:r>
                                    <w:r>
                                      <w:rPr>
                                        <w:rFonts w:ascii="Calibri" w:eastAsia="Calibri" w:hAnsi="Calibri" w:cs="Calibri"/>
                                        <w:color w:val="000000"/>
                                        <w:sz w:val="24"/>
                                        <w:szCs w:val="24"/>
                                      </w:rPr>
                                      <w:t>bes</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nd N</w:t>
                                    </w:r>
                                    <w:r>
                                      <w:rPr>
                                        <w:rFonts w:ascii="Calibri" w:eastAsia="Calibri" w:hAnsi="Calibri" w:cs="Calibri"/>
                                        <w:color w:val="000000"/>
                                        <w:spacing w:val="1"/>
                                        <w:sz w:val="24"/>
                                        <w:szCs w:val="24"/>
                                      </w:rPr>
                                      <w:t>u</w:t>
                                    </w:r>
                                    <w:r>
                                      <w:rPr>
                                        <w:rFonts w:ascii="Calibri" w:eastAsia="Calibri" w:hAnsi="Calibri" w:cs="Calibri"/>
                                        <w:color w:val="000000"/>
                                        <w:sz w:val="24"/>
                                        <w:szCs w:val="24"/>
                                      </w:rPr>
                                      <w:t>mic</w:t>
                                    </w:r>
                                    <w:r>
                                      <w:rPr>
                                        <w:rFonts w:ascii="Calibri" w:eastAsia="Calibri" w:hAnsi="Calibri" w:cs="Calibri"/>
                                        <w:color w:val="000000"/>
                                        <w:spacing w:val="-1"/>
                                        <w:sz w:val="24"/>
                                        <w:szCs w:val="24"/>
                                      </w:rPr>
                                      <w:t>o</w:t>
                                    </w:r>
                                    <w:r>
                                      <w:rPr>
                                        <w:rFonts w:ascii="Calibri" w:eastAsia="Calibri" w:hAnsi="Calibri" w:cs="Calibri"/>
                                        <w:color w:val="000000"/>
                                        <w:sz w:val="24"/>
                                        <w:szCs w:val="24"/>
                                      </w:rPr>
                                      <w:t xml:space="preserve">n to </w:t>
                                    </w:r>
                                    <w:r>
                                      <w:rPr>
                                        <w:rFonts w:ascii="Calibri" w:eastAsia="Calibri" w:hAnsi="Calibri" w:cs="Calibri"/>
                                        <w:color w:val="000000"/>
                                        <w:spacing w:val="1"/>
                                        <w:sz w:val="24"/>
                                        <w:szCs w:val="24"/>
                                      </w:rPr>
                                      <w:t>d</w:t>
                                    </w:r>
                                    <w:r>
                                      <w:rPr>
                                        <w:rFonts w:ascii="Calibri" w:eastAsia="Calibri" w:hAnsi="Calibri" w:cs="Calibri"/>
                                        <w:color w:val="000000"/>
                                        <w:sz w:val="24"/>
                                        <w:szCs w:val="24"/>
                                      </w:rPr>
                                      <w:t>emonstr</w:t>
                                    </w:r>
                                    <w:r>
                                      <w:rPr>
                                        <w:rFonts w:ascii="Calibri" w:eastAsia="Calibri" w:hAnsi="Calibri" w:cs="Calibri"/>
                                        <w:color w:val="000000"/>
                                        <w:spacing w:val="-1"/>
                                        <w:sz w:val="24"/>
                                        <w:szCs w:val="24"/>
                                      </w:rPr>
                                      <w:t>a</w:t>
                                    </w:r>
                                    <w:r>
                                      <w:rPr>
                                        <w:rFonts w:ascii="Calibri" w:eastAsia="Calibri" w:hAnsi="Calibri" w:cs="Calibri"/>
                                        <w:color w:val="000000"/>
                                        <w:sz w:val="24"/>
                                        <w:szCs w:val="24"/>
                                      </w:rPr>
                                      <w:t>te dou</w:t>
                                    </w:r>
                                    <w:r>
                                      <w:rPr>
                                        <w:rFonts w:ascii="Calibri" w:eastAsia="Calibri" w:hAnsi="Calibri" w:cs="Calibri"/>
                                        <w:color w:val="000000"/>
                                        <w:spacing w:val="1"/>
                                        <w:sz w:val="24"/>
                                        <w:szCs w:val="24"/>
                                      </w:rPr>
                                      <w:t>b</w:t>
                                    </w:r>
                                    <w:r>
                                      <w:rPr>
                                        <w:rFonts w:ascii="Calibri" w:eastAsia="Calibri" w:hAnsi="Calibri" w:cs="Calibri"/>
                                        <w:color w:val="000000"/>
                                        <w:sz w:val="24"/>
                                        <w:szCs w:val="24"/>
                                      </w:rPr>
                                      <w:t>l</w:t>
                                    </w:r>
                                    <w:r>
                                      <w:rPr>
                                        <w:rFonts w:ascii="Calibri" w:eastAsia="Calibri" w:hAnsi="Calibri" w:cs="Calibri"/>
                                        <w:color w:val="000000"/>
                                        <w:spacing w:val="-2"/>
                                        <w:sz w:val="24"/>
                                        <w:szCs w:val="24"/>
                                      </w:rPr>
                                      <w:t>i</w:t>
                                    </w:r>
                                    <w:r>
                                      <w:rPr>
                                        <w:rFonts w:ascii="Calibri" w:eastAsia="Calibri" w:hAnsi="Calibri" w:cs="Calibri"/>
                                        <w:color w:val="000000"/>
                                        <w:sz w:val="24"/>
                                        <w:szCs w:val="24"/>
                                      </w:rPr>
                                      <w:t>ng</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9A1C141" w14:textId="77777777" w:rsidR="00732839" w:rsidRDefault="00732839">
                                    <w:pPr>
                                      <w:spacing w:before="77"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Draw pict</w:t>
                                    </w:r>
                                    <w:r>
                                      <w:rPr>
                                        <w:rFonts w:ascii="Calibri" w:eastAsia="Calibri" w:hAnsi="Calibri" w:cs="Calibri"/>
                                        <w:color w:val="000000"/>
                                        <w:spacing w:val="1"/>
                                        <w:sz w:val="20"/>
                                        <w:szCs w:val="20"/>
                                      </w:rPr>
                                      <w:t>u</w:t>
                                    </w:r>
                                    <w:r>
                                      <w:rPr>
                                        <w:rFonts w:ascii="Calibri" w:eastAsia="Calibri" w:hAnsi="Calibri" w:cs="Calibri"/>
                                        <w:color w:val="000000"/>
                                        <w:sz w:val="20"/>
                                        <w:szCs w:val="20"/>
                                      </w:rPr>
                                      <w:t>r</w:t>
                                    </w:r>
                                    <w:r>
                                      <w:rPr>
                                        <w:rFonts w:ascii="Calibri" w:eastAsia="Calibri" w:hAnsi="Calibri" w:cs="Calibri"/>
                                        <w:color w:val="000000"/>
                                        <w:spacing w:val="2"/>
                                        <w:sz w:val="20"/>
                                        <w:szCs w:val="20"/>
                                      </w:rPr>
                                      <w:t>e</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sh</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w </w:t>
                                    </w:r>
                                    <w:r>
                                      <w:rPr>
                                        <w:rFonts w:ascii="Calibri" w:eastAsia="Calibri" w:hAnsi="Calibri" w:cs="Calibri"/>
                                        <w:color w:val="000000"/>
                                        <w:spacing w:val="1"/>
                                        <w:sz w:val="20"/>
                                        <w:szCs w:val="20"/>
                                      </w:rPr>
                                      <w:t>h</w:t>
                                    </w:r>
                                    <w:r>
                                      <w:rPr>
                                        <w:rFonts w:ascii="Calibri" w:eastAsia="Calibri" w:hAnsi="Calibri" w:cs="Calibri"/>
                                        <w:color w:val="000000"/>
                                        <w:sz w:val="20"/>
                                        <w:szCs w:val="20"/>
                                      </w:rPr>
                                      <w:t>ow to</w:t>
                                    </w:r>
                                    <w:r>
                                      <w:rPr>
                                        <w:rFonts w:ascii="Calibri" w:eastAsia="Calibri" w:hAnsi="Calibri" w:cs="Calibri"/>
                                        <w:color w:val="000000"/>
                                        <w:spacing w:val="3"/>
                                        <w:sz w:val="20"/>
                                        <w:szCs w:val="20"/>
                                      </w:rPr>
                                      <w:t xml:space="preserve"> </w:t>
                                    </w:r>
                                    <w:r>
                                      <w:rPr>
                                        <w:rFonts w:ascii="Calibri" w:eastAsia="Calibri" w:hAnsi="Calibri" w:cs="Calibri"/>
                                        <w:color w:val="000000"/>
                                        <w:spacing w:val="1"/>
                                        <w:sz w:val="20"/>
                                        <w:szCs w:val="20"/>
                                      </w:rPr>
                                      <w:t>d</w:t>
                                    </w:r>
                                    <w:r>
                                      <w:rPr>
                                        <w:rFonts w:ascii="Calibri" w:eastAsia="Calibri" w:hAnsi="Calibri" w:cs="Calibri"/>
                                        <w:color w:val="000000"/>
                                        <w:sz w:val="20"/>
                                        <w:szCs w:val="20"/>
                                      </w:rPr>
                                      <w:t>o</w:t>
                                    </w:r>
                                    <w:r>
                                      <w:rPr>
                                        <w:rFonts w:ascii="Calibri" w:eastAsia="Calibri" w:hAnsi="Calibri" w:cs="Calibri"/>
                                        <w:color w:val="000000"/>
                                        <w:spacing w:val="1"/>
                                        <w:sz w:val="20"/>
                                        <w:szCs w:val="20"/>
                                      </w:rPr>
                                      <w:t>ub</w:t>
                                    </w:r>
                                    <w:r>
                                      <w:rPr>
                                        <w:rFonts w:ascii="Calibri" w:eastAsia="Calibri" w:hAnsi="Calibri" w:cs="Calibri"/>
                                        <w:color w:val="000000"/>
                                        <w:sz w:val="20"/>
                                        <w:szCs w:val="20"/>
                                      </w:rPr>
                                      <w:t>le n</w:t>
                                    </w:r>
                                    <w:r>
                                      <w:rPr>
                                        <w:rFonts w:ascii="Calibri" w:eastAsia="Calibri" w:hAnsi="Calibri" w:cs="Calibri"/>
                                        <w:color w:val="000000"/>
                                        <w:spacing w:val="1"/>
                                        <w:sz w:val="20"/>
                                        <w:szCs w:val="20"/>
                                      </w:rPr>
                                      <w:t>u</w:t>
                                    </w:r>
                                    <w:r>
                                      <w:rPr>
                                        <w:rFonts w:ascii="Calibri" w:eastAsia="Calibri" w:hAnsi="Calibri" w:cs="Calibri"/>
                                        <w:color w:val="000000"/>
                                        <w:sz w:val="20"/>
                                        <w:szCs w:val="20"/>
                                      </w:rPr>
                                      <w:t>mbers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D7FA578" w14:textId="77777777" w:rsidR="00732839" w:rsidRDefault="00732839">
                                    <w:pPr>
                                      <w:spacing w:before="77" w:after="0" w:line="285" w:lineRule="auto"/>
                                      <w:ind w:left="65" w:right="63"/>
                                      <w:rPr>
                                        <w:rFonts w:ascii="Calibri" w:eastAsia="Calibri" w:hAnsi="Calibri" w:cs="Calibri"/>
                                        <w:color w:val="000000"/>
                                        <w:w w:val="99"/>
                                        <w:sz w:val="20"/>
                                        <w:szCs w:val="20"/>
                                      </w:rPr>
                                    </w:pPr>
                                    <w:r>
                                      <w:rPr>
                                        <w:rFonts w:ascii="Calibri" w:eastAsia="Calibri" w:hAnsi="Calibri" w:cs="Calibri"/>
                                        <w:color w:val="000000"/>
                                        <w:spacing w:val="2"/>
                                        <w:sz w:val="20"/>
                                        <w:szCs w:val="20"/>
                                      </w:rPr>
                                      <w:t>Par</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w:t>
                                    </w:r>
                                    <w:r>
                                      <w:rPr>
                                        <w:rFonts w:ascii="Calibri" w:eastAsia="Calibri" w:hAnsi="Calibri" w:cs="Calibri"/>
                                        <w:color w:val="000000"/>
                                        <w:spacing w:val="3"/>
                                        <w:sz w:val="20"/>
                                        <w:szCs w:val="20"/>
                                      </w:rPr>
                                      <w:t>o</w:t>
                                    </w:r>
                                    <w:r>
                                      <w:rPr>
                                        <w:rFonts w:ascii="Calibri" w:eastAsia="Calibri" w:hAnsi="Calibri" w:cs="Calibri"/>
                                        <w:color w:val="000000"/>
                                        <w:spacing w:val="2"/>
                                        <w:sz w:val="20"/>
                                        <w:szCs w:val="20"/>
                                      </w:rPr>
                                      <w:t>n</w:t>
                                    </w:r>
                                    <w:r>
                                      <w:rPr>
                                        <w:rFonts w:ascii="Calibri" w:eastAsia="Calibri" w:hAnsi="Calibri" w:cs="Calibri"/>
                                        <w:color w:val="000000"/>
                                        <w:sz w:val="20"/>
                                        <w:szCs w:val="20"/>
                                      </w:rPr>
                                      <w:t xml:space="preserve"> a</w:t>
                                    </w:r>
                                    <w:r>
                                      <w:rPr>
                                        <w:rFonts w:ascii="Calibri" w:eastAsia="Calibri" w:hAnsi="Calibri" w:cs="Calibri"/>
                                        <w:color w:val="000000"/>
                                        <w:spacing w:val="1"/>
                                        <w:sz w:val="20"/>
                                        <w:szCs w:val="20"/>
                                      </w:rPr>
                                      <w:t xml:space="preserve"> nu</w:t>
                                    </w:r>
                                    <w:r>
                                      <w:rPr>
                                        <w:rFonts w:ascii="Calibri" w:eastAsia="Calibri" w:hAnsi="Calibri" w:cs="Calibri"/>
                                        <w:color w:val="000000"/>
                                        <w:sz w:val="20"/>
                                        <w:szCs w:val="20"/>
                                      </w:rPr>
                                      <w:t>mber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en dou</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le each </w:t>
                                    </w:r>
                                    <w:r>
                                      <w:rPr>
                                        <w:rFonts w:ascii="Calibri" w:eastAsia="Calibri" w:hAnsi="Calibri" w:cs="Calibri"/>
                                        <w:color w:val="000000"/>
                                        <w:spacing w:val="1"/>
                                        <w:sz w:val="20"/>
                                        <w:szCs w:val="20"/>
                                      </w:rPr>
                                      <w:t>p</w:t>
                                    </w:r>
                                    <w:r>
                                      <w:rPr>
                                        <w:rFonts w:ascii="Calibri" w:eastAsia="Calibri" w:hAnsi="Calibri" w:cs="Calibri"/>
                                        <w:color w:val="000000"/>
                                        <w:sz w:val="20"/>
                                        <w:szCs w:val="20"/>
                                      </w:rPr>
                                      <w:t>a</w:t>
                                    </w:r>
                                    <w:r>
                                      <w:rPr>
                                        <w:rFonts w:ascii="Calibri" w:eastAsia="Calibri" w:hAnsi="Calibri" w:cs="Calibri"/>
                                        <w:color w:val="000000"/>
                                        <w:spacing w:val="1"/>
                                        <w:sz w:val="20"/>
                                        <w:szCs w:val="20"/>
                                      </w:rPr>
                                      <w:t>r</w:t>
                                    </w:r>
                                    <w:r>
                                      <w:rPr>
                                        <w:rFonts w:ascii="Calibri" w:eastAsia="Calibri" w:hAnsi="Calibri" w:cs="Calibri"/>
                                        <w:color w:val="000000"/>
                                        <w:sz w:val="20"/>
                                        <w:szCs w:val="20"/>
                                      </w:rPr>
                                      <w:t>t before</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r</w:t>
                                    </w:r>
                                    <w:r>
                                      <w:rPr>
                                        <w:rFonts w:ascii="Calibri" w:eastAsia="Calibri" w:hAnsi="Calibri" w:cs="Calibri"/>
                                        <w:color w:val="000000"/>
                                        <w:sz w:val="20"/>
                                        <w:szCs w:val="20"/>
                                      </w:rPr>
                                      <w:t>ecombini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it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ack </w:t>
                                    </w:r>
                                    <w:r>
                                      <w:rPr>
                                        <w:rFonts w:ascii="Calibri" w:eastAsia="Calibri" w:hAnsi="Calibri" w:cs="Calibri"/>
                                        <w:color w:val="000000"/>
                                        <w:spacing w:val="1"/>
                                        <w:sz w:val="20"/>
                                        <w:szCs w:val="20"/>
                                      </w:rPr>
                                      <w:t>to</w:t>
                                    </w:r>
                                    <w:r>
                                      <w:rPr>
                                        <w:rFonts w:ascii="Calibri" w:eastAsia="Calibri" w:hAnsi="Calibri" w:cs="Calibri"/>
                                        <w:color w:val="000000"/>
                                        <w:sz w:val="20"/>
                                        <w:szCs w:val="20"/>
                                      </w:rPr>
                                      <w:t>gether</w:t>
                                    </w:r>
                                    <w:r>
                                      <w:rPr>
                                        <w:rFonts w:ascii="Calibri" w:eastAsia="Calibri" w:hAnsi="Calibri" w:cs="Calibri"/>
                                        <w:color w:val="000000"/>
                                        <w:w w:val="99"/>
                                        <w:sz w:val="20"/>
                                        <w:szCs w:val="20"/>
                                      </w:rPr>
                                      <w:t>.</w:t>
                                    </w:r>
                                  </w:p>
                                  <w:p w14:paraId="64FBB1AD" w14:textId="77777777" w:rsidR="00732839" w:rsidRDefault="00732839">
                                    <w:pPr>
                                      <w:spacing w:after="0" w:line="240" w:lineRule="exact"/>
                                      <w:rPr>
                                        <w:rFonts w:ascii="Calibri" w:eastAsia="Calibri" w:hAnsi="Calibri" w:cs="Calibri"/>
                                        <w:w w:val="99"/>
                                        <w:sz w:val="24"/>
                                        <w:szCs w:val="24"/>
                                      </w:rPr>
                                    </w:pPr>
                                  </w:p>
                                  <w:p w14:paraId="26DC25D2" w14:textId="77777777" w:rsidR="00732839" w:rsidRDefault="00732839">
                                    <w:pPr>
                                      <w:spacing w:after="0" w:line="240" w:lineRule="exact"/>
                                      <w:rPr>
                                        <w:rFonts w:ascii="Calibri" w:eastAsia="Calibri" w:hAnsi="Calibri" w:cs="Calibri"/>
                                        <w:w w:val="99"/>
                                        <w:sz w:val="24"/>
                                        <w:szCs w:val="24"/>
                                      </w:rPr>
                                    </w:pPr>
                                  </w:p>
                                  <w:p w14:paraId="66A3B94F" w14:textId="77777777" w:rsidR="00732839" w:rsidRDefault="00732839">
                                    <w:pPr>
                                      <w:spacing w:after="0" w:line="240" w:lineRule="exact"/>
                                      <w:rPr>
                                        <w:rFonts w:ascii="Calibri" w:eastAsia="Calibri" w:hAnsi="Calibri" w:cs="Calibri"/>
                                        <w:w w:val="99"/>
                                        <w:sz w:val="24"/>
                                        <w:szCs w:val="24"/>
                                      </w:rPr>
                                    </w:pPr>
                                  </w:p>
                                  <w:p w14:paraId="32090B9A" w14:textId="77777777" w:rsidR="00732839" w:rsidRDefault="00732839">
                                    <w:pPr>
                                      <w:spacing w:after="0" w:line="240" w:lineRule="exact"/>
                                      <w:rPr>
                                        <w:rFonts w:ascii="Calibri" w:eastAsia="Calibri" w:hAnsi="Calibri" w:cs="Calibri"/>
                                        <w:w w:val="99"/>
                                        <w:sz w:val="24"/>
                                        <w:szCs w:val="24"/>
                                      </w:rPr>
                                    </w:pPr>
                                  </w:p>
                                  <w:p w14:paraId="200EEF1C" w14:textId="77777777" w:rsidR="00732839" w:rsidRDefault="00732839">
                                    <w:pPr>
                                      <w:spacing w:after="0" w:line="240" w:lineRule="exact"/>
                                      <w:rPr>
                                        <w:rFonts w:ascii="Calibri" w:eastAsia="Calibri" w:hAnsi="Calibri" w:cs="Calibri"/>
                                        <w:w w:val="99"/>
                                        <w:sz w:val="24"/>
                                        <w:szCs w:val="24"/>
                                      </w:rPr>
                                    </w:pPr>
                                  </w:p>
                                  <w:p w14:paraId="77F7C8AE" w14:textId="77777777" w:rsidR="00732839" w:rsidRDefault="00732839">
                                    <w:pPr>
                                      <w:spacing w:after="0" w:line="240" w:lineRule="exact"/>
                                      <w:rPr>
                                        <w:rFonts w:ascii="Calibri" w:eastAsia="Calibri" w:hAnsi="Calibri" w:cs="Calibri"/>
                                        <w:w w:val="99"/>
                                        <w:sz w:val="24"/>
                                        <w:szCs w:val="24"/>
                                      </w:rPr>
                                    </w:pPr>
                                  </w:p>
                                  <w:p w14:paraId="77DAAE4C" w14:textId="77777777" w:rsidR="00732839" w:rsidRDefault="00732839">
                                    <w:pPr>
                                      <w:spacing w:after="10" w:line="200" w:lineRule="exact"/>
                                      <w:rPr>
                                        <w:rFonts w:ascii="Calibri" w:eastAsia="Calibri" w:hAnsi="Calibri" w:cs="Calibri"/>
                                        <w:w w:val="99"/>
                                        <w:sz w:val="20"/>
                                        <w:szCs w:val="20"/>
                                      </w:rPr>
                                    </w:pPr>
                                  </w:p>
                                  <w:p w14:paraId="1B5D99D0" w14:textId="77777777" w:rsidR="00732839" w:rsidRDefault="00732839">
                                    <w:pPr>
                                      <w:tabs>
                                        <w:tab w:val="left" w:pos="2846"/>
                                      </w:tabs>
                                      <w:spacing w:after="0" w:line="240" w:lineRule="auto"/>
                                      <w:ind w:left="1852" w:right="-20"/>
                                      <w:rPr>
                                        <w:rFonts w:ascii="Calibri" w:eastAsia="Calibri" w:hAnsi="Calibri" w:cs="Calibri"/>
                                        <w:color w:val="000000"/>
                                        <w:sz w:val="36"/>
                                        <w:szCs w:val="36"/>
                                      </w:rPr>
                                    </w:pPr>
                                    <w:r>
                                      <w:rPr>
                                        <w:rFonts w:ascii="Calibri" w:eastAsia="Calibri" w:hAnsi="Calibri" w:cs="Calibri"/>
                                        <w:color w:val="000000"/>
                                        <w:sz w:val="36"/>
                                        <w:szCs w:val="36"/>
                                      </w:rPr>
                                      <w:t>+</w:t>
                                    </w:r>
                                    <w:r>
                                      <w:rPr>
                                        <w:rFonts w:ascii="Calibri" w:eastAsia="Calibri" w:hAnsi="Calibri" w:cs="Calibri"/>
                                        <w:color w:val="000000"/>
                                        <w:sz w:val="36"/>
                                        <w:szCs w:val="36"/>
                                      </w:rPr>
                                      <w:tab/>
                                      <w:t>= 32</w:t>
                                    </w:r>
                                  </w:p>
                                </w:tc>
                              </w:tr>
                              <w:tr w:rsidR="00732839" w14:paraId="0E0EFF00" w14:textId="77777777">
                                <w:trPr>
                                  <w:cantSplit/>
                                  <w:trHeight w:hRule="exact" w:val="3288"/>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F13C10F" w14:textId="77777777" w:rsidR="00732839" w:rsidRDefault="00732839">
                                    <w:pPr>
                                      <w:spacing w:before="82" w:after="0" w:line="285" w:lineRule="auto"/>
                                      <w:ind w:left="64" w:right="250"/>
                                      <w:rPr>
                                        <w:rFonts w:ascii="Calibri" w:eastAsia="Calibri" w:hAnsi="Calibri" w:cs="Calibri"/>
                                        <w:color w:val="000000"/>
                                        <w:spacing w:val="1"/>
                                        <w:sz w:val="24"/>
                                        <w:szCs w:val="24"/>
                                      </w:rPr>
                                    </w:pP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 xml:space="preserve">in </w:t>
                                    </w:r>
                                    <w:r>
                                      <w:rPr>
                                        <w:rFonts w:ascii="Calibri" w:eastAsia="Calibri" w:hAnsi="Calibri" w:cs="Calibri"/>
                                        <w:color w:val="000000"/>
                                        <w:spacing w:val="1"/>
                                        <w:sz w:val="24"/>
                                        <w:szCs w:val="24"/>
                                      </w:rPr>
                                      <w:t>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proofErr w:type="spellStart"/>
                                    <w:r>
                                      <w:rPr>
                                        <w:rFonts w:ascii="Calibri" w:eastAsia="Calibri" w:hAnsi="Calibri" w:cs="Calibri"/>
                                        <w:color w:val="000000"/>
                                        <w:spacing w:val="1"/>
                                        <w:sz w:val="24"/>
                                        <w:szCs w:val="24"/>
                                      </w:rPr>
                                      <w:t>ples</w:t>
                                    </w:r>
                                    <w:proofErr w:type="spellEnd"/>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E226B3" w14:textId="77777777" w:rsidR="00732839" w:rsidRDefault="00732839">
                                    <w:pPr>
                                      <w:spacing w:before="82" w:after="0" w:line="286" w:lineRule="auto"/>
                                      <w:ind w:left="65" w:right="186"/>
                                      <w:rPr>
                                        <w:rFonts w:ascii="Calibri" w:eastAsia="Calibri" w:hAnsi="Calibri" w:cs="Calibri"/>
                                        <w:color w:val="000000"/>
                                        <w:spacing w:val="1"/>
                                        <w:sz w:val="24"/>
                                        <w:szCs w:val="24"/>
                                      </w:rPr>
                                    </w:pPr>
                                    <w:r>
                                      <w:rPr>
                                        <w:rFonts w:ascii="Calibri" w:eastAsia="Calibri" w:hAnsi="Calibri" w:cs="Calibri"/>
                                        <w:color w:val="000000"/>
                                        <w:sz w:val="24"/>
                                        <w:szCs w:val="24"/>
                                      </w:rPr>
                                      <w:t>Cou</w:t>
                                    </w:r>
                                    <w:r>
                                      <w:rPr>
                                        <w:rFonts w:ascii="Calibri" w:eastAsia="Calibri" w:hAnsi="Calibri" w:cs="Calibri"/>
                                        <w:color w:val="000000"/>
                                        <w:spacing w:val="1"/>
                                        <w:sz w:val="24"/>
                                        <w:szCs w:val="24"/>
                                      </w:rPr>
                                      <w:t>n</w:t>
                                    </w:r>
                                    <w:r>
                                      <w:rPr>
                                        <w:rFonts w:ascii="Calibri" w:eastAsia="Calibri" w:hAnsi="Calibri" w:cs="Calibri"/>
                                        <w:color w:val="000000"/>
                                        <w:sz w:val="24"/>
                                        <w:szCs w:val="24"/>
                                      </w:rPr>
                                      <w:t>t the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g</w:t>
                                    </w:r>
                                    <w:r>
                                      <w:rPr>
                                        <w:rFonts w:ascii="Calibri" w:eastAsia="Calibri" w:hAnsi="Calibri" w:cs="Calibri"/>
                                        <w:color w:val="000000"/>
                                        <w:spacing w:val="-2"/>
                                        <w:sz w:val="24"/>
                                        <w:szCs w:val="24"/>
                                      </w:rPr>
                                      <w:t>r</w:t>
                                    </w:r>
                                    <w:r>
                                      <w:rPr>
                                        <w:rFonts w:ascii="Calibri" w:eastAsia="Calibri" w:hAnsi="Calibri" w:cs="Calibri"/>
                                        <w:color w:val="000000"/>
                                        <w:sz w:val="24"/>
                                        <w:szCs w:val="24"/>
                                      </w:rPr>
                                      <w:t>oups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as c</w:t>
                                    </w:r>
                                    <w:r>
                                      <w:rPr>
                                        <w:rFonts w:ascii="Calibri" w:eastAsia="Calibri" w:hAnsi="Calibri" w:cs="Calibri"/>
                                        <w:color w:val="000000"/>
                                        <w:spacing w:val="1"/>
                                        <w:sz w:val="24"/>
                                        <w:szCs w:val="24"/>
                                      </w:rPr>
                                      <w:t>h</w:t>
                                    </w:r>
                                    <w:r>
                                      <w:rPr>
                                        <w:rFonts w:ascii="Calibri" w:eastAsia="Calibri" w:hAnsi="Calibri" w:cs="Calibri"/>
                                        <w:color w:val="000000"/>
                                        <w:sz w:val="24"/>
                                        <w:szCs w:val="24"/>
                                      </w:rPr>
                                      <w:t>i</w:t>
                                    </w:r>
                                    <w:r>
                                      <w:rPr>
                                        <w:rFonts w:ascii="Calibri" w:eastAsia="Calibri" w:hAnsi="Calibri" w:cs="Calibri"/>
                                        <w:color w:val="000000"/>
                                        <w:spacing w:val="-2"/>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 are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k</w:t>
                                    </w:r>
                                    <w:r>
                                      <w:rPr>
                                        <w:rFonts w:ascii="Calibri" w:eastAsia="Calibri" w:hAnsi="Calibri" w:cs="Calibri"/>
                                        <w:color w:val="000000"/>
                                        <w:sz w:val="24"/>
                                        <w:szCs w:val="24"/>
                                      </w:rPr>
                                      <w:t xml:space="preserve">ip </w:t>
                                    </w: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chi</w:t>
                                    </w:r>
                                    <w:r>
                                      <w:rPr>
                                        <w:rFonts w:ascii="Calibri" w:eastAsia="Calibri" w:hAnsi="Calibri" w:cs="Calibri"/>
                                        <w:color w:val="000000"/>
                                        <w:spacing w:val="-1"/>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may</w:t>
                                    </w:r>
                                    <w:r>
                                      <w:rPr>
                                        <w:rFonts w:ascii="Calibri" w:eastAsia="Calibri" w:hAnsi="Calibri" w:cs="Calibri"/>
                                        <w:color w:val="000000"/>
                                        <w:spacing w:val="-1"/>
                                        <w:sz w:val="24"/>
                                        <w:szCs w:val="24"/>
                                      </w:rPr>
                                      <w:t xml:space="preserve"> u</w:t>
                                    </w:r>
                                    <w:r>
                                      <w:rPr>
                                        <w:rFonts w:ascii="Calibri" w:eastAsia="Calibri" w:hAnsi="Calibri" w:cs="Calibri"/>
                                        <w:color w:val="000000"/>
                                        <w:sz w:val="24"/>
                                        <w:szCs w:val="24"/>
                                      </w:rPr>
                                      <w:t xml:space="preserve">se </w:t>
                                    </w:r>
                                    <w:r>
                                      <w:rPr>
                                        <w:rFonts w:ascii="Calibri" w:eastAsia="Calibri" w:hAnsi="Calibri" w:cs="Calibri"/>
                                        <w:color w:val="000000"/>
                                        <w:spacing w:val="1"/>
                                        <w:sz w:val="24"/>
                                        <w:szCs w:val="24"/>
                                      </w:rPr>
                                      <w:t>t</w:t>
                                    </w:r>
                                    <w:r>
                                      <w:rPr>
                                        <w:rFonts w:ascii="Calibri" w:eastAsia="Calibri" w:hAnsi="Calibri" w:cs="Calibri"/>
                                        <w:color w:val="000000"/>
                                        <w:sz w:val="24"/>
                                        <w:szCs w:val="24"/>
                                      </w:rPr>
                                      <w:t xml:space="preserve">heir </w:t>
                                    </w:r>
                                    <w:r>
                                      <w:rPr>
                                        <w:rFonts w:ascii="Calibri" w:eastAsia="Calibri" w:hAnsi="Calibri" w:cs="Calibri"/>
                                        <w:color w:val="000000"/>
                                        <w:w w:val="87"/>
                                        <w:sz w:val="24"/>
                                        <w:szCs w:val="24"/>
                                      </w:rPr>
                                      <w:t>f</w:t>
                                    </w:r>
                                    <w:r>
                                      <w:rPr>
                                        <w:rFonts w:ascii="Calibri" w:eastAsia="Calibri" w:hAnsi="Calibri" w:cs="Calibri"/>
                                        <w:color w:val="000000"/>
                                        <w:spacing w:val="-1"/>
                                        <w:w w:val="115"/>
                                        <w:sz w:val="24"/>
                                        <w:szCs w:val="24"/>
                                      </w:rPr>
                                      <w:t>i</w:t>
                                    </w:r>
                                    <w:r>
                                      <w:rPr>
                                        <w:rFonts w:ascii="Calibri" w:eastAsia="Calibri" w:hAnsi="Calibri" w:cs="Calibri"/>
                                        <w:color w:val="000000"/>
                                        <w:sz w:val="24"/>
                                        <w:szCs w:val="24"/>
                                      </w:rPr>
                                      <w:t>n-</w:t>
                                    </w:r>
                                    <w:proofErr w:type="spellStart"/>
                                    <w:r>
                                      <w:rPr>
                                        <w:rFonts w:ascii="Calibri" w:eastAsia="Calibri" w:hAnsi="Calibri" w:cs="Calibri"/>
                                        <w:color w:val="000000"/>
                                        <w:sz w:val="24"/>
                                        <w:szCs w:val="24"/>
                                      </w:rPr>
                                      <w:t>gers</w:t>
                                    </w:r>
                                    <w:proofErr w:type="spellEnd"/>
                                    <w:r>
                                      <w:rPr>
                                        <w:rFonts w:ascii="Calibri" w:eastAsia="Calibri" w:hAnsi="Calibri" w:cs="Calibri"/>
                                        <w:color w:val="000000"/>
                                        <w:sz w:val="24"/>
                                        <w:szCs w:val="24"/>
                                      </w:rPr>
                                      <w:t xml:space="preserve"> as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they </w:t>
                                    </w:r>
                                    <w:r>
                                      <w:rPr>
                                        <w:rFonts w:ascii="Calibri" w:eastAsia="Calibri" w:hAnsi="Calibri" w:cs="Calibri"/>
                                        <w:color w:val="000000"/>
                                        <w:spacing w:val="-1"/>
                                        <w:sz w:val="24"/>
                                        <w:szCs w:val="24"/>
                                      </w:rPr>
                                      <w:t>a</w:t>
                                    </w:r>
                                    <w:r>
                                      <w:rPr>
                                        <w:rFonts w:ascii="Calibri" w:eastAsia="Calibri" w:hAnsi="Calibri" w:cs="Calibri"/>
                                        <w:color w:val="000000"/>
                                        <w:sz w:val="24"/>
                                        <w:szCs w:val="24"/>
                                      </w:rPr>
                                      <w:t>re skip</w:t>
                                    </w:r>
                                    <w:r>
                                      <w:rPr>
                                        <w:rFonts w:ascii="Calibri" w:eastAsia="Calibri" w:hAnsi="Calibri" w:cs="Calibri"/>
                                        <w:color w:val="000000"/>
                                        <w:spacing w:val="1"/>
                                        <w:sz w:val="24"/>
                                        <w:szCs w:val="24"/>
                                      </w:rPr>
                                      <w:t xml:space="preserve"> c</w:t>
                                    </w:r>
                                    <w:r>
                                      <w:rPr>
                                        <w:rFonts w:ascii="Calibri" w:eastAsia="Calibri" w:hAnsi="Calibri" w:cs="Calibri"/>
                                        <w:color w:val="000000"/>
                                        <w:spacing w:val="-1"/>
                                        <w:sz w:val="24"/>
                                        <w:szCs w:val="24"/>
                                      </w:rPr>
                                      <w:t>o</w:t>
                                    </w:r>
                                    <w:r>
                                      <w:rPr>
                                        <w:rFonts w:ascii="Calibri" w:eastAsia="Calibri" w:hAnsi="Calibri" w:cs="Calibri"/>
                                        <w:color w:val="000000"/>
                                        <w:sz w:val="24"/>
                                        <w:szCs w:val="24"/>
                                      </w:rPr>
                                      <w:t>u</w:t>
                                    </w:r>
                                    <w:r>
                                      <w:rPr>
                                        <w:rFonts w:ascii="Calibri" w:eastAsia="Calibri" w:hAnsi="Calibri" w:cs="Calibri"/>
                                        <w:color w:val="000000"/>
                                        <w:spacing w:val="1"/>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g.</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5F3A174" w14:textId="77777777" w:rsidR="00732839" w:rsidRDefault="00732839">
                                    <w:pPr>
                                      <w:spacing w:after="0" w:line="240" w:lineRule="exact"/>
                                      <w:rPr>
                                        <w:rFonts w:ascii="Times New Roman" w:eastAsia="Times New Roman" w:hAnsi="Times New Roman" w:cs="Times New Roman"/>
                                        <w:sz w:val="24"/>
                                        <w:szCs w:val="24"/>
                                      </w:rPr>
                                    </w:pPr>
                                  </w:p>
                                  <w:p w14:paraId="2E85C5DE" w14:textId="77777777" w:rsidR="00732839" w:rsidRDefault="00732839">
                                    <w:pPr>
                                      <w:spacing w:after="0" w:line="240" w:lineRule="exact"/>
                                      <w:rPr>
                                        <w:rFonts w:ascii="Times New Roman" w:eastAsia="Times New Roman" w:hAnsi="Times New Roman" w:cs="Times New Roman"/>
                                        <w:sz w:val="24"/>
                                        <w:szCs w:val="24"/>
                                      </w:rPr>
                                    </w:pPr>
                                  </w:p>
                                  <w:p w14:paraId="5D04B09C" w14:textId="77777777" w:rsidR="00732839" w:rsidRDefault="00732839">
                                    <w:pPr>
                                      <w:spacing w:after="0" w:line="240" w:lineRule="exact"/>
                                      <w:rPr>
                                        <w:rFonts w:ascii="Times New Roman" w:eastAsia="Times New Roman" w:hAnsi="Times New Roman" w:cs="Times New Roman"/>
                                        <w:sz w:val="24"/>
                                        <w:szCs w:val="24"/>
                                      </w:rPr>
                                    </w:pPr>
                                  </w:p>
                                  <w:p w14:paraId="17F83E25" w14:textId="77777777" w:rsidR="00732839" w:rsidRDefault="00732839">
                                    <w:pPr>
                                      <w:spacing w:after="0" w:line="240" w:lineRule="exact"/>
                                      <w:rPr>
                                        <w:rFonts w:ascii="Times New Roman" w:eastAsia="Times New Roman" w:hAnsi="Times New Roman" w:cs="Times New Roman"/>
                                        <w:sz w:val="24"/>
                                        <w:szCs w:val="24"/>
                                      </w:rPr>
                                    </w:pPr>
                                  </w:p>
                                  <w:p w14:paraId="2974D361" w14:textId="77777777" w:rsidR="00732839" w:rsidRDefault="00732839">
                                    <w:pPr>
                                      <w:spacing w:after="65" w:line="240" w:lineRule="exact"/>
                                      <w:rPr>
                                        <w:rFonts w:ascii="Times New Roman" w:eastAsia="Times New Roman" w:hAnsi="Times New Roman" w:cs="Times New Roman"/>
                                        <w:sz w:val="24"/>
                                        <w:szCs w:val="24"/>
                                      </w:rPr>
                                    </w:pPr>
                                  </w:p>
                                  <w:p w14:paraId="01DE0416" w14:textId="77777777" w:rsidR="00732839" w:rsidRDefault="00732839">
                                    <w:pPr>
                                      <w:spacing w:after="0" w:line="240" w:lineRule="auto"/>
                                      <w:ind w:left="66" w:right="750"/>
                                      <w:rPr>
                                        <w:rFonts w:ascii="Calibri" w:eastAsia="Calibri" w:hAnsi="Calibri" w:cs="Calibri"/>
                                        <w:color w:val="000000"/>
                                        <w:spacing w:val="1"/>
                                        <w:w w:val="99"/>
                                        <w:sz w:val="20"/>
                                        <w:szCs w:val="20"/>
                                      </w:rPr>
                                    </w:pPr>
                                    <w:r>
                                      <w:rPr>
                                        <w:rFonts w:ascii="Calibri" w:eastAsia="Calibri" w:hAnsi="Calibri" w:cs="Calibri"/>
                                        <w:color w:val="000000"/>
                                        <w:sz w:val="20"/>
                                        <w:szCs w:val="20"/>
                                      </w:rPr>
                                      <w:t>Children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w:t>
                                    </w:r>
                                    <w:r>
                                      <w:rPr>
                                        <w:rFonts w:ascii="Calibri" w:eastAsia="Calibri" w:hAnsi="Calibri" w:cs="Calibri"/>
                                        <w:color w:val="000000"/>
                                        <w:spacing w:val="3"/>
                                        <w:sz w:val="20"/>
                                        <w:szCs w:val="20"/>
                                      </w:rPr>
                                      <w:t>r</w:t>
                                    </w:r>
                                    <w:r>
                                      <w:rPr>
                                        <w:rFonts w:ascii="Calibri" w:eastAsia="Calibri" w:hAnsi="Calibri" w:cs="Calibri"/>
                                        <w:color w:val="000000"/>
                                        <w:spacing w:val="1"/>
                                        <w:sz w:val="20"/>
                                        <w:szCs w:val="20"/>
                                      </w:rPr>
                                      <w:t>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5"/>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45"/>
                                        <w:sz w:val="20"/>
                                        <w:szCs w:val="20"/>
                                      </w:rPr>
                                      <w:t xml:space="preserve"> </w:t>
                                    </w:r>
                                    <w:r>
                                      <w:rPr>
                                        <w:rFonts w:ascii="Calibri" w:eastAsia="Calibri" w:hAnsi="Calibri" w:cs="Calibri"/>
                                        <w:color w:val="000000"/>
                                        <w:sz w:val="20"/>
                                        <w:szCs w:val="20"/>
                                      </w:rPr>
                                      <w:t>to sh</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w </w:t>
                                    </w:r>
                                    <w:r>
                                      <w:rPr>
                                        <w:rFonts w:ascii="Calibri" w:eastAsia="Calibri" w:hAnsi="Calibri" w:cs="Calibri"/>
                                        <w:color w:val="000000"/>
                                        <w:spacing w:val="1"/>
                                        <w:sz w:val="20"/>
                                        <w:szCs w:val="20"/>
                                      </w:rPr>
                                      <w:t>co</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n</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in</w:t>
                                    </w:r>
                                    <w:r>
                                      <w:rPr>
                                        <w:rFonts w:ascii="Calibri" w:eastAsia="Calibri" w:hAnsi="Calibri" w:cs="Calibri"/>
                                        <w:color w:val="000000"/>
                                        <w:spacing w:val="1"/>
                                        <w:sz w:val="20"/>
                                        <w:szCs w:val="20"/>
                                      </w:rPr>
                                      <w:t xml:space="preserve"> 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pacing w:val="1"/>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D4F7D49" w14:textId="77777777" w:rsidR="00732839" w:rsidRDefault="00732839">
                                    <w:pPr>
                                      <w:spacing w:before="82" w:after="0" w:line="240" w:lineRule="auto"/>
                                      <w:ind w:left="65" w:right="-20"/>
                                      <w:rPr>
                                        <w:rFonts w:ascii="Calibri" w:eastAsia="Calibri" w:hAnsi="Calibri" w:cs="Calibri"/>
                                        <w:color w:val="000000"/>
                                      </w:rPr>
                                    </w:pPr>
                                    <w:r>
                                      <w:rPr>
                                        <w:rFonts w:ascii="Calibri" w:eastAsia="Calibri" w:hAnsi="Calibri" w:cs="Calibri"/>
                                        <w:color w:val="000000"/>
                                      </w:rPr>
                                      <w:t xml:space="preserve">Count </w:t>
                                    </w:r>
                                    <w:r>
                                      <w:rPr>
                                        <w:rFonts w:ascii="Calibri" w:eastAsia="Calibri" w:hAnsi="Calibri" w:cs="Calibri"/>
                                        <w:color w:val="000000"/>
                                        <w:w w:val="101"/>
                                      </w:rPr>
                                      <w:t>i</w:t>
                                    </w:r>
                                    <w:r>
                                      <w:rPr>
                                        <w:rFonts w:ascii="Calibri" w:eastAsia="Calibri" w:hAnsi="Calibri" w:cs="Calibri"/>
                                        <w:color w:val="000000"/>
                                      </w:rPr>
                                      <w:t>n</w:t>
                                    </w:r>
                                    <w:r>
                                      <w:rPr>
                                        <w:rFonts w:ascii="Calibri" w:eastAsia="Calibri" w:hAnsi="Calibri" w:cs="Calibri"/>
                                        <w:color w:val="000000"/>
                                        <w:spacing w:val="-2"/>
                                      </w:rPr>
                                      <w:t xml:space="preserve"> </w:t>
                                    </w:r>
                                    <w:r>
                                      <w:rPr>
                                        <w:rFonts w:ascii="Calibri" w:eastAsia="Calibri" w:hAnsi="Calibri" w:cs="Calibri"/>
                                        <w:color w:val="000000"/>
                                        <w:spacing w:val="1"/>
                                      </w:rPr>
                                      <w:t>mu</w:t>
                                    </w:r>
                                    <w:r>
                                      <w:rPr>
                                        <w:rFonts w:ascii="Calibri" w:eastAsia="Calibri" w:hAnsi="Calibri" w:cs="Calibri"/>
                                        <w:color w:val="000000"/>
                                        <w:spacing w:val="1"/>
                                        <w:w w:val="101"/>
                                      </w:rPr>
                                      <w:t>l</w:t>
                                    </w:r>
                                    <w:r>
                                      <w:rPr>
                                        <w:rFonts w:ascii="Calibri" w:eastAsia="Calibri" w:hAnsi="Calibri" w:cs="Calibri"/>
                                        <w:color w:val="000000"/>
                                        <w:spacing w:val="1"/>
                                        <w:w w:val="83"/>
                                      </w:rPr>
                                      <w:t>t</w:t>
                                    </w:r>
                                    <w:r>
                                      <w:rPr>
                                        <w:rFonts w:ascii="Calibri" w:eastAsia="Calibri" w:hAnsi="Calibri" w:cs="Calibri"/>
                                        <w:color w:val="000000"/>
                                      </w:rPr>
                                      <w:t>i</w:t>
                                    </w:r>
                                    <w:r>
                                      <w:rPr>
                                        <w:rFonts w:ascii="Calibri" w:eastAsia="Calibri" w:hAnsi="Calibri" w:cs="Calibri"/>
                                        <w:color w:val="000000"/>
                                        <w:spacing w:val="1"/>
                                      </w:rPr>
                                      <w:t>p</w:t>
                                    </w:r>
                                    <w:r>
                                      <w:rPr>
                                        <w:rFonts w:ascii="Calibri" w:eastAsia="Calibri" w:hAnsi="Calibri" w:cs="Calibri"/>
                                        <w:color w:val="000000"/>
                                        <w:spacing w:val="1"/>
                                        <w:w w:val="101"/>
                                      </w:rPr>
                                      <w:t>l</w:t>
                                    </w:r>
                                    <w:r>
                                      <w:rPr>
                                        <w:rFonts w:ascii="Calibri" w:eastAsia="Calibri" w:hAnsi="Calibri" w:cs="Calibri"/>
                                        <w:color w:val="000000"/>
                                        <w:spacing w:val="1"/>
                                      </w:rPr>
                                      <w:t>es</w:t>
                                    </w:r>
                                    <w:r>
                                      <w:rPr>
                                        <w:rFonts w:ascii="Calibri" w:eastAsia="Calibri" w:hAnsi="Calibri" w:cs="Calibri"/>
                                        <w:color w:val="000000"/>
                                        <w:spacing w:val="-1"/>
                                      </w:rPr>
                                      <w:t xml:space="preserve"> </w:t>
                                    </w:r>
                                    <w:r>
                                      <w:rPr>
                                        <w:rFonts w:ascii="Calibri" w:eastAsia="Calibri" w:hAnsi="Calibri" w:cs="Calibri"/>
                                        <w:color w:val="000000"/>
                                      </w:rPr>
                                      <w:t>of a</w:t>
                                    </w:r>
                                    <w:r>
                                      <w:rPr>
                                        <w:rFonts w:ascii="Calibri" w:eastAsia="Calibri" w:hAnsi="Calibri" w:cs="Calibri"/>
                                        <w:color w:val="000000"/>
                                        <w:spacing w:val="1"/>
                                      </w:rPr>
                                      <w:t xml:space="preserve"> </w:t>
                                    </w:r>
                                    <w:r>
                                      <w:rPr>
                                        <w:rFonts w:ascii="Calibri" w:eastAsia="Calibri" w:hAnsi="Calibri" w:cs="Calibri"/>
                                        <w:color w:val="000000"/>
                                      </w:rPr>
                                      <w:t>n</w:t>
                                    </w:r>
                                    <w:r>
                                      <w:rPr>
                                        <w:rFonts w:ascii="Calibri" w:eastAsia="Calibri" w:hAnsi="Calibri" w:cs="Calibri"/>
                                        <w:color w:val="000000"/>
                                        <w:spacing w:val="-3"/>
                                      </w:rPr>
                                      <w:t>u</w:t>
                                    </w:r>
                                    <w:r>
                                      <w:rPr>
                                        <w:rFonts w:ascii="Calibri" w:eastAsia="Calibri" w:hAnsi="Calibri" w:cs="Calibri"/>
                                        <w:color w:val="000000"/>
                                      </w:rPr>
                                      <w:t>mber a</w:t>
                                    </w:r>
                                    <w:r>
                                      <w:rPr>
                                        <w:rFonts w:ascii="Calibri" w:eastAsia="Calibri" w:hAnsi="Calibri" w:cs="Calibri"/>
                                        <w:color w:val="000000"/>
                                        <w:spacing w:val="-2"/>
                                        <w:w w:val="101"/>
                                      </w:rPr>
                                      <w:t>l</w:t>
                                    </w:r>
                                    <w:r>
                                      <w:rPr>
                                        <w:rFonts w:ascii="Calibri" w:eastAsia="Calibri" w:hAnsi="Calibri" w:cs="Calibri"/>
                                        <w:color w:val="000000"/>
                                      </w:rPr>
                                      <w:t>oud.</w:t>
                                    </w:r>
                                  </w:p>
                                  <w:p w14:paraId="2D862354" w14:textId="77777777" w:rsidR="00732839" w:rsidRDefault="00732839">
                                    <w:pPr>
                                      <w:spacing w:after="10" w:line="160" w:lineRule="exact"/>
                                      <w:rPr>
                                        <w:rFonts w:ascii="Calibri" w:eastAsia="Calibri" w:hAnsi="Calibri" w:cs="Calibri"/>
                                        <w:sz w:val="16"/>
                                        <w:szCs w:val="16"/>
                                      </w:rPr>
                                    </w:pPr>
                                  </w:p>
                                  <w:p w14:paraId="0E0614C7" w14:textId="77777777" w:rsidR="00732839" w:rsidRDefault="00732839">
                                    <w:pPr>
                                      <w:spacing w:after="0" w:line="285" w:lineRule="auto"/>
                                      <w:ind w:left="65" w:right="206"/>
                                      <w:rPr>
                                        <w:rFonts w:ascii="Calibri" w:eastAsia="Calibri" w:hAnsi="Calibri" w:cs="Calibri"/>
                                        <w:color w:val="000000"/>
                                      </w:rPr>
                                    </w:pPr>
                                    <w:r>
                                      <w:rPr>
                                        <w:rFonts w:ascii="Calibri" w:eastAsia="Calibri" w:hAnsi="Calibri" w:cs="Calibri"/>
                                        <w:color w:val="000000"/>
                                      </w:rPr>
                                      <w:t>Wr</w:t>
                                    </w:r>
                                    <w:r>
                                      <w:rPr>
                                        <w:rFonts w:ascii="Calibri" w:eastAsia="Calibri" w:hAnsi="Calibri" w:cs="Calibri"/>
                                        <w:color w:val="000000"/>
                                        <w:w w:val="101"/>
                                      </w:rPr>
                                      <w:t>i</w:t>
                                    </w:r>
                                    <w:r>
                                      <w:rPr>
                                        <w:rFonts w:ascii="Calibri" w:eastAsia="Calibri" w:hAnsi="Calibri" w:cs="Calibri"/>
                                        <w:color w:val="000000"/>
                                      </w:rPr>
                                      <w:t>te</w:t>
                                    </w:r>
                                    <w:r>
                                      <w:rPr>
                                        <w:rFonts w:ascii="Calibri" w:eastAsia="Calibri" w:hAnsi="Calibri" w:cs="Calibri"/>
                                        <w:color w:val="000000"/>
                                        <w:spacing w:val="-1"/>
                                      </w:rPr>
                                      <w:t xml:space="preserve"> </w:t>
                                    </w:r>
                                    <w:r>
                                      <w:rPr>
                                        <w:rFonts w:ascii="Calibri" w:eastAsia="Calibri" w:hAnsi="Calibri" w:cs="Calibri"/>
                                        <w:color w:val="000000"/>
                                      </w:rPr>
                                      <w:t>seq</w:t>
                                    </w:r>
                                    <w:r>
                                      <w:rPr>
                                        <w:rFonts w:ascii="Calibri" w:eastAsia="Calibri" w:hAnsi="Calibri" w:cs="Calibri"/>
                                        <w:color w:val="000000"/>
                                        <w:spacing w:val="-1"/>
                                      </w:rPr>
                                      <w:t>u</w:t>
                                    </w:r>
                                    <w:r>
                                      <w:rPr>
                                        <w:rFonts w:ascii="Calibri" w:eastAsia="Calibri" w:hAnsi="Calibri" w:cs="Calibri"/>
                                        <w:color w:val="000000"/>
                                      </w:rPr>
                                      <w:t>enc</w:t>
                                    </w:r>
                                    <w:r>
                                      <w:rPr>
                                        <w:rFonts w:ascii="Calibri" w:eastAsia="Calibri" w:hAnsi="Calibri" w:cs="Calibri"/>
                                        <w:color w:val="000000"/>
                                        <w:spacing w:val="-2"/>
                                      </w:rPr>
                                      <w:t>e</w:t>
                                    </w:r>
                                    <w:r>
                                      <w:rPr>
                                        <w:rFonts w:ascii="Calibri" w:eastAsia="Calibri" w:hAnsi="Calibri" w:cs="Calibri"/>
                                        <w:color w:val="000000"/>
                                      </w:rPr>
                                      <w:t xml:space="preserve">s </w:t>
                                    </w:r>
                                    <w:r>
                                      <w:rPr>
                                        <w:rFonts w:ascii="Calibri" w:eastAsia="Calibri" w:hAnsi="Calibri" w:cs="Calibri"/>
                                        <w:color w:val="000000"/>
                                        <w:spacing w:val="1"/>
                                      </w:rPr>
                                      <w:t>w</w:t>
                                    </w:r>
                                    <w:r>
                                      <w:rPr>
                                        <w:rFonts w:ascii="Calibri" w:eastAsia="Calibri" w:hAnsi="Calibri" w:cs="Calibri"/>
                                        <w:color w:val="000000"/>
                                        <w:spacing w:val="-2"/>
                                        <w:w w:val="101"/>
                                      </w:rPr>
                                      <w:t>i</w:t>
                                    </w:r>
                                    <w:r>
                                      <w:rPr>
                                        <w:rFonts w:ascii="Calibri" w:eastAsia="Calibri" w:hAnsi="Calibri" w:cs="Calibri"/>
                                        <w:color w:val="000000"/>
                                      </w:rPr>
                                      <w:t xml:space="preserve">th </w:t>
                                    </w:r>
                                    <w:r>
                                      <w:rPr>
                                        <w:rFonts w:ascii="Calibri" w:eastAsia="Calibri" w:hAnsi="Calibri" w:cs="Calibri"/>
                                        <w:color w:val="000000"/>
                                        <w:spacing w:val="1"/>
                                      </w:rPr>
                                      <w:t>mu</w:t>
                                    </w:r>
                                    <w:r>
                                      <w:rPr>
                                        <w:rFonts w:ascii="Calibri" w:eastAsia="Calibri" w:hAnsi="Calibri" w:cs="Calibri"/>
                                        <w:color w:val="000000"/>
                                        <w:spacing w:val="-2"/>
                                        <w:w w:val="101"/>
                                      </w:rPr>
                                      <w:t>l</w:t>
                                    </w:r>
                                    <w:r>
                                      <w:rPr>
                                        <w:rFonts w:ascii="Calibri" w:eastAsia="Calibri" w:hAnsi="Calibri" w:cs="Calibri"/>
                                        <w:color w:val="000000"/>
                                        <w:spacing w:val="1"/>
                                        <w:w w:val="83"/>
                                      </w:rPr>
                                      <w:t>t</w:t>
                                    </w:r>
                                    <w:r>
                                      <w:rPr>
                                        <w:rFonts w:ascii="Calibri" w:eastAsia="Calibri" w:hAnsi="Calibri" w:cs="Calibri"/>
                                        <w:color w:val="000000"/>
                                        <w:spacing w:val="1"/>
                                      </w:rPr>
                                      <w:t>ip</w:t>
                                    </w:r>
                                    <w:r>
                                      <w:rPr>
                                        <w:rFonts w:ascii="Calibri" w:eastAsia="Calibri" w:hAnsi="Calibri" w:cs="Calibri"/>
                                        <w:color w:val="000000"/>
                                        <w:spacing w:val="1"/>
                                        <w:w w:val="101"/>
                                      </w:rPr>
                                      <w:t>l</w:t>
                                    </w:r>
                                    <w:r>
                                      <w:rPr>
                                        <w:rFonts w:ascii="Calibri" w:eastAsia="Calibri" w:hAnsi="Calibri" w:cs="Calibri"/>
                                        <w:color w:val="000000"/>
                                        <w:spacing w:val="1"/>
                                      </w:rPr>
                                      <w:t>es</w:t>
                                    </w:r>
                                    <w:r>
                                      <w:rPr>
                                        <w:rFonts w:ascii="Calibri" w:eastAsia="Calibri" w:hAnsi="Calibri" w:cs="Calibri"/>
                                        <w:color w:val="000000"/>
                                      </w:rPr>
                                      <w:t xml:space="preserve"> </w:t>
                                    </w:r>
                                    <w:r>
                                      <w:rPr>
                                        <w:rFonts w:ascii="Calibri" w:eastAsia="Calibri" w:hAnsi="Calibri" w:cs="Calibri"/>
                                        <w:color w:val="000000"/>
                                        <w:spacing w:val="1"/>
                                      </w:rPr>
                                      <w:t>o</w:t>
                                    </w:r>
                                    <w:r>
                                      <w:rPr>
                                        <w:rFonts w:ascii="Calibri" w:eastAsia="Calibri" w:hAnsi="Calibri" w:cs="Calibri"/>
                                        <w:color w:val="000000"/>
                                      </w:rPr>
                                      <w:t xml:space="preserve">f </w:t>
                                    </w:r>
                                    <w:proofErr w:type="spellStart"/>
                                    <w:r>
                                      <w:rPr>
                                        <w:rFonts w:ascii="Calibri" w:eastAsia="Calibri" w:hAnsi="Calibri" w:cs="Calibri"/>
                                        <w:color w:val="000000"/>
                                      </w:rPr>
                                      <w:t>n</w:t>
                                    </w:r>
                                    <w:r>
                                      <w:rPr>
                                        <w:rFonts w:ascii="Calibri" w:eastAsia="Calibri" w:hAnsi="Calibri" w:cs="Calibri"/>
                                        <w:color w:val="000000"/>
                                        <w:spacing w:val="-3"/>
                                      </w:rPr>
                                      <w:t>u</w:t>
                                    </w:r>
                                    <w:r>
                                      <w:rPr>
                                        <w:rFonts w:ascii="Calibri" w:eastAsia="Calibri" w:hAnsi="Calibri" w:cs="Calibri"/>
                                        <w:color w:val="000000"/>
                                      </w:rPr>
                                      <w:t>m-bers</w:t>
                                    </w:r>
                                    <w:proofErr w:type="spellEnd"/>
                                    <w:r>
                                      <w:rPr>
                                        <w:rFonts w:ascii="Calibri" w:eastAsia="Calibri" w:hAnsi="Calibri" w:cs="Calibri"/>
                                        <w:color w:val="000000"/>
                                      </w:rPr>
                                      <w:t>.</w:t>
                                    </w:r>
                                  </w:p>
                                  <w:p w14:paraId="1A57BFCE" w14:textId="77777777" w:rsidR="00732839" w:rsidRDefault="00732839">
                                    <w:pPr>
                                      <w:spacing w:after="0" w:line="240" w:lineRule="exact"/>
                                      <w:rPr>
                                        <w:rFonts w:ascii="Calibri" w:eastAsia="Calibri" w:hAnsi="Calibri" w:cs="Calibri"/>
                                        <w:sz w:val="24"/>
                                        <w:szCs w:val="24"/>
                                      </w:rPr>
                                    </w:pPr>
                                  </w:p>
                                  <w:p w14:paraId="33660D71" w14:textId="77777777" w:rsidR="00732839" w:rsidRDefault="00732839">
                                    <w:pPr>
                                      <w:spacing w:after="88" w:line="240" w:lineRule="exact"/>
                                      <w:rPr>
                                        <w:rFonts w:ascii="Calibri" w:eastAsia="Calibri" w:hAnsi="Calibri" w:cs="Calibri"/>
                                        <w:sz w:val="24"/>
                                        <w:szCs w:val="24"/>
                                      </w:rPr>
                                    </w:pPr>
                                  </w:p>
                                  <w:p w14:paraId="6D1E6617" w14:textId="77777777" w:rsidR="00732839" w:rsidRDefault="00732839">
                                    <w:pPr>
                                      <w:spacing w:after="0" w:line="240" w:lineRule="auto"/>
                                      <w:ind w:left="65" w:right="-20"/>
                                      <w:rPr>
                                        <w:rFonts w:ascii="Calibri" w:eastAsia="Calibri" w:hAnsi="Calibri" w:cs="Calibri"/>
                                        <w:color w:val="000000"/>
                                      </w:rPr>
                                    </w:pPr>
                                    <w:r>
                                      <w:rPr>
                                        <w:rFonts w:ascii="Calibri" w:eastAsia="Calibri" w:hAnsi="Calibri" w:cs="Calibri"/>
                                        <w:color w:val="000000"/>
                                      </w:rPr>
                                      <w:t>2</w:t>
                                    </w:r>
                                    <w:r>
                                      <w:rPr>
                                        <w:rFonts w:ascii="Calibri" w:eastAsia="Calibri" w:hAnsi="Calibri" w:cs="Calibri"/>
                                        <w:color w:val="000000"/>
                                        <w:w w:val="101"/>
                                      </w:rPr>
                                      <w:t>,</w:t>
                                    </w:r>
                                    <w:r>
                                      <w:rPr>
                                        <w:rFonts w:ascii="Calibri" w:eastAsia="Calibri" w:hAnsi="Calibri" w:cs="Calibri"/>
                                        <w:color w:val="000000"/>
                                      </w:rPr>
                                      <w:t xml:space="preserve"> 4</w:t>
                                    </w:r>
                                    <w:r>
                                      <w:rPr>
                                        <w:rFonts w:ascii="Calibri" w:eastAsia="Calibri" w:hAnsi="Calibri" w:cs="Calibri"/>
                                        <w:color w:val="000000"/>
                                        <w:w w:val="101"/>
                                      </w:rPr>
                                      <w:t>,</w:t>
                                    </w:r>
                                    <w:r>
                                      <w:rPr>
                                        <w:rFonts w:ascii="Calibri" w:eastAsia="Calibri" w:hAnsi="Calibri" w:cs="Calibri"/>
                                        <w:color w:val="000000"/>
                                      </w:rPr>
                                      <w:t xml:space="preserve"> </w:t>
                                    </w:r>
                                    <w:r>
                                      <w:rPr>
                                        <w:rFonts w:ascii="Calibri" w:eastAsia="Calibri" w:hAnsi="Calibri" w:cs="Calibri"/>
                                        <w:color w:val="000000"/>
                                        <w:spacing w:val="-1"/>
                                      </w:rPr>
                                      <w:t>6</w:t>
                                    </w:r>
                                    <w:r>
                                      <w:rPr>
                                        <w:rFonts w:ascii="Calibri" w:eastAsia="Calibri" w:hAnsi="Calibri" w:cs="Calibri"/>
                                        <w:color w:val="000000"/>
                                        <w:w w:val="101"/>
                                      </w:rPr>
                                      <w:t>,</w:t>
                                    </w:r>
                                    <w:r>
                                      <w:rPr>
                                        <w:rFonts w:ascii="Calibri" w:eastAsia="Calibri" w:hAnsi="Calibri" w:cs="Calibri"/>
                                        <w:color w:val="000000"/>
                                      </w:rPr>
                                      <w:t xml:space="preserve"> </w:t>
                                    </w:r>
                                    <w:r>
                                      <w:rPr>
                                        <w:rFonts w:ascii="Calibri" w:eastAsia="Calibri" w:hAnsi="Calibri" w:cs="Calibri"/>
                                        <w:color w:val="000000"/>
                                        <w:spacing w:val="1"/>
                                      </w:rPr>
                                      <w:t>8</w:t>
                                    </w:r>
                                    <w:r>
                                      <w:rPr>
                                        <w:rFonts w:ascii="Calibri" w:eastAsia="Calibri" w:hAnsi="Calibri" w:cs="Calibri"/>
                                        <w:color w:val="000000"/>
                                        <w:w w:val="101"/>
                                      </w:rPr>
                                      <w:t>,</w:t>
                                    </w:r>
                                    <w:r>
                                      <w:rPr>
                                        <w:rFonts w:ascii="Calibri" w:eastAsia="Calibri" w:hAnsi="Calibri" w:cs="Calibri"/>
                                        <w:color w:val="000000"/>
                                        <w:spacing w:val="-2"/>
                                      </w:rPr>
                                      <w:t xml:space="preserve"> </w:t>
                                    </w:r>
                                    <w:r>
                                      <w:rPr>
                                        <w:rFonts w:ascii="Calibri" w:eastAsia="Calibri" w:hAnsi="Calibri" w:cs="Calibri"/>
                                        <w:color w:val="000000"/>
                                        <w:spacing w:val="-1"/>
                                      </w:rPr>
                                      <w:t>1</w:t>
                                    </w:r>
                                    <w:r>
                                      <w:rPr>
                                        <w:rFonts w:ascii="Calibri" w:eastAsia="Calibri" w:hAnsi="Calibri" w:cs="Calibri"/>
                                        <w:color w:val="000000"/>
                                      </w:rPr>
                                      <w:t>0</w:t>
                                    </w:r>
                                  </w:p>
                                  <w:p w14:paraId="423F697B" w14:textId="77777777" w:rsidR="00732839" w:rsidRDefault="00732839">
                                    <w:pPr>
                                      <w:spacing w:after="0" w:line="240" w:lineRule="exact"/>
                                      <w:rPr>
                                        <w:rFonts w:ascii="Calibri" w:eastAsia="Calibri" w:hAnsi="Calibri" w:cs="Calibri"/>
                                        <w:sz w:val="24"/>
                                        <w:szCs w:val="24"/>
                                      </w:rPr>
                                    </w:pPr>
                                  </w:p>
                                  <w:p w14:paraId="15BE6788" w14:textId="77777777" w:rsidR="00732839" w:rsidRDefault="00732839">
                                    <w:pPr>
                                      <w:spacing w:after="0" w:line="240" w:lineRule="exact"/>
                                      <w:rPr>
                                        <w:rFonts w:ascii="Calibri" w:eastAsia="Calibri" w:hAnsi="Calibri" w:cs="Calibri"/>
                                        <w:sz w:val="24"/>
                                        <w:szCs w:val="24"/>
                                      </w:rPr>
                                    </w:pPr>
                                  </w:p>
                                  <w:p w14:paraId="449689B3" w14:textId="77777777" w:rsidR="00732839" w:rsidRDefault="00732839">
                                    <w:pPr>
                                      <w:spacing w:after="17" w:line="120" w:lineRule="exact"/>
                                      <w:rPr>
                                        <w:rFonts w:ascii="Calibri" w:eastAsia="Calibri" w:hAnsi="Calibri" w:cs="Calibri"/>
                                        <w:sz w:val="12"/>
                                        <w:szCs w:val="12"/>
                                      </w:rPr>
                                    </w:pPr>
                                  </w:p>
                                  <w:p w14:paraId="5E2D61D5" w14:textId="77777777" w:rsidR="00732839" w:rsidRDefault="00732839">
                                    <w:pPr>
                                      <w:spacing w:after="0" w:line="240" w:lineRule="auto"/>
                                      <w:ind w:left="65" w:right="-20"/>
                                      <w:rPr>
                                        <w:rFonts w:ascii="Calibri" w:eastAsia="Calibri" w:hAnsi="Calibri" w:cs="Calibri"/>
                                        <w:color w:val="000000"/>
                                      </w:rPr>
                                    </w:pPr>
                                    <w:r>
                                      <w:rPr>
                                        <w:rFonts w:ascii="Calibri" w:eastAsia="Calibri" w:hAnsi="Calibri" w:cs="Calibri"/>
                                        <w:color w:val="000000"/>
                                      </w:rPr>
                                      <w:t>5</w:t>
                                    </w:r>
                                    <w:r>
                                      <w:rPr>
                                        <w:rFonts w:ascii="Calibri" w:eastAsia="Calibri" w:hAnsi="Calibri" w:cs="Calibri"/>
                                        <w:color w:val="000000"/>
                                        <w:w w:val="101"/>
                                      </w:rPr>
                                      <w:t>,</w:t>
                                    </w:r>
                                    <w:r>
                                      <w:rPr>
                                        <w:rFonts w:ascii="Calibri" w:eastAsia="Calibri" w:hAnsi="Calibri" w:cs="Calibri"/>
                                        <w:color w:val="000000"/>
                                      </w:rPr>
                                      <w:t xml:space="preserve"> 10</w:t>
                                    </w:r>
                                    <w:r>
                                      <w:rPr>
                                        <w:rFonts w:ascii="Calibri" w:eastAsia="Calibri" w:hAnsi="Calibri" w:cs="Calibri"/>
                                        <w:color w:val="000000"/>
                                        <w:w w:val="101"/>
                                      </w:rPr>
                                      <w:t>,</w:t>
                                    </w:r>
                                    <w:r>
                                      <w:rPr>
                                        <w:rFonts w:ascii="Calibri" w:eastAsia="Calibri" w:hAnsi="Calibri" w:cs="Calibri"/>
                                        <w:color w:val="000000"/>
                                        <w:spacing w:val="-1"/>
                                      </w:rPr>
                                      <w:t xml:space="preserve"> </w:t>
                                    </w:r>
                                    <w:r>
                                      <w:rPr>
                                        <w:rFonts w:ascii="Calibri" w:eastAsia="Calibri" w:hAnsi="Calibri" w:cs="Calibri"/>
                                        <w:color w:val="000000"/>
                                      </w:rPr>
                                      <w:t>1</w:t>
                                    </w:r>
                                    <w:r>
                                      <w:rPr>
                                        <w:rFonts w:ascii="Calibri" w:eastAsia="Calibri" w:hAnsi="Calibri" w:cs="Calibri"/>
                                        <w:color w:val="000000"/>
                                        <w:spacing w:val="-1"/>
                                      </w:rPr>
                                      <w:t>5</w:t>
                                    </w:r>
                                    <w:r>
                                      <w:rPr>
                                        <w:rFonts w:ascii="Calibri" w:eastAsia="Calibri" w:hAnsi="Calibri" w:cs="Calibri"/>
                                        <w:color w:val="000000"/>
                                        <w:w w:val="101"/>
                                      </w:rPr>
                                      <w:t>,</w:t>
                                    </w:r>
                                    <w:r>
                                      <w:rPr>
                                        <w:rFonts w:ascii="Calibri" w:eastAsia="Calibri" w:hAnsi="Calibri" w:cs="Calibri"/>
                                        <w:color w:val="000000"/>
                                      </w:rPr>
                                      <w:t xml:space="preserve"> </w:t>
                                    </w:r>
                                    <w:r>
                                      <w:rPr>
                                        <w:rFonts w:ascii="Calibri" w:eastAsia="Calibri" w:hAnsi="Calibri" w:cs="Calibri"/>
                                        <w:color w:val="000000"/>
                                        <w:spacing w:val="-1"/>
                                      </w:rPr>
                                      <w:t>2</w:t>
                                    </w:r>
                                    <w:r>
                                      <w:rPr>
                                        <w:rFonts w:ascii="Calibri" w:eastAsia="Calibri" w:hAnsi="Calibri" w:cs="Calibri"/>
                                        <w:color w:val="000000"/>
                                      </w:rPr>
                                      <w:t>0</w:t>
                                    </w:r>
                                    <w:r>
                                      <w:rPr>
                                        <w:rFonts w:ascii="Calibri" w:eastAsia="Calibri" w:hAnsi="Calibri" w:cs="Calibri"/>
                                        <w:color w:val="000000"/>
                                        <w:w w:val="101"/>
                                      </w:rPr>
                                      <w:t>,</w:t>
                                    </w:r>
                                    <w:r>
                                      <w:rPr>
                                        <w:rFonts w:ascii="Calibri" w:eastAsia="Calibri" w:hAnsi="Calibri" w:cs="Calibri"/>
                                        <w:color w:val="000000"/>
                                        <w:spacing w:val="-1"/>
                                      </w:rPr>
                                      <w:t xml:space="preserve"> </w:t>
                                    </w:r>
                                    <w:proofErr w:type="gramStart"/>
                                    <w:r>
                                      <w:rPr>
                                        <w:rFonts w:ascii="Calibri" w:eastAsia="Calibri" w:hAnsi="Calibri" w:cs="Calibri"/>
                                        <w:color w:val="000000"/>
                                      </w:rPr>
                                      <w:t>25</w:t>
                                    </w:r>
                                    <w:r>
                                      <w:rPr>
                                        <w:rFonts w:ascii="Calibri" w:eastAsia="Calibri" w:hAnsi="Calibri" w:cs="Calibri"/>
                                        <w:color w:val="000000"/>
                                        <w:spacing w:val="-1"/>
                                      </w:rPr>
                                      <w:t xml:space="preserve"> </w:t>
                                    </w:r>
                                    <w:r>
                                      <w:rPr>
                                        <w:rFonts w:ascii="Calibri" w:eastAsia="Calibri" w:hAnsi="Calibri" w:cs="Calibri"/>
                                        <w:color w:val="000000"/>
                                        <w:w w:val="101"/>
                                      </w:rPr>
                                      <w:t>,</w:t>
                                    </w:r>
                                    <w:proofErr w:type="gramEnd"/>
                                    <w:r>
                                      <w:rPr>
                                        <w:rFonts w:ascii="Calibri" w:eastAsia="Calibri" w:hAnsi="Calibri" w:cs="Calibri"/>
                                        <w:color w:val="000000"/>
                                        <w:spacing w:val="-1"/>
                                      </w:rPr>
                                      <w:t xml:space="preserve"> </w:t>
                                    </w:r>
                                    <w:r>
                                      <w:rPr>
                                        <w:rFonts w:ascii="Calibri" w:eastAsia="Calibri" w:hAnsi="Calibri" w:cs="Calibri"/>
                                        <w:color w:val="000000"/>
                                      </w:rPr>
                                      <w:t>30</w:t>
                                    </w:r>
                                  </w:p>
                                </w:tc>
                              </w:tr>
                              <w:tr w:rsidR="00732839" w14:paraId="4A0D37E1" w14:textId="77777777">
                                <w:trPr>
                                  <w:cantSplit/>
                                  <w:trHeight w:hRule="exact" w:val="255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0595593" w14:textId="77777777" w:rsidR="00732839" w:rsidRDefault="00732839">
                                    <w:pPr>
                                      <w:spacing w:before="82" w:after="0" w:line="286" w:lineRule="auto"/>
                                      <w:ind w:left="64" w:right="254"/>
                                      <w:rPr>
                                        <w:rFonts w:ascii="Calibri" w:eastAsia="Calibri" w:hAnsi="Calibri" w:cs="Calibri"/>
                                        <w:color w:val="000000"/>
                                        <w:sz w:val="24"/>
                                        <w:szCs w:val="24"/>
                                      </w:rPr>
                                    </w:pPr>
                                    <w:r>
                                      <w:rPr>
                                        <w:rFonts w:ascii="Calibri" w:eastAsia="Calibri" w:hAnsi="Calibri" w:cs="Calibri"/>
                                        <w:color w:val="000000"/>
                                        <w:sz w:val="24"/>
                                        <w:szCs w:val="24"/>
                                      </w:rPr>
                                      <w:t>Making</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e</w:t>
                                    </w:r>
                                    <w:r>
                                      <w:rPr>
                                        <w:rFonts w:ascii="Calibri" w:eastAsia="Calibri" w:hAnsi="Calibri" w:cs="Calibri"/>
                                        <w:color w:val="000000"/>
                                        <w:sz w:val="24"/>
                                        <w:szCs w:val="24"/>
                                      </w:rPr>
                                      <w:t>q</w:t>
                                    </w:r>
                                    <w:r>
                                      <w:rPr>
                                        <w:rFonts w:ascii="Calibri" w:eastAsia="Calibri" w:hAnsi="Calibri" w:cs="Calibri"/>
                                        <w:color w:val="000000"/>
                                        <w:spacing w:val="1"/>
                                        <w:sz w:val="24"/>
                                        <w:szCs w:val="24"/>
                                      </w:rPr>
                                      <w:t>u</w:t>
                                    </w:r>
                                    <w:r>
                                      <w:rPr>
                                        <w:rFonts w:ascii="Calibri" w:eastAsia="Calibri" w:hAnsi="Calibri" w:cs="Calibri"/>
                                        <w:color w:val="000000"/>
                                        <w:sz w:val="24"/>
                                        <w:szCs w:val="24"/>
                                      </w:rPr>
                                      <w:t>al gro</w:t>
                                    </w:r>
                                    <w:r>
                                      <w:rPr>
                                        <w:rFonts w:ascii="Calibri" w:eastAsia="Calibri" w:hAnsi="Calibri" w:cs="Calibri"/>
                                        <w:color w:val="000000"/>
                                        <w:spacing w:val="1"/>
                                        <w:sz w:val="24"/>
                                        <w:szCs w:val="24"/>
                                      </w:rPr>
                                      <w:t>up</w:t>
                                    </w:r>
                                    <w:r>
                                      <w:rPr>
                                        <w:rFonts w:ascii="Calibri" w:eastAsia="Calibri" w:hAnsi="Calibri" w:cs="Calibri"/>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d </w:t>
                                    </w:r>
                                    <w:r>
                                      <w:rPr>
                                        <w:rFonts w:ascii="Calibri" w:eastAsia="Calibri" w:hAnsi="Calibri" w:cs="Calibri"/>
                                        <w:color w:val="000000"/>
                                        <w:spacing w:val="1"/>
                                        <w:sz w:val="24"/>
                                        <w:szCs w:val="24"/>
                                      </w:rPr>
                                      <w:t>coun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g</w:t>
                                    </w:r>
                                    <w:r>
                                      <w:rPr>
                                        <w:rFonts w:ascii="Calibri" w:eastAsia="Calibri" w:hAnsi="Calibri" w:cs="Calibri"/>
                                        <w:color w:val="000000"/>
                                        <w:sz w:val="24"/>
                                        <w:szCs w:val="24"/>
                                      </w:rPr>
                                      <w:t xml:space="preserve"> the t</w:t>
                                    </w:r>
                                    <w:r>
                                      <w:rPr>
                                        <w:rFonts w:ascii="Calibri" w:eastAsia="Calibri" w:hAnsi="Calibri" w:cs="Calibri"/>
                                        <w:color w:val="000000"/>
                                        <w:spacing w:val="-2"/>
                                        <w:sz w:val="24"/>
                                        <w:szCs w:val="24"/>
                                      </w:rPr>
                                      <w:t>o</w:t>
                                    </w:r>
                                    <w:r>
                                      <w:rPr>
                                        <w:rFonts w:ascii="Calibri" w:eastAsia="Calibri" w:hAnsi="Calibri" w:cs="Calibri"/>
                                        <w:color w:val="000000"/>
                                        <w:sz w:val="24"/>
                                        <w:szCs w:val="24"/>
                                      </w:rPr>
                                      <w:t>tal</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E34D98C" w14:textId="77777777" w:rsidR="00732839" w:rsidRDefault="00732839">
                                    <w:pPr>
                                      <w:spacing w:after="0" w:line="240" w:lineRule="exact"/>
                                      <w:rPr>
                                        <w:rFonts w:ascii="Times New Roman" w:eastAsia="Times New Roman" w:hAnsi="Times New Roman" w:cs="Times New Roman"/>
                                        <w:sz w:val="24"/>
                                        <w:szCs w:val="24"/>
                                      </w:rPr>
                                    </w:pPr>
                                  </w:p>
                                  <w:p w14:paraId="3C8A8E20" w14:textId="77777777" w:rsidR="00732839" w:rsidRDefault="00732839">
                                    <w:pPr>
                                      <w:spacing w:after="0" w:line="240" w:lineRule="exact"/>
                                      <w:rPr>
                                        <w:rFonts w:ascii="Times New Roman" w:eastAsia="Times New Roman" w:hAnsi="Times New Roman" w:cs="Times New Roman"/>
                                        <w:sz w:val="24"/>
                                        <w:szCs w:val="24"/>
                                      </w:rPr>
                                    </w:pPr>
                                  </w:p>
                                  <w:p w14:paraId="2A7B394B" w14:textId="77777777" w:rsidR="00732839" w:rsidRDefault="00732839">
                                    <w:pPr>
                                      <w:spacing w:after="0" w:line="240" w:lineRule="exact"/>
                                      <w:rPr>
                                        <w:rFonts w:ascii="Times New Roman" w:eastAsia="Times New Roman" w:hAnsi="Times New Roman" w:cs="Times New Roman"/>
                                        <w:sz w:val="24"/>
                                        <w:szCs w:val="24"/>
                                      </w:rPr>
                                    </w:pPr>
                                  </w:p>
                                  <w:p w14:paraId="5451B9A7" w14:textId="77777777" w:rsidR="00732839" w:rsidRDefault="00732839">
                                    <w:pPr>
                                      <w:spacing w:after="0" w:line="240" w:lineRule="exact"/>
                                      <w:rPr>
                                        <w:rFonts w:ascii="Times New Roman" w:eastAsia="Times New Roman" w:hAnsi="Times New Roman" w:cs="Times New Roman"/>
                                        <w:sz w:val="24"/>
                                        <w:szCs w:val="24"/>
                                      </w:rPr>
                                    </w:pPr>
                                  </w:p>
                                  <w:p w14:paraId="5E4C197A" w14:textId="77777777" w:rsidR="00732839" w:rsidRDefault="00732839">
                                    <w:pPr>
                                      <w:spacing w:after="0" w:line="240" w:lineRule="exact"/>
                                      <w:rPr>
                                        <w:rFonts w:ascii="Times New Roman" w:eastAsia="Times New Roman" w:hAnsi="Times New Roman" w:cs="Times New Roman"/>
                                        <w:sz w:val="24"/>
                                        <w:szCs w:val="24"/>
                                      </w:rPr>
                                    </w:pPr>
                                  </w:p>
                                  <w:p w14:paraId="287A470C" w14:textId="77777777" w:rsidR="00732839" w:rsidRDefault="00732839">
                                    <w:pPr>
                                      <w:spacing w:after="0" w:line="240" w:lineRule="exact"/>
                                      <w:rPr>
                                        <w:rFonts w:ascii="Times New Roman" w:eastAsia="Times New Roman" w:hAnsi="Times New Roman" w:cs="Times New Roman"/>
                                        <w:sz w:val="24"/>
                                        <w:szCs w:val="24"/>
                                      </w:rPr>
                                    </w:pPr>
                                  </w:p>
                                  <w:p w14:paraId="76045625" w14:textId="77777777" w:rsidR="00732839" w:rsidRDefault="00732839">
                                    <w:pPr>
                                      <w:spacing w:after="41" w:line="240" w:lineRule="exact"/>
                                      <w:rPr>
                                        <w:rFonts w:ascii="Times New Roman" w:eastAsia="Times New Roman" w:hAnsi="Times New Roman" w:cs="Times New Roman"/>
                                        <w:sz w:val="24"/>
                                        <w:szCs w:val="24"/>
                                      </w:rPr>
                                    </w:pPr>
                                  </w:p>
                                  <w:p w14:paraId="1F69D1E3" w14:textId="77777777" w:rsidR="00732839" w:rsidRDefault="00732839">
                                    <w:pPr>
                                      <w:spacing w:after="0" w:line="240" w:lineRule="auto"/>
                                      <w:ind w:left="65" w:right="-20"/>
                                      <w:rPr>
                                        <w:rFonts w:ascii="Calibri" w:eastAsia="Calibri" w:hAnsi="Calibri" w:cs="Calibri"/>
                                        <w:color w:val="000000"/>
                                        <w:w w:val="99"/>
                                        <w:sz w:val="20"/>
                                        <w:szCs w:val="20"/>
                                      </w:rPr>
                                    </w:pPr>
                                    <w:r>
                                      <w:rPr>
                                        <w:rFonts w:ascii="Calibri" w:eastAsia="Calibri" w:hAnsi="Calibri" w:cs="Calibri"/>
                                        <w:color w:val="000000"/>
                                        <w:sz w:val="20"/>
                                        <w:szCs w:val="20"/>
                                      </w:rPr>
                                      <w:t xml:space="preserve">Use </w:t>
                                    </w:r>
                                    <w:r>
                                      <w:rPr>
                                        <w:rFonts w:ascii="Calibri" w:eastAsia="Calibri" w:hAnsi="Calibri" w:cs="Calibri"/>
                                        <w:color w:val="000000"/>
                                        <w:spacing w:val="1"/>
                                        <w:sz w:val="20"/>
                                        <w:szCs w:val="20"/>
                                      </w:rPr>
                                      <w:t>mani</w:t>
                                    </w:r>
                                    <w:r>
                                      <w:rPr>
                                        <w:rFonts w:ascii="Calibri" w:eastAsia="Calibri" w:hAnsi="Calibri" w:cs="Calibri"/>
                                        <w:color w:val="000000"/>
                                        <w:spacing w:val="2"/>
                                        <w:sz w:val="20"/>
                                        <w:szCs w:val="20"/>
                                      </w:rPr>
                                      <w:t>pu</w:t>
                                    </w:r>
                                    <w:r>
                                      <w:rPr>
                                        <w:rFonts w:ascii="Calibri" w:eastAsia="Calibri" w:hAnsi="Calibri" w:cs="Calibri"/>
                                        <w:color w:val="000000"/>
                                        <w:spacing w:val="1"/>
                                        <w:sz w:val="20"/>
                                        <w:szCs w:val="20"/>
                                      </w:rPr>
                                      <w:t>la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ve</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 to crea</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e</w:t>
                                    </w:r>
                                    <w:r>
                                      <w:rPr>
                                        <w:rFonts w:ascii="Calibri" w:eastAsia="Calibri" w:hAnsi="Calibri" w:cs="Calibri"/>
                                        <w:color w:val="000000"/>
                                        <w:sz w:val="20"/>
                                        <w:szCs w:val="20"/>
                                      </w:rPr>
                                      <w:t>q</w:t>
                                    </w:r>
                                    <w:r>
                                      <w:rPr>
                                        <w:rFonts w:ascii="Calibri" w:eastAsia="Calibri" w:hAnsi="Calibri" w:cs="Calibri"/>
                                        <w:color w:val="000000"/>
                                        <w:spacing w:val="1"/>
                                        <w:sz w:val="20"/>
                                        <w:szCs w:val="20"/>
                                      </w:rPr>
                                      <w:t>u</w:t>
                                    </w:r>
                                    <w:r>
                                      <w:rPr>
                                        <w:rFonts w:ascii="Calibri" w:eastAsia="Calibri" w:hAnsi="Calibri" w:cs="Calibri"/>
                                        <w:color w:val="000000"/>
                                        <w:sz w:val="20"/>
                                        <w:szCs w:val="20"/>
                                      </w:rPr>
                                      <w:t>al</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gro</w:t>
                                    </w:r>
                                    <w:r>
                                      <w:rPr>
                                        <w:rFonts w:ascii="Calibri" w:eastAsia="Calibri" w:hAnsi="Calibri" w:cs="Calibri"/>
                                        <w:color w:val="000000"/>
                                        <w:spacing w:val="1"/>
                                        <w:sz w:val="20"/>
                                        <w:szCs w:val="20"/>
                                      </w:rPr>
                                      <w:t>up</w:t>
                                    </w:r>
                                    <w:r>
                                      <w:rPr>
                                        <w:rFonts w:ascii="Calibri" w:eastAsia="Calibri" w:hAnsi="Calibri" w:cs="Calibri"/>
                                        <w:color w:val="000000"/>
                                        <w:sz w:val="20"/>
                                        <w:szCs w:val="20"/>
                                      </w:rPr>
                                      <w:t>s</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9A5C277" w14:textId="77777777" w:rsidR="00732839" w:rsidRDefault="00732839">
                                    <w:pPr>
                                      <w:spacing w:after="0" w:line="240" w:lineRule="exact"/>
                                      <w:rPr>
                                        <w:rFonts w:ascii="Times New Roman" w:eastAsia="Times New Roman" w:hAnsi="Times New Roman" w:cs="Times New Roman"/>
                                        <w:sz w:val="24"/>
                                        <w:szCs w:val="24"/>
                                      </w:rPr>
                                    </w:pPr>
                                  </w:p>
                                  <w:p w14:paraId="27221045" w14:textId="77777777" w:rsidR="00732839" w:rsidRDefault="00732839">
                                    <w:pPr>
                                      <w:spacing w:after="0" w:line="240" w:lineRule="exact"/>
                                      <w:rPr>
                                        <w:rFonts w:ascii="Times New Roman" w:eastAsia="Times New Roman" w:hAnsi="Times New Roman" w:cs="Times New Roman"/>
                                        <w:sz w:val="24"/>
                                        <w:szCs w:val="24"/>
                                      </w:rPr>
                                    </w:pPr>
                                  </w:p>
                                  <w:p w14:paraId="60D6F404" w14:textId="77777777" w:rsidR="00732839" w:rsidRDefault="00732839">
                                    <w:pPr>
                                      <w:spacing w:after="0" w:line="240" w:lineRule="exact"/>
                                      <w:rPr>
                                        <w:rFonts w:ascii="Times New Roman" w:eastAsia="Times New Roman" w:hAnsi="Times New Roman" w:cs="Times New Roman"/>
                                        <w:sz w:val="24"/>
                                        <w:szCs w:val="24"/>
                                      </w:rPr>
                                    </w:pPr>
                                  </w:p>
                                  <w:p w14:paraId="315C2C33" w14:textId="77777777" w:rsidR="00732839" w:rsidRDefault="00732839">
                                    <w:pPr>
                                      <w:spacing w:after="0" w:line="240" w:lineRule="exact"/>
                                      <w:rPr>
                                        <w:rFonts w:ascii="Times New Roman" w:eastAsia="Times New Roman" w:hAnsi="Times New Roman" w:cs="Times New Roman"/>
                                        <w:sz w:val="24"/>
                                        <w:szCs w:val="24"/>
                                      </w:rPr>
                                    </w:pPr>
                                  </w:p>
                                  <w:p w14:paraId="381865D6" w14:textId="77777777" w:rsidR="00732839" w:rsidRDefault="00732839">
                                    <w:pPr>
                                      <w:spacing w:after="111" w:line="240" w:lineRule="exact"/>
                                      <w:rPr>
                                        <w:rFonts w:ascii="Times New Roman" w:eastAsia="Times New Roman" w:hAnsi="Times New Roman" w:cs="Times New Roman"/>
                                        <w:sz w:val="24"/>
                                        <w:szCs w:val="24"/>
                                      </w:rPr>
                                    </w:pPr>
                                  </w:p>
                                  <w:p w14:paraId="1B079D42" w14:textId="77777777" w:rsidR="00732839" w:rsidRDefault="00732839">
                                    <w:pPr>
                                      <w:spacing w:after="0" w:line="240" w:lineRule="auto"/>
                                      <w:ind w:left="66" w:right="-20"/>
                                      <w:rPr>
                                        <w:rFonts w:ascii="Calibri" w:eastAsia="Calibri" w:hAnsi="Calibri" w:cs="Calibri"/>
                                        <w:color w:val="000000"/>
                                        <w:spacing w:val="1"/>
                                        <w:sz w:val="20"/>
                                        <w:szCs w:val="20"/>
                                      </w:rPr>
                                    </w:pPr>
                                    <w:r>
                                      <w:rPr>
                                        <w:rFonts w:ascii="Calibri" w:eastAsia="Calibri" w:hAnsi="Calibri" w:cs="Calibri"/>
                                        <w:color w:val="000000"/>
                                        <w:sz w:val="20"/>
                                        <w:szCs w:val="20"/>
                                      </w:rPr>
                                      <w:t>Draw a</w:t>
                                    </w:r>
                                    <w:r>
                                      <w:rPr>
                                        <w:rFonts w:ascii="Calibri" w:eastAsia="Calibri" w:hAnsi="Calibri" w:cs="Calibri"/>
                                        <w:color w:val="000000"/>
                                        <w:spacing w:val="1"/>
                                        <w:sz w:val="20"/>
                                        <w:szCs w:val="20"/>
                                      </w:rPr>
                                      <w:t>n</w:t>
                                    </w:r>
                                    <w:r>
                                      <w:rPr>
                                        <w:rFonts w:ascii="Calibri" w:eastAsia="Calibri" w:hAnsi="Calibri" w:cs="Calibri"/>
                                        <w:color w:val="000000"/>
                                        <w:sz w:val="20"/>
                                        <w:szCs w:val="20"/>
                                      </w:rPr>
                                      <w:t>d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rep</w:t>
                                    </w:r>
                                    <w:r>
                                      <w:rPr>
                                        <w:rFonts w:ascii="Calibri" w:eastAsia="Calibri" w:hAnsi="Calibri" w:cs="Calibri"/>
                                        <w:color w:val="000000"/>
                                        <w:spacing w:val="3"/>
                                        <w:sz w:val="20"/>
                                        <w:szCs w:val="20"/>
                                      </w:rPr>
                                      <w:t>r</w:t>
                                    </w:r>
                                    <w:r>
                                      <w:rPr>
                                        <w:rFonts w:ascii="Calibri" w:eastAsia="Calibri" w:hAnsi="Calibri" w:cs="Calibri"/>
                                        <w:color w:val="000000"/>
                                        <w:spacing w:val="1"/>
                                        <w:sz w:val="20"/>
                                        <w:szCs w:val="20"/>
                                      </w:rPr>
                                      <w:t>esent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4"/>
                                        <w:sz w:val="20"/>
                                        <w:szCs w:val="20"/>
                                      </w:rPr>
                                      <w:t>o</w:t>
                                    </w:r>
                                    <w:r>
                                      <w:rPr>
                                        <w:rFonts w:ascii="Calibri" w:eastAsia="Calibri" w:hAnsi="Calibri" w:cs="Calibri"/>
                                        <w:color w:val="000000"/>
                                        <w:spacing w:val="1"/>
                                        <w:sz w:val="20"/>
                                        <w:szCs w:val="20"/>
                                      </w:rPr>
                                      <w:t>ns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E28B0A4" w14:textId="77777777" w:rsidR="00732839" w:rsidRDefault="00732839">
                                    <w:pPr>
                                      <w:spacing w:before="82" w:after="0" w:line="240" w:lineRule="auto"/>
                                      <w:ind w:left="1545" w:right="-20"/>
                                      <w:rPr>
                                        <w:rFonts w:ascii="Calibri" w:eastAsia="Calibri" w:hAnsi="Calibri" w:cs="Calibri"/>
                                        <w:color w:val="000000"/>
                                        <w:sz w:val="24"/>
                                        <w:szCs w:val="24"/>
                                      </w:rPr>
                                    </w:pPr>
                                    <w:r>
                                      <w:rPr>
                                        <w:rFonts w:ascii="Calibri" w:eastAsia="Calibri" w:hAnsi="Calibri" w:cs="Calibri"/>
                                        <w:color w:val="000000"/>
                                        <w:sz w:val="24"/>
                                        <w:szCs w:val="24"/>
                                      </w:rPr>
                                      <w:t>2</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x 4 = 8</w:t>
                                    </w:r>
                                  </w:p>
                                </w:tc>
                              </w:tr>
                            </w:tbl>
                            <w:p w14:paraId="78258455"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531" name="Picture 531"/>
                          <pic:cNvPicPr/>
                        </pic:nvPicPr>
                        <pic:blipFill>
                          <a:blip r:embed="rId267"/>
                          <a:stretch/>
                        </pic:blipFill>
                        <pic:spPr>
                          <a:xfrm>
                            <a:off x="1602360" y="3558933"/>
                            <a:ext cx="1932559" cy="676693"/>
                          </a:xfrm>
                          <a:prstGeom prst="rect">
                            <a:avLst/>
                          </a:prstGeom>
                          <a:noFill/>
                        </pic:spPr>
                      </pic:pic>
                      <pic:pic xmlns:pic="http://schemas.openxmlformats.org/drawingml/2006/picture">
                        <pic:nvPicPr>
                          <pic:cNvPr id="532" name="Picture 532"/>
                          <pic:cNvPicPr/>
                        </pic:nvPicPr>
                        <pic:blipFill>
                          <a:blip r:embed="rId268"/>
                          <a:stretch/>
                        </pic:blipFill>
                        <pic:spPr>
                          <a:xfrm>
                            <a:off x="1781811" y="4042041"/>
                            <a:ext cx="1598422" cy="707682"/>
                          </a:xfrm>
                          <a:prstGeom prst="rect">
                            <a:avLst/>
                          </a:prstGeom>
                          <a:noFill/>
                        </pic:spPr>
                      </pic:pic>
                      <wps:wsp>
                        <wps:cNvPr id="533" name="Shape 533"/>
                        <wps:cNvSpPr/>
                        <wps:spPr>
                          <a:xfrm>
                            <a:off x="4073780" y="3015189"/>
                            <a:ext cx="210343" cy="209550"/>
                          </a:xfrm>
                          <a:custGeom>
                            <a:avLst/>
                            <a:gdLst/>
                            <a:ahLst/>
                            <a:cxnLst/>
                            <a:rect l="0" t="0" r="0" b="0"/>
                            <a:pathLst>
                              <a:path w="210343" h="209550">
                                <a:moveTo>
                                  <a:pt x="104775" y="0"/>
                                </a:moveTo>
                                <a:lnTo>
                                  <a:pt x="64293" y="7937"/>
                                </a:lnTo>
                                <a:lnTo>
                                  <a:pt x="30956" y="30956"/>
                                </a:lnTo>
                                <a:lnTo>
                                  <a:pt x="7937" y="64293"/>
                                </a:lnTo>
                                <a:lnTo>
                                  <a:pt x="0" y="104775"/>
                                </a:lnTo>
                                <a:lnTo>
                                  <a:pt x="7937" y="145256"/>
                                </a:lnTo>
                                <a:lnTo>
                                  <a:pt x="30956" y="178593"/>
                                </a:lnTo>
                                <a:lnTo>
                                  <a:pt x="64293" y="201612"/>
                                </a:lnTo>
                                <a:lnTo>
                                  <a:pt x="104775" y="209550"/>
                                </a:lnTo>
                                <a:lnTo>
                                  <a:pt x="146050" y="201612"/>
                                </a:lnTo>
                                <a:lnTo>
                                  <a:pt x="179387" y="178593"/>
                                </a:lnTo>
                                <a:lnTo>
                                  <a:pt x="201612" y="145256"/>
                                </a:lnTo>
                                <a:lnTo>
                                  <a:pt x="210343" y="104775"/>
                                </a:lnTo>
                                <a:lnTo>
                                  <a:pt x="201612" y="64293"/>
                                </a:lnTo>
                                <a:lnTo>
                                  <a:pt x="179387" y="30956"/>
                                </a:lnTo>
                                <a:lnTo>
                                  <a:pt x="146050" y="7937"/>
                                </a:lnTo>
                                <a:lnTo>
                                  <a:pt x="104775" y="0"/>
                                </a:lnTo>
                              </a:path>
                            </a:pathLst>
                          </a:custGeom>
                          <a:solidFill>
                            <a:srgbClr val="0000FF"/>
                          </a:solidFill>
                        </wps:spPr>
                        <wps:bodyPr vertOverflow="overflow" horzOverflow="overflow" vert="horz" lIns="91440" tIns="45720" rIns="91440" bIns="45720" anchor="t"/>
                      </wps:wsp>
                      <wps:wsp>
                        <wps:cNvPr id="534" name="Shape 534"/>
                        <wps:cNvSpPr/>
                        <wps:spPr>
                          <a:xfrm>
                            <a:off x="4073780" y="3015189"/>
                            <a:ext cx="104775" cy="209550"/>
                          </a:xfrm>
                          <a:custGeom>
                            <a:avLst/>
                            <a:gdLst/>
                            <a:ahLst/>
                            <a:cxnLst/>
                            <a:rect l="0" t="0" r="0" b="0"/>
                            <a:pathLst>
                              <a:path w="104775" h="209550">
                                <a:moveTo>
                                  <a:pt x="104775" y="0"/>
                                </a:moveTo>
                                <a:lnTo>
                                  <a:pt x="64293" y="7937"/>
                                </a:lnTo>
                                <a:lnTo>
                                  <a:pt x="30956" y="30956"/>
                                </a:lnTo>
                                <a:lnTo>
                                  <a:pt x="7937" y="64293"/>
                                </a:lnTo>
                                <a:lnTo>
                                  <a:pt x="0" y="104775"/>
                                </a:lnTo>
                                <a:lnTo>
                                  <a:pt x="7937" y="145256"/>
                                </a:lnTo>
                                <a:lnTo>
                                  <a:pt x="30956" y="178593"/>
                                </a:lnTo>
                                <a:lnTo>
                                  <a:pt x="64293" y="201612"/>
                                </a:lnTo>
                                <a:lnTo>
                                  <a:pt x="104775" y="209550"/>
                                </a:lnTo>
                              </a:path>
                            </a:pathLst>
                          </a:custGeom>
                          <a:noFill/>
                          <a:ln w="19050" cap="flat">
                            <a:solidFill>
                              <a:srgbClr val="0000FF"/>
                            </a:solidFill>
                            <a:prstDash/>
                          </a:ln>
                        </wps:spPr>
                        <wps:bodyPr vertOverflow="overflow" horzOverflow="overflow" vert="horz" lIns="91440" tIns="45720" rIns="91440" bIns="45720" anchor="t"/>
                      </wps:wsp>
                      <wps:wsp>
                        <wps:cNvPr id="535" name="Shape 535"/>
                        <wps:cNvSpPr/>
                        <wps:spPr>
                          <a:xfrm>
                            <a:off x="4076955" y="3314433"/>
                            <a:ext cx="210343" cy="210343"/>
                          </a:xfrm>
                          <a:custGeom>
                            <a:avLst/>
                            <a:gdLst/>
                            <a:ahLst/>
                            <a:cxnLst/>
                            <a:rect l="0" t="0" r="0" b="0"/>
                            <a:pathLst>
                              <a:path w="210343" h="210343">
                                <a:moveTo>
                                  <a:pt x="104775" y="0"/>
                                </a:moveTo>
                                <a:lnTo>
                                  <a:pt x="64293" y="7937"/>
                                </a:lnTo>
                                <a:lnTo>
                                  <a:pt x="30956" y="30956"/>
                                </a:lnTo>
                                <a:lnTo>
                                  <a:pt x="7937" y="64293"/>
                                </a:lnTo>
                                <a:lnTo>
                                  <a:pt x="0" y="105568"/>
                                </a:lnTo>
                                <a:lnTo>
                                  <a:pt x="7937" y="146050"/>
                                </a:lnTo>
                                <a:lnTo>
                                  <a:pt x="30956" y="179387"/>
                                </a:lnTo>
                                <a:lnTo>
                                  <a:pt x="64293" y="202406"/>
                                </a:lnTo>
                                <a:lnTo>
                                  <a:pt x="104775" y="210343"/>
                                </a:lnTo>
                                <a:lnTo>
                                  <a:pt x="146050" y="202406"/>
                                </a:lnTo>
                                <a:lnTo>
                                  <a:pt x="179387" y="179387"/>
                                </a:lnTo>
                                <a:lnTo>
                                  <a:pt x="201612" y="146050"/>
                                </a:lnTo>
                                <a:lnTo>
                                  <a:pt x="210343" y="105568"/>
                                </a:lnTo>
                                <a:lnTo>
                                  <a:pt x="201612" y="64293"/>
                                </a:lnTo>
                                <a:lnTo>
                                  <a:pt x="179387" y="30956"/>
                                </a:lnTo>
                                <a:lnTo>
                                  <a:pt x="146050" y="7937"/>
                                </a:lnTo>
                                <a:lnTo>
                                  <a:pt x="104775" y="0"/>
                                </a:lnTo>
                              </a:path>
                            </a:pathLst>
                          </a:custGeom>
                          <a:solidFill>
                            <a:srgbClr val="0000FF"/>
                          </a:solidFill>
                        </wps:spPr>
                        <wps:bodyPr vertOverflow="overflow" horzOverflow="overflow" vert="horz" lIns="91440" tIns="45720" rIns="91440" bIns="45720" anchor="t"/>
                      </wps:wsp>
                      <wps:wsp>
                        <wps:cNvPr id="536" name="Shape 536"/>
                        <wps:cNvSpPr/>
                        <wps:spPr>
                          <a:xfrm>
                            <a:off x="4076955" y="3314433"/>
                            <a:ext cx="104775" cy="210343"/>
                          </a:xfrm>
                          <a:custGeom>
                            <a:avLst/>
                            <a:gdLst/>
                            <a:ahLst/>
                            <a:cxnLst/>
                            <a:rect l="0" t="0" r="0" b="0"/>
                            <a:pathLst>
                              <a:path w="104775" h="210343">
                                <a:moveTo>
                                  <a:pt x="104775" y="0"/>
                                </a:moveTo>
                                <a:lnTo>
                                  <a:pt x="64293" y="7937"/>
                                </a:lnTo>
                                <a:lnTo>
                                  <a:pt x="30956" y="30956"/>
                                </a:lnTo>
                                <a:lnTo>
                                  <a:pt x="7937" y="64293"/>
                                </a:lnTo>
                                <a:lnTo>
                                  <a:pt x="0" y="105568"/>
                                </a:lnTo>
                                <a:lnTo>
                                  <a:pt x="7937" y="146050"/>
                                </a:lnTo>
                                <a:lnTo>
                                  <a:pt x="30956" y="179387"/>
                                </a:lnTo>
                                <a:lnTo>
                                  <a:pt x="64293" y="202406"/>
                                </a:lnTo>
                                <a:lnTo>
                                  <a:pt x="104775" y="210343"/>
                                </a:lnTo>
                              </a:path>
                            </a:pathLst>
                          </a:custGeom>
                          <a:noFill/>
                          <a:ln w="19050" cap="flat">
                            <a:solidFill>
                              <a:srgbClr val="0000FF"/>
                            </a:solidFill>
                            <a:prstDash/>
                          </a:ln>
                        </wps:spPr>
                        <wps:bodyPr vertOverflow="overflow" horzOverflow="overflow" vert="horz" lIns="91440" tIns="45720" rIns="91440" bIns="45720" anchor="t"/>
                      </wps:wsp>
                      <wps:wsp>
                        <wps:cNvPr id="537" name="Shape 537"/>
                        <wps:cNvSpPr/>
                        <wps:spPr>
                          <a:xfrm>
                            <a:off x="4623849" y="3317608"/>
                            <a:ext cx="209550" cy="210343"/>
                          </a:xfrm>
                          <a:custGeom>
                            <a:avLst/>
                            <a:gdLst/>
                            <a:ahLst/>
                            <a:cxnLst/>
                            <a:rect l="0" t="0" r="0" b="0"/>
                            <a:pathLst>
                              <a:path w="209550" h="210343">
                                <a:moveTo>
                                  <a:pt x="104775" y="0"/>
                                </a:moveTo>
                                <a:lnTo>
                                  <a:pt x="64293" y="7937"/>
                                </a:lnTo>
                                <a:lnTo>
                                  <a:pt x="30956" y="30956"/>
                                </a:lnTo>
                                <a:lnTo>
                                  <a:pt x="7937" y="64293"/>
                                </a:lnTo>
                                <a:lnTo>
                                  <a:pt x="0" y="104775"/>
                                </a:lnTo>
                                <a:lnTo>
                                  <a:pt x="7937" y="146050"/>
                                </a:lnTo>
                                <a:lnTo>
                                  <a:pt x="30956" y="179387"/>
                                </a:lnTo>
                                <a:lnTo>
                                  <a:pt x="64293" y="202406"/>
                                </a:lnTo>
                                <a:lnTo>
                                  <a:pt x="104775" y="210343"/>
                                </a:lnTo>
                                <a:lnTo>
                                  <a:pt x="145256" y="202406"/>
                                </a:lnTo>
                                <a:lnTo>
                                  <a:pt x="178593" y="179387"/>
                                </a:lnTo>
                                <a:lnTo>
                                  <a:pt x="201612" y="146050"/>
                                </a:lnTo>
                                <a:lnTo>
                                  <a:pt x="209550" y="104775"/>
                                </a:lnTo>
                                <a:lnTo>
                                  <a:pt x="201612" y="64293"/>
                                </a:lnTo>
                                <a:lnTo>
                                  <a:pt x="178593" y="30956"/>
                                </a:lnTo>
                                <a:lnTo>
                                  <a:pt x="145256" y="7937"/>
                                </a:lnTo>
                                <a:lnTo>
                                  <a:pt x="104775" y="0"/>
                                </a:lnTo>
                              </a:path>
                            </a:pathLst>
                          </a:custGeom>
                          <a:solidFill>
                            <a:srgbClr val="0000FF"/>
                          </a:solidFill>
                        </wps:spPr>
                        <wps:bodyPr vertOverflow="overflow" horzOverflow="overflow" vert="horz" lIns="91440" tIns="45720" rIns="91440" bIns="45720" anchor="t"/>
                      </wps:wsp>
                      <wps:wsp>
                        <wps:cNvPr id="538" name="Shape 538"/>
                        <wps:cNvSpPr/>
                        <wps:spPr>
                          <a:xfrm>
                            <a:off x="4623849" y="3317608"/>
                            <a:ext cx="104775" cy="210343"/>
                          </a:xfrm>
                          <a:custGeom>
                            <a:avLst/>
                            <a:gdLst/>
                            <a:ahLst/>
                            <a:cxnLst/>
                            <a:rect l="0" t="0" r="0" b="0"/>
                            <a:pathLst>
                              <a:path w="104775" h="210343">
                                <a:moveTo>
                                  <a:pt x="104775" y="0"/>
                                </a:moveTo>
                                <a:lnTo>
                                  <a:pt x="64293" y="7937"/>
                                </a:lnTo>
                                <a:lnTo>
                                  <a:pt x="30956" y="30956"/>
                                </a:lnTo>
                                <a:lnTo>
                                  <a:pt x="7937" y="64293"/>
                                </a:lnTo>
                                <a:lnTo>
                                  <a:pt x="0" y="104775"/>
                                </a:lnTo>
                                <a:lnTo>
                                  <a:pt x="7937" y="146050"/>
                                </a:lnTo>
                                <a:lnTo>
                                  <a:pt x="30956" y="179387"/>
                                </a:lnTo>
                                <a:lnTo>
                                  <a:pt x="64293" y="202406"/>
                                </a:lnTo>
                                <a:lnTo>
                                  <a:pt x="104775" y="210343"/>
                                </a:lnTo>
                              </a:path>
                            </a:pathLst>
                          </a:custGeom>
                          <a:noFill/>
                          <a:ln w="19050" cap="flat">
                            <a:solidFill>
                              <a:srgbClr val="0000FF"/>
                            </a:solidFill>
                            <a:prstDash/>
                          </a:ln>
                        </wps:spPr>
                        <wps:bodyPr vertOverflow="overflow" horzOverflow="overflow" vert="horz" lIns="91440" tIns="45720" rIns="91440" bIns="45720" anchor="t"/>
                      </wps:wsp>
                      <wps:wsp>
                        <wps:cNvPr id="539" name="Shape 539"/>
                        <wps:cNvSpPr/>
                        <wps:spPr>
                          <a:xfrm>
                            <a:off x="4627024" y="3023920"/>
                            <a:ext cx="209550" cy="210343"/>
                          </a:xfrm>
                          <a:custGeom>
                            <a:avLst/>
                            <a:gdLst/>
                            <a:ahLst/>
                            <a:cxnLst/>
                            <a:rect l="0" t="0" r="0" b="0"/>
                            <a:pathLst>
                              <a:path w="209550" h="210343">
                                <a:moveTo>
                                  <a:pt x="104775" y="0"/>
                                </a:moveTo>
                                <a:lnTo>
                                  <a:pt x="64293" y="8731"/>
                                </a:lnTo>
                                <a:lnTo>
                                  <a:pt x="30956" y="30956"/>
                                </a:lnTo>
                                <a:lnTo>
                                  <a:pt x="7937" y="64293"/>
                                </a:lnTo>
                                <a:lnTo>
                                  <a:pt x="0" y="105568"/>
                                </a:lnTo>
                                <a:lnTo>
                                  <a:pt x="7937" y="146050"/>
                                </a:lnTo>
                                <a:lnTo>
                                  <a:pt x="30956" y="179387"/>
                                </a:lnTo>
                                <a:lnTo>
                                  <a:pt x="64293" y="202406"/>
                                </a:lnTo>
                                <a:lnTo>
                                  <a:pt x="104775" y="210343"/>
                                </a:lnTo>
                                <a:lnTo>
                                  <a:pt x="145256" y="202406"/>
                                </a:lnTo>
                                <a:lnTo>
                                  <a:pt x="178593" y="179387"/>
                                </a:lnTo>
                                <a:lnTo>
                                  <a:pt x="201612" y="146050"/>
                                </a:lnTo>
                                <a:lnTo>
                                  <a:pt x="209550" y="105568"/>
                                </a:lnTo>
                                <a:lnTo>
                                  <a:pt x="201612" y="64293"/>
                                </a:lnTo>
                                <a:lnTo>
                                  <a:pt x="178593" y="30956"/>
                                </a:lnTo>
                                <a:lnTo>
                                  <a:pt x="145256" y="8731"/>
                                </a:lnTo>
                                <a:lnTo>
                                  <a:pt x="104775" y="0"/>
                                </a:lnTo>
                              </a:path>
                            </a:pathLst>
                          </a:custGeom>
                          <a:solidFill>
                            <a:srgbClr val="0000FF"/>
                          </a:solidFill>
                        </wps:spPr>
                        <wps:bodyPr vertOverflow="overflow" horzOverflow="overflow" vert="horz" lIns="91440" tIns="45720" rIns="91440" bIns="45720" anchor="t"/>
                      </wps:wsp>
                      <wps:wsp>
                        <wps:cNvPr id="540" name="Shape 540"/>
                        <wps:cNvSpPr/>
                        <wps:spPr>
                          <a:xfrm>
                            <a:off x="4627024" y="3023920"/>
                            <a:ext cx="104775" cy="210343"/>
                          </a:xfrm>
                          <a:custGeom>
                            <a:avLst/>
                            <a:gdLst/>
                            <a:ahLst/>
                            <a:cxnLst/>
                            <a:rect l="0" t="0" r="0" b="0"/>
                            <a:pathLst>
                              <a:path w="104775" h="210343">
                                <a:moveTo>
                                  <a:pt x="104775" y="0"/>
                                </a:moveTo>
                                <a:lnTo>
                                  <a:pt x="64293" y="8731"/>
                                </a:lnTo>
                                <a:lnTo>
                                  <a:pt x="30956" y="30956"/>
                                </a:lnTo>
                                <a:lnTo>
                                  <a:pt x="7937" y="64293"/>
                                </a:lnTo>
                                <a:lnTo>
                                  <a:pt x="0" y="105568"/>
                                </a:lnTo>
                                <a:lnTo>
                                  <a:pt x="7937" y="146050"/>
                                </a:lnTo>
                                <a:lnTo>
                                  <a:pt x="30956" y="179387"/>
                                </a:lnTo>
                                <a:lnTo>
                                  <a:pt x="64293" y="202406"/>
                                </a:lnTo>
                                <a:lnTo>
                                  <a:pt x="104775" y="210343"/>
                                </a:lnTo>
                              </a:path>
                            </a:pathLst>
                          </a:custGeom>
                          <a:noFill/>
                          <a:ln w="19050" cap="flat">
                            <a:solidFill>
                              <a:srgbClr val="0000FF"/>
                            </a:solidFill>
                            <a:prstDash/>
                          </a:ln>
                        </wps:spPr>
                        <wps:bodyPr vertOverflow="overflow" horzOverflow="overflow" vert="horz" lIns="91440" tIns="45720" rIns="91440" bIns="45720" anchor="t"/>
                      </wps:wsp>
                      <wps:wsp>
                        <wps:cNvPr id="541" name="Shape 541"/>
                        <wps:cNvSpPr/>
                        <wps:spPr>
                          <a:xfrm>
                            <a:off x="5099305" y="3015189"/>
                            <a:ext cx="210343" cy="209550"/>
                          </a:xfrm>
                          <a:custGeom>
                            <a:avLst/>
                            <a:gdLst/>
                            <a:ahLst/>
                            <a:cxnLst/>
                            <a:rect l="0" t="0" r="0" b="0"/>
                            <a:pathLst>
                              <a:path w="210343" h="209550">
                                <a:moveTo>
                                  <a:pt x="104775" y="0"/>
                                </a:moveTo>
                                <a:lnTo>
                                  <a:pt x="64293" y="7937"/>
                                </a:lnTo>
                                <a:lnTo>
                                  <a:pt x="30956" y="30956"/>
                                </a:lnTo>
                                <a:lnTo>
                                  <a:pt x="7937" y="64293"/>
                                </a:lnTo>
                                <a:lnTo>
                                  <a:pt x="0" y="104775"/>
                                </a:lnTo>
                                <a:lnTo>
                                  <a:pt x="7937" y="145256"/>
                                </a:lnTo>
                                <a:lnTo>
                                  <a:pt x="30956" y="178593"/>
                                </a:lnTo>
                                <a:lnTo>
                                  <a:pt x="64293" y="201612"/>
                                </a:lnTo>
                                <a:lnTo>
                                  <a:pt x="104775" y="209550"/>
                                </a:lnTo>
                                <a:lnTo>
                                  <a:pt x="146050" y="201612"/>
                                </a:lnTo>
                                <a:lnTo>
                                  <a:pt x="179387" y="178593"/>
                                </a:lnTo>
                                <a:lnTo>
                                  <a:pt x="202406" y="145256"/>
                                </a:lnTo>
                                <a:lnTo>
                                  <a:pt x="210343" y="104775"/>
                                </a:lnTo>
                                <a:lnTo>
                                  <a:pt x="202406" y="64293"/>
                                </a:lnTo>
                                <a:lnTo>
                                  <a:pt x="179387" y="30956"/>
                                </a:lnTo>
                                <a:lnTo>
                                  <a:pt x="146050" y="7937"/>
                                </a:lnTo>
                                <a:lnTo>
                                  <a:pt x="104775" y="0"/>
                                </a:lnTo>
                              </a:path>
                            </a:pathLst>
                          </a:custGeom>
                          <a:solidFill>
                            <a:srgbClr val="0000FF"/>
                          </a:solidFill>
                        </wps:spPr>
                        <wps:bodyPr vertOverflow="overflow" horzOverflow="overflow" vert="horz" lIns="91440" tIns="45720" rIns="91440" bIns="45720" anchor="t"/>
                      </wps:wsp>
                      <wps:wsp>
                        <wps:cNvPr id="542" name="Shape 542"/>
                        <wps:cNvSpPr/>
                        <wps:spPr>
                          <a:xfrm>
                            <a:off x="5099305" y="3015189"/>
                            <a:ext cx="104775" cy="209550"/>
                          </a:xfrm>
                          <a:custGeom>
                            <a:avLst/>
                            <a:gdLst/>
                            <a:ahLst/>
                            <a:cxnLst/>
                            <a:rect l="0" t="0" r="0" b="0"/>
                            <a:pathLst>
                              <a:path w="104775" h="209550">
                                <a:moveTo>
                                  <a:pt x="104775" y="0"/>
                                </a:moveTo>
                                <a:lnTo>
                                  <a:pt x="64293" y="7937"/>
                                </a:lnTo>
                                <a:lnTo>
                                  <a:pt x="30956" y="30956"/>
                                </a:lnTo>
                                <a:lnTo>
                                  <a:pt x="7937" y="64293"/>
                                </a:lnTo>
                                <a:lnTo>
                                  <a:pt x="0" y="104775"/>
                                </a:lnTo>
                                <a:lnTo>
                                  <a:pt x="7937" y="145256"/>
                                </a:lnTo>
                                <a:lnTo>
                                  <a:pt x="30956" y="178593"/>
                                </a:lnTo>
                                <a:lnTo>
                                  <a:pt x="64293" y="201612"/>
                                </a:lnTo>
                                <a:lnTo>
                                  <a:pt x="104775" y="209550"/>
                                </a:lnTo>
                              </a:path>
                            </a:pathLst>
                          </a:custGeom>
                          <a:noFill/>
                          <a:ln w="19050" cap="flat">
                            <a:solidFill>
                              <a:srgbClr val="0000FF"/>
                            </a:solidFill>
                            <a:prstDash/>
                          </a:ln>
                        </wps:spPr>
                        <wps:bodyPr vertOverflow="overflow" horzOverflow="overflow" vert="horz" lIns="91440" tIns="45720" rIns="91440" bIns="45720" anchor="t"/>
                      </wps:wsp>
                      <wps:wsp>
                        <wps:cNvPr id="543" name="Shape 543"/>
                        <wps:cNvSpPr/>
                        <wps:spPr>
                          <a:xfrm>
                            <a:off x="5102480" y="3351739"/>
                            <a:ext cx="210343" cy="210343"/>
                          </a:xfrm>
                          <a:custGeom>
                            <a:avLst/>
                            <a:gdLst/>
                            <a:ahLst/>
                            <a:cxnLst/>
                            <a:rect l="0" t="0" r="0" b="0"/>
                            <a:pathLst>
                              <a:path w="210343" h="210343">
                                <a:moveTo>
                                  <a:pt x="104775" y="0"/>
                                </a:moveTo>
                                <a:lnTo>
                                  <a:pt x="64293" y="7937"/>
                                </a:lnTo>
                                <a:lnTo>
                                  <a:pt x="30956" y="30956"/>
                                </a:lnTo>
                                <a:lnTo>
                                  <a:pt x="7937" y="64293"/>
                                </a:lnTo>
                                <a:lnTo>
                                  <a:pt x="0" y="104775"/>
                                </a:lnTo>
                                <a:lnTo>
                                  <a:pt x="7937" y="146050"/>
                                </a:lnTo>
                                <a:lnTo>
                                  <a:pt x="30956" y="179387"/>
                                </a:lnTo>
                                <a:lnTo>
                                  <a:pt x="64293" y="201612"/>
                                </a:lnTo>
                                <a:lnTo>
                                  <a:pt x="104775" y="210343"/>
                                </a:lnTo>
                                <a:lnTo>
                                  <a:pt x="146050" y="201612"/>
                                </a:lnTo>
                                <a:lnTo>
                                  <a:pt x="179387" y="179387"/>
                                </a:lnTo>
                                <a:lnTo>
                                  <a:pt x="201612" y="146050"/>
                                </a:lnTo>
                                <a:lnTo>
                                  <a:pt x="210343" y="104775"/>
                                </a:lnTo>
                                <a:lnTo>
                                  <a:pt x="201612" y="64293"/>
                                </a:lnTo>
                                <a:lnTo>
                                  <a:pt x="179387" y="30956"/>
                                </a:lnTo>
                                <a:lnTo>
                                  <a:pt x="146050" y="7937"/>
                                </a:lnTo>
                                <a:lnTo>
                                  <a:pt x="104775" y="0"/>
                                </a:lnTo>
                              </a:path>
                            </a:pathLst>
                          </a:custGeom>
                          <a:solidFill>
                            <a:srgbClr val="0000FF"/>
                          </a:solidFill>
                        </wps:spPr>
                        <wps:bodyPr vertOverflow="overflow" horzOverflow="overflow" vert="horz" lIns="91440" tIns="45720" rIns="91440" bIns="45720" anchor="t"/>
                      </wps:wsp>
                      <wps:wsp>
                        <wps:cNvPr id="544" name="Shape 544"/>
                        <wps:cNvSpPr/>
                        <wps:spPr>
                          <a:xfrm>
                            <a:off x="5102480" y="3351739"/>
                            <a:ext cx="104775" cy="210343"/>
                          </a:xfrm>
                          <a:custGeom>
                            <a:avLst/>
                            <a:gdLst/>
                            <a:ahLst/>
                            <a:cxnLst/>
                            <a:rect l="0" t="0" r="0" b="0"/>
                            <a:pathLst>
                              <a:path w="104775" h="210343">
                                <a:moveTo>
                                  <a:pt x="104775" y="0"/>
                                </a:moveTo>
                                <a:lnTo>
                                  <a:pt x="64293" y="7937"/>
                                </a:lnTo>
                                <a:lnTo>
                                  <a:pt x="30956" y="30956"/>
                                </a:lnTo>
                                <a:lnTo>
                                  <a:pt x="7937" y="64293"/>
                                </a:lnTo>
                                <a:lnTo>
                                  <a:pt x="0" y="104775"/>
                                </a:lnTo>
                                <a:lnTo>
                                  <a:pt x="7937" y="146050"/>
                                </a:lnTo>
                                <a:lnTo>
                                  <a:pt x="30956" y="179387"/>
                                </a:lnTo>
                                <a:lnTo>
                                  <a:pt x="64293" y="201612"/>
                                </a:lnTo>
                                <a:lnTo>
                                  <a:pt x="104775" y="210343"/>
                                </a:lnTo>
                              </a:path>
                            </a:pathLst>
                          </a:custGeom>
                          <a:noFill/>
                          <a:ln w="19050" cap="flat">
                            <a:solidFill>
                              <a:srgbClr val="0000FF"/>
                            </a:solidFill>
                            <a:prstDash/>
                          </a:ln>
                        </wps:spPr>
                        <wps:bodyPr vertOverflow="overflow" horzOverflow="overflow" vert="horz" lIns="91440" tIns="45720" rIns="91440" bIns="45720" anchor="t"/>
                      </wps:wsp>
                      <wps:wsp>
                        <wps:cNvPr id="545" name="Shape 545"/>
                        <wps:cNvSpPr/>
                        <wps:spPr>
                          <a:xfrm>
                            <a:off x="5600161" y="3020745"/>
                            <a:ext cx="209550" cy="210343"/>
                          </a:xfrm>
                          <a:custGeom>
                            <a:avLst/>
                            <a:gdLst/>
                            <a:ahLst/>
                            <a:cxnLst/>
                            <a:rect l="0" t="0" r="0" b="0"/>
                            <a:pathLst>
                              <a:path w="209550" h="210343">
                                <a:moveTo>
                                  <a:pt x="104775" y="0"/>
                                </a:moveTo>
                                <a:lnTo>
                                  <a:pt x="64293" y="8731"/>
                                </a:lnTo>
                                <a:lnTo>
                                  <a:pt x="30956" y="30956"/>
                                </a:lnTo>
                                <a:lnTo>
                                  <a:pt x="7937" y="64293"/>
                                </a:lnTo>
                                <a:lnTo>
                                  <a:pt x="0" y="105568"/>
                                </a:lnTo>
                                <a:lnTo>
                                  <a:pt x="7937" y="146050"/>
                                </a:lnTo>
                                <a:lnTo>
                                  <a:pt x="30956" y="179387"/>
                                </a:lnTo>
                                <a:lnTo>
                                  <a:pt x="64293" y="202406"/>
                                </a:lnTo>
                                <a:lnTo>
                                  <a:pt x="104775" y="210343"/>
                                </a:lnTo>
                                <a:lnTo>
                                  <a:pt x="145256" y="202406"/>
                                </a:lnTo>
                                <a:lnTo>
                                  <a:pt x="178593" y="179387"/>
                                </a:lnTo>
                                <a:lnTo>
                                  <a:pt x="201612" y="146050"/>
                                </a:lnTo>
                                <a:lnTo>
                                  <a:pt x="209550" y="105568"/>
                                </a:lnTo>
                                <a:lnTo>
                                  <a:pt x="201612" y="64293"/>
                                </a:lnTo>
                                <a:lnTo>
                                  <a:pt x="178593" y="30956"/>
                                </a:lnTo>
                                <a:lnTo>
                                  <a:pt x="145256" y="8731"/>
                                </a:lnTo>
                                <a:lnTo>
                                  <a:pt x="104775" y="0"/>
                                </a:lnTo>
                              </a:path>
                            </a:pathLst>
                          </a:custGeom>
                          <a:solidFill>
                            <a:srgbClr val="0000FF"/>
                          </a:solidFill>
                        </wps:spPr>
                        <wps:bodyPr vertOverflow="overflow" horzOverflow="overflow" vert="horz" lIns="91440" tIns="45720" rIns="91440" bIns="45720" anchor="t"/>
                      </wps:wsp>
                      <wps:wsp>
                        <wps:cNvPr id="546" name="Shape 546"/>
                        <wps:cNvSpPr/>
                        <wps:spPr>
                          <a:xfrm>
                            <a:off x="5600161" y="3020745"/>
                            <a:ext cx="104775" cy="210343"/>
                          </a:xfrm>
                          <a:custGeom>
                            <a:avLst/>
                            <a:gdLst/>
                            <a:ahLst/>
                            <a:cxnLst/>
                            <a:rect l="0" t="0" r="0" b="0"/>
                            <a:pathLst>
                              <a:path w="104775" h="210343">
                                <a:moveTo>
                                  <a:pt x="104775" y="0"/>
                                </a:moveTo>
                                <a:lnTo>
                                  <a:pt x="64293" y="8731"/>
                                </a:lnTo>
                                <a:lnTo>
                                  <a:pt x="30956" y="30956"/>
                                </a:lnTo>
                                <a:lnTo>
                                  <a:pt x="7937" y="64293"/>
                                </a:lnTo>
                                <a:lnTo>
                                  <a:pt x="0" y="105568"/>
                                </a:lnTo>
                                <a:lnTo>
                                  <a:pt x="7937" y="146050"/>
                                </a:lnTo>
                                <a:lnTo>
                                  <a:pt x="30956" y="179387"/>
                                </a:lnTo>
                                <a:lnTo>
                                  <a:pt x="64293" y="202406"/>
                                </a:lnTo>
                                <a:lnTo>
                                  <a:pt x="104775" y="210343"/>
                                </a:lnTo>
                              </a:path>
                            </a:pathLst>
                          </a:custGeom>
                          <a:noFill/>
                          <a:ln w="19050" cap="flat">
                            <a:solidFill>
                              <a:srgbClr val="0000FF"/>
                            </a:solidFill>
                            <a:prstDash/>
                          </a:ln>
                        </wps:spPr>
                        <wps:bodyPr vertOverflow="overflow" horzOverflow="overflow" vert="horz" lIns="91440" tIns="45720" rIns="91440" bIns="45720" anchor="t"/>
                      </wps:wsp>
                      <wps:wsp>
                        <wps:cNvPr id="547" name="Shape 547"/>
                        <wps:cNvSpPr/>
                        <wps:spPr>
                          <a:xfrm>
                            <a:off x="5603336" y="3320783"/>
                            <a:ext cx="209550" cy="210343"/>
                          </a:xfrm>
                          <a:custGeom>
                            <a:avLst/>
                            <a:gdLst/>
                            <a:ahLst/>
                            <a:cxnLst/>
                            <a:rect l="0" t="0" r="0" b="0"/>
                            <a:pathLst>
                              <a:path w="209550" h="210343">
                                <a:moveTo>
                                  <a:pt x="104775" y="0"/>
                                </a:moveTo>
                                <a:lnTo>
                                  <a:pt x="64293" y="7937"/>
                                </a:lnTo>
                                <a:lnTo>
                                  <a:pt x="30956" y="30956"/>
                                </a:lnTo>
                                <a:lnTo>
                                  <a:pt x="7937" y="64293"/>
                                </a:lnTo>
                                <a:lnTo>
                                  <a:pt x="0" y="104775"/>
                                </a:lnTo>
                                <a:lnTo>
                                  <a:pt x="7937" y="146050"/>
                                </a:lnTo>
                                <a:lnTo>
                                  <a:pt x="30956" y="179387"/>
                                </a:lnTo>
                                <a:lnTo>
                                  <a:pt x="64293" y="202406"/>
                                </a:lnTo>
                                <a:lnTo>
                                  <a:pt x="104775" y="210343"/>
                                </a:lnTo>
                                <a:lnTo>
                                  <a:pt x="145256" y="202406"/>
                                </a:lnTo>
                                <a:lnTo>
                                  <a:pt x="178593" y="179387"/>
                                </a:lnTo>
                                <a:lnTo>
                                  <a:pt x="201612" y="146050"/>
                                </a:lnTo>
                                <a:lnTo>
                                  <a:pt x="209550" y="104775"/>
                                </a:lnTo>
                                <a:lnTo>
                                  <a:pt x="201612" y="64293"/>
                                </a:lnTo>
                                <a:lnTo>
                                  <a:pt x="178593" y="30956"/>
                                </a:lnTo>
                                <a:lnTo>
                                  <a:pt x="145256" y="7937"/>
                                </a:lnTo>
                                <a:lnTo>
                                  <a:pt x="104775" y="0"/>
                                </a:lnTo>
                              </a:path>
                            </a:pathLst>
                          </a:custGeom>
                          <a:solidFill>
                            <a:srgbClr val="0000FF"/>
                          </a:solidFill>
                        </wps:spPr>
                        <wps:bodyPr vertOverflow="overflow" horzOverflow="overflow" vert="horz" lIns="91440" tIns="45720" rIns="91440" bIns="45720" anchor="t"/>
                      </wps:wsp>
                      <wps:wsp>
                        <wps:cNvPr id="548" name="Shape 548"/>
                        <wps:cNvSpPr/>
                        <wps:spPr>
                          <a:xfrm>
                            <a:off x="5603336" y="3320783"/>
                            <a:ext cx="104775" cy="210343"/>
                          </a:xfrm>
                          <a:custGeom>
                            <a:avLst/>
                            <a:gdLst/>
                            <a:ahLst/>
                            <a:cxnLst/>
                            <a:rect l="0" t="0" r="0" b="0"/>
                            <a:pathLst>
                              <a:path w="104775" h="210343">
                                <a:moveTo>
                                  <a:pt x="104775" y="0"/>
                                </a:moveTo>
                                <a:lnTo>
                                  <a:pt x="64293" y="7937"/>
                                </a:lnTo>
                                <a:lnTo>
                                  <a:pt x="30956" y="30956"/>
                                </a:lnTo>
                                <a:lnTo>
                                  <a:pt x="7937" y="64293"/>
                                </a:lnTo>
                                <a:lnTo>
                                  <a:pt x="0" y="104775"/>
                                </a:lnTo>
                                <a:lnTo>
                                  <a:pt x="7937" y="146050"/>
                                </a:lnTo>
                                <a:lnTo>
                                  <a:pt x="30956" y="179387"/>
                                </a:lnTo>
                                <a:lnTo>
                                  <a:pt x="64293" y="202406"/>
                                </a:lnTo>
                                <a:lnTo>
                                  <a:pt x="104775" y="210343"/>
                                </a:lnTo>
                              </a:path>
                            </a:pathLst>
                          </a:custGeom>
                          <a:noFill/>
                          <a:ln w="19050" cap="flat">
                            <a:solidFill>
                              <a:srgbClr val="0000FF"/>
                            </a:solidFill>
                            <a:prstDash/>
                          </a:ln>
                        </wps:spPr>
                        <wps:bodyPr vertOverflow="overflow" horzOverflow="overflow" vert="horz" lIns="91440" tIns="45720" rIns="91440" bIns="45720" anchor="t"/>
                      </wps:wsp>
                      <pic:pic xmlns:pic="http://schemas.openxmlformats.org/drawingml/2006/picture">
                        <pic:nvPicPr>
                          <pic:cNvPr id="549" name="Picture 549"/>
                          <pic:cNvPicPr/>
                        </pic:nvPicPr>
                        <pic:blipFill>
                          <a:blip r:embed="rId269"/>
                          <a:stretch/>
                        </pic:blipFill>
                        <pic:spPr>
                          <a:xfrm>
                            <a:off x="1582548" y="2834982"/>
                            <a:ext cx="9377553" cy="5271261"/>
                          </a:xfrm>
                          <a:prstGeom prst="rect">
                            <a:avLst/>
                          </a:prstGeom>
                          <a:noFill/>
                        </pic:spPr>
                      </pic:pic>
                      <pic:pic xmlns:pic="http://schemas.openxmlformats.org/drawingml/2006/picture">
                        <pic:nvPicPr>
                          <pic:cNvPr id="550" name="Picture 550"/>
                          <pic:cNvPicPr/>
                        </pic:nvPicPr>
                        <pic:blipFill>
                          <a:blip r:embed="rId270"/>
                          <a:stretch/>
                        </pic:blipFill>
                        <pic:spPr>
                          <a:xfrm>
                            <a:off x="1422909" y="5113299"/>
                            <a:ext cx="1212938" cy="949667"/>
                          </a:xfrm>
                          <a:prstGeom prst="rect">
                            <a:avLst/>
                          </a:prstGeom>
                          <a:noFill/>
                        </pic:spPr>
                      </pic:pic>
                      <pic:pic xmlns:pic="http://schemas.openxmlformats.org/drawingml/2006/picture">
                        <pic:nvPicPr>
                          <pic:cNvPr id="551" name="Picture 551"/>
                          <pic:cNvPicPr/>
                        </pic:nvPicPr>
                        <pic:blipFill>
                          <a:blip r:embed="rId271"/>
                          <a:stretch/>
                        </pic:blipFill>
                        <pic:spPr>
                          <a:xfrm>
                            <a:off x="2577212" y="5127427"/>
                            <a:ext cx="1184544" cy="945942"/>
                          </a:xfrm>
                          <a:prstGeom prst="rect">
                            <a:avLst/>
                          </a:prstGeom>
                          <a:noFill/>
                        </pic:spPr>
                      </pic:pic>
                      <pic:pic xmlns:pic="http://schemas.openxmlformats.org/drawingml/2006/picture">
                        <pic:nvPicPr>
                          <pic:cNvPr id="552" name="Picture 552"/>
                          <pic:cNvPicPr/>
                        </pic:nvPicPr>
                        <pic:blipFill>
                          <a:blip r:embed="rId272"/>
                          <a:stretch/>
                        </pic:blipFill>
                        <pic:spPr>
                          <a:xfrm>
                            <a:off x="4121658" y="5187001"/>
                            <a:ext cx="1990693" cy="419154"/>
                          </a:xfrm>
                          <a:prstGeom prst="rect">
                            <a:avLst/>
                          </a:prstGeom>
                          <a:noFill/>
                        </pic:spPr>
                      </pic:pic>
                    </wpg:wgp>
                  </a:graphicData>
                </a:graphic>
              </wp:anchor>
            </w:drawing>
          </mc:Choice>
          <mc:Fallback>
            <w:pict>
              <v:group w14:anchorId="70FB7655" id="drawingObject514" o:spid="_x0000_s1248" style="position:absolute;left:0;text-align:left;margin-left:36.5pt;margin-top:-534pt;width:863pt;height:638.3pt;z-index:-251604480;mso-wrap-distance-left:0;mso-wrap-distance-right:0;mso-position-horizontal-relative:page" coordsize="109601,81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twfHBAAAAAiD1j+1&#10;NT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" o:allowincell="f">
                <v:shape id="Shape 515" o:spid="_x0000_s1249" style="position:absolute;left:89886;top:22127;width:8541;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" path="m,l,312737r210343,l210343,122237r643732,l854075,,,e" fillcolor="#92d050" stroked="f">
                  <v:path arrowok="t" textboxrect="0,0,854075,312737"/>
                </v:shape>
                <v:shape id="Shape 516" o:spid="_x0000_s1250" style="position:absolute;left:89886;top:22127;width:8541;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" path="m854075,r,122237l210343,122237r,190500l,312737,,,854075,e" filled="f" strokecolor="#92d050">
                  <v:path arrowok="t" textboxrect="0,0,854075,312737"/>
                </v:shape>
                <v:shape id="Shape 517" o:spid="_x0000_s1251" style="position:absolute;left:89886;top:24913;width:8541;height:3722;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" path="m642937,r,124618l,124618,,247650r642937,l642937,372268r211138,l854075,,642937,e" fillcolor="#92d050" stroked="f">
                  <v:path arrowok="t" textboxrect="0,0,854075,372268"/>
                </v:shape>
                <v:shape id="Shape 518" o:spid="_x0000_s1252" style="position:absolute;left:89886;top:24913;width:8541;height:3722;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" path="m854075,r,372268l642937,372268r,-124618l,247650,,124618r642937,l642937,,854075,e" filled="f" strokecolor="#92d050">
                  <v:path arrowok="t" textboxrect="0,0,854075,372268"/>
                </v:shape>
                <v:shape id="Shape 519" o:spid="_x0000_s1253" style="position:absolute;left:89886;top:28842;width:8541;height:1222;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" path="m,l,122237r854075,l854075,,,e" fillcolor="#92d050" stroked="f">
                  <v:path arrowok="t" textboxrect="0,0,854075,122237"/>
                </v:shape>
                <v:shape id="Shape 520" o:spid="_x0000_s1254" style="position:absolute;left:89886;top:28842;width:8541;height:1222;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" path="m854075,r,122237l,122237,,,854075,e" filled="f" strokecolor="#92d050">
                  <v:path arrowok="t" textboxrect="0,0,854075,122237"/>
                </v:shape>
                <v:shape id="Picture 521" o:spid="_x0000_s1255" type="#_x0000_t75" style="position:absolute;left:89886;top:30723;width:8541;height: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">
                  <v:imagedata r:id="rId273" o:title=""/>
                </v:shape>
                <v:shape id="Picture 522" o:spid="_x0000_s1256" type="#_x0000_t75" style="position:absolute;left:89735;top:39438;width:8835;height: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">
                  <v:imagedata r:id="rId274" o:title=""/>
                </v:shape>
                <v:shape id="Picture 523" o:spid="_x0000_s1257" type="#_x0000_t75" style="position:absolute;left:89735;top:52368;width:8835;height: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">
                  <v:imagedata r:id="rId275" o:title=""/>
                </v:shape>
                <v:shape id="Shape 524" o:spid="_x0000_s1258" style="position:absolute;left:89886;top:62084;width:8541;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" path="m,l,137318r274637,77788l,293687,,431006,440531,296068,854075,419100r,-133350l591343,217487,854075,147637r,-134937l445293,136525,,e" fillcolor="#92d050" stroked="f">
                  <v:path arrowok="t" textboxrect="0,0,854075,431006"/>
                </v:shape>
                <v:shape id="Shape 525" o:spid="_x0000_s1259" style="position:absolute;left:89886;top:62084;width:8541;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" path="m854075,12700r,134937l591343,217487r262732,68263l854075,419100,440531,296068,,431006,,293687,274637,215106,,137318,,,445293,136525,854075,12700r,e" filled="f" strokecolor="#92d050">
                  <v:path arrowok="t" textboxrect="0,0,854075,431006"/>
                </v:shape>
                <v:shape id="Picture 526" o:spid="_x0000_s1260" type="#_x0000_t75" style="position:absolute;left:12237;top:13133;width:11279;height:15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">
                  <v:imagedata r:id="rId276" o:title=""/>
                </v:shape>
                <v:shape id="Picture 527" o:spid="_x0000_s1261" type="#_x0000_t75" style="position:absolute;left:13315;top:7347;width:44999;height:25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">
                  <v:imagedata r:id="rId277" o:title=""/>
                </v:shape>
                <v:shape id="Picture 528" o:spid="_x0000_s1262" type="#_x0000_t75" style="position:absolute;left:38106;top:16790;width:25993;height:1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">
                  <v:imagedata r:id="rId278" o:title=""/>
                </v:shape>
                <v:shape id="Picture 529" o:spid="_x0000_s1263" type="#_x0000_t75" style="position:absolute;left:69498;top:10312;width:13290;height:1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">
                  <v:imagedata r:id="rId279" o:title=""/>
                </v:shape>
                <v:shape id="Shape 530" o:spid="_x0000_s1264" type="#_x0000_t202" style="position:absolute;width:89171;height:6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7DA2569"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DBE0DCB"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6F23F6F1" w14:textId="77777777" w:rsidR="00732839" w:rsidRDefault="00732839">
                              <w:pPr>
                                <w:spacing w:after="15" w:line="160" w:lineRule="exact"/>
                                <w:rPr>
                                  <w:rFonts w:ascii="Calibri" w:eastAsia="Calibri" w:hAnsi="Calibri" w:cs="Calibri"/>
                                  <w:sz w:val="16"/>
                                  <w:szCs w:val="16"/>
                                </w:rPr>
                              </w:pPr>
                            </w:p>
                            <w:p w14:paraId="51C55F5B"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BE7FDCD"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E006FD9"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1CFB185"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70E2924E" w14:textId="77777777">
                          <w:trPr>
                            <w:cantSplit/>
                            <w:trHeight w:hRule="exact" w:val="370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6DA3525" w14:textId="77777777" w:rsidR="00732839" w:rsidRDefault="00732839">
                              <w:pPr>
                                <w:spacing w:before="80"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Doubl</w:t>
                              </w:r>
                              <w:r>
                                <w:rPr>
                                  <w:rFonts w:ascii="Calibri" w:eastAsia="Calibri" w:hAnsi="Calibri" w:cs="Calibri"/>
                                  <w:color w:val="000000"/>
                                  <w:spacing w:val="1"/>
                                  <w:sz w:val="24"/>
                                  <w:szCs w:val="24"/>
                                </w:rPr>
                                <w:t>in</w:t>
                              </w:r>
                              <w:r>
                                <w:rPr>
                                  <w:rFonts w:ascii="Calibri" w:eastAsia="Calibri" w:hAnsi="Calibri" w:cs="Calibri"/>
                                  <w:color w:val="000000"/>
                                  <w:sz w:val="24"/>
                                  <w:szCs w:val="24"/>
                                </w:rPr>
                                <w:t>g</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C3573A0" w14:textId="77777777" w:rsidR="00732839" w:rsidRDefault="00732839">
                              <w:pPr>
                                <w:spacing w:before="80" w:after="0" w:line="286" w:lineRule="auto"/>
                                <w:ind w:left="180" w:right="129"/>
                                <w:jc w:val="center"/>
                                <w:rPr>
                                  <w:rFonts w:ascii="Calibri" w:eastAsia="Calibri" w:hAnsi="Calibri" w:cs="Calibri"/>
                                  <w:color w:val="000000"/>
                                  <w:sz w:val="24"/>
                                  <w:szCs w:val="24"/>
                                </w:rPr>
                              </w:pPr>
                              <w:r>
                                <w:rPr>
                                  <w:rFonts w:ascii="Calibri" w:eastAsia="Calibri" w:hAnsi="Calibri" w:cs="Calibri"/>
                                  <w:color w:val="000000"/>
                                  <w:sz w:val="24"/>
                                  <w:szCs w:val="24"/>
                                </w:rPr>
                                <w:t xml:space="preserve">Use </w:t>
                              </w:r>
                              <w:r>
                                <w:rPr>
                                  <w:rFonts w:ascii="Calibri" w:eastAsia="Calibri" w:hAnsi="Calibri" w:cs="Calibri"/>
                                  <w:color w:val="000000"/>
                                  <w:spacing w:val="2"/>
                                  <w:sz w:val="24"/>
                                  <w:szCs w:val="24"/>
                                </w:rPr>
                                <w:t>p</w:t>
                              </w:r>
                              <w:r>
                                <w:rPr>
                                  <w:rFonts w:ascii="Calibri" w:eastAsia="Calibri" w:hAnsi="Calibri" w:cs="Calibri"/>
                                  <w:color w:val="000000"/>
                                  <w:spacing w:val="1"/>
                                  <w:sz w:val="24"/>
                                  <w:szCs w:val="24"/>
                                </w:rPr>
                                <w:t>rac</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ical</w:t>
                              </w:r>
                              <w:r>
                                <w:rPr>
                                  <w:rFonts w:ascii="Calibri" w:eastAsia="Calibri" w:hAnsi="Calibri" w:cs="Calibri"/>
                                  <w:color w:val="000000"/>
                                  <w:sz w:val="24"/>
                                  <w:szCs w:val="24"/>
                                </w:rPr>
                                <w:t xml:space="preserve"> </w:t>
                              </w:r>
                              <w:r>
                                <w:rPr>
                                  <w:rFonts w:ascii="Calibri" w:eastAsia="Calibri" w:hAnsi="Calibri" w:cs="Calibri"/>
                                  <w:color w:val="000000"/>
                                  <w:spacing w:val="2"/>
                                  <w:sz w:val="24"/>
                                  <w:szCs w:val="24"/>
                                </w:rPr>
                                <w:t>ac</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iv</w:t>
                              </w:r>
                              <w:r>
                                <w:rPr>
                                  <w:rFonts w:ascii="Calibri" w:eastAsia="Calibri" w:hAnsi="Calibri" w:cs="Calibri"/>
                                  <w:color w:val="000000"/>
                                  <w:spacing w:val="1"/>
                                  <w:sz w:val="24"/>
                                  <w:szCs w:val="24"/>
                                </w:rPr>
                                <w:t>i</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ies</w:t>
                              </w:r>
                              <w:r>
                                <w:rPr>
                                  <w:rFonts w:ascii="Calibri" w:eastAsia="Calibri" w:hAnsi="Calibri" w:cs="Calibri"/>
                                  <w:color w:val="000000"/>
                                  <w:sz w:val="24"/>
                                  <w:szCs w:val="24"/>
                                </w:rPr>
                                <w:t xml:space="preserve"> using</w:t>
                              </w:r>
                              <w:r>
                                <w:rPr>
                                  <w:rFonts w:ascii="Calibri" w:eastAsia="Calibri" w:hAnsi="Calibri" w:cs="Calibri"/>
                                  <w:color w:val="000000"/>
                                  <w:spacing w:val="1"/>
                                  <w:sz w:val="24"/>
                                  <w:szCs w:val="24"/>
                                </w:rPr>
                                <w:t xml:space="preserve"> </w:t>
                              </w:r>
                              <w:proofErr w:type="spellStart"/>
                              <w:r>
                                <w:rPr>
                                  <w:rFonts w:ascii="Calibri" w:eastAsia="Calibri" w:hAnsi="Calibri" w:cs="Calibri"/>
                                  <w:color w:val="000000"/>
                                  <w:spacing w:val="1"/>
                                  <w:sz w:val="24"/>
                                  <w:szCs w:val="24"/>
                                </w:rPr>
                                <w:t>manip-ul</w:t>
                              </w:r>
                              <w:r>
                                <w:rPr>
                                  <w:rFonts w:ascii="Calibri" w:eastAsia="Calibri" w:hAnsi="Calibri" w:cs="Calibri"/>
                                  <w:color w:val="000000"/>
                                  <w:spacing w:val="1"/>
                                  <w:w w:val="83"/>
                                  <w:sz w:val="24"/>
                                  <w:szCs w:val="24"/>
                                </w:rPr>
                                <w:t>t</w:t>
                              </w:r>
                              <w:r>
                                <w:rPr>
                                  <w:rFonts w:ascii="Calibri" w:eastAsia="Calibri" w:hAnsi="Calibri" w:cs="Calibri"/>
                                  <w:color w:val="000000"/>
                                  <w:spacing w:val="2"/>
                                  <w:sz w:val="24"/>
                                  <w:szCs w:val="24"/>
                                </w:rPr>
                                <w:t>i</w:t>
                              </w:r>
                              <w:r>
                                <w:rPr>
                                  <w:rFonts w:ascii="Calibri" w:eastAsia="Calibri" w:hAnsi="Calibri" w:cs="Calibri"/>
                                  <w:color w:val="000000"/>
                                  <w:spacing w:val="1"/>
                                  <w:sz w:val="24"/>
                                  <w:szCs w:val="24"/>
                                </w:rPr>
                                <w:t>ves</w:t>
                              </w:r>
                              <w:proofErr w:type="spellEnd"/>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i</w:t>
                              </w:r>
                              <w:r>
                                <w:rPr>
                                  <w:rFonts w:ascii="Calibri" w:eastAsia="Calibri" w:hAnsi="Calibri" w:cs="Calibri"/>
                                  <w:color w:val="000000"/>
                                  <w:sz w:val="24"/>
                                  <w:szCs w:val="24"/>
                                </w:rPr>
                                <w:t>nclu</w:t>
                              </w:r>
                              <w:r>
                                <w:rPr>
                                  <w:rFonts w:ascii="Calibri" w:eastAsia="Calibri" w:hAnsi="Calibri" w:cs="Calibri"/>
                                  <w:color w:val="000000"/>
                                  <w:spacing w:val="1"/>
                                  <w:sz w:val="24"/>
                                  <w:szCs w:val="24"/>
                                </w:rPr>
                                <w:t>d</w:t>
                              </w:r>
                              <w:r>
                                <w:rPr>
                                  <w:rFonts w:ascii="Calibri" w:eastAsia="Calibri" w:hAnsi="Calibri" w:cs="Calibri"/>
                                  <w:color w:val="000000"/>
                                  <w:spacing w:val="-1"/>
                                  <w:sz w:val="24"/>
                                  <w:szCs w:val="24"/>
                                </w:rPr>
                                <w:t>i</w:t>
                              </w:r>
                              <w:r>
                                <w:rPr>
                                  <w:rFonts w:ascii="Calibri" w:eastAsia="Calibri" w:hAnsi="Calibri" w:cs="Calibri"/>
                                  <w:color w:val="000000"/>
                                  <w:sz w:val="24"/>
                                  <w:szCs w:val="24"/>
                                </w:rPr>
                                <w:t>ng c</w:t>
                              </w:r>
                              <w:r>
                                <w:rPr>
                                  <w:rFonts w:ascii="Calibri" w:eastAsia="Calibri" w:hAnsi="Calibri" w:cs="Calibri"/>
                                  <w:color w:val="000000"/>
                                  <w:spacing w:val="-1"/>
                                  <w:sz w:val="24"/>
                                  <w:szCs w:val="24"/>
                                </w:rPr>
                                <w:t>u</w:t>
                              </w:r>
                              <w:r>
                                <w:rPr>
                                  <w:rFonts w:ascii="Calibri" w:eastAsia="Calibri" w:hAnsi="Calibri" w:cs="Calibri"/>
                                  <w:color w:val="000000"/>
                                  <w:sz w:val="24"/>
                                  <w:szCs w:val="24"/>
                                </w:rPr>
                                <w:t>bes</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nd N</w:t>
                              </w:r>
                              <w:r>
                                <w:rPr>
                                  <w:rFonts w:ascii="Calibri" w:eastAsia="Calibri" w:hAnsi="Calibri" w:cs="Calibri"/>
                                  <w:color w:val="000000"/>
                                  <w:spacing w:val="1"/>
                                  <w:sz w:val="24"/>
                                  <w:szCs w:val="24"/>
                                </w:rPr>
                                <w:t>u</w:t>
                              </w:r>
                              <w:r>
                                <w:rPr>
                                  <w:rFonts w:ascii="Calibri" w:eastAsia="Calibri" w:hAnsi="Calibri" w:cs="Calibri"/>
                                  <w:color w:val="000000"/>
                                  <w:sz w:val="24"/>
                                  <w:szCs w:val="24"/>
                                </w:rPr>
                                <w:t>mic</w:t>
                              </w:r>
                              <w:r>
                                <w:rPr>
                                  <w:rFonts w:ascii="Calibri" w:eastAsia="Calibri" w:hAnsi="Calibri" w:cs="Calibri"/>
                                  <w:color w:val="000000"/>
                                  <w:spacing w:val="-1"/>
                                  <w:sz w:val="24"/>
                                  <w:szCs w:val="24"/>
                                </w:rPr>
                                <w:t>o</w:t>
                              </w:r>
                              <w:r>
                                <w:rPr>
                                  <w:rFonts w:ascii="Calibri" w:eastAsia="Calibri" w:hAnsi="Calibri" w:cs="Calibri"/>
                                  <w:color w:val="000000"/>
                                  <w:sz w:val="24"/>
                                  <w:szCs w:val="24"/>
                                </w:rPr>
                                <w:t xml:space="preserve">n to </w:t>
                              </w:r>
                              <w:r>
                                <w:rPr>
                                  <w:rFonts w:ascii="Calibri" w:eastAsia="Calibri" w:hAnsi="Calibri" w:cs="Calibri"/>
                                  <w:color w:val="000000"/>
                                  <w:spacing w:val="1"/>
                                  <w:sz w:val="24"/>
                                  <w:szCs w:val="24"/>
                                </w:rPr>
                                <w:t>d</w:t>
                              </w:r>
                              <w:r>
                                <w:rPr>
                                  <w:rFonts w:ascii="Calibri" w:eastAsia="Calibri" w:hAnsi="Calibri" w:cs="Calibri"/>
                                  <w:color w:val="000000"/>
                                  <w:sz w:val="24"/>
                                  <w:szCs w:val="24"/>
                                </w:rPr>
                                <w:t>emonstr</w:t>
                              </w:r>
                              <w:r>
                                <w:rPr>
                                  <w:rFonts w:ascii="Calibri" w:eastAsia="Calibri" w:hAnsi="Calibri" w:cs="Calibri"/>
                                  <w:color w:val="000000"/>
                                  <w:spacing w:val="-1"/>
                                  <w:sz w:val="24"/>
                                  <w:szCs w:val="24"/>
                                </w:rPr>
                                <w:t>a</w:t>
                              </w:r>
                              <w:r>
                                <w:rPr>
                                  <w:rFonts w:ascii="Calibri" w:eastAsia="Calibri" w:hAnsi="Calibri" w:cs="Calibri"/>
                                  <w:color w:val="000000"/>
                                  <w:sz w:val="24"/>
                                  <w:szCs w:val="24"/>
                                </w:rPr>
                                <w:t>te dou</w:t>
                              </w:r>
                              <w:r>
                                <w:rPr>
                                  <w:rFonts w:ascii="Calibri" w:eastAsia="Calibri" w:hAnsi="Calibri" w:cs="Calibri"/>
                                  <w:color w:val="000000"/>
                                  <w:spacing w:val="1"/>
                                  <w:sz w:val="24"/>
                                  <w:szCs w:val="24"/>
                                </w:rPr>
                                <w:t>b</w:t>
                              </w:r>
                              <w:r>
                                <w:rPr>
                                  <w:rFonts w:ascii="Calibri" w:eastAsia="Calibri" w:hAnsi="Calibri" w:cs="Calibri"/>
                                  <w:color w:val="000000"/>
                                  <w:sz w:val="24"/>
                                  <w:szCs w:val="24"/>
                                </w:rPr>
                                <w:t>l</w:t>
                              </w:r>
                              <w:r>
                                <w:rPr>
                                  <w:rFonts w:ascii="Calibri" w:eastAsia="Calibri" w:hAnsi="Calibri" w:cs="Calibri"/>
                                  <w:color w:val="000000"/>
                                  <w:spacing w:val="-2"/>
                                  <w:sz w:val="24"/>
                                  <w:szCs w:val="24"/>
                                </w:rPr>
                                <w:t>i</w:t>
                              </w:r>
                              <w:r>
                                <w:rPr>
                                  <w:rFonts w:ascii="Calibri" w:eastAsia="Calibri" w:hAnsi="Calibri" w:cs="Calibri"/>
                                  <w:color w:val="000000"/>
                                  <w:sz w:val="24"/>
                                  <w:szCs w:val="24"/>
                                </w:rPr>
                                <w:t>ng</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9A1C141" w14:textId="77777777" w:rsidR="00732839" w:rsidRDefault="00732839">
                              <w:pPr>
                                <w:spacing w:before="77"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Draw pict</w:t>
                              </w:r>
                              <w:r>
                                <w:rPr>
                                  <w:rFonts w:ascii="Calibri" w:eastAsia="Calibri" w:hAnsi="Calibri" w:cs="Calibri"/>
                                  <w:color w:val="000000"/>
                                  <w:spacing w:val="1"/>
                                  <w:sz w:val="20"/>
                                  <w:szCs w:val="20"/>
                                </w:rPr>
                                <w:t>u</w:t>
                              </w:r>
                              <w:r>
                                <w:rPr>
                                  <w:rFonts w:ascii="Calibri" w:eastAsia="Calibri" w:hAnsi="Calibri" w:cs="Calibri"/>
                                  <w:color w:val="000000"/>
                                  <w:sz w:val="20"/>
                                  <w:szCs w:val="20"/>
                                </w:rPr>
                                <w:t>r</w:t>
                              </w:r>
                              <w:r>
                                <w:rPr>
                                  <w:rFonts w:ascii="Calibri" w:eastAsia="Calibri" w:hAnsi="Calibri" w:cs="Calibri"/>
                                  <w:color w:val="000000"/>
                                  <w:spacing w:val="2"/>
                                  <w:sz w:val="20"/>
                                  <w:szCs w:val="20"/>
                                </w:rPr>
                                <w:t>e</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sh</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w </w:t>
                              </w:r>
                              <w:r>
                                <w:rPr>
                                  <w:rFonts w:ascii="Calibri" w:eastAsia="Calibri" w:hAnsi="Calibri" w:cs="Calibri"/>
                                  <w:color w:val="000000"/>
                                  <w:spacing w:val="1"/>
                                  <w:sz w:val="20"/>
                                  <w:szCs w:val="20"/>
                                </w:rPr>
                                <w:t>h</w:t>
                              </w:r>
                              <w:r>
                                <w:rPr>
                                  <w:rFonts w:ascii="Calibri" w:eastAsia="Calibri" w:hAnsi="Calibri" w:cs="Calibri"/>
                                  <w:color w:val="000000"/>
                                  <w:sz w:val="20"/>
                                  <w:szCs w:val="20"/>
                                </w:rPr>
                                <w:t>ow to</w:t>
                              </w:r>
                              <w:r>
                                <w:rPr>
                                  <w:rFonts w:ascii="Calibri" w:eastAsia="Calibri" w:hAnsi="Calibri" w:cs="Calibri"/>
                                  <w:color w:val="000000"/>
                                  <w:spacing w:val="3"/>
                                  <w:sz w:val="20"/>
                                  <w:szCs w:val="20"/>
                                </w:rPr>
                                <w:t xml:space="preserve"> </w:t>
                              </w:r>
                              <w:r>
                                <w:rPr>
                                  <w:rFonts w:ascii="Calibri" w:eastAsia="Calibri" w:hAnsi="Calibri" w:cs="Calibri"/>
                                  <w:color w:val="000000"/>
                                  <w:spacing w:val="1"/>
                                  <w:sz w:val="20"/>
                                  <w:szCs w:val="20"/>
                                </w:rPr>
                                <w:t>d</w:t>
                              </w:r>
                              <w:r>
                                <w:rPr>
                                  <w:rFonts w:ascii="Calibri" w:eastAsia="Calibri" w:hAnsi="Calibri" w:cs="Calibri"/>
                                  <w:color w:val="000000"/>
                                  <w:sz w:val="20"/>
                                  <w:szCs w:val="20"/>
                                </w:rPr>
                                <w:t>o</w:t>
                              </w:r>
                              <w:r>
                                <w:rPr>
                                  <w:rFonts w:ascii="Calibri" w:eastAsia="Calibri" w:hAnsi="Calibri" w:cs="Calibri"/>
                                  <w:color w:val="000000"/>
                                  <w:spacing w:val="1"/>
                                  <w:sz w:val="20"/>
                                  <w:szCs w:val="20"/>
                                </w:rPr>
                                <w:t>ub</w:t>
                              </w:r>
                              <w:r>
                                <w:rPr>
                                  <w:rFonts w:ascii="Calibri" w:eastAsia="Calibri" w:hAnsi="Calibri" w:cs="Calibri"/>
                                  <w:color w:val="000000"/>
                                  <w:sz w:val="20"/>
                                  <w:szCs w:val="20"/>
                                </w:rPr>
                                <w:t>le n</w:t>
                              </w:r>
                              <w:r>
                                <w:rPr>
                                  <w:rFonts w:ascii="Calibri" w:eastAsia="Calibri" w:hAnsi="Calibri" w:cs="Calibri"/>
                                  <w:color w:val="000000"/>
                                  <w:spacing w:val="1"/>
                                  <w:sz w:val="20"/>
                                  <w:szCs w:val="20"/>
                                </w:rPr>
                                <w:t>u</w:t>
                              </w:r>
                              <w:r>
                                <w:rPr>
                                  <w:rFonts w:ascii="Calibri" w:eastAsia="Calibri" w:hAnsi="Calibri" w:cs="Calibri"/>
                                  <w:color w:val="000000"/>
                                  <w:sz w:val="20"/>
                                  <w:szCs w:val="20"/>
                                </w:rPr>
                                <w:t>mbers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D7FA578" w14:textId="77777777" w:rsidR="00732839" w:rsidRDefault="00732839">
                              <w:pPr>
                                <w:spacing w:before="77" w:after="0" w:line="285" w:lineRule="auto"/>
                                <w:ind w:left="65" w:right="63"/>
                                <w:rPr>
                                  <w:rFonts w:ascii="Calibri" w:eastAsia="Calibri" w:hAnsi="Calibri" w:cs="Calibri"/>
                                  <w:color w:val="000000"/>
                                  <w:w w:val="99"/>
                                  <w:sz w:val="20"/>
                                  <w:szCs w:val="20"/>
                                </w:rPr>
                              </w:pPr>
                              <w:r>
                                <w:rPr>
                                  <w:rFonts w:ascii="Calibri" w:eastAsia="Calibri" w:hAnsi="Calibri" w:cs="Calibri"/>
                                  <w:color w:val="000000"/>
                                  <w:spacing w:val="2"/>
                                  <w:sz w:val="20"/>
                                  <w:szCs w:val="20"/>
                                </w:rPr>
                                <w:t>Par</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w:t>
                              </w:r>
                              <w:r>
                                <w:rPr>
                                  <w:rFonts w:ascii="Calibri" w:eastAsia="Calibri" w:hAnsi="Calibri" w:cs="Calibri"/>
                                  <w:color w:val="000000"/>
                                  <w:spacing w:val="2"/>
                                  <w:w w:val="83"/>
                                  <w:sz w:val="20"/>
                                  <w:szCs w:val="20"/>
                                </w:rPr>
                                <w:t>t</w:t>
                              </w:r>
                              <w:r>
                                <w:rPr>
                                  <w:rFonts w:ascii="Calibri" w:eastAsia="Calibri" w:hAnsi="Calibri" w:cs="Calibri"/>
                                  <w:color w:val="000000"/>
                                  <w:spacing w:val="2"/>
                                  <w:sz w:val="20"/>
                                  <w:szCs w:val="20"/>
                                </w:rPr>
                                <w:t>i</w:t>
                              </w:r>
                              <w:r>
                                <w:rPr>
                                  <w:rFonts w:ascii="Calibri" w:eastAsia="Calibri" w:hAnsi="Calibri" w:cs="Calibri"/>
                                  <w:color w:val="000000"/>
                                  <w:spacing w:val="3"/>
                                  <w:sz w:val="20"/>
                                  <w:szCs w:val="20"/>
                                </w:rPr>
                                <w:t>o</w:t>
                              </w:r>
                              <w:r>
                                <w:rPr>
                                  <w:rFonts w:ascii="Calibri" w:eastAsia="Calibri" w:hAnsi="Calibri" w:cs="Calibri"/>
                                  <w:color w:val="000000"/>
                                  <w:spacing w:val="2"/>
                                  <w:sz w:val="20"/>
                                  <w:szCs w:val="20"/>
                                </w:rPr>
                                <w:t>n</w:t>
                              </w:r>
                              <w:r>
                                <w:rPr>
                                  <w:rFonts w:ascii="Calibri" w:eastAsia="Calibri" w:hAnsi="Calibri" w:cs="Calibri"/>
                                  <w:color w:val="000000"/>
                                  <w:sz w:val="20"/>
                                  <w:szCs w:val="20"/>
                                </w:rPr>
                                <w:t xml:space="preserve"> a</w:t>
                              </w:r>
                              <w:r>
                                <w:rPr>
                                  <w:rFonts w:ascii="Calibri" w:eastAsia="Calibri" w:hAnsi="Calibri" w:cs="Calibri"/>
                                  <w:color w:val="000000"/>
                                  <w:spacing w:val="1"/>
                                  <w:sz w:val="20"/>
                                  <w:szCs w:val="20"/>
                                </w:rPr>
                                <w:t xml:space="preserve"> nu</w:t>
                              </w:r>
                              <w:r>
                                <w:rPr>
                                  <w:rFonts w:ascii="Calibri" w:eastAsia="Calibri" w:hAnsi="Calibri" w:cs="Calibri"/>
                                  <w:color w:val="000000"/>
                                  <w:sz w:val="20"/>
                                  <w:szCs w:val="20"/>
                                </w:rPr>
                                <w:t>mber 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en dou</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le each </w:t>
                              </w:r>
                              <w:r>
                                <w:rPr>
                                  <w:rFonts w:ascii="Calibri" w:eastAsia="Calibri" w:hAnsi="Calibri" w:cs="Calibri"/>
                                  <w:color w:val="000000"/>
                                  <w:spacing w:val="1"/>
                                  <w:sz w:val="20"/>
                                  <w:szCs w:val="20"/>
                                </w:rPr>
                                <w:t>p</w:t>
                              </w:r>
                              <w:r>
                                <w:rPr>
                                  <w:rFonts w:ascii="Calibri" w:eastAsia="Calibri" w:hAnsi="Calibri" w:cs="Calibri"/>
                                  <w:color w:val="000000"/>
                                  <w:sz w:val="20"/>
                                  <w:szCs w:val="20"/>
                                </w:rPr>
                                <w:t>a</w:t>
                              </w:r>
                              <w:r>
                                <w:rPr>
                                  <w:rFonts w:ascii="Calibri" w:eastAsia="Calibri" w:hAnsi="Calibri" w:cs="Calibri"/>
                                  <w:color w:val="000000"/>
                                  <w:spacing w:val="1"/>
                                  <w:sz w:val="20"/>
                                  <w:szCs w:val="20"/>
                                </w:rPr>
                                <w:t>r</w:t>
                              </w:r>
                              <w:r>
                                <w:rPr>
                                  <w:rFonts w:ascii="Calibri" w:eastAsia="Calibri" w:hAnsi="Calibri" w:cs="Calibri"/>
                                  <w:color w:val="000000"/>
                                  <w:sz w:val="20"/>
                                  <w:szCs w:val="20"/>
                                </w:rPr>
                                <w:t>t before</w:t>
                              </w:r>
                              <w:r>
                                <w:rPr>
                                  <w:rFonts w:ascii="Calibri" w:eastAsia="Calibri" w:hAnsi="Calibri" w:cs="Calibri"/>
                                  <w:color w:val="000000"/>
                                  <w:spacing w:val="-1"/>
                                  <w:sz w:val="20"/>
                                  <w:szCs w:val="20"/>
                                </w:rPr>
                                <w:t xml:space="preserve"> </w:t>
                              </w:r>
                              <w:r>
                                <w:rPr>
                                  <w:rFonts w:ascii="Calibri" w:eastAsia="Calibri" w:hAnsi="Calibri" w:cs="Calibri"/>
                                  <w:color w:val="000000"/>
                                  <w:spacing w:val="2"/>
                                  <w:sz w:val="20"/>
                                  <w:szCs w:val="20"/>
                                </w:rPr>
                                <w:t>r</w:t>
                              </w:r>
                              <w:r>
                                <w:rPr>
                                  <w:rFonts w:ascii="Calibri" w:eastAsia="Calibri" w:hAnsi="Calibri" w:cs="Calibri"/>
                                  <w:color w:val="000000"/>
                                  <w:sz w:val="20"/>
                                  <w:szCs w:val="20"/>
                                </w:rPr>
                                <w:t>ecombini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it </w:t>
                              </w:r>
                              <w:r>
                                <w:rPr>
                                  <w:rFonts w:ascii="Calibri" w:eastAsia="Calibri" w:hAnsi="Calibri" w:cs="Calibri"/>
                                  <w:color w:val="000000"/>
                                  <w:spacing w:val="1"/>
                                  <w:sz w:val="20"/>
                                  <w:szCs w:val="20"/>
                                </w:rPr>
                                <w:t>b</w:t>
                              </w:r>
                              <w:r>
                                <w:rPr>
                                  <w:rFonts w:ascii="Calibri" w:eastAsia="Calibri" w:hAnsi="Calibri" w:cs="Calibri"/>
                                  <w:color w:val="000000"/>
                                  <w:sz w:val="20"/>
                                  <w:szCs w:val="20"/>
                                </w:rPr>
                                <w:t xml:space="preserve">ack </w:t>
                              </w:r>
                              <w:r>
                                <w:rPr>
                                  <w:rFonts w:ascii="Calibri" w:eastAsia="Calibri" w:hAnsi="Calibri" w:cs="Calibri"/>
                                  <w:color w:val="000000"/>
                                  <w:spacing w:val="1"/>
                                  <w:sz w:val="20"/>
                                  <w:szCs w:val="20"/>
                                </w:rPr>
                                <w:t>to</w:t>
                              </w:r>
                              <w:r>
                                <w:rPr>
                                  <w:rFonts w:ascii="Calibri" w:eastAsia="Calibri" w:hAnsi="Calibri" w:cs="Calibri"/>
                                  <w:color w:val="000000"/>
                                  <w:sz w:val="20"/>
                                  <w:szCs w:val="20"/>
                                </w:rPr>
                                <w:t>gether</w:t>
                              </w:r>
                              <w:r>
                                <w:rPr>
                                  <w:rFonts w:ascii="Calibri" w:eastAsia="Calibri" w:hAnsi="Calibri" w:cs="Calibri"/>
                                  <w:color w:val="000000"/>
                                  <w:w w:val="99"/>
                                  <w:sz w:val="20"/>
                                  <w:szCs w:val="20"/>
                                </w:rPr>
                                <w:t>.</w:t>
                              </w:r>
                            </w:p>
                            <w:p w14:paraId="64FBB1AD" w14:textId="77777777" w:rsidR="00732839" w:rsidRDefault="00732839">
                              <w:pPr>
                                <w:spacing w:after="0" w:line="240" w:lineRule="exact"/>
                                <w:rPr>
                                  <w:rFonts w:ascii="Calibri" w:eastAsia="Calibri" w:hAnsi="Calibri" w:cs="Calibri"/>
                                  <w:w w:val="99"/>
                                  <w:sz w:val="24"/>
                                  <w:szCs w:val="24"/>
                                </w:rPr>
                              </w:pPr>
                            </w:p>
                            <w:p w14:paraId="26DC25D2" w14:textId="77777777" w:rsidR="00732839" w:rsidRDefault="00732839">
                              <w:pPr>
                                <w:spacing w:after="0" w:line="240" w:lineRule="exact"/>
                                <w:rPr>
                                  <w:rFonts w:ascii="Calibri" w:eastAsia="Calibri" w:hAnsi="Calibri" w:cs="Calibri"/>
                                  <w:w w:val="99"/>
                                  <w:sz w:val="24"/>
                                  <w:szCs w:val="24"/>
                                </w:rPr>
                              </w:pPr>
                            </w:p>
                            <w:p w14:paraId="66A3B94F" w14:textId="77777777" w:rsidR="00732839" w:rsidRDefault="00732839">
                              <w:pPr>
                                <w:spacing w:after="0" w:line="240" w:lineRule="exact"/>
                                <w:rPr>
                                  <w:rFonts w:ascii="Calibri" w:eastAsia="Calibri" w:hAnsi="Calibri" w:cs="Calibri"/>
                                  <w:w w:val="99"/>
                                  <w:sz w:val="24"/>
                                  <w:szCs w:val="24"/>
                                </w:rPr>
                              </w:pPr>
                            </w:p>
                            <w:p w14:paraId="32090B9A" w14:textId="77777777" w:rsidR="00732839" w:rsidRDefault="00732839">
                              <w:pPr>
                                <w:spacing w:after="0" w:line="240" w:lineRule="exact"/>
                                <w:rPr>
                                  <w:rFonts w:ascii="Calibri" w:eastAsia="Calibri" w:hAnsi="Calibri" w:cs="Calibri"/>
                                  <w:w w:val="99"/>
                                  <w:sz w:val="24"/>
                                  <w:szCs w:val="24"/>
                                </w:rPr>
                              </w:pPr>
                            </w:p>
                            <w:p w14:paraId="200EEF1C" w14:textId="77777777" w:rsidR="00732839" w:rsidRDefault="00732839">
                              <w:pPr>
                                <w:spacing w:after="0" w:line="240" w:lineRule="exact"/>
                                <w:rPr>
                                  <w:rFonts w:ascii="Calibri" w:eastAsia="Calibri" w:hAnsi="Calibri" w:cs="Calibri"/>
                                  <w:w w:val="99"/>
                                  <w:sz w:val="24"/>
                                  <w:szCs w:val="24"/>
                                </w:rPr>
                              </w:pPr>
                            </w:p>
                            <w:p w14:paraId="77F7C8AE" w14:textId="77777777" w:rsidR="00732839" w:rsidRDefault="00732839">
                              <w:pPr>
                                <w:spacing w:after="0" w:line="240" w:lineRule="exact"/>
                                <w:rPr>
                                  <w:rFonts w:ascii="Calibri" w:eastAsia="Calibri" w:hAnsi="Calibri" w:cs="Calibri"/>
                                  <w:w w:val="99"/>
                                  <w:sz w:val="24"/>
                                  <w:szCs w:val="24"/>
                                </w:rPr>
                              </w:pPr>
                            </w:p>
                            <w:p w14:paraId="77DAAE4C" w14:textId="77777777" w:rsidR="00732839" w:rsidRDefault="00732839">
                              <w:pPr>
                                <w:spacing w:after="10" w:line="200" w:lineRule="exact"/>
                                <w:rPr>
                                  <w:rFonts w:ascii="Calibri" w:eastAsia="Calibri" w:hAnsi="Calibri" w:cs="Calibri"/>
                                  <w:w w:val="99"/>
                                  <w:sz w:val="20"/>
                                  <w:szCs w:val="20"/>
                                </w:rPr>
                              </w:pPr>
                            </w:p>
                            <w:p w14:paraId="1B5D99D0" w14:textId="77777777" w:rsidR="00732839" w:rsidRDefault="00732839">
                              <w:pPr>
                                <w:tabs>
                                  <w:tab w:val="left" w:pos="2846"/>
                                </w:tabs>
                                <w:spacing w:after="0" w:line="240" w:lineRule="auto"/>
                                <w:ind w:left="1852" w:right="-20"/>
                                <w:rPr>
                                  <w:rFonts w:ascii="Calibri" w:eastAsia="Calibri" w:hAnsi="Calibri" w:cs="Calibri"/>
                                  <w:color w:val="000000"/>
                                  <w:sz w:val="36"/>
                                  <w:szCs w:val="36"/>
                                </w:rPr>
                              </w:pPr>
                              <w:r>
                                <w:rPr>
                                  <w:rFonts w:ascii="Calibri" w:eastAsia="Calibri" w:hAnsi="Calibri" w:cs="Calibri"/>
                                  <w:color w:val="000000"/>
                                  <w:sz w:val="36"/>
                                  <w:szCs w:val="36"/>
                                </w:rPr>
                                <w:t>+</w:t>
                              </w:r>
                              <w:r>
                                <w:rPr>
                                  <w:rFonts w:ascii="Calibri" w:eastAsia="Calibri" w:hAnsi="Calibri" w:cs="Calibri"/>
                                  <w:color w:val="000000"/>
                                  <w:sz w:val="36"/>
                                  <w:szCs w:val="36"/>
                                </w:rPr>
                                <w:tab/>
                                <w:t>= 32</w:t>
                              </w:r>
                            </w:p>
                          </w:tc>
                        </w:tr>
                        <w:tr w:rsidR="00732839" w14:paraId="0E0EFF00" w14:textId="77777777">
                          <w:trPr>
                            <w:cantSplit/>
                            <w:trHeight w:hRule="exact" w:val="3288"/>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F13C10F" w14:textId="77777777" w:rsidR="00732839" w:rsidRDefault="00732839">
                              <w:pPr>
                                <w:spacing w:before="82" w:after="0" w:line="285" w:lineRule="auto"/>
                                <w:ind w:left="64" w:right="250"/>
                                <w:rPr>
                                  <w:rFonts w:ascii="Calibri" w:eastAsia="Calibri" w:hAnsi="Calibri" w:cs="Calibri"/>
                                  <w:color w:val="000000"/>
                                  <w:spacing w:val="1"/>
                                  <w:sz w:val="24"/>
                                  <w:szCs w:val="24"/>
                                </w:rPr>
                              </w:pP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 xml:space="preserve">in </w:t>
                              </w:r>
                              <w:r>
                                <w:rPr>
                                  <w:rFonts w:ascii="Calibri" w:eastAsia="Calibri" w:hAnsi="Calibri" w:cs="Calibri"/>
                                  <w:color w:val="000000"/>
                                  <w:spacing w:val="1"/>
                                  <w:sz w:val="24"/>
                                  <w:szCs w:val="24"/>
                                </w:rPr>
                                <w:t>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proofErr w:type="spellStart"/>
                              <w:r>
                                <w:rPr>
                                  <w:rFonts w:ascii="Calibri" w:eastAsia="Calibri" w:hAnsi="Calibri" w:cs="Calibri"/>
                                  <w:color w:val="000000"/>
                                  <w:spacing w:val="1"/>
                                  <w:sz w:val="24"/>
                                  <w:szCs w:val="24"/>
                                </w:rPr>
                                <w:t>ples</w:t>
                              </w:r>
                              <w:proofErr w:type="spellEnd"/>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E226B3" w14:textId="77777777" w:rsidR="00732839" w:rsidRDefault="00732839">
                              <w:pPr>
                                <w:spacing w:before="82" w:after="0" w:line="286" w:lineRule="auto"/>
                                <w:ind w:left="65" w:right="186"/>
                                <w:rPr>
                                  <w:rFonts w:ascii="Calibri" w:eastAsia="Calibri" w:hAnsi="Calibri" w:cs="Calibri"/>
                                  <w:color w:val="000000"/>
                                  <w:spacing w:val="1"/>
                                  <w:sz w:val="24"/>
                                  <w:szCs w:val="24"/>
                                </w:rPr>
                              </w:pPr>
                              <w:r>
                                <w:rPr>
                                  <w:rFonts w:ascii="Calibri" w:eastAsia="Calibri" w:hAnsi="Calibri" w:cs="Calibri"/>
                                  <w:color w:val="000000"/>
                                  <w:sz w:val="24"/>
                                  <w:szCs w:val="24"/>
                                </w:rPr>
                                <w:t>Cou</w:t>
                              </w:r>
                              <w:r>
                                <w:rPr>
                                  <w:rFonts w:ascii="Calibri" w:eastAsia="Calibri" w:hAnsi="Calibri" w:cs="Calibri"/>
                                  <w:color w:val="000000"/>
                                  <w:spacing w:val="1"/>
                                  <w:sz w:val="24"/>
                                  <w:szCs w:val="24"/>
                                </w:rPr>
                                <w:t>n</w:t>
                              </w:r>
                              <w:r>
                                <w:rPr>
                                  <w:rFonts w:ascii="Calibri" w:eastAsia="Calibri" w:hAnsi="Calibri" w:cs="Calibri"/>
                                  <w:color w:val="000000"/>
                                  <w:sz w:val="24"/>
                                  <w:szCs w:val="24"/>
                                </w:rPr>
                                <w:t>t the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g</w:t>
                              </w:r>
                              <w:r>
                                <w:rPr>
                                  <w:rFonts w:ascii="Calibri" w:eastAsia="Calibri" w:hAnsi="Calibri" w:cs="Calibri"/>
                                  <w:color w:val="000000"/>
                                  <w:spacing w:val="-2"/>
                                  <w:sz w:val="24"/>
                                  <w:szCs w:val="24"/>
                                </w:rPr>
                                <w:t>r</w:t>
                              </w:r>
                              <w:r>
                                <w:rPr>
                                  <w:rFonts w:ascii="Calibri" w:eastAsia="Calibri" w:hAnsi="Calibri" w:cs="Calibri"/>
                                  <w:color w:val="000000"/>
                                  <w:sz w:val="24"/>
                                  <w:szCs w:val="24"/>
                                </w:rPr>
                                <w:t>oups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as c</w:t>
                              </w:r>
                              <w:r>
                                <w:rPr>
                                  <w:rFonts w:ascii="Calibri" w:eastAsia="Calibri" w:hAnsi="Calibri" w:cs="Calibri"/>
                                  <w:color w:val="000000"/>
                                  <w:spacing w:val="1"/>
                                  <w:sz w:val="24"/>
                                  <w:szCs w:val="24"/>
                                </w:rPr>
                                <w:t>h</w:t>
                              </w:r>
                              <w:r>
                                <w:rPr>
                                  <w:rFonts w:ascii="Calibri" w:eastAsia="Calibri" w:hAnsi="Calibri" w:cs="Calibri"/>
                                  <w:color w:val="000000"/>
                                  <w:sz w:val="24"/>
                                  <w:szCs w:val="24"/>
                                </w:rPr>
                                <w:t>i</w:t>
                              </w:r>
                              <w:r>
                                <w:rPr>
                                  <w:rFonts w:ascii="Calibri" w:eastAsia="Calibri" w:hAnsi="Calibri" w:cs="Calibri"/>
                                  <w:color w:val="000000"/>
                                  <w:spacing w:val="-2"/>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 are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k</w:t>
                              </w:r>
                              <w:r>
                                <w:rPr>
                                  <w:rFonts w:ascii="Calibri" w:eastAsia="Calibri" w:hAnsi="Calibri" w:cs="Calibri"/>
                                  <w:color w:val="000000"/>
                                  <w:sz w:val="24"/>
                                  <w:szCs w:val="24"/>
                                </w:rPr>
                                <w:t xml:space="preserve">ip </w:t>
                              </w: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chi</w:t>
                              </w:r>
                              <w:r>
                                <w:rPr>
                                  <w:rFonts w:ascii="Calibri" w:eastAsia="Calibri" w:hAnsi="Calibri" w:cs="Calibri"/>
                                  <w:color w:val="000000"/>
                                  <w:spacing w:val="-1"/>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may</w:t>
                              </w:r>
                              <w:r>
                                <w:rPr>
                                  <w:rFonts w:ascii="Calibri" w:eastAsia="Calibri" w:hAnsi="Calibri" w:cs="Calibri"/>
                                  <w:color w:val="000000"/>
                                  <w:spacing w:val="-1"/>
                                  <w:sz w:val="24"/>
                                  <w:szCs w:val="24"/>
                                </w:rPr>
                                <w:t xml:space="preserve"> u</w:t>
                              </w:r>
                              <w:r>
                                <w:rPr>
                                  <w:rFonts w:ascii="Calibri" w:eastAsia="Calibri" w:hAnsi="Calibri" w:cs="Calibri"/>
                                  <w:color w:val="000000"/>
                                  <w:sz w:val="24"/>
                                  <w:szCs w:val="24"/>
                                </w:rPr>
                                <w:t xml:space="preserve">se </w:t>
                              </w:r>
                              <w:r>
                                <w:rPr>
                                  <w:rFonts w:ascii="Calibri" w:eastAsia="Calibri" w:hAnsi="Calibri" w:cs="Calibri"/>
                                  <w:color w:val="000000"/>
                                  <w:spacing w:val="1"/>
                                  <w:sz w:val="24"/>
                                  <w:szCs w:val="24"/>
                                </w:rPr>
                                <w:t>t</w:t>
                              </w:r>
                              <w:r>
                                <w:rPr>
                                  <w:rFonts w:ascii="Calibri" w:eastAsia="Calibri" w:hAnsi="Calibri" w:cs="Calibri"/>
                                  <w:color w:val="000000"/>
                                  <w:sz w:val="24"/>
                                  <w:szCs w:val="24"/>
                                </w:rPr>
                                <w:t xml:space="preserve">heir </w:t>
                              </w:r>
                              <w:r>
                                <w:rPr>
                                  <w:rFonts w:ascii="Calibri" w:eastAsia="Calibri" w:hAnsi="Calibri" w:cs="Calibri"/>
                                  <w:color w:val="000000"/>
                                  <w:w w:val="87"/>
                                  <w:sz w:val="24"/>
                                  <w:szCs w:val="24"/>
                                </w:rPr>
                                <w:t>f</w:t>
                              </w:r>
                              <w:r>
                                <w:rPr>
                                  <w:rFonts w:ascii="Calibri" w:eastAsia="Calibri" w:hAnsi="Calibri" w:cs="Calibri"/>
                                  <w:color w:val="000000"/>
                                  <w:spacing w:val="-1"/>
                                  <w:w w:val="115"/>
                                  <w:sz w:val="24"/>
                                  <w:szCs w:val="24"/>
                                </w:rPr>
                                <w:t>i</w:t>
                              </w:r>
                              <w:r>
                                <w:rPr>
                                  <w:rFonts w:ascii="Calibri" w:eastAsia="Calibri" w:hAnsi="Calibri" w:cs="Calibri"/>
                                  <w:color w:val="000000"/>
                                  <w:sz w:val="24"/>
                                  <w:szCs w:val="24"/>
                                </w:rPr>
                                <w:t>n-</w:t>
                              </w:r>
                              <w:proofErr w:type="spellStart"/>
                              <w:r>
                                <w:rPr>
                                  <w:rFonts w:ascii="Calibri" w:eastAsia="Calibri" w:hAnsi="Calibri" w:cs="Calibri"/>
                                  <w:color w:val="000000"/>
                                  <w:sz w:val="24"/>
                                  <w:szCs w:val="24"/>
                                </w:rPr>
                                <w:t>gers</w:t>
                              </w:r>
                              <w:proofErr w:type="spellEnd"/>
                              <w:r>
                                <w:rPr>
                                  <w:rFonts w:ascii="Calibri" w:eastAsia="Calibri" w:hAnsi="Calibri" w:cs="Calibri"/>
                                  <w:color w:val="000000"/>
                                  <w:sz w:val="24"/>
                                  <w:szCs w:val="24"/>
                                </w:rPr>
                                <w:t xml:space="preserve"> as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they </w:t>
                              </w:r>
                              <w:r>
                                <w:rPr>
                                  <w:rFonts w:ascii="Calibri" w:eastAsia="Calibri" w:hAnsi="Calibri" w:cs="Calibri"/>
                                  <w:color w:val="000000"/>
                                  <w:spacing w:val="-1"/>
                                  <w:sz w:val="24"/>
                                  <w:szCs w:val="24"/>
                                </w:rPr>
                                <w:t>a</w:t>
                              </w:r>
                              <w:r>
                                <w:rPr>
                                  <w:rFonts w:ascii="Calibri" w:eastAsia="Calibri" w:hAnsi="Calibri" w:cs="Calibri"/>
                                  <w:color w:val="000000"/>
                                  <w:sz w:val="24"/>
                                  <w:szCs w:val="24"/>
                                </w:rPr>
                                <w:t>re skip</w:t>
                              </w:r>
                              <w:r>
                                <w:rPr>
                                  <w:rFonts w:ascii="Calibri" w:eastAsia="Calibri" w:hAnsi="Calibri" w:cs="Calibri"/>
                                  <w:color w:val="000000"/>
                                  <w:spacing w:val="1"/>
                                  <w:sz w:val="24"/>
                                  <w:szCs w:val="24"/>
                                </w:rPr>
                                <w:t xml:space="preserve"> c</w:t>
                              </w:r>
                              <w:r>
                                <w:rPr>
                                  <w:rFonts w:ascii="Calibri" w:eastAsia="Calibri" w:hAnsi="Calibri" w:cs="Calibri"/>
                                  <w:color w:val="000000"/>
                                  <w:spacing w:val="-1"/>
                                  <w:sz w:val="24"/>
                                  <w:szCs w:val="24"/>
                                </w:rPr>
                                <w:t>o</w:t>
                              </w:r>
                              <w:r>
                                <w:rPr>
                                  <w:rFonts w:ascii="Calibri" w:eastAsia="Calibri" w:hAnsi="Calibri" w:cs="Calibri"/>
                                  <w:color w:val="000000"/>
                                  <w:sz w:val="24"/>
                                  <w:szCs w:val="24"/>
                                </w:rPr>
                                <w:t>u</w:t>
                              </w:r>
                              <w:r>
                                <w:rPr>
                                  <w:rFonts w:ascii="Calibri" w:eastAsia="Calibri" w:hAnsi="Calibri" w:cs="Calibri"/>
                                  <w:color w:val="000000"/>
                                  <w:spacing w:val="1"/>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g.</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5F3A174" w14:textId="77777777" w:rsidR="00732839" w:rsidRDefault="00732839">
                              <w:pPr>
                                <w:spacing w:after="0" w:line="240" w:lineRule="exact"/>
                                <w:rPr>
                                  <w:rFonts w:ascii="Times New Roman" w:eastAsia="Times New Roman" w:hAnsi="Times New Roman" w:cs="Times New Roman"/>
                                  <w:sz w:val="24"/>
                                  <w:szCs w:val="24"/>
                                </w:rPr>
                              </w:pPr>
                            </w:p>
                            <w:p w14:paraId="2E85C5DE" w14:textId="77777777" w:rsidR="00732839" w:rsidRDefault="00732839">
                              <w:pPr>
                                <w:spacing w:after="0" w:line="240" w:lineRule="exact"/>
                                <w:rPr>
                                  <w:rFonts w:ascii="Times New Roman" w:eastAsia="Times New Roman" w:hAnsi="Times New Roman" w:cs="Times New Roman"/>
                                  <w:sz w:val="24"/>
                                  <w:szCs w:val="24"/>
                                </w:rPr>
                              </w:pPr>
                            </w:p>
                            <w:p w14:paraId="5D04B09C" w14:textId="77777777" w:rsidR="00732839" w:rsidRDefault="00732839">
                              <w:pPr>
                                <w:spacing w:after="0" w:line="240" w:lineRule="exact"/>
                                <w:rPr>
                                  <w:rFonts w:ascii="Times New Roman" w:eastAsia="Times New Roman" w:hAnsi="Times New Roman" w:cs="Times New Roman"/>
                                  <w:sz w:val="24"/>
                                  <w:szCs w:val="24"/>
                                </w:rPr>
                              </w:pPr>
                            </w:p>
                            <w:p w14:paraId="17F83E25" w14:textId="77777777" w:rsidR="00732839" w:rsidRDefault="00732839">
                              <w:pPr>
                                <w:spacing w:after="0" w:line="240" w:lineRule="exact"/>
                                <w:rPr>
                                  <w:rFonts w:ascii="Times New Roman" w:eastAsia="Times New Roman" w:hAnsi="Times New Roman" w:cs="Times New Roman"/>
                                  <w:sz w:val="24"/>
                                  <w:szCs w:val="24"/>
                                </w:rPr>
                              </w:pPr>
                            </w:p>
                            <w:p w14:paraId="2974D361" w14:textId="77777777" w:rsidR="00732839" w:rsidRDefault="00732839">
                              <w:pPr>
                                <w:spacing w:after="65" w:line="240" w:lineRule="exact"/>
                                <w:rPr>
                                  <w:rFonts w:ascii="Times New Roman" w:eastAsia="Times New Roman" w:hAnsi="Times New Roman" w:cs="Times New Roman"/>
                                  <w:sz w:val="24"/>
                                  <w:szCs w:val="24"/>
                                </w:rPr>
                              </w:pPr>
                            </w:p>
                            <w:p w14:paraId="01DE0416" w14:textId="77777777" w:rsidR="00732839" w:rsidRDefault="00732839">
                              <w:pPr>
                                <w:spacing w:after="0" w:line="240" w:lineRule="auto"/>
                                <w:ind w:left="66" w:right="750"/>
                                <w:rPr>
                                  <w:rFonts w:ascii="Calibri" w:eastAsia="Calibri" w:hAnsi="Calibri" w:cs="Calibri"/>
                                  <w:color w:val="000000"/>
                                  <w:spacing w:val="1"/>
                                  <w:w w:val="99"/>
                                  <w:sz w:val="20"/>
                                  <w:szCs w:val="20"/>
                                </w:rPr>
                              </w:pPr>
                              <w:r>
                                <w:rPr>
                                  <w:rFonts w:ascii="Calibri" w:eastAsia="Calibri" w:hAnsi="Calibri" w:cs="Calibri"/>
                                  <w:color w:val="000000"/>
                                  <w:sz w:val="20"/>
                                  <w:szCs w:val="20"/>
                                </w:rPr>
                                <w:t>Children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w:t>
                              </w:r>
                              <w:r>
                                <w:rPr>
                                  <w:rFonts w:ascii="Calibri" w:eastAsia="Calibri" w:hAnsi="Calibri" w:cs="Calibri"/>
                                  <w:color w:val="000000"/>
                                  <w:spacing w:val="3"/>
                                  <w:sz w:val="20"/>
                                  <w:szCs w:val="20"/>
                                </w:rPr>
                                <w:t>r</w:t>
                              </w:r>
                              <w:r>
                                <w:rPr>
                                  <w:rFonts w:ascii="Calibri" w:eastAsia="Calibri" w:hAnsi="Calibri" w:cs="Calibri"/>
                                  <w:color w:val="000000"/>
                                  <w:spacing w:val="1"/>
                                  <w:sz w:val="20"/>
                                  <w:szCs w:val="20"/>
                                </w:rPr>
                                <w:t>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5"/>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45"/>
                                  <w:sz w:val="20"/>
                                  <w:szCs w:val="20"/>
                                </w:rPr>
                                <w:t xml:space="preserve"> </w:t>
                              </w:r>
                              <w:r>
                                <w:rPr>
                                  <w:rFonts w:ascii="Calibri" w:eastAsia="Calibri" w:hAnsi="Calibri" w:cs="Calibri"/>
                                  <w:color w:val="000000"/>
                                  <w:sz w:val="20"/>
                                  <w:szCs w:val="20"/>
                                </w:rPr>
                                <w:t>to sh</w:t>
                              </w:r>
                              <w:r>
                                <w:rPr>
                                  <w:rFonts w:ascii="Calibri" w:eastAsia="Calibri" w:hAnsi="Calibri" w:cs="Calibri"/>
                                  <w:color w:val="000000"/>
                                  <w:spacing w:val="1"/>
                                  <w:sz w:val="20"/>
                                  <w:szCs w:val="20"/>
                                </w:rPr>
                                <w:t>o</w:t>
                              </w:r>
                              <w:r>
                                <w:rPr>
                                  <w:rFonts w:ascii="Calibri" w:eastAsia="Calibri" w:hAnsi="Calibri" w:cs="Calibri"/>
                                  <w:color w:val="000000"/>
                                  <w:sz w:val="20"/>
                                  <w:szCs w:val="20"/>
                                </w:rPr>
                                <w:t xml:space="preserve">w </w:t>
                              </w:r>
                              <w:r>
                                <w:rPr>
                                  <w:rFonts w:ascii="Calibri" w:eastAsia="Calibri" w:hAnsi="Calibri" w:cs="Calibri"/>
                                  <w:color w:val="000000"/>
                                  <w:spacing w:val="1"/>
                                  <w:sz w:val="20"/>
                                  <w:szCs w:val="20"/>
                                </w:rPr>
                                <w:t>co</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n</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in</w:t>
                              </w:r>
                              <w:r>
                                <w:rPr>
                                  <w:rFonts w:ascii="Calibri" w:eastAsia="Calibri" w:hAnsi="Calibri" w:cs="Calibri"/>
                                  <w:color w:val="000000"/>
                                  <w:spacing w:val="1"/>
                                  <w:sz w:val="20"/>
                                  <w:szCs w:val="20"/>
                                </w:rPr>
                                <w:t xml:space="preserve"> 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pacing w:val="1"/>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D4F7D49" w14:textId="77777777" w:rsidR="00732839" w:rsidRDefault="00732839">
                              <w:pPr>
                                <w:spacing w:before="82" w:after="0" w:line="240" w:lineRule="auto"/>
                                <w:ind w:left="65" w:right="-20"/>
                                <w:rPr>
                                  <w:rFonts w:ascii="Calibri" w:eastAsia="Calibri" w:hAnsi="Calibri" w:cs="Calibri"/>
                                  <w:color w:val="000000"/>
                                </w:rPr>
                              </w:pPr>
                              <w:r>
                                <w:rPr>
                                  <w:rFonts w:ascii="Calibri" w:eastAsia="Calibri" w:hAnsi="Calibri" w:cs="Calibri"/>
                                  <w:color w:val="000000"/>
                                </w:rPr>
                                <w:t xml:space="preserve">Count </w:t>
                              </w:r>
                              <w:r>
                                <w:rPr>
                                  <w:rFonts w:ascii="Calibri" w:eastAsia="Calibri" w:hAnsi="Calibri" w:cs="Calibri"/>
                                  <w:color w:val="000000"/>
                                  <w:w w:val="101"/>
                                </w:rPr>
                                <w:t>i</w:t>
                              </w:r>
                              <w:r>
                                <w:rPr>
                                  <w:rFonts w:ascii="Calibri" w:eastAsia="Calibri" w:hAnsi="Calibri" w:cs="Calibri"/>
                                  <w:color w:val="000000"/>
                                </w:rPr>
                                <w:t>n</w:t>
                              </w:r>
                              <w:r>
                                <w:rPr>
                                  <w:rFonts w:ascii="Calibri" w:eastAsia="Calibri" w:hAnsi="Calibri" w:cs="Calibri"/>
                                  <w:color w:val="000000"/>
                                  <w:spacing w:val="-2"/>
                                </w:rPr>
                                <w:t xml:space="preserve"> </w:t>
                              </w:r>
                              <w:r>
                                <w:rPr>
                                  <w:rFonts w:ascii="Calibri" w:eastAsia="Calibri" w:hAnsi="Calibri" w:cs="Calibri"/>
                                  <w:color w:val="000000"/>
                                  <w:spacing w:val="1"/>
                                </w:rPr>
                                <w:t>mu</w:t>
                              </w:r>
                              <w:r>
                                <w:rPr>
                                  <w:rFonts w:ascii="Calibri" w:eastAsia="Calibri" w:hAnsi="Calibri" w:cs="Calibri"/>
                                  <w:color w:val="000000"/>
                                  <w:spacing w:val="1"/>
                                  <w:w w:val="101"/>
                                </w:rPr>
                                <w:t>l</w:t>
                              </w:r>
                              <w:r>
                                <w:rPr>
                                  <w:rFonts w:ascii="Calibri" w:eastAsia="Calibri" w:hAnsi="Calibri" w:cs="Calibri"/>
                                  <w:color w:val="000000"/>
                                  <w:spacing w:val="1"/>
                                  <w:w w:val="83"/>
                                </w:rPr>
                                <w:t>t</w:t>
                              </w:r>
                              <w:r>
                                <w:rPr>
                                  <w:rFonts w:ascii="Calibri" w:eastAsia="Calibri" w:hAnsi="Calibri" w:cs="Calibri"/>
                                  <w:color w:val="000000"/>
                                </w:rPr>
                                <w:t>i</w:t>
                              </w:r>
                              <w:r>
                                <w:rPr>
                                  <w:rFonts w:ascii="Calibri" w:eastAsia="Calibri" w:hAnsi="Calibri" w:cs="Calibri"/>
                                  <w:color w:val="000000"/>
                                  <w:spacing w:val="1"/>
                                </w:rPr>
                                <w:t>p</w:t>
                              </w:r>
                              <w:r>
                                <w:rPr>
                                  <w:rFonts w:ascii="Calibri" w:eastAsia="Calibri" w:hAnsi="Calibri" w:cs="Calibri"/>
                                  <w:color w:val="000000"/>
                                  <w:spacing w:val="1"/>
                                  <w:w w:val="101"/>
                                </w:rPr>
                                <w:t>l</w:t>
                              </w:r>
                              <w:r>
                                <w:rPr>
                                  <w:rFonts w:ascii="Calibri" w:eastAsia="Calibri" w:hAnsi="Calibri" w:cs="Calibri"/>
                                  <w:color w:val="000000"/>
                                  <w:spacing w:val="1"/>
                                </w:rPr>
                                <w:t>es</w:t>
                              </w:r>
                              <w:r>
                                <w:rPr>
                                  <w:rFonts w:ascii="Calibri" w:eastAsia="Calibri" w:hAnsi="Calibri" w:cs="Calibri"/>
                                  <w:color w:val="000000"/>
                                  <w:spacing w:val="-1"/>
                                </w:rPr>
                                <w:t xml:space="preserve"> </w:t>
                              </w:r>
                              <w:r>
                                <w:rPr>
                                  <w:rFonts w:ascii="Calibri" w:eastAsia="Calibri" w:hAnsi="Calibri" w:cs="Calibri"/>
                                  <w:color w:val="000000"/>
                                </w:rPr>
                                <w:t>of a</w:t>
                              </w:r>
                              <w:r>
                                <w:rPr>
                                  <w:rFonts w:ascii="Calibri" w:eastAsia="Calibri" w:hAnsi="Calibri" w:cs="Calibri"/>
                                  <w:color w:val="000000"/>
                                  <w:spacing w:val="1"/>
                                </w:rPr>
                                <w:t xml:space="preserve"> </w:t>
                              </w:r>
                              <w:r>
                                <w:rPr>
                                  <w:rFonts w:ascii="Calibri" w:eastAsia="Calibri" w:hAnsi="Calibri" w:cs="Calibri"/>
                                  <w:color w:val="000000"/>
                                </w:rPr>
                                <w:t>n</w:t>
                              </w:r>
                              <w:r>
                                <w:rPr>
                                  <w:rFonts w:ascii="Calibri" w:eastAsia="Calibri" w:hAnsi="Calibri" w:cs="Calibri"/>
                                  <w:color w:val="000000"/>
                                  <w:spacing w:val="-3"/>
                                </w:rPr>
                                <w:t>u</w:t>
                              </w:r>
                              <w:r>
                                <w:rPr>
                                  <w:rFonts w:ascii="Calibri" w:eastAsia="Calibri" w:hAnsi="Calibri" w:cs="Calibri"/>
                                  <w:color w:val="000000"/>
                                </w:rPr>
                                <w:t>mber a</w:t>
                              </w:r>
                              <w:r>
                                <w:rPr>
                                  <w:rFonts w:ascii="Calibri" w:eastAsia="Calibri" w:hAnsi="Calibri" w:cs="Calibri"/>
                                  <w:color w:val="000000"/>
                                  <w:spacing w:val="-2"/>
                                  <w:w w:val="101"/>
                                </w:rPr>
                                <w:t>l</w:t>
                              </w:r>
                              <w:r>
                                <w:rPr>
                                  <w:rFonts w:ascii="Calibri" w:eastAsia="Calibri" w:hAnsi="Calibri" w:cs="Calibri"/>
                                  <w:color w:val="000000"/>
                                </w:rPr>
                                <w:t>oud.</w:t>
                              </w:r>
                            </w:p>
                            <w:p w14:paraId="2D862354" w14:textId="77777777" w:rsidR="00732839" w:rsidRDefault="00732839">
                              <w:pPr>
                                <w:spacing w:after="10" w:line="160" w:lineRule="exact"/>
                                <w:rPr>
                                  <w:rFonts w:ascii="Calibri" w:eastAsia="Calibri" w:hAnsi="Calibri" w:cs="Calibri"/>
                                  <w:sz w:val="16"/>
                                  <w:szCs w:val="16"/>
                                </w:rPr>
                              </w:pPr>
                            </w:p>
                            <w:p w14:paraId="0E0614C7" w14:textId="77777777" w:rsidR="00732839" w:rsidRDefault="00732839">
                              <w:pPr>
                                <w:spacing w:after="0" w:line="285" w:lineRule="auto"/>
                                <w:ind w:left="65" w:right="206"/>
                                <w:rPr>
                                  <w:rFonts w:ascii="Calibri" w:eastAsia="Calibri" w:hAnsi="Calibri" w:cs="Calibri"/>
                                  <w:color w:val="000000"/>
                                </w:rPr>
                              </w:pPr>
                              <w:r>
                                <w:rPr>
                                  <w:rFonts w:ascii="Calibri" w:eastAsia="Calibri" w:hAnsi="Calibri" w:cs="Calibri"/>
                                  <w:color w:val="000000"/>
                                </w:rPr>
                                <w:t>Wr</w:t>
                              </w:r>
                              <w:r>
                                <w:rPr>
                                  <w:rFonts w:ascii="Calibri" w:eastAsia="Calibri" w:hAnsi="Calibri" w:cs="Calibri"/>
                                  <w:color w:val="000000"/>
                                  <w:w w:val="101"/>
                                </w:rPr>
                                <w:t>i</w:t>
                              </w:r>
                              <w:r>
                                <w:rPr>
                                  <w:rFonts w:ascii="Calibri" w:eastAsia="Calibri" w:hAnsi="Calibri" w:cs="Calibri"/>
                                  <w:color w:val="000000"/>
                                </w:rPr>
                                <w:t>te</w:t>
                              </w:r>
                              <w:r>
                                <w:rPr>
                                  <w:rFonts w:ascii="Calibri" w:eastAsia="Calibri" w:hAnsi="Calibri" w:cs="Calibri"/>
                                  <w:color w:val="000000"/>
                                  <w:spacing w:val="-1"/>
                                </w:rPr>
                                <w:t xml:space="preserve"> </w:t>
                              </w:r>
                              <w:r>
                                <w:rPr>
                                  <w:rFonts w:ascii="Calibri" w:eastAsia="Calibri" w:hAnsi="Calibri" w:cs="Calibri"/>
                                  <w:color w:val="000000"/>
                                </w:rPr>
                                <w:t>seq</w:t>
                              </w:r>
                              <w:r>
                                <w:rPr>
                                  <w:rFonts w:ascii="Calibri" w:eastAsia="Calibri" w:hAnsi="Calibri" w:cs="Calibri"/>
                                  <w:color w:val="000000"/>
                                  <w:spacing w:val="-1"/>
                                </w:rPr>
                                <w:t>u</w:t>
                              </w:r>
                              <w:r>
                                <w:rPr>
                                  <w:rFonts w:ascii="Calibri" w:eastAsia="Calibri" w:hAnsi="Calibri" w:cs="Calibri"/>
                                  <w:color w:val="000000"/>
                                </w:rPr>
                                <w:t>enc</w:t>
                              </w:r>
                              <w:r>
                                <w:rPr>
                                  <w:rFonts w:ascii="Calibri" w:eastAsia="Calibri" w:hAnsi="Calibri" w:cs="Calibri"/>
                                  <w:color w:val="000000"/>
                                  <w:spacing w:val="-2"/>
                                </w:rPr>
                                <w:t>e</w:t>
                              </w:r>
                              <w:r>
                                <w:rPr>
                                  <w:rFonts w:ascii="Calibri" w:eastAsia="Calibri" w:hAnsi="Calibri" w:cs="Calibri"/>
                                  <w:color w:val="000000"/>
                                </w:rPr>
                                <w:t xml:space="preserve">s </w:t>
                              </w:r>
                              <w:r>
                                <w:rPr>
                                  <w:rFonts w:ascii="Calibri" w:eastAsia="Calibri" w:hAnsi="Calibri" w:cs="Calibri"/>
                                  <w:color w:val="000000"/>
                                  <w:spacing w:val="1"/>
                                </w:rPr>
                                <w:t>w</w:t>
                              </w:r>
                              <w:r>
                                <w:rPr>
                                  <w:rFonts w:ascii="Calibri" w:eastAsia="Calibri" w:hAnsi="Calibri" w:cs="Calibri"/>
                                  <w:color w:val="000000"/>
                                  <w:spacing w:val="-2"/>
                                  <w:w w:val="101"/>
                                </w:rPr>
                                <w:t>i</w:t>
                              </w:r>
                              <w:r>
                                <w:rPr>
                                  <w:rFonts w:ascii="Calibri" w:eastAsia="Calibri" w:hAnsi="Calibri" w:cs="Calibri"/>
                                  <w:color w:val="000000"/>
                                </w:rPr>
                                <w:t xml:space="preserve">th </w:t>
                              </w:r>
                              <w:r>
                                <w:rPr>
                                  <w:rFonts w:ascii="Calibri" w:eastAsia="Calibri" w:hAnsi="Calibri" w:cs="Calibri"/>
                                  <w:color w:val="000000"/>
                                  <w:spacing w:val="1"/>
                                </w:rPr>
                                <w:t>mu</w:t>
                              </w:r>
                              <w:r>
                                <w:rPr>
                                  <w:rFonts w:ascii="Calibri" w:eastAsia="Calibri" w:hAnsi="Calibri" w:cs="Calibri"/>
                                  <w:color w:val="000000"/>
                                  <w:spacing w:val="-2"/>
                                  <w:w w:val="101"/>
                                </w:rPr>
                                <w:t>l</w:t>
                              </w:r>
                              <w:r>
                                <w:rPr>
                                  <w:rFonts w:ascii="Calibri" w:eastAsia="Calibri" w:hAnsi="Calibri" w:cs="Calibri"/>
                                  <w:color w:val="000000"/>
                                  <w:spacing w:val="1"/>
                                  <w:w w:val="83"/>
                                </w:rPr>
                                <w:t>t</w:t>
                              </w:r>
                              <w:r>
                                <w:rPr>
                                  <w:rFonts w:ascii="Calibri" w:eastAsia="Calibri" w:hAnsi="Calibri" w:cs="Calibri"/>
                                  <w:color w:val="000000"/>
                                  <w:spacing w:val="1"/>
                                </w:rPr>
                                <w:t>ip</w:t>
                              </w:r>
                              <w:r>
                                <w:rPr>
                                  <w:rFonts w:ascii="Calibri" w:eastAsia="Calibri" w:hAnsi="Calibri" w:cs="Calibri"/>
                                  <w:color w:val="000000"/>
                                  <w:spacing w:val="1"/>
                                  <w:w w:val="101"/>
                                </w:rPr>
                                <w:t>l</w:t>
                              </w:r>
                              <w:r>
                                <w:rPr>
                                  <w:rFonts w:ascii="Calibri" w:eastAsia="Calibri" w:hAnsi="Calibri" w:cs="Calibri"/>
                                  <w:color w:val="000000"/>
                                  <w:spacing w:val="1"/>
                                </w:rPr>
                                <w:t>es</w:t>
                              </w:r>
                              <w:r>
                                <w:rPr>
                                  <w:rFonts w:ascii="Calibri" w:eastAsia="Calibri" w:hAnsi="Calibri" w:cs="Calibri"/>
                                  <w:color w:val="000000"/>
                                </w:rPr>
                                <w:t xml:space="preserve"> </w:t>
                              </w:r>
                              <w:r>
                                <w:rPr>
                                  <w:rFonts w:ascii="Calibri" w:eastAsia="Calibri" w:hAnsi="Calibri" w:cs="Calibri"/>
                                  <w:color w:val="000000"/>
                                  <w:spacing w:val="1"/>
                                </w:rPr>
                                <w:t>o</w:t>
                              </w:r>
                              <w:r>
                                <w:rPr>
                                  <w:rFonts w:ascii="Calibri" w:eastAsia="Calibri" w:hAnsi="Calibri" w:cs="Calibri"/>
                                  <w:color w:val="000000"/>
                                </w:rPr>
                                <w:t xml:space="preserve">f </w:t>
                              </w:r>
                              <w:proofErr w:type="spellStart"/>
                              <w:r>
                                <w:rPr>
                                  <w:rFonts w:ascii="Calibri" w:eastAsia="Calibri" w:hAnsi="Calibri" w:cs="Calibri"/>
                                  <w:color w:val="000000"/>
                                </w:rPr>
                                <w:t>n</w:t>
                              </w:r>
                              <w:r>
                                <w:rPr>
                                  <w:rFonts w:ascii="Calibri" w:eastAsia="Calibri" w:hAnsi="Calibri" w:cs="Calibri"/>
                                  <w:color w:val="000000"/>
                                  <w:spacing w:val="-3"/>
                                </w:rPr>
                                <w:t>u</w:t>
                              </w:r>
                              <w:r>
                                <w:rPr>
                                  <w:rFonts w:ascii="Calibri" w:eastAsia="Calibri" w:hAnsi="Calibri" w:cs="Calibri"/>
                                  <w:color w:val="000000"/>
                                </w:rPr>
                                <w:t>m-bers</w:t>
                              </w:r>
                              <w:proofErr w:type="spellEnd"/>
                              <w:r>
                                <w:rPr>
                                  <w:rFonts w:ascii="Calibri" w:eastAsia="Calibri" w:hAnsi="Calibri" w:cs="Calibri"/>
                                  <w:color w:val="000000"/>
                                </w:rPr>
                                <w:t>.</w:t>
                              </w:r>
                            </w:p>
                            <w:p w14:paraId="1A57BFCE" w14:textId="77777777" w:rsidR="00732839" w:rsidRDefault="00732839">
                              <w:pPr>
                                <w:spacing w:after="0" w:line="240" w:lineRule="exact"/>
                                <w:rPr>
                                  <w:rFonts w:ascii="Calibri" w:eastAsia="Calibri" w:hAnsi="Calibri" w:cs="Calibri"/>
                                  <w:sz w:val="24"/>
                                  <w:szCs w:val="24"/>
                                </w:rPr>
                              </w:pPr>
                            </w:p>
                            <w:p w14:paraId="33660D71" w14:textId="77777777" w:rsidR="00732839" w:rsidRDefault="00732839">
                              <w:pPr>
                                <w:spacing w:after="88" w:line="240" w:lineRule="exact"/>
                                <w:rPr>
                                  <w:rFonts w:ascii="Calibri" w:eastAsia="Calibri" w:hAnsi="Calibri" w:cs="Calibri"/>
                                  <w:sz w:val="24"/>
                                  <w:szCs w:val="24"/>
                                </w:rPr>
                              </w:pPr>
                            </w:p>
                            <w:p w14:paraId="6D1E6617" w14:textId="77777777" w:rsidR="00732839" w:rsidRDefault="00732839">
                              <w:pPr>
                                <w:spacing w:after="0" w:line="240" w:lineRule="auto"/>
                                <w:ind w:left="65" w:right="-20"/>
                                <w:rPr>
                                  <w:rFonts w:ascii="Calibri" w:eastAsia="Calibri" w:hAnsi="Calibri" w:cs="Calibri"/>
                                  <w:color w:val="000000"/>
                                </w:rPr>
                              </w:pPr>
                              <w:r>
                                <w:rPr>
                                  <w:rFonts w:ascii="Calibri" w:eastAsia="Calibri" w:hAnsi="Calibri" w:cs="Calibri"/>
                                  <w:color w:val="000000"/>
                                </w:rPr>
                                <w:t>2</w:t>
                              </w:r>
                              <w:r>
                                <w:rPr>
                                  <w:rFonts w:ascii="Calibri" w:eastAsia="Calibri" w:hAnsi="Calibri" w:cs="Calibri"/>
                                  <w:color w:val="000000"/>
                                  <w:w w:val="101"/>
                                </w:rPr>
                                <w:t>,</w:t>
                              </w:r>
                              <w:r>
                                <w:rPr>
                                  <w:rFonts w:ascii="Calibri" w:eastAsia="Calibri" w:hAnsi="Calibri" w:cs="Calibri"/>
                                  <w:color w:val="000000"/>
                                </w:rPr>
                                <w:t xml:space="preserve"> 4</w:t>
                              </w:r>
                              <w:r>
                                <w:rPr>
                                  <w:rFonts w:ascii="Calibri" w:eastAsia="Calibri" w:hAnsi="Calibri" w:cs="Calibri"/>
                                  <w:color w:val="000000"/>
                                  <w:w w:val="101"/>
                                </w:rPr>
                                <w:t>,</w:t>
                              </w:r>
                              <w:r>
                                <w:rPr>
                                  <w:rFonts w:ascii="Calibri" w:eastAsia="Calibri" w:hAnsi="Calibri" w:cs="Calibri"/>
                                  <w:color w:val="000000"/>
                                </w:rPr>
                                <w:t xml:space="preserve"> </w:t>
                              </w:r>
                              <w:r>
                                <w:rPr>
                                  <w:rFonts w:ascii="Calibri" w:eastAsia="Calibri" w:hAnsi="Calibri" w:cs="Calibri"/>
                                  <w:color w:val="000000"/>
                                  <w:spacing w:val="-1"/>
                                </w:rPr>
                                <w:t>6</w:t>
                              </w:r>
                              <w:r>
                                <w:rPr>
                                  <w:rFonts w:ascii="Calibri" w:eastAsia="Calibri" w:hAnsi="Calibri" w:cs="Calibri"/>
                                  <w:color w:val="000000"/>
                                  <w:w w:val="101"/>
                                </w:rPr>
                                <w:t>,</w:t>
                              </w:r>
                              <w:r>
                                <w:rPr>
                                  <w:rFonts w:ascii="Calibri" w:eastAsia="Calibri" w:hAnsi="Calibri" w:cs="Calibri"/>
                                  <w:color w:val="000000"/>
                                </w:rPr>
                                <w:t xml:space="preserve"> </w:t>
                              </w:r>
                              <w:r>
                                <w:rPr>
                                  <w:rFonts w:ascii="Calibri" w:eastAsia="Calibri" w:hAnsi="Calibri" w:cs="Calibri"/>
                                  <w:color w:val="000000"/>
                                  <w:spacing w:val="1"/>
                                </w:rPr>
                                <w:t>8</w:t>
                              </w:r>
                              <w:r>
                                <w:rPr>
                                  <w:rFonts w:ascii="Calibri" w:eastAsia="Calibri" w:hAnsi="Calibri" w:cs="Calibri"/>
                                  <w:color w:val="000000"/>
                                  <w:w w:val="101"/>
                                </w:rPr>
                                <w:t>,</w:t>
                              </w:r>
                              <w:r>
                                <w:rPr>
                                  <w:rFonts w:ascii="Calibri" w:eastAsia="Calibri" w:hAnsi="Calibri" w:cs="Calibri"/>
                                  <w:color w:val="000000"/>
                                  <w:spacing w:val="-2"/>
                                </w:rPr>
                                <w:t xml:space="preserve"> </w:t>
                              </w:r>
                              <w:r>
                                <w:rPr>
                                  <w:rFonts w:ascii="Calibri" w:eastAsia="Calibri" w:hAnsi="Calibri" w:cs="Calibri"/>
                                  <w:color w:val="000000"/>
                                  <w:spacing w:val="-1"/>
                                </w:rPr>
                                <w:t>1</w:t>
                              </w:r>
                              <w:r>
                                <w:rPr>
                                  <w:rFonts w:ascii="Calibri" w:eastAsia="Calibri" w:hAnsi="Calibri" w:cs="Calibri"/>
                                  <w:color w:val="000000"/>
                                </w:rPr>
                                <w:t>0</w:t>
                              </w:r>
                            </w:p>
                            <w:p w14:paraId="423F697B" w14:textId="77777777" w:rsidR="00732839" w:rsidRDefault="00732839">
                              <w:pPr>
                                <w:spacing w:after="0" w:line="240" w:lineRule="exact"/>
                                <w:rPr>
                                  <w:rFonts w:ascii="Calibri" w:eastAsia="Calibri" w:hAnsi="Calibri" w:cs="Calibri"/>
                                  <w:sz w:val="24"/>
                                  <w:szCs w:val="24"/>
                                </w:rPr>
                              </w:pPr>
                            </w:p>
                            <w:p w14:paraId="15BE6788" w14:textId="77777777" w:rsidR="00732839" w:rsidRDefault="00732839">
                              <w:pPr>
                                <w:spacing w:after="0" w:line="240" w:lineRule="exact"/>
                                <w:rPr>
                                  <w:rFonts w:ascii="Calibri" w:eastAsia="Calibri" w:hAnsi="Calibri" w:cs="Calibri"/>
                                  <w:sz w:val="24"/>
                                  <w:szCs w:val="24"/>
                                </w:rPr>
                              </w:pPr>
                            </w:p>
                            <w:p w14:paraId="449689B3" w14:textId="77777777" w:rsidR="00732839" w:rsidRDefault="00732839">
                              <w:pPr>
                                <w:spacing w:after="17" w:line="120" w:lineRule="exact"/>
                                <w:rPr>
                                  <w:rFonts w:ascii="Calibri" w:eastAsia="Calibri" w:hAnsi="Calibri" w:cs="Calibri"/>
                                  <w:sz w:val="12"/>
                                  <w:szCs w:val="12"/>
                                </w:rPr>
                              </w:pPr>
                            </w:p>
                            <w:p w14:paraId="5E2D61D5" w14:textId="77777777" w:rsidR="00732839" w:rsidRDefault="00732839">
                              <w:pPr>
                                <w:spacing w:after="0" w:line="240" w:lineRule="auto"/>
                                <w:ind w:left="65" w:right="-20"/>
                                <w:rPr>
                                  <w:rFonts w:ascii="Calibri" w:eastAsia="Calibri" w:hAnsi="Calibri" w:cs="Calibri"/>
                                  <w:color w:val="000000"/>
                                </w:rPr>
                              </w:pPr>
                              <w:r>
                                <w:rPr>
                                  <w:rFonts w:ascii="Calibri" w:eastAsia="Calibri" w:hAnsi="Calibri" w:cs="Calibri"/>
                                  <w:color w:val="000000"/>
                                </w:rPr>
                                <w:t>5</w:t>
                              </w:r>
                              <w:r>
                                <w:rPr>
                                  <w:rFonts w:ascii="Calibri" w:eastAsia="Calibri" w:hAnsi="Calibri" w:cs="Calibri"/>
                                  <w:color w:val="000000"/>
                                  <w:w w:val="101"/>
                                </w:rPr>
                                <w:t>,</w:t>
                              </w:r>
                              <w:r>
                                <w:rPr>
                                  <w:rFonts w:ascii="Calibri" w:eastAsia="Calibri" w:hAnsi="Calibri" w:cs="Calibri"/>
                                  <w:color w:val="000000"/>
                                </w:rPr>
                                <w:t xml:space="preserve"> 10</w:t>
                              </w:r>
                              <w:r>
                                <w:rPr>
                                  <w:rFonts w:ascii="Calibri" w:eastAsia="Calibri" w:hAnsi="Calibri" w:cs="Calibri"/>
                                  <w:color w:val="000000"/>
                                  <w:w w:val="101"/>
                                </w:rPr>
                                <w:t>,</w:t>
                              </w:r>
                              <w:r>
                                <w:rPr>
                                  <w:rFonts w:ascii="Calibri" w:eastAsia="Calibri" w:hAnsi="Calibri" w:cs="Calibri"/>
                                  <w:color w:val="000000"/>
                                  <w:spacing w:val="-1"/>
                                </w:rPr>
                                <w:t xml:space="preserve"> </w:t>
                              </w:r>
                              <w:r>
                                <w:rPr>
                                  <w:rFonts w:ascii="Calibri" w:eastAsia="Calibri" w:hAnsi="Calibri" w:cs="Calibri"/>
                                  <w:color w:val="000000"/>
                                </w:rPr>
                                <w:t>1</w:t>
                              </w:r>
                              <w:r>
                                <w:rPr>
                                  <w:rFonts w:ascii="Calibri" w:eastAsia="Calibri" w:hAnsi="Calibri" w:cs="Calibri"/>
                                  <w:color w:val="000000"/>
                                  <w:spacing w:val="-1"/>
                                </w:rPr>
                                <w:t>5</w:t>
                              </w:r>
                              <w:r>
                                <w:rPr>
                                  <w:rFonts w:ascii="Calibri" w:eastAsia="Calibri" w:hAnsi="Calibri" w:cs="Calibri"/>
                                  <w:color w:val="000000"/>
                                  <w:w w:val="101"/>
                                </w:rPr>
                                <w:t>,</w:t>
                              </w:r>
                              <w:r>
                                <w:rPr>
                                  <w:rFonts w:ascii="Calibri" w:eastAsia="Calibri" w:hAnsi="Calibri" w:cs="Calibri"/>
                                  <w:color w:val="000000"/>
                                </w:rPr>
                                <w:t xml:space="preserve"> </w:t>
                              </w:r>
                              <w:r>
                                <w:rPr>
                                  <w:rFonts w:ascii="Calibri" w:eastAsia="Calibri" w:hAnsi="Calibri" w:cs="Calibri"/>
                                  <w:color w:val="000000"/>
                                  <w:spacing w:val="-1"/>
                                </w:rPr>
                                <w:t>2</w:t>
                              </w:r>
                              <w:r>
                                <w:rPr>
                                  <w:rFonts w:ascii="Calibri" w:eastAsia="Calibri" w:hAnsi="Calibri" w:cs="Calibri"/>
                                  <w:color w:val="000000"/>
                                </w:rPr>
                                <w:t>0</w:t>
                              </w:r>
                              <w:r>
                                <w:rPr>
                                  <w:rFonts w:ascii="Calibri" w:eastAsia="Calibri" w:hAnsi="Calibri" w:cs="Calibri"/>
                                  <w:color w:val="000000"/>
                                  <w:w w:val="101"/>
                                </w:rPr>
                                <w:t>,</w:t>
                              </w:r>
                              <w:r>
                                <w:rPr>
                                  <w:rFonts w:ascii="Calibri" w:eastAsia="Calibri" w:hAnsi="Calibri" w:cs="Calibri"/>
                                  <w:color w:val="000000"/>
                                  <w:spacing w:val="-1"/>
                                </w:rPr>
                                <w:t xml:space="preserve"> </w:t>
                              </w:r>
                              <w:proofErr w:type="gramStart"/>
                              <w:r>
                                <w:rPr>
                                  <w:rFonts w:ascii="Calibri" w:eastAsia="Calibri" w:hAnsi="Calibri" w:cs="Calibri"/>
                                  <w:color w:val="000000"/>
                                </w:rPr>
                                <w:t>25</w:t>
                              </w:r>
                              <w:r>
                                <w:rPr>
                                  <w:rFonts w:ascii="Calibri" w:eastAsia="Calibri" w:hAnsi="Calibri" w:cs="Calibri"/>
                                  <w:color w:val="000000"/>
                                  <w:spacing w:val="-1"/>
                                </w:rPr>
                                <w:t xml:space="preserve"> </w:t>
                              </w:r>
                              <w:r>
                                <w:rPr>
                                  <w:rFonts w:ascii="Calibri" w:eastAsia="Calibri" w:hAnsi="Calibri" w:cs="Calibri"/>
                                  <w:color w:val="000000"/>
                                  <w:w w:val="101"/>
                                </w:rPr>
                                <w:t>,</w:t>
                              </w:r>
                              <w:proofErr w:type="gramEnd"/>
                              <w:r>
                                <w:rPr>
                                  <w:rFonts w:ascii="Calibri" w:eastAsia="Calibri" w:hAnsi="Calibri" w:cs="Calibri"/>
                                  <w:color w:val="000000"/>
                                  <w:spacing w:val="-1"/>
                                </w:rPr>
                                <w:t xml:space="preserve"> </w:t>
                              </w:r>
                              <w:r>
                                <w:rPr>
                                  <w:rFonts w:ascii="Calibri" w:eastAsia="Calibri" w:hAnsi="Calibri" w:cs="Calibri"/>
                                  <w:color w:val="000000"/>
                                </w:rPr>
                                <w:t>30</w:t>
                              </w:r>
                            </w:p>
                          </w:tc>
                        </w:tr>
                        <w:tr w:rsidR="00732839" w14:paraId="4A0D37E1" w14:textId="77777777">
                          <w:trPr>
                            <w:cantSplit/>
                            <w:trHeight w:hRule="exact" w:val="255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0595593" w14:textId="77777777" w:rsidR="00732839" w:rsidRDefault="00732839">
                              <w:pPr>
                                <w:spacing w:before="82" w:after="0" w:line="286" w:lineRule="auto"/>
                                <w:ind w:left="64" w:right="254"/>
                                <w:rPr>
                                  <w:rFonts w:ascii="Calibri" w:eastAsia="Calibri" w:hAnsi="Calibri" w:cs="Calibri"/>
                                  <w:color w:val="000000"/>
                                  <w:sz w:val="24"/>
                                  <w:szCs w:val="24"/>
                                </w:rPr>
                              </w:pPr>
                              <w:r>
                                <w:rPr>
                                  <w:rFonts w:ascii="Calibri" w:eastAsia="Calibri" w:hAnsi="Calibri" w:cs="Calibri"/>
                                  <w:color w:val="000000"/>
                                  <w:sz w:val="24"/>
                                  <w:szCs w:val="24"/>
                                </w:rPr>
                                <w:t>Making</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e</w:t>
                              </w:r>
                              <w:r>
                                <w:rPr>
                                  <w:rFonts w:ascii="Calibri" w:eastAsia="Calibri" w:hAnsi="Calibri" w:cs="Calibri"/>
                                  <w:color w:val="000000"/>
                                  <w:sz w:val="24"/>
                                  <w:szCs w:val="24"/>
                                </w:rPr>
                                <w:t>q</w:t>
                              </w:r>
                              <w:r>
                                <w:rPr>
                                  <w:rFonts w:ascii="Calibri" w:eastAsia="Calibri" w:hAnsi="Calibri" w:cs="Calibri"/>
                                  <w:color w:val="000000"/>
                                  <w:spacing w:val="1"/>
                                  <w:sz w:val="24"/>
                                  <w:szCs w:val="24"/>
                                </w:rPr>
                                <w:t>u</w:t>
                              </w:r>
                              <w:r>
                                <w:rPr>
                                  <w:rFonts w:ascii="Calibri" w:eastAsia="Calibri" w:hAnsi="Calibri" w:cs="Calibri"/>
                                  <w:color w:val="000000"/>
                                  <w:sz w:val="24"/>
                                  <w:szCs w:val="24"/>
                                </w:rPr>
                                <w:t>al gro</w:t>
                              </w:r>
                              <w:r>
                                <w:rPr>
                                  <w:rFonts w:ascii="Calibri" w:eastAsia="Calibri" w:hAnsi="Calibri" w:cs="Calibri"/>
                                  <w:color w:val="000000"/>
                                  <w:spacing w:val="1"/>
                                  <w:sz w:val="24"/>
                                  <w:szCs w:val="24"/>
                                </w:rPr>
                                <w:t>up</w:t>
                              </w:r>
                              <w:r>
                                <w:rPr>
                                  <w:rFonts w:ascii="Calibri" w:eastAsia="Calibri" w:hAnsi="Calibri" w:cs="Calibri"/>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d </w:t>
                              </w:r>
                              <w:r>
                                <w:rPr>
                                  <w:rFonts w:ascii="Calibri" w:eastAsia="Calibri" w:hAnsi="Calibri" w:cs="Calibri"/>
                                  <w:color w:val="000000"/>
                                  <w:spacing w:val="1"/>
                                  <w:sz w:val="24"/>
                                  <w:szCs w:val="24"/>
                                </w:rPr>
                                <w:t>coun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g</w:t>
                              </w:r>
                              <w:r>
                                <w:rPr>
                                  <w:rFonts w:ascii="Calibri" w:eastAsia="Calibri" w:hAnsi="Calibri" w:cs="Calibri"/>
                                  <w:color w:val="000000"/>
                                  <w:sz w:val="24"/>
                                  <w:szCs w:val="24"/>
                                </w:rPr>
                                <w:t xml:space="preserve"> the t</w:t>
                              </w:r>
                              <w:r>
                                <w:rPr>
                                  <w:rFonts w:ascii="Calibri" w:eastAsia="Calibri" w:hAnsi="Calibri" w:cs="Calibri"/>
                                  <w:color w:val="000000"/>
                                  <w:spacing w:val="-2"/>
                                  <w:sz w:val="24"/>
                                  <w:szCs w:val="24"/>
                                </w:rPr>
                                <w:t>o</w:t>
                              </w:r>
                              <w:r>
                                <w:rPr>
                                  <w:rFonts w:ascii="Calibri" w:eastAsia="Calibri" w:hAnsi="Calibri" w:cs="Calibri"/>
                                  <w:color w:val="000000"/>
                                  <w:sz w:val="24"/>
                                  <w:szCs w:val="24"/>
                                </w:rPr>
                                <w:t>tal</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E34D98C" w14:textId="77777777" w:rsidR="00732839" w:rsidRDefault="00732839">
                              <w:pPr>
                                <w:spacing w:after="0" w:line="240" w:lineRule="exact"/>
                                <w:rPr>
                                  <w:rFonts w:ascii="Times New Roman" w:eastAsia="Times New Roman" w:hAnsi="Times New Roman" w:cs="Times New Roman"/>
                                  <w:sz w:val="24"/>
                                  <w:szCs w:val="24"/>
                                </w:rPr>
                              </w:pPr>
                            </w:p>
                            <w:p w14:paraId="3C8A8E20" w14:textId="77777777" w:rsidR="00732839" w:rsidRDefault="00732839">
                              <w:pPr>
                                <w:spacing w:after="0" w:line="240" w:lineRule="exact"/>
                                <w:rPr>
                                  <w:rFonts w:ascii="Times New Roman" w:eastAsia="Times New Roman" w:hAnsi="Times New Roman" w:cs="Times New Roman"/>
                                  <w:sz w:val="24"/>
                                  <w:szCs w:val="24"/>
                                </w:rPr>
                              </w:pPr>
                            </w:p>
                            <w:p w14:paraId="2A7B394B" w14:textId="77777777" w:rsidR="00732839" w:rsidRDefault="00732839">
                              <w:pPr>
                                <w:spacing w:after="0" w:line="240" w:lineRule="exact"/>
                                <w:rPr>
                                  <w:rFonts w:ascii="Times New Roman" w:eastAsia="Times New Roman" w:hAnsi="Times New Roman" w:cs="Times New Roman"/>
                                  <w:sz w:val="24"/>
                                  <w:szCs w:val="24"/>
                                </w:rPr>
                              </w:pPr>
                            </w:p>
                            <w:p w14:paraId="5451B9A7" w14:textId="77777777" w:rsidR="00732839" w:rsidRDefault="00732839">
                              <w:pPr>
                                <w:spacing w:after="0" w:line="240" w:lineRule="exact"/>
                                <w:rPr>
                                  <w:rFonts w:ascii="Times New Roman" w:eastAsia="Times New Roman" w:hAnsi="Times New Roman" w:cs="Times New Roman"/>
                                  <w:sz w:val="24"/>
                                  <w:szCs w:val="24"/>
                                </w:rPr>
                              </w:pPr>
                            </w:p>
                            <w:p w14:paraId="5E4C197A" w14:textId="77777777" w:rsidR="00732839" w:rsidRDefault="00732839">
                              <w:pPr>
                                <w:spacing w:after="0" w:line="240" w:lineRule="exact"/>
                                <w:rPr>
                                  <w:rFonts w:ascii="Times New Roman" w:eastAsia="Times New Roman" w:hAnsi="Times New Roman" w:cs="Times New Roman"/>
                                  <w:sz w:val="24"/>
                                  <w:szCs w:val="24"/>
                                </w:rPr>
                              </w:pPr>
                            </w:p>
                            <w:p w14:paraId="287A470C" w14:textId="77777777" w:rsidR="00732839" w:rsidRDefault="00732839">
                              <w:pPr>
                                <w:spacing w:after="0" w:line="240" w:lineRule="exact"/>
                                <w:rPr>
                                  <w:rFonts w:ascii="Times New Roman" w:eastAsia="Times New Roman" w:hAnsi="Times New Roman" w:cs="Times New Roman"/>
                                  <w:sz w:val="24"/>
                                  <w:szCs w:val="24"/>
                                </w:rPr>
                              </w:pPr>
                            </w:p>
                            <w:p w14:paraId="76045625" w14:textId="77777777" w:rsidR="00732839" w:rsidRDefault="00732839">
                              <w:pPr>
                                <w:spacing w:after="41" w:line="240" w:lineRule="exact"/>
                                <w:rPr>
                                  <w:rFonts w:ascii="Times New Roman" w:eastAsia="Times New Roman" w:hAnsi="Times New Roman" w:cs="Times New Roman"/>
                                  <w:sz w:val="24"/>
                                  <w:szCs w:val="24"/>
                                </w:rPr>
                              </w:pPr>
                            </w:p>
                            <w:p w14:paraId="1F69D1E3" w14:textId="77777777" w:rsidR="00732839" w:rsidRDefault="00732839">
                              <w:pPr>
                                <w:spacing w:after="0" w:line="240" w:lineRule="auto"/>
                                <w:ind w:left="65" w:right="-20"/>
                                <w:rPr>
                                  <w:rFonts w:ascii="Calibri" w:eastAsia="Calibri" w:hAnsi="Calibri" w:cs="Calibri"/>
                                  <w:color w:val="000000"/>
                                  <w:w w:val="99"/>
                                  <w:sz w:val="20"/>
                                  <w:szCs w:val="20"/>
                                </w:rPr>
                              </w:pPr>
                              <w:r>
                                <w:rPr>
                                  <w:rFonts w:ascii="Calibri" w:eastAsia="Calibri" w:hAnsi="Calibri" w:cs="Calibri"/>
                                  <w:color w:val="000000"/>
                                  <w:sz w:val="20"/>
                                  <w:szCs w:val="20"/>
                                </w:rPr>
                                <w:t xml:space="preserve">Use </w:t>
                              </w:r>
                              <w:r>
                                <w:rPr>
                                  <w:rFonts w:ascii="Calibri" w:eastAsia="Calibri" w:hAnsi="Calibri" w:cs="Calibri"/>
                                  <w:color w:val="000000"/>
                                  <w:spacing w:val="1"/>
                                  <w:sz w:val="20"/>
                                  <w:szCs w:val="20"/>
                                </w:rPr>
                                <w:t>mani</w:t>
                              </w:r>
                              <w:r>
                                <w:rPr>
                                  <w:rFonts w:ascii="Calibri" w:eastAsia="Calibri" w:hAnsi="Calibri" w:cs="Calibri"/>
                                  <w:color w:val="000000"/>
                                  <w:spacing w:val="2"/>
                                  <w:sz w:val="20"/>
                                  <w:szCs w:val="20"/>
                                </w:rPr>
                                <w:t>pu</w:t>
                              </w:r>
                              <w:r>
                                <w:rPr>
                                  <w:rFonts w:ascii="Calibri" w:eastAsia="Calibri" w:hAnsi="Calibri" w:cs="Calibri"/>
                                  <w:color w:val="000000"/>
                                  <w:spacing w:val="1"/>
                                  <w:sz w:val="20"/>
                                  <w:szCs w:val="20"/>
                                </w:rPr>
                                <w:t>la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ve</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 to crea</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e</w:t>
                              </w:r>
                              <w:r>
                                <w:rPr>
                                  <w:rFonts w:ascii="Calibri" w:eastAsia="Calibri" w:hAnsi="Calibri" w:cs="Calibri"/>
                                  <w:color w:val="000000"/>
                                  <w:sz w:val="20"/>
                                  <w:szCs w:val="20"/>
                                </w:rPr>
                                <w:t>q</w:t>
                              </w:r>
                              <w:r>
                                <w:rPr>
                                  <w:rFonts w:ascii="Calibri" w:eastAsia="Calibri" w:hAnsi="Calibri" w:cs="Calibri"/>
                                  <w:color w:val="000000"/>
                                  <w:spacing w:val="1"/>
                                  <w:sz w:val="20"/>
                                  <w:szCs w:val="20"/>
                                </w:rPr>
                                <w:t>u</w:t>
                              </w:r>
                              <w:r>
                                <w:rPr>
                                  <w:rFonts w:ascii="Calibri" w:eastAsia="Calibri" w:hAnsi="Calibri" w:cs="Calibri"/>
                                  <w:color w:val="000000"/>
                                  <w:sz w:val="20"/>
                                  <w:szCs w:val="20"/>
                                </w:rPr>
                                <w:t>al</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gro</w:t>
                              </w:r>
                              <w:r>
                                <w:rPr>
                                  <w:rFonts w:ascii="Calibri" w:eastAsia="Calibri" w:hAnsi="Calibri" w:cs="Calibri"/>
                                  <w:color w:val="000000"/>
                                  <w:spacing w:val="1"/>
                                  <w:sz w:val="20"/>
                                  <w:szCs w:val="20"/>
                                </w:rPr>
                                <w:t>up</w:t>
                              </w:r>
                              <w:r>
                                <w:rPr>
                                  <w:rFonts w:ascii="Calibri" w:eastAsia="Calibri" w:hAnsi="Calibri" w:cs="Calibri"/>
                                  <w:color w:val="000000"/>
                                  <w:sz w:val="20"/>
                                  <w:szCs w:val="20"/>
                                </w:rPr>
                                <w:t>s</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9A5C277" w14:textId="77777777" w:rsidR="00732839" w:rsidRDefault="00732839">
                              <w:pPr>
                                <w:spacing w:after="0" w:line="240" w:lineRule="exact"/>
                                <w:rPr>
                                  <w:rFonts w:ascii="Times New Roman" w:eastAsia="Times New Roman" w:hAnsi="Times New Roman" w:cs="Times New Roman"/>
                                  <w:sz w:val="24"/>
                                  <w:szCs w:val="24"/>
                                </w:rPr>
                              </w:pPr>
                            </w:p>
                            <w:p w14:paraId="27221045" w14:textId="77777777" w:rsidR="00732839" w:rsidRDefault="00732839">
                              <w:pPr>
                                <w:spacing w:after="0" w:line="240" w:lineRule="exact"/>
                                <w:rPr>
                                  <w:rFonts w:ascii="Times New Roman" w:eastAsia="Times New Roman" w:hAnsi="Times New Roman" w:cs="Times New Roman"/>
                                  <w:sz w:val="24"/>
                                  <w:szCs w:val="24"/>
                                </w:rPr>
                              </w:pPr>
                            </w:p>
                            <w:p w14:paraId="60D6F404" w14:textId="77777777" w:rsidR="00732839" w:rsidRDefault="00732839">
                              <w:pPr>
                                <w:spacing w:after="0" w:line="240" w:lineRule="exact"/>
                                <w:rPr>
                                  <w:rFonts w:ascii="Times New Roman" w:eastAsia="Times New Roman" w:hAnsi="Times New Roman" w:cs="Times New Roman"/>
                                  <w:sz w:val="24"/>
                                  <w:szCs w:val="24"/>
                                </w:rPr>
                              </w:pPr>
                            </w:p>
                            <w:p w14:paraId="315C2C33" w14:textId="77777777" w:rsidR="00732839" w:rsidRDefault="00732839">
                              <w:pPr>
                                <w:spacing w:after="0" w:line="240" w:lineRule="exact"/>
                                <w:rPr>
                                  <w:rFonts w:ascii="Times New Roman" w:eastAsia="Times New Roman" w:hAnsi="Times New Roman" w:cs="Times New Roman"/>
                                  <w:sz w:val="24"/>
                                  <w:szCs w:val="24"/>
                                </w:rPr>
                              </w:pPr>
                            </w:p>
                            <w:p w14:paraId="381865D6" w14:textId="77777777" w:rsidR="00732839" w:rsidRDefault="00732839">
                              <w:pPr>
                                <w:spacing w:after="111" w:line="240" w:lineRule="exact"/>
                                <w:rPr>
                                  <w:rFonts w:ascii="Times New Roman" w:eastAsia="Times New Roman" w:hAnsi="Times New Roman" w:cs="Times New Roman"/>
                                  <w:sz w:val="24"/>
                                  <w:szCs w:val="24"/>
                                </w:rPr>
                              </w:pPr>
                            </w:p>
                            <w:p w14:paraId="1B079D42" w14:textId="77777777" w:rsidR="00732839" w:rsidRDefault="00732839">
                              <w:pPr>
                                <w:spacing w:after="0" w:line="240" w:lineRule="auto"/>
                                <w:ind w:left="66" w:right="-20"/>
                                <w:rPr>
                                  <w:rFonts w:ascii="Calibri" w:eastAsia="Calibri" w:hAnsi="Calibri" w:cs="Calibri"/>
                                  <w:color w:val="000000"/>
                                  <w:spacing w:val="1"/>
                                  <w:sz w:val="20"/>
                                  <w:szCs w:val="20"/>
                                </w:rPr>
                              </w:pPr>
                              <w:r>
                                <w:rPr>
                                  <w:rFonts w:ascii="Calibri" w:eastAsia="Calibri" w:hAnsi="Calibri" w:cs="Calibri"/>
                                  <w:color w:val="000000"/>
                                  <w:sz w:val="20"/>
                                  <w:szCs w:val="20"/>
                                </w:rPr>
                                <w:t>Draw a</w:t>
                              </w:r>
                              <w:r>
                                <w:rPr>
                                  <w:rFonts w:ascii="Calibri" w:eastAsia="Calibri" w:hAnsi="Calibri" w:cs="Calibri"/>
                                  <w:color w:val="000000"/>
                                  <w:spacing w:val="1"/>
                                  <w:sz w:val="20"/>
                                  <w:szCs w:val="20"/>
                                </w:rPr>
                                <w:t>n</w:t>
                              </w:r>
                              <w:r>
                                <w:rPr>
                                  <w:rFonts w:ascii="Calibri" w:eastAsia="Calibri" w:hAnsi="Calibri" w:cs="Calibri"/>
                                  <w:color w:val="000000"/>
                                  <w:sz w:val="20"/>
                                  <w:szCs w:val="20"/>
                                </w:rPr>
                                <w:t>d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rep</w:t>
                              </w:r>
                              <w:r>
                                <w:rPr>
                                  <w:rFonts w:ascii="Calibri" w:eastAsia="Calibri" w:hAnsi="Calibri" w:cs="Calibri"/>
                                  <w:color w:val="000000"/>
                                  <w:spacing w:val="3"/>
                                  <w:sz w:val="20"/>
                                  <w:szCs w:val="20"/>
                                </w:rPr>
                                <w:t>r</w:t>
                              </w:r>
                              <w:r>
                                <w:rPr>
                                  <w:rFonts w:ascii="Calibri" w:eastAsia="Calibri" w:hAnsi="Calibri" w:cs="Calibri"/>
                                  <w:color w:val="000000"/>
                                  <w:spacing w:val="1"/>
                                  <w:sz w:val="20"/>
                                  <w:szCs w:val="20"/>
                                </w:rPr>
                                <w:t>esent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4"/>
                                  <w:sz w:val="20"/>
                                  <w:szCs w:val="20"/>
                                </w:rPr>
                                <w:t>o</w:t>
                              </w:r>
                              <w:r>
                                <w:rPr>
                                  <w:rFonts w:ascii="Calibri" w:eastAsia="Calibri" w:hAnsi="Calibri" w:cs="Calibri"/>
                                  <w:color w:val="000000"/>
                                  <w:spacing w:val="1"/>
                                  <w:sz w:val="20"/>
                                  <w:szCs w:val="20"/>
                                </w:rPr>
                                <w:t>ns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E28B0A4" w14:textId="77777777" w:rsidR="00732839" w:rsidRDefault="00732839">
                              <w:pPr>
                                <w:spacing w:before="82" w:after="0" w:line="240" w:lineRule="auto"/>
                                <w:ind w:left="1545" w:right="-20"/>
                                <w:rPr>
                                  <w:rFonts w:ascii="Calibri" w:eastAsia="Calibri" w:hAnsi="Calibri" w:cs="Calibri"/>
                                  <w:color w:val="000000"/>
                                  <w:sz w:val="24"/>
                                  <w:szCs w:val="24"/>
                                </w:rPr>
                              </w:pPr>
                              <w:r>
                                <w:rPr>
                                  <w:rFonts w:ascii="Calibri" w:eastAsia="Calibri" w:hAnsi="Calibri" w:cs="Calibri"/>
                                  <w:color w:val="000000"/>
                                  <w:sz w:val="24"/>
                                  <w:szCs w:val="24"/>
                                </w:rPr>
                                <w:t>2</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x 4 = 8</w:t>
                              </w:r>
                            </w:p>
                          </w:tc>
                        </w:tr>
                      </w:tbl>
                      <w:p w14:paraId="78258455" w14:textId="77777777" w:rsidR="00732839" w:rsidRDefault="00732839"/>
                    </w:txbxContent>
                  </v:textbox>
                </v:shape>
                <v:shape id="Picture 531" o:spid="_x0000_s1265" type="#_x0000_t75" style="position:absolute;left:16023;top:35589;width:19326;height:6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">
                  <v:imagedata r:id="rId280" o:title=""/>
                </v:shape>
                <v:shape id="Picture 532" o:spid="_x0000_s1266" type="#_x0000_t75" style="position:absolute;left:17818;top:40420;width:15984;height:7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">
                  <v:imagedata r:id="rId281" o:title=""/>
                </v:shape>
                <v:shape id="Shape 533" o:spid="_x0000_s1267" style="position:absolute;left:40737;top:30151;width:2104;height:2096;visibility:visible;mso-wrap-style:square;v-text-anchor:top" coordsize="210343,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" path="m104775,l64293,7937,30956,30956,7937,64293,,104775r7937,40481l30956,178593r33337,23019l104775,209550r41275,-7938l179387,178593r22225,-33337l210343,104775,201612,64293,179387,30956,146050,7937,104775,e" fillcolor="blue" stroked="f">
                  <v:path arrowok="t" textboxrect="0,0,210343,209550"/>
                </v:shape>
                <v:shape id="Shape 534" o:spid="_x0000_s1268" style="position:absolute;left:40737;top:30151;width:1048;height:2096;visibility:visible;mso-wrap-style:square;v-text-anchor:top" coordsize="10477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" path="m104775,l64293,7937,30956,30956,7937,64293,,104775r7937,40481l30956,178593r33337,23019l104775,209550e" filled="f" strokecolor="blue" strokeweight="1.5pt">
                  <v:path arrowok="t" textboxrect="0,0,104775,209550"/>
                </v:shape>
                <v:shape id="Shape 535" o:spid="_x0000_s1269" style="position:absolute;left:40769;top:33144;width:2103;height:2103;visibility:visible;mso-wrap-style:square;v-text-anchor:top" coordsize="210343,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" path="m104775,l64293,7937,30956,30956,7937,64293,,105568r7937,40482l30956,179387r33337,23019l104775,210343r41275,-7937l179387,179387r22225,-33337l210343,105568,201612,64293,179387,30956,146050,7937,104775,e" fillcolor="blue" stroked="f">
                  <v:path arrowok="t" textboxrect="0,0,210343,210343"/>
                </v:shape>
                <v:shape id="Shape 536" o:spid="_x0000_s1270" style="position:absolute;left:40769;top:33144;width:1048;height:2103;visibility:visible;mso-wrap-style:square;v-text-anchor:top" coordsize="104775,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" path="m104775,l64293,7937,30956,30956,7937,64293,,105568r7937,40482l30956,179387r33337,23019l104775,210343e" filled="f" strokecolor="blue" strokeweight="1.5pt">
                  <v:path arrowok="t" textboxrect="0,0,104775,210343"/>
                </v:shape>
                <v:shape id="Shape 537" o:spid="_x0000_s1271" style="position:absolute;left:46238;top:33176;width:2095;height:2103;visibility:visible;mso-wrap-style:square;v-text-anchor:top" coordsize="209550,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" path="m104775,l64293,7937,30956,30956,7937,64293,,104775r7937,41275l30956,179387r33337,23019l104775,210343r40481,-7937l178593,179387r23019,-33337l209550,104775,201612,64293,178593,30956,145256,7937,104775,e" fillcolor="blue" stroked="f">
                  <v:path arrowok="t" textboxrect="0,0,209550,210343"/>
                </v:shape>
                <v:shape id="Shape 538" o:spid="_x0000_s1272" style="position:absolute;left:46238;top:33176;width:1048;height:2103;visibility:visible;mso-wrap-style:square;v-text-anchor:top" coordsize="104775,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" path="m104775,l64293,7937,30956,30956,7937,64293,,104775r7937,41275l30956,179387r33337,23019l104775,210343e" filled="f" strokecolor="blue" strokeweight="1.5pt">
                  <v:path arrowok="t" textboxrect="0,0,104775,210343"/>
                </v:shape>
                <v:shape id="Shape 539" o:spid="_x0000_s1273" style="position:absolute;left:46270;top:30239;width:2095;height:2103;visibility:visible;mso-wrap-style:square;v-text-anchor:top" coordsize="209550,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" path="m104775,l64293,8731,30956,30956,7937,64293,,105568r7937,40482l30956,179387r33337,23019l104775,210343r40481,-7937l178593,179387r23019,-33337l209550,105568,201612,64293,178593,30956,145256,8731,104775,e" fillcolor="blue" stroked="f">
                  <v:path arrowok="t" textboxrect="0,0,209550,210343"/>
                </v:shape>
                <v:shape id="Shape 540" o:spid="_x0000_s1274" style="position:absolute;left:46270;top:30239;width:1047;height:2103;visibility:visible;mso-wrap-style:square;v-text-anchor:top" coordsize="104775,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" path="m104775,l64293,8731,30956,30956,7937,64293,,105568r7937,40482l30956,179387r33337,23019l104775,210343e" filled="f" strokecolor="blue" strokeweight="1.5pt">
                  <v:path arrowok="t" textboxrect="0,0,104775,210343"/>
                </v:shape>
                <v:shape id="Shape 541" o:spid="_x0000_s1275" style="position:absolute;left:50993;top:30151;width:2103;height:2096;visibility:visible;mso-wrap-style:square;v-text-anchor:top" coordsize="210343,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" path="m104775,l64293,7937,30956,30956,7937,64293,,104775r7937,40481l30956,178593r33337,23019l104775,209550r41275,-7938l179387,178593r23019,-33337l210343,104775,202406,64293,179387,30956,146050,7937,104775,e" fillcolor="blue" stroked="f">
                  <v:path arrowok="t" textboxrect="0,0,210343,209550"/>
                </v:shape>
                <v:shape id="Shape 542" o:spid="_x0000_s1276" style="position:absolute;left:50993;top:30151;width:1047;height:2096;visibility:visible;mso-wrap-style:square;v-text-anchor:top" coordsize="10477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" path="m104775,l64293,7937,30956,30956,7937,64293,,104775r7937,40481l30956,178593r33337,23019l104775,209550e" filled="f" strokecolor="blue" strokeweight="1.5pt">
                  <v:path arrowok="t" textboxrect="0,0,104775,209550"/>
                </v:shape>
                <v:shape id="Shape 543" o:spid="_x0000_s1277" style="position:absolute;left:51024;top:33517;width:2104;height:2103;visibility:visible;mso-wrap-style:square;v-text-anchor:top" coordsize="210343,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" path="m104775,l64293,7937,30956,30956,7937,64293,,104775r7937,41275l30956,179387r33337,22225l104775,210343r41275,-8731l179387,179387r22225,-33337l210343,104775,201612,64293,179387,30956,146050,7937,104775,e" fillcolor="blue" stroked="f">
                  <v:path arrowok="t" textboxrect="0,0,210343,210343"/>
                </v:shape>
                <v:shape id="Shape 544" o:spid="_x0000_s1278" style="position:absolute;left:51024;top:33517;width:1048;height:2103;visibility:visible;mso-wrap-style:square;v-text-anchor:top" coordsize="104775,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" path="m104775,l64293,7937,30956,30956,7937,64293,,104775r7937,41275l30956,179387r33337,22225l104775,210343e" filled="f" strokecolor="blue" strokeweight="1.5pt">
                  <v:path arrowok="t" textboxrect="0,0,104775,210343"/>
                </v:shape>
                <v:shape id="Shape 545" o:spid="_x0000_s1279" style="position:absolute;left:56001;top:30207;width:2096;height:2103;visibility:visible;mso-wrap-style:square;v-text-anchor:top" coordsize="209550,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" path="m104775,l64293,8731,30956,30956,7937,64293,,105568r7937,40482l30956,179387r33337,23019l104775,210343r40481,-7937l178593,179387r23019,-33337l209550,105568,201612,64293,178593,30956,145256,8731,104775,e" fillcolor="blue" stroked="f">
                  <v:path arrowok="t" textboxrect="0,0,209550,210343"/>
                </v:shape>
                <v:shape id="Shape 546" o:spid="_x0000_s1280" style="position:absolute;left:56001;top:30207;width:1048;height:2103;visibility:visible;mso-wrap-style:square;v-text-anchor:top" coordsize="104775,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" path="m104775,l64293,8731,30956,30956,7937,64293,,105568r7937,40482l30956,179387r33337,23019l104775,210343e" filled="f" strokecolor="blue" strokeweight="1.5pt">
                  <v:path arrowok="t" textboxrect="0,0,104775,210343"/>
                </v:shape>
                <v:shape id="Shape 547" o:spid="_x0000_s1281" style="position:absolute;left:56033;top:33207;width:2095;height:2104;visibility:visible;mso-wrap-style:square;v-text-anchor:top" coordsize="209550,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" path="m104775,l64293,7937,30956,30956,7937,64293,,104775r7937,41275l30956,179387r33337,23019l104775,210343r40481,-7937l178593,179387r23019,-33337l209550,104775,201612,64293,178593,30956,145256,7937,104775,e" fillcolor="blue" stroked="f">
                  <v:path arrowok="t" textboxrect="0,0,209550,210343"/>
                </v:shape>
                <v:shape id="Shape 548" o:spid="_x0000_s1282" style="position:absolute;left:56033;top:33207;width:1048;height:2104;visibility:visible;mso-wrap-style:square;v-text-anchor:top" coordsize="104775,2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" path="m104775,l64293,7937,30956,30956,7937,64293,,104775r7937,41275l30956,179387r33337,23019l104775,210343e" filled="f" strokecolor="blue" strokeweight="1.5pt">
                  <v:path arrowok="t" textboxrect="0,0,104775,210343"/>
                </v:shape>
                <v:shape id="Picture 549" o:spid="_x0000_s1283" type="#_x0000_t75" style="position:absolute;left:15825;top:28349;width:93776;height:5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">
                  <v:imagedata r:id="rId282" o:title=""/>
                </v:shape>
                <v:shape id="Picture 550" o:spid="_x0000_s1284" type="#_x0000_t75" style="position:absolute;left:14229;top:51132;width:12129;height: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">
                  <v:imagedata r:id="rId283" o:title=""/>
                </v:shape>
                <v:shape id="Picture 551" o:spid="_x0000_s1285" type="#_x0000_t75" style="position:absolute;left:25772;top:51274;width:11845;height:9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">
                  <v:imagedata r:id="rId284" o:title=""/>
                </v:shape>
                <v:shape id="Picture 552" o:spid="_x0000_s1286" type="#_x0000_t75" style="position:absolute;left:41216;top:51870;width:19907;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">
                  <v:imagedata r:id="rId285" o:title=""/>
                </v:shape>
                <w10:wrap anchorx="page"/>
              </v:group>
            </w:pict>
          </mc:Fallback>
        </mc:AlternateContent>
      </w:r>
    </w:p>
    <w:p w14:paraId="07F97584" w14:textId="77777777" w:rsidR="004B5C8D" w:rsidRDefault="004B5C8D">
      <w:pPr>
        <w:sectPr w:rsidR="004B5C8D" w:rsidSect="0004408B">
          <w:pgSz w:w="16838" w:h="11906" w:orient="landscape"/>
          <w:pgMar w:top="191" w:right="648" w:bottom="263" w:left="1701" w:header="720" w:footer="720" w:gutter="0"/>
          <w:cols w:space="708"/>
        </w:sectPr>
      </w:pPr>
    </w:p>
    <w:p w14:paraId="081DFD8E" w14:textId="45492E34"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r w:rsidR="00732839">
        <w:rPr>
          <w:noProof/>
        </w:rPr>
        <mc:AlternateContent>
          <mc:Choice Requires="wpg">
            <w:drawing>
              <wp:anchor distT="0" distB="0" distL="0" distR="0" simplePos="0" relativeHeight="251693568" behindDoc="1" locked="0" layoutInCell="0" allowOverlap="1" wp14:anchorId="27D20B4F" wp14:editId="4008AE57">
                <wp:simplePos x="0" y="0"/>
                <wp:positionH relativeFrom="page">
                  <wp:posOffset>-629932</wp:posOffset>
                </wp:positionH>
                <wp:positionV relativeFrom="paragraph">
                  <wp:posOffset>-99676</wp:posOffset>
                </wp:positionV>
                <wp:extent cx="10950270" cy="7975587"/>
                <wp:effectExtent l="0" t="0" r="0" b="0"/>
                <wp:wrapNone/>
                <wp:docPr id="553" name="drawingObject553"/>
                <wp:cNvGraphicFramePr/>
                <a:graphic xmlns:a="http://schemas.openxmlformats.org/drawingml/2006/main">
                  <a:graphicData uri="http://schemas.microsoft.com/office/word/2010/wordprocessingGroup">
                    <wpg:wgp>
                      <wpg:cNvGrpSpPr/>
                      <wpg:grpSpPr>
                        <a:xfrm>
                          <a:off x="0" y="0"/>
                          <a:ext cx="10950270" cy="7975587"/>
                          <a:chOff x="0" y="0"/>
                          <a:chExt cx="10950270" cy="7975587"/>
                        </a:xfrm>
                        <a:noFill/>
                      </wpg:grpSpPr>
                      <wps:wsp>
                        <wps:cNvPr id="554" name="Shape 554"/>
                        <wps:cNvSpPr/>
                        <wps:spPr>
                          <a:xfrm>
                            <a:off x="10081907" y="1761140"/>
                            <a:ext cx="854075" cy="445293"/>
                          </a:xfrm>
                          <a:custGeom>
                            <a:avLst/>
                            <a:gdLst/>
                            <a:ahLst/>
                            <a:cxnLst/>
                            <a:rect l="0" t="0" r="0" b="0"/>
                            <a:pathLst>
                              <a:path w="854075" h="445293">
                                <a:moveTo>
                                  <a:pt x="0" y="0"/>
                                </a:moveTo>
                                <a:lnTo>
                                  <a:pt x="0" y="100012"/>
                                </a:lnTo>
                                <a:lnTo>
                                  <a:pt x="650875" y="100012"/>
                                </a:lnTo>
                                <a:lnTo>
                                  <a:pt x="0" y="177006"/>
                                </a:lnTo>
                                <a:lnTo>
                                  <a:pt x="0" y="268287"/>
                                </a:lnTo>
                                <a:lnTo>
                                  <a:pt x="650875" y="345281"/>
                                </a:lnTo>
                                <a:lnTo>
                                  <a:pt x="0" y="345281"/>
                                </a:lnTo>
                                <a:lnTo>
                                  <a:pt x="0" y="445293"/>
                                </a:lnTo>
                                <a:lnTo>
                                  <a:pt x="854075" y="445293"/>
                                </a:lnTo>
                                <a:lnTo>
                                  <a:pt x="854075" y="284956"/>
                                </a:lnTo>
                                <a:lnTo>
                                  <a:pt x="334168" y="223043"/>
                                </a:lnTo>
                                <a:lnTo>
                                  <a:pt x="854075" y="161131"/>
                                </a:lnTo>
                                <a:lnTo>
                                  <a:pt x="854075" y="0"/>
                                </a:lnTo>
                                <a:lnTo>
                                  <a:pt x="0" y="0"/>
                                </a:lnTo>
                              </a:path>
                            </a:pathLst>
                          </a:custGeom>
                          <a:solidFill>
                            <a:srgbClr val="92D050"/>
                          </a:solidFill>
                        </wps:spPr>
                        <wps:bodyPr vertOverflow="overflow" horzOverflow="overflow" vert="horz" lIns="91440" tIns="45720" rIns="91440" bIns="45720" anchor="t"/>
                      </wps:wsp>
                      <wps:wsp>
                        <wps:cNvPr id="555" name="Shape 555"/>
                        <wps:cNvSpPr/>
                        <wps:spPr>
                          <a:xfrm>
                            <a:off x="10081907" y="1761140"/>
                            <a:ext cx="854075" cy="445293"/>
                          </a:xfrm>
                          <a:custGeom>
                            <a:avLst/>
                            <a:gdLst/>
                            <a:ahLst/>
                            <a:cxnLst/>
                            <a:rect l="0" t="0" r="0" b="0"/>
                            <a:pathLst>
                              <a:path w="854075" h="445293">
                                <a:moveTo>
                                  <a:pt x="854075" y="0"/>
                                </a:moveTo>
                                <a:lnTo>
                                  <a:pt x="854075" y="161131"/>
                                </a:lnTo>
                                <a:lnTo>
                                  <a:pt x="334168" y="223043"/>
                                </a:lnTo>
                                <a:lnTo>
                                  <a:pt x="854075" y="284956"/>
                                </a:lnTo>
                                <a:lnTo>
                                  <a:pt x="854075" y="445293"/>
                                </a:lnTo>
                                <a:lnTo>
                                  <a:pt x="0" y="445293"/>
                                </a:lnTo>
                                <a:lnTo>
                                  <a:pt x="0" y="345281"/>
                                </a:lnTo>
                                <a:lnTo>
                                  <a:pt x="650875" y="345281"/>
                                </a:lnTo>
                                <a:lnTo>
                                  <a:pt x="0" y="268287"/>
                                </a:lnTo>
                                <a:lnTo>
                                  <a:pt x="0" y="177006"/>
                                </a:lnTo>
                                <a:lnTo>
                                  <a:pt x="650875" y="100012"/>
                                </a:lnTo>
                                <a:lnTo>
                                  <a:pt x="0" y="100012"/>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556" name="Picture 556"/>
                          <pic:cNvPicPr/>
                        </pic:nvPicPr>
                        <pic:blipFill>
                          <a:blip r:embed="rId259"/>
                          <a:stretch/>
                        </pic:blipFill>
                        <pic:spPr>
                          <a:xfrm>
                            <a:off x="10066826" y="2232628"/>
                            <a:ext cx="869156" cy="380206"/>
                          </a:xfrm>
                          <a:prstGeom prst="rect">
                            <a:avLst/>
                          </a:prstGeom>
                          <a:noFill/>
                        </pic:spPr>
                      </pic:pic>
                      <wps:wsp>
                        <wps:cNvPr id="557" name="Shape 557"/>
                        <wps:cNvSpPr/>
                        <wps:spPr>
                          <a:xfrm>
                            <a:off x="10081907" y="2647759"/>
                            <a:ext cx="854075" cy="312737"/>
                          </a:xfrm>
                          <a:custGeom>
                            <a:avLst/>
                            <a:gdLst/>
                            <a:ahLst/>
                            <a:cxnLst/>
                            <a:rect l="0" t="0" r="0" b="0"/>
                            <a:pathLst>
                              <a:path w="854075" h="312737">
                                <a:moveTo>
                                  <a:pt x="0" y="0"/>
                                </a:moveTo>
                                <a:lnTo>
                                  <a:pt x="0" y="312737"/>
                                </a:lnTo>
                                <a:lnTo>
                                  <a:pt x="210343" y="312737"/>
                                </a:lnTo>
                                <a:lnTo>
                                  <a:pt x="210343"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558" name="Shape 558"/>
                        <wps:cNvSpPr/>
                        <wps:spPr>
                          <a:xfrm>
                            <a:off x="10081907" y="2647759"/>
                            <a:ext cx="854075" cy="312737"/>
                          </a:xfrm>
                          <a:custGeom>
                            <a:avLst/>
                            <a:gdLst/>
                            <a:ahLst/>
                            <a:cxnLst/>
                            <a:rect l="0" t="0" r="0" b="0"/>
                            <a:pathLst>
                              <a:path w="854075" h="312737">
                                <a:moveTo>
                                  <a:pt x="854075" y="0"/>
                                </a:moveTo>
                                <a:lnTo>
                                  <a:pt x="854075" y="122237"/>
                                </a:lnTo>
                                <a:lnTo>
                                  <a:pt x="210343" y="122237"/>
                                </a:lnTo>
                                <a:lnTo>
                                  <a:pt x="210343" y="312737"/>
                                </a:lnTo>
                                <a:lnTo>
                                  <a:pt x="0" y="3127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559" name="Shape 559"/>
                        <wps:cNvSpPr/>
                        <wps:spPr>
                          <a:xfrm>
                            <a:off x="10081907" y="2926365"/>
                            <a:ext cx="854075" cy="372268"/>
                          </a:xfrm>
                          <a:custGeom>
                            <a:avLst/>
                            <a:gdLst/>
                            <a:ahLst/>
                            <a:cxnLst/>
                            <a:rect l="0" t="0" r="0" b="0"/>
                            <a:pathLst>
                              <a:path w="854075" h="372268">
                                <a:moveTo>
                                  <a:pt x="642937" y="0"/>
                                </a:moveTo>
                                <a:lnTo>
                                  <a:pt x="642937" y="124618"/>
                                </a:lnTo>
                                <a:lnTo>
                                  <a:pt x="0" y="124618"/>
                                </a:lnTo>
                                <a:lnTo>
                                  <a:pt x="0" y="247650"/>
                                </a:lnTo>
                                <a:lnTo>
                                  <a:pt x="642937" y="247650"/>
                                </a:lnTo>
                                <a:lnTo>
                                  <a:pt x="642937" y="372268"/>
                                </a:lnTo>
                                <a:lnTo>
                                  <a:pt x="854075" y="372268"/>
                                </a:lnTo>
                                <a:lnTo>
                                  <a:pt x="854075" y="0"/>
                                </a:lnTo>
                                <a:lnTo>
                                  <a:pt x="642937" y="0"/>
                                </a:lnTo>
                              </a:path>
                            </a:pathLst>
                          </a:custGeom>
                          <a:solidFill>
                            <a:srgbClr val="92D050"/>
                          </a:solidFill>
                        </wps:spPr>
                        <wps:bodyPr vertOverflow="overflow" horzOverflow="overflow" vert="horz" lIns="91440" tIns="45720" rIns="91440" bIns="45720" anchor="t"/>
                      </wps:wsp>
                      <wps:wsp>
                        <wps:cNvPr id="560" name="Shape 560"/>
                        <wps:cNvSpPr/>
                        <wps:spPr>
                          <a:xfrm>
                            <a:off x="10081907" y="2926365"/>
                            <a:ext cx="854075" cy="372268"/>
                          </a:xfrm>
                          <a:custGeom>
                            <a:avLst/>
                            <a:gdLst/>
                            <a:ahLst/>
                            <a:cxnLst/>
                            <a:rect l="0" t="0" r="0" b="0"/>
                            <a:pathLst>
                              <a:path w="854075" h="372268">
                                <a:moveTo>
                                  <a:pt x="854075" y="0"/>
                                </a:moveTo>
                                <a:lnTo>
                                  <a:pt x="854075" y="372268"/>
                                </a:lnTo>
                                <a:lnTo>
                                  <a:pt x="642937" y="372268"/>
                                </a:lnTo>
                                <a:lnTo>
                                  <a:pt x="642937" y="247650"/>
                                </a:lnTo>
                                <a:lnTo>
                                  <a:pt x="0" y="247650"/>
                                </a:lnTo>
                                <a:lnTo>
                                  <a:pt x="0" y="124618"/>
                                </a:lnTo>
                                <a:lnTo>
                                  <a:pt x="642937" y="124618"/>
                                </a:lnTo>
                                <a:lnTo>
                                  <a:pt x="642937"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561" name="Shape 561"/>
                        <wps:cNvSpPr/>
                        <wps:spPr>
                          <a:xfrm>
                            <a:off x="10081907" y="3319271"/>
                            <a:ext cx="854075" cy="122237"/>
                          </a:xfrm>
                          <a:custGeom>
                            <a:avLst/>
                            <a:gdLst/>
                            <a:ahLst/>
                            <a:cxnLst/>
                            <a:rect l="0" t="0" r="0" b="0"/>
                            <a:pathLst>
                              <a:path w="854075" h="122237">
                                <a:moveTo>
                                  <a:pt x="0" y="0"/>
                                </a:moveTo>
                                <a:lnTo>
                                  <a:pt x="0"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562" name="Shape 562"/>
                        <wps:cNvSpPr/>
                        <wps:spPr>
                          <a:xfrm>
                            <a:off x="10081907" y="3319271"/>
                            <a:ext cx="854075" cy="122237"/>
                          </a:xfrm>
                          <a:custGeom>
                            <a:avLst/>
                            <a:gdLst/>
                            <a:ahLst/>
                            <a:cxnLst/>
                            <a:rect l="0" t="0" r="0" b="0"/>
                            <a:pathLst>
                              <a:path w="854075" h="122237">
                                <a:moveTo>
                                  <a:pt x="854075" y="0"/>
                                </a:moveTo>
                                <a:lnTo>
                                  <a:pt x="854075" y="122237"/>
                                </a:lnTo>
                                <a:lnTo>
                                  <a:pt x="0" y="1222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563" name="Picture 563"/>
                          <pic:cNvPicPr/>
                        </pic:nvPicPr>
                        <pic:blipFill>
                          <a:blip r:embed="rId260"/>
                          <a:stretch/>
                        </pic:blipFill>
                        <pic:spPr>
                          <a:xfrm>
                            <a:off x="10081907" y="3507390"/>
                            <a:ext cx="854075" cy="819943"/>
                          </a:xfrm>
                          <a:prstGeom prst="rect">
                            <a:avLst/>
                          </a:prstGeom>
                          <a:noFill/>
                        </pic:spPr>
                      </pic:pic>
                      <pic:pic xmlns:pic="http://schemas.openxmlformats.org/drawingml/2006/picture">
                        <pic:nvPicPr>
                          <pic:cNvPr id="564" name="Picture 564"/>
                          <pic:cNvPicPr/>
                        </pic:nvPicPr>
                        <pic:blipFill>
                          <a:blip r:embed="rId261"/>
                          <a:stretch/>
                        </pic:blipFill>
                        <pic:spPr>
                          <a:xfrm>
                            <a:off x="10066826" y="4378928"/>
                            <a:ext cx="883443" cy="1242218"/>
                          </a:xfrm>
                          <a:prstGeom prst="rect">
                            <a:avLst/>
                          </a:prstGeom>
                          <a:noFill/>
                        </pic:spPr>
                      </pic:pic>
                      <pic:pic xmlns:pic="http://schemas.openxmlformats.org/drawingml/2006/picture">
                        <pic:nvPicPr>
                          <pic:cNvPr id="565" name="Picture 565"/>
                          <pic:cNvPicPr/>
                        </pic:nvPicPr>
                        <pic:blipFill>
                          <a:blip r:embed="rId204"/>
                          <a:stretch/>
                        </pic:blipFill>
                        <pic:spPr>
                          <a:xfrm>
                            <a:off x="10104639" y="1151763"/>
                            <a:ext cx="667511" cy="656844"/>
                          </a:xfrm>
                          <a:prstGeom prst="rect">
                            <a:avLst/>
                          </a:prstGeom>
                          <a:noFill/>
                        </pic:spPr>
                      </pic:pic>
                      <wps:wsp>
                        <wps:cNvPr id="566" name="Shape 566"/>
                        <wps:cNvSpPr txBox="1"/>
                        <wps:spPr>
                          <a:xfrm>
                            <a:off x="1093227" y="435077"/>
                            <a:ext cx="8917179" cy="6627228"/>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FCE4FE3"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843B11B"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67EE242F" w14:textId="77777777" w:rsidR="00732839" w:rsidRDefault="00732839">
                                    <w:pPr>
                                      <w:spacing w:after="15" w:line="160" w:lineRule="exact"/>
                                      <w:rPr>
                                        <w:rFonts w:ascii="Calibri" w:eastAsia="Calibri" w:hAnsi="Calibri" w:cs="Calibri"/>
                                        <w:sz w:val="16"/>
                                        <w:szCs w:val="16"/>
                                      </w:rPr>
                                    </w:pPr>
                                  </w:p>
                                  <w:p w14:paraId="35EF14F0"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0030A50"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FAF71B4"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8AA1402"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775044E1" w14:textId="77777777">
                                <w:trPr>
                                  <w:cantSplit/>
                                  <w:trHeight w:hRule="exact" w:val="397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8DBBC64" w14:textId="77777777" w:rsidR="00732839" w:rsidRDefault="00732839">
                                    <w:pPr>
                                      <w:spacing w:before="80" w:after="0" w:line="240" w:lineRule="auto"/>
                                      <w:ind w:left="64" w:right="-20"/>
                                      <w:rPr>
                                        <w:rFonts w:ascii="Calibri" w:eastAsia="Calibri" w:hAnsi="Calibri" w:cs="Calibri"/>
                                        <w:color w:val="000000"/>
                                        <w:spacing w:val="1"/>
                                        <w:sz w:val="24"/>
                                        <w:szCs w:val="24"/>
                                      </w:rPr>
                                    </w:pPr>
                                    <w:r>
                                      <w:rPr>
                                        <w:rFonts w:ascii="Calibri" w:eastAsia="Calibri" w:hAnsi="Calibri" w:cs="Calibri"/>
                                        <w:color w:val="000000"/>
                                        <w:sz w:val="24"/>
                                        <w:szCs w:val="24"/>
                                      </w:rPr>
                                      <w:t>Repe</w:t>
                                    </w:r>
                                    <w:r>
                                      <w:rPr>
                                        <w:rFonts w:ascii="Calibri" w:eastAsia="Calibri" w:hAnsi="Calibri" w:cs="Calibri"/>
                                        <w:color w:val="000000"/>
                                        <w:spacing w:val="1"/>
                                        <w:sz w:val="24"/>
                                        <w:szCs w:val="24"/>
                                      </w:rPr>
                                      <w:t>at</w:t>
                                    </w:r>
                                    <w:r>
                                      <w:rPr>
                                        <w:rFonts w:ascii="Calibri" w:eastAsia="Calibri" w:hAnsi="Calibri" w:cs="Calibri"/>
                                        <w:color w:val="000000"/>
                                        <w:spacing w:val="-1"/>
                                        <w:sz w:val="24"/>
                                        <w:szCs w:val="24"/>
                                      </w:rPr>
                                      <w:t>e</w:t>
                                    </w:r>
                                    <w:r>
                                      <w:rPr>
                                        <w:rFonts w:ascii="Calibri" w:eastAsia="Calibri" w:hAnsi="Calibri" w:cs="Calibri"/>
                                        <w:color w:val="000000"/>
                                        <w:sz w:val="24"/>
                                        <w:szCs w:val="24"/>
                                      </w:rPr>
                                      <w:t>d a</w:t>
                                    </w:r>
                                    <w:r>
                                      <w:rPr>
                                        <w:rFonts w:ascii="Calibri" w:eastAsia="Calibri" w:hAnsi="Calibri" w:cs="Calibri"/>
                                        <w:color w:val="000000"/>
                                        <w:spacing w:val="1"/>
                                        <w:sz w:val="24"/>
                                        <w:szCs w:val="24"/>
                                      </w:rPr>
                                      <w:t>d</w:t>
                                    </w:r>
                                    <w:r>
                                      <w:rPr>
                                        <w:rFonts w:ascii="Calibri" w:eastAsia="Calibri" w:hAnsi="Calibri" w:cs="Calibri"/>
                                        <w:color w:val="000000"/>
                                        <w:spacing w:val="2"/>
                                        <w:sz w:val="24"/>
                                        <w:szCs w:val="24"/>
                                      </w:rPr>
                                      <w:t>d</w:t>
                                    </w:r>
                                    <w:r>
                                      <w:rPr>
                                        <w:rFonts w:ascii="Calibri" w:eastAsia="Calibri" w:hAnsi="Calibri" w:cs="Calibri"/>
                                        <w:color w:val="000000"/>
                                        <w:sz w:val="24"/>
                                        <w:szCs w:val="24"/>
                                      </w:rPr>
                                      <w:t>i</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ion</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0D704CC" w14:textId="77777777" w:rsidR="00732839" w:rsidRDefault="00732839">
                                    <w:pPr>
                                      <w:spacing w:after="0" w:line="240" w:lineRule="exact"/>
                                      <w:rPr>
                                        <w:rFonts w:ascii="Times New Roman" w:eastAsia="Times New Roman" w:hAnsi="Times New Roman" w:cs="Times New Roman"/>
                                        <w:sz w:val="24"/>
                                        <w:szCs w:val="24"/>
                                      </w:rPr>
                                    </w:pPr>
                                  </w:p>
                                  <w:p w14:paraId="23DFCFFE" w14:textId="77777777" w:rsidR="00732839" w:rsidRDefault="00732839">
                                    <w:pPr>
                                      <w:spacing w:after="0" w:line="240" w:lineRule="exact"/>
                                      <w:rPr>
                                        <w:rFonts w:ascii="Times New Roman" w:eastAsia="Times New Roman" w:hAnsi="Times New Roman" w:cs="Times New Roman"/>
                                        <w:sz w:val="24"/>
                                        <w:szCs w:val="24"/>
                                      </w:rPr>
                                    </w:pPr>
                                  </w:p>
                                  <w:p w14:paraId="5C3AFA7F" w14:textId="77777777" w:rsidR="00732839" w:rsidRDefault="00732839">
                                    <w:pPr>
                                      <w:spacing w:after="0" w:line="240" w:lineRule="exact"/>
                                      <w:rPr>
                                        <w:rFonts w:ascii="Times New Roman" w:eastAsia="Times New Roman" w:hAnsi="Times New Roman" w:cs="Times New Roman"/>
                                        <w:sz w:val="24"/>
                                        <w:szCs w:val="24"/>
                                      </w:rPr>
                                    </w:pPr>
                                  </w:p>
                                  <w:p w14:paraId="5DA8AEF4" w14:textId="77777777" w:rsidR="00732839" w:rsidRDefault="00732839">
                                    <w:pPr>
                                      <w:spacing w:after="0" w:line="240" w:lineRule="exact"/>
                                      <w:rPr>
                                        <w:rFonts w:ascii="Times New Roman" w:eastAsia="Times New Roman" w:hAnsi="Times New Roman" w:cs="Times New Roman"/>
                                        <w:sz w:val="24"/>
                                        <w:szCs w:val="24"/>
                                      </w:rPr>
                                    </w:pPr>
                                  </w:p>
                                  <w:p w14:paraId="2B4CB829" w14:textId="77777777" w:rsidR="00732839" w:rsidRDefault="00732839">
                                    <w:pPr>
                                      <w:spacing w:after="0" w:line="240" w:lineRule="exact"/>
                                      <w:rPr>
                                        <w:rFonts w:ascii="Times New Roman" w:eastAsia="Times New Roman" w:hAnsi="Times New Roman" w:cs="Times New Roman"/>
                                        <w:sz w:val="24"/>
                                        <w:szCs w:val="24"/>
                                      </w:rPr>
                                    </w:pPr>
                                  </w:p>
                                  <w:p w14:paraId="3941B77D" w14:textId="77777777" w:rsidR="00732839" w:rsidRDefault="00732839">
                                    <w:pPr>
                                      <w:spacing w:after="0" w:line="240" w:lineRule="exact"/>
                                      <w:rPr>
                                        <w:rFonts w:ascii="Times New Roman" w:eastAsia="Times New Roman" w:hAnsi="Times New Roman" w:cs="Times New Roman"/>
                                        <w:sz w:val="24"/>
                                        <w:szCs w:val="24"/>
                                      </w:rPr>
                                    </w:pPr>
                                  </w:p>
                                  <w:p w14:paraId="292911E6" w14:textId="77777777" w:rsidR="00732839" w:rsidRDefault="00732839">
                                    <w:pPr>
                                      <w:spacing w:after="0" w:line="240" w:lineRule="exact"/>
                                      <w:rPr>
                                        <w:rFonts w:ascii="Times New Roman" w:eastAsia="Times New Roman" w:hAnsi="Times New Roman" w:cs="Times New Roman"/>
                                        <w:sz w:val="24"/>
                                        <w:szCs w:val="24"/>
                                      </w:rPr>
                                    </w:pPr>
                                  </w:p>
                                  <w:p w14:paraId="27A07614" w14:textId="77777777" w:rsidR="00732839" w:rsidRDefault="00732839">
                                    <w:pPr>
                                      <w:spacing w:after="0" w:line="240" w:lineRule="exact"/>
                                      <w:rPr>
                                        <w:rFonts w:ascii="Times New Roman" w:eastAsia="Times New Roman" w:hAnsi="Times New Roman" w:cs="Times New Roman"/>
                                        <w:sz w:val="24"/>
                                        <w:szCs w:val="24"/>
                                      </w:rPr>
                                    </w:pPr>
                                  </w:p>
                                  <w:p w14:paraId="51DEA8B8" w14:textId="77777777" w:rsidR="00732839" w:rsidRDefault="00732839">
                                    <w:pPr>
                                      <w:spacing w:after="0" w:line="240" w:lineRule="exact"/>
                                      <w:rPr>
                                        <w:rFonts w:ascii="Times New Roman" w:eastAsia="Times New Roman" w:hAnsi="Times New Roman" w:cs="Times New Roman"/>
                                        <w:sz w:val="24"/>
                                        <w:szCs w:val="24"/>
                                      </w:rPr>
                                    </w:pPr>
                                  </w:p>
                                  <w:p w14:paraId="65FB714F" w14:textId="77777777" w:rsidR="00732839" w:rsidRDefault="00732839">
                                    <w:pPr>
                                      <w:spacing w:after="0" w:line="240" w:lineRule="exact"/>
                                      <w:rPr>
                                        <w:rFonts w:ascii="Times New Roman" w:eastAsia="Times New Roman" w:hAnsi="Times New Roman" w:cs="Times New Roman"/>
                                        <w:sz w:val="24"/>
                                        <w:szCs w:val="24"/>
                                      </w:rPr>
                                    </w:pPr>
                                  </w:p>
                                  <w:p w14:paraId="7A36D510" w14:textId="77777777" w:rsidR="00732839" w:rsidRDefault="00732839">
                                    <w:pPr>
                                      <w:spacing w:after="0" w:line="240" w:lineRule="exact"/>
                                      <w:rPr>
                                        <w:rFonts w:ascii="Times New Roman" w:eastAsia="Times New Roman" w:hAnsi="Times New Roman" w:cs="Times New Roman"/>
                                        <w:sz w:val="24"/>
                                        <w:szCs w:val="24"/>
                                      </w:rPr>
                                    </w:pPr>
                                  </w:p>
                                  <w:p w14:paraId="2498C033" w14:textId="77777777" w:rsidR="00732839" w:rsidRDefault="00732839">
                                    <w:pPr>
                                      <w:spacing w:after="0" w:line="240" w:lineRule="exact"/>
                                      <w:rPr>
                                        <w:rFonts w:ascii="Times New Roman" w:eastAsia="Times New Roman" w:hAnsi="Times New Roman" w:cs="Times New Roman"/>
                                        <w:sz w:val="24"/>
                                        <w:szCs w:val="24"/>
                                      </w:rPr>
                                    </w:pPr>
                                  </w:p>
                                  <w:p w14:paraId="131221E6" w14:textId="77777777" w:rsidR="00732839" w:rsidRDefault="00732839">
                                    <w:pPr>
                                      <w:spacing w:after="0" w:line="240" w:lineRule="exact"/>
                                      <w:rPr>
                                        <w:rFonts w:ascii="Times New Roman" w:eastAsia="Times New Roman" w:hAnsi="Times New Roman" w:cs="Times New Roman"/>
                                        <w:sz w:val="24"/>
                                        <w:szCs w:val="24"/>
                                      </w:rPr>
                                    </w:pPr>
                                  </w:p>
                                  <w:p w14:paraId="39AB1EF7" w14:textId="77777777" w:rsidR="00732839" w:rsidRDefault="00732839">
                                    <w:pPr>
                                      <w:spacing w:after="2" w:line="120" w:lineRule="exact"/>
                                      <w:rPr>
                                        <w:rFonts w:ascii="Times New Roman" w:eastAsia="Times New Roman" w:hAnsi="Times New Roman" w:cs="Times New Roman"/>
                                        <w:sz w:val="12"/>
                                        <w:szCs w:val="12"/>
                                      </w:rPr>
                                    </w:pPr>
                                  </w:p>
                                  <w:p w14:paraId="74CFBC39" w14:textId="77777777" w:rsidR="00732839" w:rsidRDefault="00732839">
                                    <w:pPr>
                                      <w:spacing w:after="0" w:line="258" w:lineRule="auto"/>
                                      <w:ind w:left="65" w:right="637"/>
                                      <w:rPr>
                                        <w:rFonts w:ascii="Calibri" w:eastAsia="Calibri" w:hAnsi="Calibri" w:cs="Calibri"/>
                                        <w:color w:val="000000"/>
                                        <w:sz w:val="28"/>
                                        <w:szCs w:val="28"/>
                                      </w:rPr>
                                    </w:pPr>
                                    <w:r>
                                      <w:rPr>
                                        <w:rFonts w:ascii="Calibri" w:eastAsia="Calibri" w:hAnsi="Calibri" w:cs="Calibri"/>
                                        <w:color w:val="000000"/>
                                        <w:w w:val="101"/>
                                        <w:sz w:val="28"/>
                                        <w:szCs w:val="28"/>
                                      </w:rPr>
                                      <w:t>U</w:t>
                                    </w:r>
                                    <w:r>
                                      <w:rPr>
                                        <w:rFonts w:ascii="Calibri" w:eastAsia="Calibri" w:hAnsi="Calibri" w:cs="Calibri"/>
                                        <w:color w:val="000000"/>
                                        <w:sz w:val="28"/>
                                        <w:szCs w:val="28"/>
                                      </w:rPr>
                                      <w:t>s</w:t>
                                    </w:r>
                                    <w:r>
                                      <w:rPr>
                                        <w:rFonts w:ascii="Calibri" w:eastAsia="Calibri" w:hAnsi="Calibri" w:cs="Calibri"/>
                                        <w:color w:val="000000"/>
                                        <w:w w:val="101"/>
                                        <w:sz w:val="28"/>
                                        <w:szCs w:val="28"/>
                                      </w:rPr>
                                      <w:t>e</w:t>
                                    </w:r>
                                    <w:r>
                                      <w:rPr>
                                        <w:rFonts w:ascii="Calibri" w:eastAsia="Calibri" w:hAnsi="Calibri" w:cs="Calibri"/>
                                        <w:color w:val="000000"/>
                                        <w:spacing w:val="-1"/>
                                        <w:sz w:val="28"/>
                                        <w:szCs w:val="28"/>
                                      </w:rPr>
                                      <w:t xml:space="preserve"> </w:t>
                                    </w:r>
                                    <w:r>
                                      <w:rPr>
                                        <w:rFonts w:ascii="Calibri" w:eastAsia="Calibri" w:hAnsi="Calibri" w:cs="Calibri"/>
                                        <w:color w:val="000000"/>
                                        <w:spacing w:val="-2"/>
                                        <w:sz w:val="28"/>
                                        <w:szCs w:val="28"/>
                                      </w:rPr>
                                      <w:t>d</w:t>
                                    </w:r>
                                    <w:r>
                                      <w:rPr>
                                        <w:rFonts w:ascii="Calibri" w:eastAsia="Calibri" w:hAnsi="Calibri" w:cs="Calibri"/>
                                        <w:color w:val="000000"/>
                                        <w:w w:val="101"/>
                                        <w:sz w:val="28"/>
                                        <w:szCs w:val="28"/>
                                      </w:rPr>
                                      <w:t>i</w:t>
                                    </w:r>
                                    <w:r>
                                      <w:rPr>
                                        <w:rFonts w:ascii="Calibri" w:eastAsia="Calibri" w:hAnsi="Calibri" w:cs="Calibri"/>
                                        <w:color w:val="000000"/>
                                        <w:w w:val="96"/>
                                        <w:sz w:val="28"/>
                                        <w:szCs w:val="28"/>
                                      </w:rPr>
                                      <w:t>f</w:t>
                                    </w:r>
                                    <w:r>
                                      <w:rPr>
                                        <w:rFonts w:ascii="Calibri" w:eastAsia="Calibri" w:hAnsi="Calibri" w:cs="Calibri"/>
                                        <w:color w:val="000000"/>
                                        <w:spacing w:val="-8"/>
                                        <w:w w:val="96"/>
                                        <w:sz w:val="28"/>
                                        <w:szCs w:val="28"/>
                                      </w:rPr>
                                      <w:t>f</w:t>
                                    </w:r>
                                    <w:r>
                                      <w:rPr>
                                        <w:rFonts w:ascii="Calibri" w:eastAsia="Calibri" w:hAnsi="Calibri" w:cs="Calibri"/>
                                        <w:color w:val="000000"/>
                                        <w:spacing w:val="-1"/>
                                        <w:w w:val="101"/>
                                        <w:sz w:val="28"/>
                                        <w:szCs w:val="28"/>
                                      </w:rPr>
                                      <w:t>e</w:t>
                                    </w:r>
                                    <w:r>
                                      <w:rPr>
                                        <w:rFonts w:ascii="Calibri" w:eastAsia="Calibri" w:hAnsi="Calibri" w:cs="Calibri"/>
                                        <w:color w:val="000000"/>
                                        <w:spacing w:val="-4"/>
                                        <w:w w:val="101"/>
                                        <w:sz w:val="28"/>
                                        <w:szCs w:val="28"/>
                                      </w:rPr>
                                      <w:t>r</w:t>
                                    </w:r>
                                    <w:r>
                                      <w:rPr>
                                        <w:rFonts w:ascii="Calibri" w:eastAsia="Calibri" w:hAnsi="Calibri" w:cs="Calibri"/>
                                        <w:color w:val="000000"/>
                                        <w:spacing w:val="-1"/>
                                        <w:w w:val="101"/>
                                        <w:sz w:val="28"/>
                                        <w:szCs w:val="28"/>
                                      </w:rPr>
                                      <w:t>e</w:t>
                                    </w:r>
                                    <w:r>
                                      <w:rPr>
                                        <w:rFonts w:ascii="Calibri" w:eastAsia="Calibri" w:hAnsi="Calibri" w:cs="Calibri"/>
                                        <w:color w:val="000000"/>
                                        <w:spacing w:val="-4"/>
                                        <w:sz w:val="28"/>
                                        <w:szCs w:val="28"/>
                                      </w:rPr>
                                      <w:t>n</w:t>
                                    </w:r>
                                    <w:r>
                                      <w:rPr>
                                        <w:rFonts w:ascii="Calibri" w:eastAsia="Calibri" w:hAnsi="Calibri" w:cs="Calibri"/>
                                        <w:color w:val="000000"/>
                                        <w:sz w:val="28"/>
                                        <w:szCs w:val="28"/>
                                      </w:rPr>
                                      <w:t>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obj</w:t>
                                    </w:r>
                                    <w:r>
                                      <w:rPr>
                                        <w:rFonts w:ascii="Calibri" w:eastAsia="Calibri" w:hAnsi="Calibri" w:cs="Calibri"/>
                                        <w:color w:val="000000"/>
                                        <w:spacing w:val="-2"/>
                                        <w:w w:val="101"/>
                                        <w:sz w:val="28"/>
                                        <w:szCs w:val="28"/>
                                      </w:rPr>
                                      <w:t>e</w:t>
                                    </w:r>
                                    <w:r>
                                      <w:rPr>
                                        <w:rFonts w:ascii="Calibri" w:eastAsia="Calibri" w:hAnsi="Calibri" w:cs="Calibri"/>
                                        <w:color w:val="000000"/>
                                        <w:spacing w:val="-1"/>
                                        <w:sz w:val="28"/>
                                        <w:szCs w:val="28"/>
                                      </w:rPr>
                                      <w:t>c</w:t>
                                    </w:r>
                                    <w:r>
                                      <w:rPr>
                                        <w:rFonts w:ascii="Calibri" w:eastAsia="Calibri" w:hAnsi="Calibri" w:cs="Calibri"/>
                                        <w:color w:val="000000"/>
                                        <w:sz w:val="28"/>
                                        <w:szCs w:val="28"/>
                                      </w:rPr>
                                      <w:t xml:space="preserve">ts </w:t>
                                    </w:r>
                                    <w:r>
                                      <w:rPr>
                                        <w:rFonts w:ascii="Calibri" w:eastAsia="Calibri" w:hAnsi="Calibri" w:cs="Calibri"/>
                                        <w:color w:val="000000"/>
                                        <w:spacing w:val="-2"/>
                                        <w:sz w:val="28"/>
                                        <w:szCs w:val="28"/>
                                      </w:rPr>
                                      <w:t>t</w:t>
                                    </w:r>
                                    <w:r>
                                      <w:rPr>
                                        <w:rFonts w:ascii="Calibri" w:eastAsia="Calibri" w:hAnsi="Calibri" w:cs="Calibri"/>
                                        <w:color w:val="000000"/>
                                        <w:sz w:val="28"/>
                                        <w:szCs w:val="28"/>
                                      </w:rPr>
                                      <w:t xml:space="preserve">o </w:t>
                                    </w:r>
                                    <w:r>
                                      <w:rPr>
                                        <w:rFonts w:ascii="Calibri" w:eastAsia="Calibri" w:hAnsi="Calibri" w:cs="Calibri"/>
                                        <w:color w:val="000000"/>
                                        <w:spacing w:val="-1"/>
                                        <w:sz w:val="28"/>
                                        <w:szCs w:val="28"/>
                                      </w:rPr>
                                      <w:t>ad</w:t>
                                    </w:r>
                                    <w:r>
                                      <w:rPr>
                                        <w:rFonts w:ascii="Calibri" w:eastAsia="Calibri" w:hAnsi="Calibri" w:cs="Calibri"/>
                                        <w:color w:val="000000"/>
                                        <w:sz w:val="28"/>
                                        <w:szCs w:val="28"/>
                                      </w:rPr>
                                      <w:t>d e</w:t>
                                    </w:r>
                                    <w:r>
                                      <w:rPr>
                                        <w:rFonts w:ascii="Calibri" w:eastAsia="Calibri" w:hAnsi="Calibri" w:cs="Calibri"/>
                                        <w:color w:val="000000"/>
                                        <w:spacing w:val="-1"/>
                                        <w:sz w:val="28"/>
                                        <w:szCs w:val="28"/>
                                      </w:rPr>
                                      <w:t>qu</w:t>
                                    </w:r>
                                    <w:r>
                                      <w:rPr>
                                        <w:rFonts w:ascii="Calibri" w:eastAsia="Calibri" w:hAnsi="Calibri" w:cs="Calibri"/>
                                        <w:color w:val="000000"/>
                                        <w:sz w:val="28"/>
                                        <w:szCs w:val="28"/>
                                      </w:rPr>
                                      <w:t>a</w:t>
                                    </w:r>
                                    <w:r>
                                      <w:rPr>
                                        <w:rFonts w:ascii="Calibri" w:eastAsia="Calibri" w:hAnsi="Calibri" w:cs="Calibri"/>
                                        <w:color w:val="000000"/>
                                        <w:w w:val="101"/>
                                        <w:sz w:val="28"/>
                                        <w:szCs w:val="28"/>
                                      </w:rPr>
                                      <w:t>l</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g</w:t>
                                    </w:r>
                                    <w:r>
                                      <w:rPr>
                                        <w:rFonts w:ascii="Calibri" w:eastAsia="Calibri" w:hAnsi="Calibri" w:cs="Calibri"/>
                                        <w:color w:val="000000"/>
                                        <w:spacing w:val="-5"/>
                                        <w:sz w:val="28"/>
                                        <w:szCs w:val="28"/>
                                      </w:rPr>
                                      <w:t>r</w:t>
                                    </w:r>
                                    <w:r>
                                      <w:rPr>
                                        <w:rFonts w:ascii="Calibri" w:eastAsia="Calibri" w:hAnsi="Calibri" w:cs="Calibri"/>
                                        <w:color w:val="000000"/>
                                        <w:sz w:val="28"/>
                                        <w:szCs w:val="28"/>
                                      </w:rPr>
                                      <w:t>ou</w:t>
                                    </w:r>
                                    <w:r>
                                      <w:rPr>
                                        <w:rFonts w:ascii="Calibri" w:eastAsia="Calibri" w:hAnsi="Calibri" w:cs="Calibri"/>
                                        <w:color w:val="000000"/>
                                        <w:spacing w:val="-3"/>
                                        <w:sz w:val="28"/>
                                        <w:szCs w:val="28"/>
                                      </w:rPr>
                                      <w:t>p</w:t>
                                    </w:r>
                                    <w:r>
                                      <w:rPr>
                                        <w:rFonts w:ascii="Calibri" w:eastAsia="Calibri" w:hAnsi="Calibri" w:cs="Calibri"/>
                                        <w:color w:val="000000"/>
                                        <w:sz w:val="28"/>
                                        <w:szCs w:val="28"/>
                                      </w:rPr>
                                      <w:t>s</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074D662" w14:textId="77777777" w:rsidR="00732839" w:rsidRDefault="00732839">
                                    <w:pPr>
                                      <w:spacing w:before="77" w:after="0" w:line="285" w:lineRule="auto"/>
                                      <w:ind w:left="66" w:right="409"/>
                                      <w:rPr>
                                        <w:rFonts w:ascii="Calibri" w:eastAsia="Calibri" w:hAnsi="Calibri" w:cs="Calibri"/>
                                        <w:color w:val="000000"/>
                                        <w:sz w:val="20"/>
                                        <w:szCs w:val="20"/>
                                      </w:rPr>
                                    </w:pPr>
                                    <w:r>
                                      <w:rPr>
                                        <w:rFonts w:ascii="Calibri" w:eastAsia="Calibri" w:hAnsi="Calibri" w:cs="Calibri"/>
                                        <w:color w:val="000000"/>
                                        <w:sz w:val="20"/>
                                        <w:szCs w:val="20"/>
                                      </w:rPr>
                                      <w:t>Use pict</w:t>
                                    </w:r>
                                    <w:r>
                                      <w:rPr>
                                        <w:rFonts w:ascii="Calibri" w:eastAsia="Calibri" w:hAnsi="Calibri" w:cs="Calibri"/>
                                        <w:color w:val="000000"/>
                                        <w:spacing w:val="1"/>
                                        <w:sz w:val="20"/>
                                        <w:szCs w:val="20"/>
                                      </w:rPr>
                                      <w:t>o</w:t>
                                    </w:r>
                                    <w:r>
                                      <w:rPr>
                                        <w:rFonts w:ascii="Calibri" w:eastAsia="Calibri" w:hAnsi="Calibri" w:cs="Calibri"/>
                                        <w:color w:val="000000"/>
                                        <w:sz w:val="20"/>
                                        <w:szCs w:val="20"/>
                                      </w:rPr>
                                      <w:t>rial i</w:t>
                                    </w:r>
                                    <w:r>
                                      <w:rPr>
                                        <w:rFonts w:ascii="Calibri" w:eastAsia="Calibri" w:hAnsi="Calibri" w:cs="Calibri"/>
                                        <w:color w:val="000000"/>
                                        <w:spacing w:val="1"/>
                                        <w:sz w:val="20"/>
                                        <w:szCs w:val="20"/>
                                      </w:rPr>
                                      <w:t>n</w:t>
                                    </w:r>
                                    <w:r>
                                      <w:rPr>
                                        <w:rFonts w:ascii="Calibri" w:eastAsia="Calibri" w:hAnsi="Calibri" w:cs="Calibri"/>
                                        <w:color w:val="000000"/>
                                        <w:sz w:val="20"/>
                                        <w:szCs w:val="20"/>
                                      </w:rPr>
                                      <w:t>clu</w:t>
                                    </w:r>
                                    <w:r>
                                      <w:rPr>
                                        <w:rFonts w:ascii="Calibri" w:eastAsia="Calibri" w:hAnsi="Calibri" w:cs="Calibri"/>
                                        <w:color w:val="000000"/>
                                        <w:spacing w:val="1"/>
                                        <w:sz w:val="20"/>
                                        <w:szCs w:val="20"/>
                                      </w:rPr>
                                      <w:t>d</w:t>
                                    </w:r>
                                    <w:r>
                                      <w:rPr>
                                        <w:rFonts w:ascii="Calibri" w:eastAsia="Calibri" w:hAnsi="Calibri" w:cs="Calibri"/>
                                        <w:color w:val="000000"/>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nu</w:t>
                                    </w:r>
                                    <w:r>
                                      <w:rPr>
                                        <w:rFonts w:ascii="Calibri" w:eastAsia="Calibri" w:hAnsi="Calibri" w:cs="Calibri"/>
                                        <w:color w:val="000000"/>
                                        <w:sz w:val="20"/>
                                        <w:szCs w:val="20"/>
                                      </w:rPr>
                                      <w:t>mb</w:t>
                                    </w:r>
                                    <w:r>
                                      <w:rPr>
                                        <w:rFonts w:ascii="Calibri" w:eastAsia="Calibri" w:hAnsi="Calibri" w:cs="Calibri"/>
                                        <w:color w:val="000000"/>
                                        <w:spacing w:val="1"/>
                                        <w:sz w:val="20"/>
                                        <w:szCs w:val="20"/>
                                      </w:rPr>
                                      <w:t>e</w:t>
                                    </w:r>
                                    <w:r>
                                      <w:rPr>
                                        <w:rFonts w:ascii="Calibri" w:eastAsia="Calibri" w:hAnsi="Calibri" w:cs="Calibri"/>
                                        <w:color w:val="000000"/>
                                        <w:sz w:val="20"/>
                                        <w:szCs w:val="20"/>
                                      </w:rPr>
                                      <w:t>r lines to so</w:t>
                                    </w:r>
                                    <w:r>
                                      <w:rPr>
                                        <w:rFonts w:ascii="Calibri" w:eastAsia="Calibri" w:hAnsi="Calibri" w:cs="Calibri"/>
                                        <w:color w:val="000000"/>
                                        <w:spacing w:val="2"/>
                                        <w:sz w:val="20"/>
                                        <w:szCs w:val="20"/>
                                      </w:rPr>
                                      <w:t>l</w:t>
                                    </w:r>
                                    <w:r>
                                      <w:rPr>
                                        <w:rFonts w:ascii="Calibri" w:eastAsia="Calibri" w:hAnsi="Calibri" w:cs="Calibri"/>
                                        <w:color w:val="000000"/>
                                        <w:sz w:val="20"/>
                                        <w:szCs w:val="20"/>
                                      </w:rPr>
                                      <w:t>ve pr</w:t>
                                    </w:r>
                                    <w:r>
                                      <w:rPr>
                                        <w:rFonts w:ascii="Calibri" w:eastAsia="Calibri" w:hAnsi="Calibri" w:cs="Calibri"/>
                                        <w:color w:val="000000"/>
                                        <w:spacing w:val="1"/>
                                        <w:sz w:val="20"/>
                                        <w:szCs w:val="20"/>
                                      </w:rPr>
                                      <w:t>ob</w:t>
                                    </w:r>
                                    <w:r>
                                      <w:rPr>
                                        <w:rFonts w:ascii="Calibri" w:eastAsia="Calibri" w:hAnsi="Calibri" w:cs="Calibri"/>
                                        <w:color w:val="000000"/>
                                        <w:sz w:val="20"/>
                                        <w:szCs w:val="20"/>
                                      </w:rPr>
                                      <w:t>le</w:t>
                                    </w:r>
                                    <w:r>
                                      <w:rPr>
                                        <w:rFonts w:ascii="Calibri" w:eastAsia="Calibri" w:hAnsi="Calibri" w:cs="Calibri"/>
                                        <w:color w:val="000000"/>
                                        <w:spacing w:val="-1"/>
                                        <w:sz w:val="20"/>
                                        <w:szCs w:val="20"/>
                                      </w:rPr>
                                      <w:t>m</w:t>
                                    </w:r>
                                    <w:r>
                                      <w:rPr>
                                        <w:rFonts w:ascii="Calibri" w:eastAsia="Calibri" w:hAnsi="Calibri" w:cs="Calibri"/>
                                        <w:color w:val="000000"/>
                                        <w:sz w:val="20"/>
                                        <w:szCs w:val="20"/>
                                      </w:rPr>
                                      <w:t>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D515B38" w14:textId="77777777" w:rsidR="00732839" w:rsidRDefault="00732839">
                                    <w:pPr>
                                      <w:spacing w:after="7" w:line="140" w:lineRule="exact"/>
                                      <w:rPr>
                                        <w:rFonts w:ascii="Times New Roman" w:eastAsia="Times New Roman" w:hAnsi="Times New Roman" w:cs="Times New Roman"/>
                                        <w:sz w:val="14"/>
                                        <w:szCs w:val="14"/>
                                      </w:rPr>
                                    </w:pPr>
                                  </w:p>
                                  <w:p w14:paraId="35256995" w14:textId="77777777" w:rsidR="00732839" w:rsidRDefault="00732839">
                                    <w:pPr>
                                      <w:spacing w:after="0" w:line="257" w:lineRule="auto"/>
                                      <w:ind w:left="140" w:right="94"/>
                                      <w:rPr>
                                        <w:rFonts w:ascii="Calibri" w:eastAsia="Calibri" w:hAnsi="Calibri" w:cs="Calibri"/>
                                        <w:color w:val="000000"/>
                                        <w:w w:val="99"/>
                                        <w:sz w:val="20"/>
                                        <w:szCs w:val="20"/>
                                      </w:rPr>
                                    </w:pPr>
                                    <w:r>
                                      <w:rPr>
                                        <w:rFonts w:ascii="Calibri" w:eastAsia="Calibri" w:hAnsi="Calibri" w:cs="Calibri"/>
                                        <w:color w:val="000000"/>
                                        <w:sz w:val="20"/>
                                        <w:szCs w:val="20"/>
                                      </w:rPr>
                                      <w:t xml:space="preserve">Write </w:t>
                                    </w:r>
                                    <w:r>
                                      <w:rPr>
                                        <w:rFonts w:ascii="Calibri" w:eastAsia="Calibri" w:hAnsi="Calibri" w:cs="Calibri"/>
                                        <w:color w:val="000000"/>
                                        <w:spacing w:val="1"/>
                                        <w:sz w:val="20"/>
                                        <w:szCs w:val="20"/>
                                      </w:rPr>
                                      <w:t>a</w:t>
                                    </w:r>
                                    <w:r>
                                      <w:rPr>
                                        <w:rFonts w:ascii="Calibri" w:eastAsia="Calibri" w:hAnsi="Calibri" w:cs="Calibri"/>
                                        <w:color w:val="000000"/>
                                        <w:spacing w:val="2"/>
                                        <w:sz w:val="20"/>
                                        <w:szCs w:val="20"/>
                                      </w:rPr>
                                      <w:t>d</w:t>
                                    </w:r>
                                    <w:r>
                                      <w:rPr>
                                        <w:rFonts w:ascii="Calibri" w:eastAsia="Calibri" w:hAnsi="Calibri" w:cs="Calibri"/>
                                        <w:color w:val="000000"/>
                                        <w:spacing w:val="1"/>
                                        <w:sz w:val="20"/>
                                        <w:szCs w:val="20"/>
                                      </w:rPr>
                                      <w:t>di</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 senten</w:t>
                                    </w:r>
                                    <w:r>
                                      <w:rPr>
                                        <w:rFonts w:ascii="Calibri" w:eastAsia="Calibri" w:hAnsi="Calibri" w:cs="Calibri"/>
                                        <w:color w:val="000000"/>
                                        <w:spacing w:val="2"/>
                                        <w:sz w:val="20"/>
                                        <w:szCs w:val="20"/>
                                      </w:rPr>
                                      <w:t>c</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4"/>
                                        <w:sz w:val="20"/>
                                        <w:szCs w:val="20"/>
                                      </w:rPr>
                                      <w:t>d</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cri</w:t>
                                    </w:r>
                                    <w:r>
                                      <w:rPr>
                                        <w:rFonts w:ascii="Calibri" w:eastAsia="Calibri" w:hAnsi="Calibri" w:cs="Calibri"/>
                                        <w:color w:val="000000"/>
                                        <w:spacing w:val="2"/>
                                        <w:sz w:val="20"/>
                                        <w:szCs w:val="20"/>
                                      </w:rPr>
                                      <w:t>b</w:t>
                                    </w:r>
                                    <w:r>
                                      <w:rPr>
                                        <w:rFonts w:ascii="Calibri" w:eastAsia="Calibri" w:hAnsi="Calibri" w:cs="Calibri"/>
                                        <w:color w:val="000000"/>
                                        <w:sz w:val="20"/>
                                        <w:szCs w:val="20"/>
                                      </w:rPr>
                                      <w:t>e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ects 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p</w:t>
                                    </w:r>
                                    <w:r>
                                      <w:rPr>
                                        <w:rFonts w:ascii="Calibri" w:eastAsia="Calibri" w:hAnsi="Calibri" w:cs="Calibri"/>
                                        <w:color w:val="000000"/>
                                        <w:sz w:val="20"/>
                                        <w:szCs w:val="20"/>
                                      </w:rPr>
                                      <w:t>ict</w:t>
                                    </w:r>
                                    <w:r>
                                      <w:rPr>
                                        <w:rFonts w:ascii="Calibri" w:eastAsia="Calibri" w:hAnsi="Calibri" w:cs="Calibri"/>
                                        <w:color w:val="000000"/>
                                        <w:spacing w:val="1"/>
                                        <w:sz w:val="20"/>
                                        <w:szCs w:val="20"/>
                                      </w:rPr>
                                      <w:t>u</w:t>
                                    </w:r>
                                    <w:r>
                                      <w:rPr>
                                        <w:rFonts w:ascii="Calibri" w:eastAsia="Calibri" w:hAnsi="Calibri" w:cs="Calibri"/>
                                        <w:color w:val="000000"/>
                                        <w:sz w:val="20"/>
                                        <w:szCs w:val="20"/>
                                      </w:rPr>
                                      <w:t>re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p>
                                </w:tc>
                              </w:tr>
                              <w:tr w:rsidR="00732839" w14:paraId="07B66299" w14:textId="77777777">
                                <w:trPr>
                                  <w:cantSplit/>
                                  <w:trHeight w:hRule="exact" w:val="2561"/>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D6F5E14" w14:textId="77777777" w:rsidR="00732839" w:rsidRDefault="00732839">
                                    <w:pPr>
                                      <w:spacing w:before="81" w:after="0" w:line="285" w:lineRule="auto"/>
                                      <w:ind w:left="64" w:right="229"/>
                                      <w:rPr>
                                        <w:rFonts w:ascii="Calibri" w:eastAsia="Calibri" w:hAnsi="Calibri" w:cs="Calibri"/>
                                        <w:color w:val="000000"/>
                                        <w:sz w:val="24"/>
                                        <w:szCs w:val="24"/>
                                      </w:rPr>
                                    </w:pPr>
                                    <w:r>
                                      <w:rPr>
                                        <w:rFonts w:ascii="Calibri" w:eastAsia="Calibri" w:hAnsi="Calibri" w:cs="Calibri"/>
                                        <w:color w:val="000000"/>
                                        <w:sz w:val="24"/>
                                        <w:szCs w:val="24"/>
                                      </w:rPr>
                                      <w:t>Un</w:t>
                                    </w:r>
                                    <w:r>
                                      <w:rPr>
                                        <w:rFonts w:ascii="Calibri" w:eastAsia="Calibri" w:hAnsi="Calibri" w:cs="Calibri"/>
                                        <w:color w:val="000000"/>
                                        <w:spacing w:val="1"/>
                                        <w:sz w:val="24"/>
                                        <w:szCs w:val="24"/>
                                      </w:rPr>
                                      <w:t>d</w:t>
                                    </w:r>
                                    <w:r>
                                      <w:rPr>
                                        <w:rFonts w:ascii="Calibri" w:eastAsia="Calibri" w:hAnsi="Calibri" w:cs="Calibri"/>
                                        <w:color w:val="000000"/>
                                        <w:sz w:val="24"/>
                                        <w:szCs w:val="24"/>
                                      </w:rPr>
                                      <w:t>er</w:t>
                                    </w:r>
                                    <w:r>
                                      <w:rPr>
                                        <w:rFonts w:ascii="Calibri" w:eastAsia="Calibri" w:hAnsi="Calibri" w:cs="Calibri"/>
                                        <w:color w:val="000000"/>
                                        <w:spacing w:val="-1"/>
                                        <w:sz w:val="24"/>
                                        <w:szCs w:val="24"/>
                                      </w:rPr>
                                      <w:t>s</w:t>
                                    </w:r>
                                    <w:r>
                                      <w:rPr>
                                        <w:rFonts w:ascii="Calibri" w:eastAsia="Calibri" w:hAnsi="Calibri" w:cs="Calibri"/>
                                        <w:color w:val="000000"/>
                                        <w:sz w:val="24"/>
                                        <w:szCs w:val="24"/>
                                      </w:rPr>
                                      <w:t>tandi</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g </w:t>
                                    </w:r>
                                    <w:proofErr w:type="spellStart"/>
                                    <w:r>
                                      <w:rPr>
                                        <w:rFonts w:ascii="Calibri" w:eastAsia="Calibri" w:hAnsi="Calibri" w:cs="Calibri"/>
                                        <w:color w:val="000000"/>
                                        <w:spacing w:val="-1"/>
                                        <w:sz w:val="24"/>
                                        <w:szCs w:val="24"/>
                                      </w:rPr>
                                      <w:t>a</w:t>
                                    </w:r>
                                    <w:r>
                                      <w:rPr>
                                        <w:rFonts w:ascii="Calibri" w:eastAsia="Calibri" w:hAnsi="Calibri" w:cs="Calibri"/>
                                        <w:color w:val="000000"/>
                                        <w:sz w:val="24"/>
                                        <w:szCs w:val="24"/>
                                      </w:rPr>
                                      <w:t>r</w:t>
                                    </w:r>
                                    <w:proofErr w:type="spellEnd"/>
                                    <w:r>
                                      <w:rPr>
                                        <w:rFonts w:ascii="Calibri" w:eastAsia="Calibri" w:hAnsi="Calibri" w:cs="Calibri"/>
                                        <w:color w:val="000000"/>
                                        <w:sz w:val="24"/>
                                        <w:szCs w:val="24"/>
                                      </w:rPr>
                                      <w:t>-rays</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479064D" w14:textId="77777777" w:rsidR="00732839" w:rsidRDefault="00732839">
                                    <w:pPr>
                                      <w:spacing w:before="78" w:after="0" w:line="285" w:lineRule="auto"/>
                                      <w:ind w:left="65" w:right="264"/>
                                      <w:rPr>
                                        <w:rFonts w:ascii="Calibri" w:eastAsia="Calibri" w:hAnsi="Calibri" w:cs="Calibri"/>
                                        <w:color w:val="000000"/>
                                        <w:w w:val="99"/>
                                        <w:sz w:val="20"/>
                                        <w:szCs w:val="20"/>
                                      </w:rPr>
                                    </w:pPr>
                                    <w:r>
                                      <w:rPr>
                                        <w:rFonts w:ascii="Calibri" w:eastAsia="Calibri" w:hAnsi="Calibri" w:cs="Calibri"/>
                                        <w:color w:val="000000"/>
                                        <w:sz w:val="20"/>
                                        <w:szCs w:val="20"/>
                                      </w:rPr>
                                      <w:t>Use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 xml:space="preserve">ects laid </w:t>
                                    </w:r>
                                    <w:r>
                                      <w:rPr>
                                        <w:rFonts w:ascii="Calibri" w:eastAsia="Calibri" w:hAnsi="Calibri" w:cs="Calibri"/>
                                        <w:color w:val="000000"/>
                                        <w:spacing w:val="1"/>
                                        <w:sz w:val="20"/>
                                        <w:szCs w:val="20"/>
                                      </w:rPr>
                                      <w:t>o</w:t>
                                    </w:r>
                                    <w:r>
                                      <w:rPr>
                                        <w:rFonts w:ascii="Calibri" w:eastAsia="Calibri" w:hAnsi="Calibri" w:cs="Calibri"/>
                                        <w:color w:val="000000"/>
                                        <w:sz w:val="20"/>
                                        <w:szCs w:val="20"/>
                                      </w:rPr>
                                      <w:t>ut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in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arr</w:t>
                                    </w:r>
                                    <w:r>
                                      <w:rPr>
                                        <w:rFonts w:ascii="Calibri" w:eastAsia="Calibri" w:hAnsi="Calibri" w:cs="Calibri"/>
                                        <w:color w:val="000000"/>
                                        <w:spacing w:val="1"/>
                                        <w:sz w:val="20"/>
                                        <w:szCs w:val="20"/>
                                      </w:rPr>
                                      <w:t>ay</w:t>
                                    </w:r>
                                    <w:r>
                                      <w:rPr>
                                        <w:rFonts w:ascii="Calibri" w:eastAsia="Calibri" w:hAnsi="Calibri" w:cs="Calibri"/>
                                        <w:color w:val="000000"/>
                                        <w:sz w:val="20"/>
                                        <w:szCs w:val="20"/>
                                      </w:rPr>
                                      <w:t xml:space="preserve">s to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n</w:t>
                                    </w:r>
                                    <w:r>
                                      <w:rPr>
                                        <w:rFonts w:ascii="Calibri" w:eastAsia="Calibri" w:hAnsi="Calibri" w:cs="Calibri"/>
                                        <w:color w:val="000000"/>
                                        <w:sz w:val="20"/>
                                        <w:szCs w:val="20"/>
                                      </w:rPr>
                                      <w:t>-</w:t>
                                    </w:r>
                                    <w:proofErr w:type="spellStart"/>
                                    <w:r>
                                      <w:rPr>
                                        <w:rFonts w:ascii="Calibri" w:eastAsia="Calibri" w:hAnsi="Calibri" w:cs="Calibri"/>
                                        <w:color w:val="000000"/>
                                        <w:sz w:val="20"/>
                                        <w:szCs w:val="20"/>
                                      </w:rPr>
                                      <w:t>swers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2</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lots</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5, 3 l</w:t>
                                    </w:r>
                                    <w:r>
                                      <w:rPr>
                                        <w:rFonts w:ascii="Calibri" w:eastAsia="Calibri" w:hAnsi="Calibri" w:cs="Calibri"/>
                                        <w:color w:val="000000"/>
                                        <w:spacing w:val="1"/>
                                        <w:sz w:val="20"/>
                                        <w:szCs w:val="20"/>
                                      </w:rPr>
                                      <w:t>o</w:t>
                                    </w:r>
                                    <w:r>
                                      <w:rPr>
                                        <w:rFonts w:ascii="Calibri" w:eastAsia="Calibri" w:hAnsi="Calibri" w:cs="Calibri"/>
                                        <w:color w:val="000000"/>
                                        <w:sz w:val="20"/>
                                        <w:szCs w:val="20"/>
                                      </w:rPr>
                                      <w:t>ts of 2 e</w:t>
                                    </w:r>
                                    <w:r>
                                      <w:rPr>
                                        <w:rFonts w:ascii="Calibri" w:eastAsia="Calibri" w:hAnsi="Calibri" w:cs="Calibri"/>
                                        <w:color w:val="000000"/>
                                        <w:spacing w:val="1"/>
                                        <w:sz w:val="20"/>
                                        <w:szCs w:val="20"/>
                                      </w:rPr>
                                      <w:t>t</w:t>
                                    </w:r>
                                    <w:r>
                                      <w:rPr>
                                        <w:rFonts w:ascii="Calibri" w:eastAsia="Calibri" w:hAnsi="Calibri" w:cs="Calibri"/>
                                        <w:color w:val="000000"/>
                                        <w:sz w:val="20"/>
                                        <w:szCs w:val="20"/>
                                      </w:rPr>
                                      <w:t>c</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F37412" w14:textId="77777777" w:rsidR="00732839" w:rsidRDefault="00732839">
                                    <w:pPr>
                                      <w:spacing w:before="78" w:after="0" w:line="285" w:lineRule="auto"/>
                                      <w:ind w:left="66" w:right="191"/>
                                      <w:rPr>
                                        <w:rFonts w:ascii="Calibri" w:eastAsia="Calibri" w:hAnsi="Calibri" w:cs="Calibri"/>
                                        <w:color w:val="000000"/>
                                        <w:sz w:val="20"/>
                                        <w:szCs w:val="20"/>
                                      </w:rPr>
                                    </w:pPr>
                                    <w:r>
                                      <w:rPr>
                                        <w:rFonts w:ascii="Calibri" w:eastAsia="Calibri" w:hAnsi="Calibri" w:cs="Calibri"/>
                                        <w:color w:val="000000"/>
                                        <w:sz w:val="20"/>
                                        <w:szCs w:val="20"/>
                                      </w:rPr>
                                      <w:t xml:space="preserve">Draw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es</w:t>
                                    </w:r>
                                    <w:r>
                                      <w:rPr>
                                        <w:rFonts w:ascii="Calibri" w:eastAsia="Calibri" w:hAnsi="Calibri" w:cs="Calibri"/>
                                        <w:color w:val="000000"/>
                                        <w:spacing w:val="1"/>
                                        <w:sz w:val="20"/>
                                        <w:szCs w:val="20"/>
                                      </w:rPr>
                                      <w:t>ent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ions</w:t>
                                    </w:r>
                                    <w:r>
                                      <w:rPr>
                                        <w:rFonts w:ascii="Calibri" w:eastAsia="Calibri" w:hAnsi="Calibri" w:cs="Calibri"/>
                                        <w:color w:val="000000"/>
                                        <w:sz w:val="20"/>
                                        <w:szCs w:val="20"/>
                                      </w:rPr>
                                      <w:t xml:space="preserve"> of arr</w:t>
                                    </w:r>
                                    <w:r>
                                      <w:rPr>
                                        <w:rFonts w:ascii="Calibri" w:eastAsia="Calibri" w:hAnsi="Calibri" w:cs="Calibri"/>
                                        <w:color w:val="000000"/>
                                        <w:spacing w:val="1"/>
                                        <w:sz w:val="20"/>
                                        <w:szCs w:val="20"/>
                                      </w:rPr>
                                      <w:t>a</w:t>
                                    </w:r>
                                    <w:r>
                                      <w:rPr>
                                        <w:rFonts w:ascii="Calibri" w:eastAsia="Calibri" w:hAnsi="Calibri" w:cs="Calibri"/>
                                        <w:color w:val="000000"/>
                                        <w:spacing w:val="3"/>
                                        <w:sz w:val="20"/>
                                        <w:szCs w:val="20"/>
                                      </w:rPr>
                                      <w:t>y</w:t>
                                    </w:r>
                                    <w:r>
                                      <w:rPr>
                                        <w:rFonts w:ascii="Calibri" w:eastAsia="Calibri" w:hAnsi="Calibri" w:cs="Calibri"/>
                                        <w:color w:val="000000"/>
                                        <w:sz w:val="20"/>
                                        <w:szCs w:val="20"/>
                                      </w:rPr>
                                      <w:t>s to sh</w:t>
                                    </w:r>
                                    <w:r>
                                      <w:rPr>
                                        <w:rFonts w:ascii="Calibri" w:eastAsia="Calibri" w:hAnsi="Calibri" w:cs="Calibri"/>
                                        <w:color w:val="000000"/>
                                        <w:spacing w:val="1"/>
                                        <w:sz w:val="20"/>
                                        <w:szCs w:val="20"/>
                                      </w:rPr>
                                      <w:t>o</w:t>
                                    </w:r>
                                    <w:r>
                                      <w:rPr>
                                        <w:rFonts w:ascii="Calibri" w:eastAsia="Calibri" w:hAnsi="Calibri" w:cs="Calibri"/>
                                        <w:color w:val="000000"/>
                                        <w:sz w:val="20"/>
                                        <w:szCs w:val="20"/>
                                      </w:rPr>
                                      <w:t>w u</w:t>
                                    </w:r>
                                    <w:r>
                                      <w:rPr>
                                        <w:rFonts w:ascii="Calibri" w:eastAsia="Calibri" w:hAnsi="Calibri" w:cs="Calibri"/>
                                        <w:color w:val="000000"/>
                                        <w:spacing w:val="1"/>
                                        <w:sz w:val="20"/>
                                        <w:szCs w:val="20"/>
                                      </w:rPr>
                                      <w:t>nd</w:t>
                                    </w:r>
                                    <w:r>
                                      <w:rPr>
                                        <w:rFonts w:ascii="Calibri" w:eastAsia="Calibri" w:hAnsi="Calibri" w:cs="Calibri"/>
                                        <w:color w:val="000000"/>
                                        <w:sz w:val="20"/>
                                        <w:szCs w:val="20"/>
                                      </w:rPr>
                                      <w:t>er-stan</w:t>
                                    </w:r>
                                    <w:r>
                                      <w:rPr>
                                        <w:rFonts w:ascii="Calibri" w:eastAsia="Calibri" w:hAnsi="Calibri" w:cs="Calibri"/>
                                        <w:color w:val="000000"/>
                                        <w:spacing w:val="1"/>
                                        <w:sz w:val="20"/>
                                        <w:szCs w:val="20"/>
                                      </w:rPr>
                                      <w:t>d</w:t>
                                    </w:r>
                                    <w:r>
                                      <w:rPr>
                                        <w:rFonts w:ascii="Calibri" w:eastAsia="Calibri" w:hAnsi="Calibri" w:cs="Calibri"/>
                                        <w:color w:val="000000"/>
                                        <w:sz w:val="20"/>
                                        <w:szCs w:val="20"/>
                                      </w:rPr>
                                      <w:t>ing</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B87D93" w14:textId="77777777" w:rsidR="00732839" w:rsidRDefault="00732839">
                                    <w:pPr>
                                      <w:spacing w:before="82" w:after="0" w:line="359" w:lineRule="auto"/>
                                      <w:ind w:left="1332" w:right="1262"/>
                                      <w:jc w:val="center"/>
                                      <w:rPr>
                                        <w:rFonts w:ascii="Calibri" w:eastAsia="Calibri" w:hAnsi="Calibri" w:cs="Calibri"/>
                                        <w:color w:val="000000"/>
                                        <w:sz w:val="32"/>
                                        <w:szCs w:val="32"/>
                                      </w:rPr>
                                    </w:pPr>
                                    <w:r>
                                      <w:rPr>
                                        <w:rFonts w:ascii="Calibri" w:eastAsia="Calibri" w:hAnsi="Calibri" w:cs="Calibri"/>
                                        <w:color w:val="000000"/>
                                        <w:sz w:val="32"/>
                                        <w:szCs w:val="32"/>
                                      </w:rPr>
                                      <w:t>3</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x 2</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6</w:t>
                                    </w:r>
                                    <w:r>
                                      <w:rPr>
                                        <w:rFonts w:ascii="Calibri" w:eastAsia="Calibri" w:hAnsi="Calibri" w:cs="Calibri"/>
                                        <w:color w:val="000000"/>
                                        <w:spacing w:val="59"/>
                                        <w:sz w:val="32"/>
                                        <w:szCs w:val="32"/>
                                      </w:rPr>
                                      <w:t xml:space="preserve"> </w:t>
                                    </w:r>
                                    <w:r>
                                      <w:rPr>
                                        <w:rFonts w:ascii="Calibri" w:eastAsia="Calibri" w:hAnsi="Calibri" w:cs="Calibri"/>
                                        <w:color w:val="000000"/>
                                        <w:sz w:val="32"/>
                                        <w:szCs w:val="32"/>
                                      </w:rPr>
                                      <w:t>2</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x 5</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10</w:t>
                                    </w:r>
                                  </w:p>
                                </w:tc>
                              </w:tr>
                              <w:tr w:rsidR="00732839" w14:paraId="53AB1A6D" w14:textId="77777777">
                                <w:trPr>
                                  <w:cantSplit/>
                                  <w:trHeight w:hRule="exact" w:val="2977"/>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AF14B3D" w14:textId="77777777" w:rsidR="00732839" w:rsidRDefault="00732839"/>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5E06431" w14:textId="1644918E" w:rsidR="00732839" w:rsidRDefault="00732839"/>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C70572F"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CCD866E" w14:textId="77777777" w:rsidR="00732839" w:rsidRDefault="00732839"/>
                                </w:tc>
                              </w:tr>
                            </w:tbl>
                            <w:p w14:paraId="6621BA16"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567" name="Picture 567"/>
                          <pic:cNvPicPr/>
                        </pic:nvPicPr>
                        <pic:blipFill>
                          <a:blip r:embed="rId286"/>
                          <a:stretch/>
                        </pic:blipFill>
                        <pic:spPr>
                          <a:xfrm>
                            <a:off x="3662946" y="1660905"/>
                            <a:ext cx="6803897" cy="3825240"/>
                          </a:xfrm>
                          <a:prstGeom prst="rect">
                            <a:avLst/>
                          </a:prstGeom>
                          <a:noFill/>
                        </pic:spPr>
                      </pic:pic>
                      <pic:pic xmlns:pic="http://schemas.openxmlformats.org/drawingml/2006/picture">
                        <pic:nvPicPr>
                          <pic:cNvPr id="568" name="Picture 568"/>
                          <pic:cNvPicPr/>
                        </pic:nvPicPr>
                        <pic:blipFill>
                          <a:blip r:embed="rId287"/>
                          <a:stretch/>
                        </pic:blipFill>
                        <pic:spPr>
                          <a:xfrm>
                            <a:off x="0" y="2566276"/>
                            <a:ext cx="9621901" cy="5409310"/>
                          </a:xfrm>
                          <a:prstGeom prst="rect">
                            <a:avLst/>
                          </a:prstGeom>
                          <a:noFill/>
                        </pic:spPr>
                      </pic:pic>
                      <pic:pic xmlns:pic="http://schemas.openxmlformats.org/drawingml/2006/picture">
                        <pic:nvPicPr>
                          <pic:cNvPr id="569" name="Picture 569"/>
                          <pic:cNvPicPr/>
                        </pic:nvPicPr>
                        <pic:blipFill>
                          <a:blip r:embed="rId288"/>
                          <a:stretch/>
                        </pic:blipFill>
                        <pic:spPr>
                          <a:xfrm>
                            <a:off x="850366" y="0"/>
                            <a:ext cx="7487411" cy="3632200"/>
                          </a:xfrm>
                          <a:prstGeom prst="rect">
                            <a:avLst/>
                          </a:prstGeom>
                          <a:noFill/>
                        </pic:spPr>
                      </pic:pic>
                      <pic:pic xmlns:pic="http://schemas.openxmlformats.org/drawingml/2006/picture">
                        <pic:nvPicPr>
                          <pic:cNvPr id="570" name="Picture 570"/>
                          <pic:cNvPicPr/>
                        </pic:nvPicPr>
                        <pic:blipFill>
                          <a:blip r:embed="rId289"/>
                          <a:stretch/>
                        </pic:blipFill>
                        <pic:spPr>
                          <a:xfrm>
                            <a:off x="7764792" y="1674494"/>
                            <a:ext cx="2166873" cy="770128"/>
                          </a:xfrm>
                          <a:prstGeom prst="rect">
                            <a:avLst/>
                          </a:prstGeom>
                          <a:noFill/>
                        </pic:spPr>
                      </pic:pic>
                      <pic:pic xmlns:pic="http://schemas.openxmlformats.org/drawingml/2006/picture">
                        <pic:nvPicPr>
                          <pic:cNvPr id="571" name="Picture 571"/>
                          <pic:cNvPicPr/>
                        </pic:nvPicPr>
                        <pic:blipFill>
                          <a:blip r:embed="rId290"/>
                          <a:stretch/>
                        </pic:blipFill>
                        <pic:spPr>
                          <a:xfrm>
                            <a:off x="2593352" y="1125283"/>
                            <a:ext cx="1268082" cy="731583"/>
                          </a:xfrm>
                          <a:prstGeom prst="rect">
                            <a:avLst/>
                          </a:prstGeom>
                          <a:noFill/>
                        </pic:spPr>
                      </pic:pic>
                      <pic:pic xmlns:pic="http://schemas.openxmlformats.org/drawingml/2006/picture">
                        <pic:nvPicPr>
                          <pic:cNvPr id="572" name="Picture 572"/>
                          <pic:cNvPicPr/>
                        </pic:nvPicPr>
                        <pic:blipFill>
                          <a:blip r:embed="rId291"/>
                          <a:stretch/>
                        </pic:blipFill>
                        <pic:spPr>
                          <a:xfrm>
                            <a:off x="4699520" y="905891"/>
                            <a:ext cx="4395596" cy="2999358"/>
                          </a:xfrm>
                          <a:prstGeom prst="rect">
                            <a:avLst/>
                          </a:prstGeom>
                          <a:noFill/>
                        </pic:spPr>
                      </pic:pic>
                      <pic:pic xmlns:pic="http://schemas.openxmlformats.org/drawingml/2006/picture">
                        <pic:nvPicPr>
                          <pic:cNvPr id="573" name="Picture 573"/>
                          <pic:cNvPicPr/>
                        </pic:nvPicPr>
                        <pic:blipFill>
                          <a:blip r:embed="rId292"/>
                          <a:stretch/>
                        </pic:blipFill>
                        <pic:spPr>
                          <a:xfrm>
                            <a:off x="3744480" y="1672894"/>
                            <a:ext cx="1115669" cy="847419"/>
                          </a:xfrm>
                          <a:prstGeom prst="rect">
                            <a:avLst/>
                          </a:prstGeom>
                          <a:noFill/>
                        </pic:spPr>
                      </pic:pic>
                      <pic:pic xmlns:pic="http://schemas.openxmlformats.org/drawingml/2006/picture">
                        <pic:nvPicPr>
                          <pic:cNvPr id="574" name="Picture 574"/>
                          <pic:cNvPicPr/>
                        </pic:nvPicPr>
                        <pic:blipFill>
                          <a:blip r:embed="rId293"/>
                          <a:stretch/>
                        </pic:blipFill>
                        <pic:spPr>
                          <a:xfrm>
                            <a:off x="2503944" y="2243137"/>
                            <a:ext cx="1298575" cy="670623"/>
                          </a:xfrm>
                          <a:prstGeom prst="rect">
                            <a:avLst/>
                          </a:prstGeom>
                          <a:noFill/>
                        </pic:spPr>
                      </pic:pic>
                    </wpg:wgp>
                  </a:graphicData>
                </a:graphic>
              </wp:anchor>
            </w:drawing>
          </mc:Choice>
          <mc:Fallback>
            <w:pict>
              <v:group w14:anchorId="27D20B4F" id="drawingObject553" o:spid="_x0000_s1287" style="position:absolute;left:0;text-align:left;margin-left:-49.6pt;margin-top:-7.85pt;width:862.25pt;height:628pt;z-index:-251622912;mso-wrap-distance-left:0;mso-wrap-distance-right:0;mso-position-horizontal-relative:page" coordsize="109502,79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&#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" o:allowincell="f">
                <v:shape id="Shape 554" o:spid="_x0000_s1288" style="position:absolute;left:100819;top:17611;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" path="m,l,100012r650875,l,177006r,91281l650875,345281,,345281,,445293r854075,l854075,284956,334168,223043,854075,161131,854075,,,e" fillcolor="#92d050" stroked="f">
                  <v:path arrowok="t" textboxrect="0,0,854075,445293"/>
                </v:shape>
                <v:shape id="Shape 555" o:spid="_x0000_s1289" style="position:absolute;left:100819;top:17611;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" path="m854075,r,161131l334168,223043r519907,61913l854075,445293,,445293,,345281r650875,l,268287,,177006,650875,100012,,100012,,,854075,e" filled="f" strokecolor="#92d050">
                  <v:path arrowok="t" textboxrect="0,0,854075,445293"/>
                </v:shape>
                <v:shape id="Picture 556" o:spid="_x0000_s1290" type="#_x0000_t75" style="position:absolute;left:100668;top:22326;width:8691;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">
                  <v:imagedata r:id="rId294" o:title=""/>
                </v:shape>
                <v:shape id="Shape 557" o:spid="_x0000_s1291" style="position:absolute;left:100819;top:26477;width:8540;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" path="m,l,312737r210343,l210343,122237r643732,l854075,,,e" fillcolor="#92d050" stroked="f">
                  <v:path arrowok="t" textboxrect="0,0,854075,312737"/>
                </v:shape>
                <v:shape id="Shape 558" o:spid="_x0000_s1292" style="position:absolute;left:100819;top:26477;width:8540;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" path="m854075,r,122237l210343,122237r,190500l,312737,,,854075,e" filled="f" strokecolor="#92d050">
                  <v:path arrowok="t" textboxrect="0,0,854075,312737"/>
                </v:shape>
                <v:shape id="Shape 559" o:spid="_x0000_s1293" style="position:absolute;left:100819;top:29263;width:8540;height:3723;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" path="m642937,r,124618l,124618,,247650r642937,l642937,372268r211138,l854075,,642937,e" fillcolor="#92d050" stroked="f">
                  <v:path arrowok="t" textboxrect="0,0,854075,372268"/>
                </v:shape>
                <v:shape id="Shape 560" o:spid="_x0000_s1294" style="position:absolute;left:100819;top:29263;width:8540;height:3723;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" path="m854075,r,372268l642937,372268r,-124618l,247650,,124618r642937,l642937,,854075,e" filled="f" strokecolor="#92d050">
                  <v:path arrowok="t" textboxrect="0,0,854075,372268"/>
                </v:shape>
                <v:shape id="Shape 561" o:spid="_x0000_s1295" style="position:absolute;left:100819;top:33192;width:8540;height:1223;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" path="m,l,122237r854075,l854075,,,e" fillcolor="#92d050" stroked="f">
                  <v:path arrowok="t" textboxrect="0,0,854075,122237"/>
                </v:shape>
                <v:shape id="Shape 562" o:spid="_x0000_s1296" style="position:absolute;left:100819;top:33192;width:8540;height:1223;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" path="m854075,r,122237l,122237,,,854075,e" filled="f" strokecolor="#92d050">
                  <v:path arrowok="t" textboxrect="0,0,854075,122237"/>
                </v:shape>
                <v:shape id="Picture 563" o:spid="_x0000_s1297" type="#_x0000_t75" style="position:absolute;left:100819;top:35073;width:8540;height:8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">
                  <v:imagedata r:id="rId273" o:title=""/>
                </v:shape>
                <v:shape id="Picture 564" o:spid="_x0000_s1298" type="#_x0000_t75" style="position:absolute;left:100668;top:43789;width:8834;height: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">
                  <v:imagedata r:id="rId274" o:title=""/>
                </v:shape>
                <v:shape id="Picture 565" o:spid="_x0000_s1299" type="#_x0000_t75" style="position:absolute;left:101046;top:11517;width:6675;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">
                  <v:imagedata r:id="rId295" o:title=""/>
                </v:shape>
                <v:shape id="Shape 566" o:spid="_x0000_s1300" type="#_x0000_t202" style="position:absolute;left:10932;top:4350;width:89172;height:6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FCE4FE3"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843B11B"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67EE242F" w14:textId="77777777" w:rsidR="00732839" w:rsidRDefault="00732839">
                              <w:pPr>
                                <w:spacing w:after="15" w:line="160" w:lineRule="exact"/>
                                <w:rPr>
                                  <w:rFonts w:ascii="Calibri" w:eastAsia="Calibri" w:hAnsi="Calibri" w:cs="Calibri"/>
                                  <w:sz w:val="16"/>
                                  <w:szCs w:val="16"/>
                                </w:rPr>
                              </w:pPr>
                            </w:p>
                            <w:p w14:paraId="35EF14F0"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0030A50"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FAF71B4"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8AA1402"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775044E1" w14:textId="77777777">
                          <w:trPr>
                            <w:cantSplit/>
                            <w:trHeight w:hRule="exact" w:val="397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8DBBC64" w14:textId="77777777" w:rsidR="00732839" w:rsidRDefault="00732839">
                              <w:pPr>
                                <w:spacing w:before="80" w:after="0" w:line="240" w:lineRule="auto"/>
                                <w:ind w:left="64" w:right="-20"/>
                                <w:rPr>
                                  <w:rFonts w:ascii="Calibri" w:eastAsia="Calibri" w:hAnsi="Calibri" w:cs="Calibri"/>
                                  <w:color w:val="000000"/>
                                  <w:spacing w:val="1"/>
                                  <w:sz w:val="24"/>
                                  <w:szCs w:val="24"/>
                                </w:rPr>
                              </w:pPr>
                              <w:r>
                                <w:rPr>
                                  <w:rFonts w:ascii="Calibri" w:eastAsia="Calibri" w:hAnsi="Calibri" w:cs="Calibri"/>
                                  <w:color w:val="000000"/>
                                  <w:sz w:val="24"/>
                                  <w:szCs w:val="24"/>
                                </w:rPr>
                                <w:t>Repe</w:t>
                              </w:r>
                              <w:r>
                                <w:rPr>
                                  <w:rFonts w:ascii="Calibri" w:eastAsia="Calibri" w:hAnsi="Calibri" w:cs="Calibri"/>
                                  <w:color w:val="000000"/>
                                  <w:spacing w:val="1"/>
                                  <w:sz w:val="24"/>
                                  <w:szCs w:val="24"/>
                                </w:rPr>
                                <w:t>at</w:t>
                              </w:r>
                              <w:r>
                                <w:rPr>
                                  <w:rFonts w:ascii="Calibri" w:eastAsia="Calibri" w:hAnsi="Calibri" w:cs="Calibri"/>
                                  <w:color w:val="000000"/>
                                  <w:spacing w:val="-1"/>
                                  <w:sz w:val="24"/>
                                  <w:szCs w:val="24"/>
                                </w:rPr>
                                <w:t>e</w:t>
                              </w:r>
                              <w:r>
                                <w:rPr>
                                  <w:rFonts w:ascii="Calibri" w:eastAsia="Calibri" w:hAnsi="Calibri" w:cs="Calibri"/>
                                  <w:color w:val="000000"/>
                                  <w:sz w:val="24"/>
                                  <w:szCs w:val="24"/>
                                </w:rPr>
                                <w:t>d a</w:t>
                              </w:r>
                              <w:r>
                                <w:rPr>
                                  <w:rFonts w:ascii="Calibri" w:eastAsia="Calibri" w:hAnsi="Calibri" w:cs="Calibri"/>
                                  <w:color w:val="000000"/>
                                  <w:spacing w:val="1"/>
                                  <w:sz w:val="24"/>
                                  <w:szCs w:val="24"/>
                                </w:rPr>
                                <w:t>d</w:t>
                              </w:r>
                              <w:r>
                                <w:rPr>
                                  <w:rFonts w:ascii="Calibri" w:eastAsia="Calibri" w:hAnsi="Calibri" w:cs="Calibri"/>
                                  <w:color w:val="000000"/>
                                  <w:spacing w:val="2"/>
                                  <w:sz w:val="24"/>
                                  <w:szCs w:val="24"/>
                                </w:rPr>
                                <w:t>d</w:t>
                              </w:r>
                              <w:r>
                                <w:rPr>
                                  <w:rFonts w:ascii="Calibri" w:eastAsia="Calibri" w:hAnsi="Calibri" w:cs="Calibri"/>
                                  <w:color w:val="000000"/>
                                  <w:sz w:val="24"/>
                                  <w:szCs w:val="24"/>
                                </w:rPr>
                                <w:t>i</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ion</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0D704CC" w14:textId="77777777" w:rsidR="00732839" w:rsidRDefault="00732839">
                              <w:pPr>
                                <w:spacing w:after="0" w:line="240" w:lineRule="exact"/>
                                <w:rPr>
                                  <w:rFonts w:ascii="Times New Roman" w:eastAsia="Times New Roman" w:hAnsi="Times New Roman" w:cs="Times New Roman"/>
                                  <w:sz w:val="24"/>
                                  <w:szCs w:val="24"/>
                                </w:rPr>
                              </w:pPr>
                            </w:p>
                            <w:p w14:paraId="23DFCFFE" w14:textId="77777777" w:rsidR="00732839" w:rsidRDefault="00732839">
                              <w:pPr>
                                <w:spacing w:after="0" w:line="240" w:lineRule="exact"/>
                                <w:rPr>
                                  <w:rFonts w:ascii="Times New Roman" w:eastAsia="Times New Roman" w:hAnsi="Times New Roman" w:cs="Times New Roman"/>
                                  <w:sz w:val="24"/>
                                  <w:szCs w:val="24"/>
                                </w:rPr>
                              </w:pPr>
                            </w:p>
                            <w:p w14:paraId="5C3AFA7F" w14:textId="77777777" w:rsidR="00732839" w:rsidRDefault="00732839">
                              <w:pPr>
                                <w:spacing w:after="0" w:line="240" w:lineRule="exact"/>
                                <w:rPr>
                                  <w:rFonts w:ascii="Times New Roman" w:eastAsia="Times New Roman" w:hAnsi="Times New Roman" w:cs="Times New Roman"/>
                                  <w:sz w:val="24"/>
                                  <w:szCs w:val="24"/>
                                </w:rPr>
                              </w:pPr>
                            </w:p>
                            <w:p w14:paraId="5DA8AEF4" w14:textId="77777777" w:rsidR="00732839" w:rsidRDefault="00732839">
                              <w:pPr>
                                <w:spacing w:after="0" w:line="240" w:lineRule="exact"/>
                                <w:rPr>
                                  <w:rFonts w:ascii="Times New Roman" w:eastAsia="Times New Roman" w:hAnsi="Times New Roman" w:cs="Times New Roman"/>
                                  <w:sz w:val="24"/>
                                  <w:szCs w:val="24"/>
                                </w:rPr>
                              </w:pPr>
                            </w:p>
                            <w:p w14:paraId="2B4CB829" w14:textId="77777777" w:rsidR="00732839" w:rsidRDefault="00732839">
                              <w:pPr>
                                <w:spacing w:after="0" w:line="240" w:lineRule="exact"/>
                                <w:rPr>
                                  <w:rFonts w:ascii="Times New Roman" w:eastAsia="Times New Roman" w:hAnsi="Times New Roman" w:cs="Times New Roman"/>
                                  <w:sz w:val="24"/>
                                  <w:szCs w:val="24"/>
                                </w:rPr>
                              </w:pPr>
                            </w:p>
                            <w:p w14:paraId="3941B77D" w14:textId="77777777" w:rsidR="00732839" w:rsidRDefault="00732839">
                              <w:pPr>
                                <w:spacing w:after="0" w:line="240" w:lineRule="exact"/>
                                <w:rPr>
                                  <w:rFonts w:ascii="Times New Roman" w:eastAsia="Times New Roman" w:hAnsi="Times New Roman" w:cs="Times New Roman"/>
                                  <w:sz w:val="24"/>
                                  <w:szCs w:val="24"/>
                                </w:rPr>
                              </w:pPr>
                            </w:p>
                            <w:p w14:paraId="292911E6" w14:textId="77777777" w:rsidR="00732839" w:rsidRDefault="00732839">
                              <w:pPr>
                                <w:spacing w:after="0" w:line="240" w:lineRule="exact"/>
                                <w:rPr>
                                  <w:rFonts w:ascii="Times New Roman" w:eastAsia="Times New Roman" w:hAnsi="Times New Roman" w:cs="Times New Roman"/>
                                  <w:sz w:val="24"/>
                                  <w:szCs w:val="24"/>
                                </w:rPr>
                              </w:pPr>
                            </w:p>
                            <w:p w14:paraId="27A07614" w14:textId="77777777" w:rsidR="00732839" w:rsidRDefault="00732839">
                              <w:pPr>
                                <w:spacing w:after="0" w:line="240" w:lineRule="exact"/>
                                <w:rPr>
                                  <w:rFonts w:ascii="Times New Roman" w:eastAsia="Times New Roman" w:hAnsi="Times New Roman" w:cs="Times New Roman"/>
                                  <w:sz w:val="24"/>
                                  <w:szCs w:val="24"/>
                                </w:rPr>
                              </w:pPr>
                            </w:p>
                            <w:p w14:paraId="51DEA8B8" w14:textId="77777777" w:rsidR="00732839" w:rsidRDefault="00732839">
                              <w:pPr>
                                <w:spacing w:after="0" w:line="240" w:lineRule="exact"/>
                                <w:rPr>
                                  <w:rFonts w:ascii="Times New Roman" w:eastAsia="Times New Roman" w:hAnsi="Times New Roman" w:cs="Times New Roman"/>
                                  <w:sz w:val="24"/>
                                  <w:szCs w:val="24"/>
                                </w:rPr>
                              </w:pPr>
                            </w:p>
                            <w:p w14:paraId="65FB714F" w14:textId="77777777" w:rsidR="00732839" w:rsidRDefault="00732839">
                              <w:pPr>
                                <w:spacing w:after="0" w:line="240" w:lineRule="exact"/>
                                <w:rPr>
                                  <w:rFonts w:ascii="Times New Roman" w:eastAsia="Times New Roman" w:hAnsi="Times New Roman" w:cs="Times New Roman"/>
                                  <w:sz w:val="24"/>
                                  <w:szCs w:val="24"/>
                                </w:rPr>
                              </w:pPr>
                            </w:p>
                            <w:p w14:paraId="7A36D510" w14:textId="77777777" w:rsidR="00732839" w:rsidRDefault="00732839">
                              <w:pPr>
                                <w:spacing w:after="0" w:line="240" w:lineRule="exact"/>
                                <w:rPr>
                                  <w:rFonts w:ascii="Times New Roman" w:eastAsia="Times New Roman" w:hAnsi="Times New Roman" w:cs="Times New Roman"/>
                                  <w:sz w:val="24"/>
                                  <w:szCs w:val="24"/>
                                </w:rPr>
                              </w:pPr>
                            </w:p>
                            <w:p w14:paraId="2498C033" w14:textId="77777777" w:rsidR="00732839" w:rsidRDefault="00732839">
                              <w:pPr>
                                <w:spacing w:after="0" w:line="240" w:lineRule="exact"/>
                                <w:rPr>
                                  <w:rFonts w:ascii="Times New Roman" w:eastAsia="Times New Roman" w:hAnsi="Times New Roman" w:cs="Times New Roman"/>
                                  <w:sz w:val="24"/>
                                  <w:szCs w:val="24"/>
                                </w:rPr>
                              </w:pPr>
                            </w:p>
                            <w:p w14:paraId="131221E6" w14:textId="77777777" w:rsidR="00732839" w:rsidRDefault="00732839">
                              <w:pPr>
                                <w:spacing w:after="0" w:line="240" w:lineRule="exact"/>
                                <w:rPr>
                                  <w:rFonts w:ascii="Times New Roman" w:eastAsia="Times New Roman" w:hAnsi="Times New Roman" w:cs="Times New Roman"/>
                                  <w:sz w:val="24"/>
                                  <w:szCs w:val="24"/>
                                </w:rPr>
                              </w:pPr>
                            </w:p>
                            <w:p w14:paraId="39AB1EF7" w14:textId="77777777" w:rsidR="00732839" w:rsidRDefault="00732839">
                              <w:pPr>
                                <w:spacing w:after="2" w:line="120" w:lineRule="exact"/>
                                <w:rPr>
                                  <w:rFonts w:ascii="Times New Roman" w:eastAsia="Times New Roman" w:hAnsi="Times New Roman" w:cs="Times New Roman"/>
                                  <w:sz w:val="12"/>
                                  <w:szCs w:val="12"/>
                                </w:rPr>
                              </w:pPr>
                            </w:p>
                            <w:p w14:paraId="74CFBC39" w14:textId="77777777" w:rsidR="00732839" w:rsidRDefault="00732839">
                              <w:pPr>
                                <w:spacing w:after="0" w:line="258" w:lineRule="auto"/>
                                <w:ind w:left="65" w:right="637"/>
                                <w:rPr>
                                  <w:rFonts w:ascii="Calibri" w:eastAsia="Calibri" w:hAnsi="Calibri" w:cs="Calibri"/>
                                  <w:color w:val="000000"/>
                                  <w:sz w:val="28"/>
                                  <w:szCs w:val="28"/>
                                </w:rPr>
                              </w:pPr>
                              <w:r>
                                <w:rPr>
                                  <w:rFonts w:ascii="Calibri" w:eastAsia="Calibri" w:hAnsi="Calibri" w:cs="Calibri"/>
                                  <w:color w:val="000000"/>
                                  <w:w w:val="101"/>
                                  <w:sz w:val="28"/>
                                  <w:szCs w:val="28"/>
                                </w:rPr>
                                <w:t>U</w:t>
                              </w:r>
                              <w:r>
                                <w:rPr>
                                  <w:rFonts w:ascii="Calibri" w:eastAsia="Calibri" w:hAnsi="Calibri" w:cs="Calibri"/>
                                  <w:color w:val="000000"/>
                                  <w:sz w:val="28"/>
                                  <w:szCs w:val="28"/>
                                </w:rPr>
                                <w:t>s</w:t>
                              </w:r>
                              <w:r>
                                <w:rPr>
                                  <w:rFonts w:ascii="Calibri" w:eastAsia="Calibri" w:hAnsi="Calibri" w:cs="Calibri"/>
                                  <w:color w:val="000000"/>
                                  <w:w w:val="101"/>
                                  <w:sz w:val="28"/>
                                  <w:szCs w:val="28"/>
                                </w:rPr>
                                <w:t>e</w:t>
                              </w:r>
                              <w:r>
                                <w:rPr>
                                  <w:rFonts w:ascii="Calibri" w:eastAsia="Calibri" w:hAnsi="Calibri" w:cs="Calibri"/>
                                  <w:color w:val="000000"/>
                                  <w:spacing w:val="-1"/>
                                  <w:sz w:val="28"/>
                                  <w:szCs w:val="28"/>
                                </w:rPr>
                                <w:t xml:space="preserve"> </w:t>
                              </w:r>
                              <w:r>
                                <w:rPr>
                                  <w:rFonts w:ascii="Calibri" w:eastAsia="Calibri" w:hAnsi="Calibri" w:cs="Calibri"/>
                                  <w:color w:val="000000"/>
                                  <w:spacing w:val="-2"/>
                                  <w:sz w:val="28"/>
                                  <w:szCs w:val="28"/>
                                </w:rPr>
                                <w:t>d</w:t>
                              </w:r>
                              <w:r>
                                <w:rPr>
                                  <w:rFonts w:ascii="Calibri" w:eastAsia="Calibri" w:hAnsi="Calibri" w:cs="Calibri"/>
                                  <w:color w:val="000000"/>
                                  <w:w w:val="101"/>
                                  <w:sz w:val="28"/>
                                  <w:szCs w:val="28"/>
                                </w:rPr>
                                <w:t>i</w:t>
                              </w:r>
                              <w:r>
                                <w:rPr>
                                  <w:rFonts w:ascii="Calibri" w:eastAsia="Calibri" w:hAnsi="Calibri" w:cs="Calibri"/>
                                  <w:color w:val="000000"/>
                                  <w:w w:val="96"/>
                                  <w:sz w:val="28"/>
                                  <w:szCs w:val="28"/>
                                </w:rPr>
                                <w:t>f</w:t>
                              </w:r>
                              <w:r>
                                <w:rPr>
                                  <w:rFonts w:ascii="Calibri" w:eastAsia="Calibri" w:hAnsi="Calibri" w:cs="Calibri"/>
                                  <w:color w:val="000000"/>
                                  <w:spacing w:val="-8"/>
                                  <w:w w:val="96"/>
                                  <w:sz w:val="28"/>
                                  <w:szCs w:val="28"/>
                                </w:rPr>
                                <w:t>f</w:t>
                              </w:r>
                              <w:r>
                                <w:rPr>
                                  <w:rFonts w:ascii="Calibri" w:eastAsia="Calibri" w:hAnsi="Calibri" w:cs="Calibri"/>
                                  <w:color w:val="000000"/>
                                  <w:spacing w:val="-1"/>
                                  <w:w w:val="101"/>
                                  <w:sz w:val="28"/>
                                  <w:szCs w:val="28"/>
                                </w:rPr>
                                <w:t>e</w:t>
                              </w:r>
                              <w:r>
                                <w:rPr>
                                  <w:rFonts w:ascii="Calibri" w:eastAsia="Calibri" w:hAnsi="Calibri" w:cs="Calibri"/>
                                  <w:color w:val="000000"/>
                                  <w:spacing w:val="-4"/>
                                  <w:w w:val="101"/>
                                  <w:sz w:val="28"/>
                                  <w:szCs w:val="28"/>
                                </w:rPr>
                                <w:t>r</w:t>
                              </w:r>
                              <w:r>
                                <w:rPr>
                                  <w:rFonts w:ascii="Calibri" w:eastAsia="Calibri" w:hAnsi="Calibri" w:cs="Calibri"/>
                                  <w:color w:val="000000"/>
                                  <w:spacing w:val="-1"/>
                                  <w:w w:val="101"/>
                                  <w:sz w:val="28"/>
                                  <w:szCs w:val="28"/>
                                </w:rPr>
                                <w:t>e</w:t>
                              </w:r>
                              <w:r>
                                <w:rPr>
                                  <w:rFonts w:ascii="Calibri" w:eastAsia="Calibri" w:hAnsi="Calibri" w:cs="Calibri"/>
                                  <w:color w:val="000000"/>
                                  <w:spacing w:val="-4"/>
                                  <w:sz w:val="28"/>
                                  <w:szCs w:val="28"/>
                                </w:rPr>
                                <w:t>n</w:t>
                              </w:r>
                              <w:r>
                                <w:rPr>
                                  <w:rFonts w:ascii="Calibri" w:eastAsia="Calibri" w:hAnsi="Calibri" w:cs="Calibri"/>
                                  <w:color w:val="000000"/>
                                  <w:sz w:val="28"/>
                                  <w:szCs w:val="28"/>
                                </w:rPr>
                                <w:t>t</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obj</w:t>
                              </w:r>
                              <w:r>
                                <w:rPr>
                                  <w:rFonts w:ascii="Calibri" w:eastAsia="Calibri" w:hAnsi="Calibri" w:cs="Calibri"/>
                                  <w:color w:val="000000"/>
                                  <w:spacing w:val="-2"/>
                                  <w:w w:val="101"/>
                                  <w:sz w:val="28"/>
                                  <w:szCs w:val="28"/>
                                </w:rPr>
                                <w:t>e</w:t>
                              </w:r>
                              <w:r>
                                <w:rPr>
                                  <w:rFonts w:ascii="Calibri" w:eastAsia="Calibri" w:hAnsi="Calibri" w:cs="Calibri"/>
                                  <w:color w:val="000000"/>
                                  <w:spacing w:val="-1"/>
                                  <w:sz w:val="28"/>
                                  <w:szCs w:val="28"/>
                                </w:rPr>
                                <w:t>c</w:t>
                              </w:r>
                              <w:r>
                                <w:rPr>
                                  <w:rFonts w:ascii="Calibri" w:eastAsia="Calibri" w:hAnsi="Calibri" w:cs="Calibri"/>
                                  <w:color w:val="000000"/>
                                  <w:sz w:val="28"/>
                                  <w:szCs w:val="28"/>
                                </w:rPr>
                                <w:t xml:space="preserve">ts </w:t>
                              </w:r>
                              <w:r>
                                <w:rPr>
                                  <w:rFonts w:ascii="Calibri" w:eastAsia="Calibri" w:hAnsi="Calibri" w:cs="Calibri"/>
                                  <w:color w:val="000000"/>
                                  <w:spacing w:val="-2"/>
                                  <w:sz w:val="28"/>
                                  <w:szCs w:val="28"/>
                                </w:rPr>
                                <w:t>t</w:t>
                              </w:r>
                              <w:r>
                                <w:rPr>
                                  <w:rFonts w:ascii="Calibri" w:eastAsia="Calibri" w:hAnsi="Calibri" w:cs="Calibri"/>
                                  <w:color w:val="000000"/>
                                  <w:sz w:val="28"/>
                                  <w:szCs w:val="28"/>
                                </w:rPr>
                                <w:t xml:space="preserve">o </w:t>
                              </w:r>
                              <w:r>
                                <w:rPr>
                                  <w:rFonts w:ascii="Calibri" w:eastAsia="Calibri" w:hAnsi="Calibri" w:cs="Calibri"/>
                                  <w:color w:val="000000"/>
                                  <w:spacing w:val="-1"/>
                                  <w:sz w:val="28"/>
                                  <w:szCs w:val="28"/>
                                </w:rPr>
                                <w:t>ad</w:t>
                              </w:r>
                              <w:r>
                                <w:rPr>
                                  <w:rFonts w:ascii="Calibri" w:eastAsia="Calibri" w:hAnsi="Calibri" w:cs="Calibri"/>
                                  <w:color w:val="000000"/>
                                  <w:sz w:val="28"/>
                                  <w:szCs w:val="28"/>
                                </w:rPr>
                                <w:t>d e</w:t>
                              </w:r>
                              <w:r>
                                <w:rPr>
                                  <w:rFonts w:ascii="Calibri" w:eastAsia="Calibri" w:hAnsi="Calibri" w:cs="Calibri"/>
                                  <w:color w:val="000000"/>
                                  <w:spacing w:val="-1"/>
                                  <w:sz w:val="28"/>
                                  <w:szCs w:val="28"/>
                                </w:rPr>
                                <w:t>qu</w:t>
                              </w:r>
                              <w:r>
                                <w:rPr>
                                  <w:rFonts w:ascii="Calibri" w:eastAsia="Calibri" w:hAnsi="Calibri" w:cs="Calibri"/>
                                  <w:color w:val="000000"/>
                                  <w:sz w:val="28"/>
                                  <w:szCs w:val="28"/>
                                </w:rPr>
                                <w:t>a</w:t>
                              </w:r>
                              <w:r>
                                <w:rPr>
                                  <w:rFonts w:ascii="Calibri" w:eastAsia="Calibri" w:hAnsi="Calibri" w:cs="Calibri"/>
                                  <w:color w:val="000000"/>
                                  <w:w w:val="101"/>
                                  <w:sz w:val="28"/>
                                  <w:szCs w:val="28"/>
                                </w:rPr>
                                <w:t>l</w:t>
                              </w:r>
                              <w:r>
                                <w:rPr>
                                  <w:rFonts w:ascii="Calibri" w:eastAsia="Calibri" w:hAnsi="Calibri" w:cs="Calibri"/>
                                  <w:color w:val="000000"/>
                                  <w:spacing w:val="-1"/>
                                  <w:sz w:val="28"/>
                                  <w:szCs w:val="28"/>
                                </w:rPr>
                                <w:t xml:space="preserve"> </w:t>
                              </w:r>
                              <w:r>
                                <w:rPr>
                                  <w:rFonts w:ascii="Calibri" w:eastAsia="Calibri" w:hAnsi="Calibri" w:cs="Calibri"/>
                                  <w:color w:val="000000"/>
                                  <w:sz w:val="28"/>
                                  <w:szCs w:val="28"/>
                                </w:rPr>
                                <w:t>g</w:t>
                              </w:r>
                              <w:r>
                                <w:rPr>
                                  <w:rFonts w:ascii="Calibri" w:eastAsia="Calibri" w:hAnsi="Calibri" w:cs="Calibri"/>
                                  <w:color w:val="000000"/>
                                  <w:spacing w:val="-5"/>
                                  <w:sz w:val="28"/>
                                  <w:szCs w:val="28"/>
                                </w:rPr>
                                <w:t>r</w:t>
                              </w:r>
                              <w:r>
                                <w:rPr>
                                  <w:rFonts w:ascii="Calibri" w:eastAsia="Calibri" w:hAnsi="Calibri" w:cs="Calibri"/>
                                  <w:color w:val="000000"/>
                                  <w:sz w:val="28"/>
                                  <w:szCs w:val="28"/>
                                </w:rPr>
                                <w:t>ou</w:t>
                              </w:r>
                              <w:r>
                                <w:rPr>
                                  <w:rFonts w:ascii="Calibri" w:eastAsia="Calibri" w:hAnsi="Calibri" w:cs="Calibri"/>
                                  <w:color w:val="000000"/>
                                  <w:spacing w:val="-3"/>
                                  <w:sz w:val="28"/>
                                  <w:szCs w:val="28"/>
                                </w:rPr>
                                <w:t>p</w:t>
                              </w:r>
                              <w:r>
                                <w:rPr>
                                  <w:rFonts w:ascii="Calibri" w:eastAsia="Calibri" w:hAnsi="Calibri" w:cs="Calibri"/>
                                  <w:color w:val="000000"/>
                                  <w:sz w:val="28"/>
                                  <w:szCs w:val="28"/>
                                </w:rPr>
                                <w:t>s</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074D662" w14:textId="77777777" w:rsidR="00732839" w:rsidRDefault="00732839">
                              <w:pPr>
                                <w:spacing w:before="77" w:after="0" w:line="285" w:lineRule="auto"/>
                                <w:ind w:left="66" w:right="409"/>
                                <w:rPr>
                                  <w:rFonts w:ascii="Calibri" w:eastAsia="Calibri" w:hAnsi="Calibri" w:cs="Calibri"/>
                                  <w:color w:val="000000"/>
                                  <w:sz w:val="20"/>
                                  <w:szCs w:val="20"/>
                                </w:rPr>
                              </w:pPr>
                              <w:r>
                                <w:rPr>
                                  <w:rFonts w:ascii="Calibri" w:eastAsia="Calibri" w:hAnsi="Calibri" w:cs="Calibri"/>
                                  <w:color w:val="000000"/>
                                  <w:sz w:val="20"/>
                                  <w:szCs w:val="20"/>
                                </w:rPr>
                                <w:t>Use pict</w:t>
                              </w:r>
                              <w:r>
                                <w:rPr>
                                  <w:rFonts w:ascii="Calibri" w:eastAsia="Calibri" w:hAnsi="Calibri" w:cs="Calibri"/>
                                  <w:color w:val="000000"/>
                                  <w:spacing w:val="1"/>
                                  <w:sz w:val="20"/>
                                  <w:szCs w:val="20"/>
                                </w:rPr>
                                <w:t>o</w:t>
                              </w:r>
                              <w:r>
                                <w:rPr>
                                  <w:rFonts w:ascii="Calibri" w:eastAsia="Calibri" w:hAnsi="Calibri" w:cs="Calibri"/>
                                  <w:color w:val="000000"/>
                                  <w:sz w:val="20"/>
                                  <w:szCs w:val="20"/>
                                </w:rPr>
                                <w:t>rial i</w:t>
                              </w:r>
                              <w:r>
                                <w:rPr>
                                  <w:rFonts w:ascii="Calibri" w:eastAsia="Calibri" w:hAnsi="Calibri" w:cs="Calibri"/>
                                  <w:color w:val="000000"/>
                                  <w:spacing w:val="1"/>
                                  <w:sz w:val="20"/>
                                  <w:szCs w:val="20"/>
                                </w:rPr>
                                <w:t>n</w:t>
                              </w:r>
                              <w:r>
                                <w:rPr>
                                  <w:rFonts w:ascii="Calibri" w:eastAsia="Calibri" w:hAnsi="Calibri" w:cs="Calibri"/>
                                  <w:color w:val="000000"/>
                                  <w:sz w:val="20"/>
                                  <w:szCs w:val="20"/>
                                </w:rPr>
                                <w:t>clu</w:t>
                              </w:r>
                              <w:r>
                                <w:rPr>
                                  <w:rFonts w:ascii="Calibri" w:eastAsia="Calibri" w:hAnsi="Calibri" w:cs="Calibri"/>
                                  <w:color w:val="000000"/>
                                  <w:spacing w:val="1"/>
                                  <w:sz w:val="20"/>
                                  <w:szCs w:val="20"/>
                                </w:rPr>
                                <w:t>d</w:t>
                              </w:r>
                              <w:r>
                                <w:rPr>
                                  <w:rFonts w:ascii="Calibri" w:eastAsia="Calibri" w:hAnsi="Calibri" w:cs="Calibri"/>
                                  <w:color w:val="000000"/>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nu</w:t>
                              </w:r>
                              <w:r>
                                <w:rPr>
                                  <w:rFonts w:ascii="Calibri" w:eastAsia="Calibri" w:hAnsi="Calibri" w:cs="Calibri"/>
                                  <w:color w:val="000000"/>
                                  <w:sz w:val="20"/>
                                  <w:szCs w:val="20"/>
                                </w:rPr>
                                <w:t>mb</w:t>
                              </w:r>
                              <w:r>
                                <w:rPr>
                                  <w:rFonts w:ascii="Calibri" w:eastAsia="Calibri" w:hAnsi="Calibri" w:cs="Calibri"/>
                                  <w:color w:val="000000"/>
                                  <w:spacing w:val="1"/>
                                  <w:sz w:val="20"/>
                                  <w:szCs w:val="20"/>
                                </w:rPr>
                                <w:t>e</w:t>
                              </w:r>
                              <w:r>
                                <w:rPr>
                                  <w:rFonts w:ascii="Calibri" w:eastAsia="Calibri" w:hAnsi="Calibri" w:cs="Calibri"/>
                                  <w:color w:val="000000"/>
                                  <w:sz w:val="20"/>
                                  <w:szCs w:val="20"/>
                                </w:rPr>
                                <w:t>r lines to so</w:t>
                              </w:r>
                              <w:r>
                                <w:rPr>
                                  <w:rFonts w:ascii="Calibri" w:eastAsia="Calibri" w:hAnsi="Calibri" w:cs="Calibri"/>
                                  <w:color w:val="000000"/>
                                  <w:spacing w:val="2"/>
                                  <w:sz w:val="20"/>
                                  <w:szCs w:val="20"/>
                                </w:rPr>
                                <w:t>l</w:t>
                              </w:r>
                              <w:r>
                                <w:rPr>
                                  <w:rFonts w:ascii="Calibri" w:eastAsia="Calibri" w:hAnsi="Calibri" w:cs="Calibri"/>
                                  <w:color w:val="000000"/>
                                  <w:sz w:val="20"/>
                                  <w:szCs w:val="20"/>
                                </w:rPr>
                                <w:t>ve pr</w:t>
                              </w:r>
                              <w:r>
                                <w:rPr>
                                  <w:rFonts w:ascii="Calibri" w:eastAsia="Calibri" w:hAnsi="Calibri" w:cs="Calibri"/>
                                  <w:color w:val="000000"/>
                                  <w:spacing w:val="1"/>
                                  <w:sz w:val="20"/>
                                  <w:szCs w:val="20"/>
                                </w:rPr>
                                <w:t>ob</w:t>
                              </w:r>
                              <w:r>
                                <w:rPr>
                                  <w:rFonts w:ascii="Calibri" w:eastAsia="Calibri" w:hAnsi="Calibri" w:cs="Calibri"/>
                                  <w:color w:val="000000"/>
                                  <w:sz w:val="20"/>
                                  <w:szCs w:val="20"/>
                                </w:rPr>
                                <w:t>le</w:t>
                              </w:r>
                              <w:r>
                                <w:rPr>
                                  <w:rFonts w:ascii="Calibri" w:eastAsia="Calibri" w:hAnsi="Calibri" w:cs="Calibri"/>
                                  <w:color w:val="000000"/>
                                  <w:spacing w:val="-1"/>
                                  <w:sz w:val="20"/>
                                  <w:szCs w:val="20"/>
                                </w:rPr>
                                <w:t>m</w:t>
                              </w:r>
                              <w:r>
                                <w:rPr>
                                  <w:rFonts w:ascii="Calibri" w:eastAsia="Calibri" w:hAnsi="Calibri" w:cs="Calibri"/>
                                  <w:color w:val="000000"/>
                                  <w:sz w:val="20"/>
                                  <w:szCs w:val="20"/>
                                </w:rPr>
                                <w:t>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D515B38" w14:textId="77777777" w:rsidR="00732839" w:rsidRDefault="00732839">
                              <w:pPr>
                                <w:spacing w:after="7" w:line="140" w:lineRule="exact"/>
                                <w:rPr>
                                  <w:rFonts w:ascii="Times New Roman" w:eastAsia="Times New Roman" w:hAnsi="Times New Roman" w:cs="Times New Roman"/>
                                  <w:sz w:val="14"/>
                                  <w:szCs w:val="14"/>
                                </w:rPr>
                              </w:pPr>
                            </w:p>
                            <w:p w14:paraId="35256995" w14:textId="77777777" w:rsidR="00732839" w:rsidRDefault="00732839">
                              <w:pPr>
                                <w:spacing w:after="0" w:line="257" w:lineRule="auto"/>
                                <w:ind w:left="140" w:right="94"/>
                                <w:rPr>
                                  <w:rFonts w:ascii="Calibri" w:eastAsia="Calibri" w:hAnsi="Calibri" w:cs="Calibri"/>
                                  <w:color w:val="000000"/>
                                  <w:w w:val="99"/>
                                  <w:sz w:val="20"/>
                                  <w:szCs w:val="20"/>
                                </w:rPr>
                              </w:pPr>
                              <w:r>
                                <w:rPr>
                                  <w:rFonts w:ascii="Calibri" w:eastAsia="Calibri" w:hAnsi="Calibri" w:cs="Calibri"/>
                                  <w:color w:val="000000"/>
                                  <w:sz w:val="20"/>
                                  <w:szCs w:val="20"/>
                                </w:rPr>
                                <w:t xml:space="preserve">Write </w:t>
                              </w:r>
                              <w:r>
                                <w:rPr>
                                  <w:rFonts w:ascii="Calibri" w:eastAsia="Calibri" w:hAnsi="Calibri" w:cs="Calibri"/>
                                  <w:color w:val="000000"/>
                                  <w:spacing w:val="1"/>
                                  <w:sz w:val="20"/>
                                  <w:szCs w:val="20"/>
                                </w:rPr>
                                <w:t>a</w:t>
                              </w:r>
                              <w:r>
                                <w:rPr>
                                  <w:rFonts w:ascii="Calibri" w:eastAsia="Calibri" w:hAnsi="Calibri" w:cs="Calibri"/>
                                  <w:color w:val="000000"/>
                                  <w:spacing w:val="2"/>
                                  <w:sz w:val="20"/>
                                  <w:szCs w:val="20"/>
                                </w:rPr>
                                <w:t>d</w:t>
                              </w:r>
                              <w:r>
                                <w:rPr>
                                  <w:rFonts w:ascii="Calibri" w:eastAsia="Calibri" w:hAnsi="Calibri" w:cs="Calibri"/>
                                  <w:color w:val="000000"/>
                                  <w:spacing w:val="1"/>
                                  <w:sz w:val="20"/>
                                  <w:szCs w:val="20"/>
                                </w:rPr>
                                <w:t>di</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 senten</w:t>
                              </w:r>
                              <w:r>
                                <w:rPr>
                                  <w:rFonts w:ascii="Calibri" w:eastAsia="Calibri" w:hAnsi="Calibri" w:cs="Calibri"/>
                                  <w:color w:val="000000"/>
                                  <w:spacing w:val="2"/>
                                  <w:sz w:val="20"/>
                                  <w:szCs w:val="20"/>
                                </w:rPr>
                                <w:t>c</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4"/>
                                  <w:sz w:val="20"/>
                                  <w:szCs w:val="20"/>
                                </w:rPr>
                                <w:t>d</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cri</w:t>
                              </w:r>
                              <w:r>
                                <w:rPr>
                                  <w:rFonts w:ascii="Calibri" w:eastAsia="Calibri" w:hAnsi="Calibri" w:cs="Calibri"/>
                                  <w:color w:val="000000"/>
                                  <w:spacing w:val="2"/>
                                  <w:sz w:val="20"/>
                                  <w:szCs w:val="20"/>
                                </w:rPr>
                                <w:t>b</w:t>
                              </w:r>
                              <w:r>
                                <w:rPr>
                                  <w:rFonts w:ascii="Calibri" w:eastAsia="Calibri" w:hAnsi="Calibri" w:cs="Calibri"/>
                                  <w:color w:val="000000"/>
                                  <w:sz w:val="20"/>
                                  <w:szCs w:val="20"/>
                                </w:rPr>
                                <w:t>e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ects a</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p</w:t>
                              </w:r>
                              <w:r>
                                <w:rPr>
                                  <w:rFonts w:ascii="Calibri" w:eastAsia="Calibri" w:hAnsi="Calibri" w:cs="Calibri"/>
                                  <w:color w:val="000000"/>
                                  <w:sz w:val="20"/>
                                  <w:szCs w:val="20"/>
                                </w:rPr>
                                <w:t>ict</w:t>
                              </w:r>
                              <w:r>
                                <w:rPr>
                                  <w:rFonts w:ascii="Calibri" w:eastAsia="Calibri" w:hAnsi="Calibri" w:cs="Calibri"/>
                                  <w:color w:val="000000"/>
                                  <w:spacing w:val="1"/>
                                  <w:sz w:val="20"/>
                                  <w:szCs w:val="20"/>
                                </w:rPr>
                                <w:t>u</w:t>
                              </w:r>
                              <w:r>
                                <w:rPr>
                                  <w:rFonts w:ascii="Calibri" w:eastAsia="Calibri" w:hAnsi="Calibri" w:cs="Calibri"/>
                                  <w:color w:val="000000"/>
                                  <w:sz w:val="20"/>
                                  <w:szCs w:val="20"/>
                                </w:rPr>
                                <w:t>re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p>
                          </w:tc>
                        </w:tr>
                        <w:tr w:rsidR="00732839" w14:paraId="07B66299" w14:textId="77777777">
                          <w:trPr>
                            <w:cantSplit/>
                            <w:trHeight w:hRule="exact" w:val="2561"/>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D6F5E14" w14:textId="77777777" w:rsidR="00732839" w:rsidRDefault="00732839">
                              <w:pPr>
                                <w:spacing w:before="81" w:after="0" w:line="285" w:lineRule="auto"/>
                                <w:ind w:left="64" w:right="229"/>
                                <w:rPr>
                                  <w:rFonts w:ascii="Calibri" w:eastAsia="Calibri" w:hAnsi="Calibri" w:cs="Calibri"/>
                                  <w:color w:val="000000"/>
                                  <w:sz w:val="24"/>
                                  <w:szCs w:val="24"/>
                                </w:rPr>
                              </w:pPr>
                              <w:r>
                                <w:rPr>
                                  <w:rFonts w:ascii="Calibri" w:eastAsia="Calibri" w:hAnsi="Calibri" w:cs="Calibri"/>
                                  <w:color w:val="000000"/>
                                  <w:sz w:val="24"/>
                                  <w:szCs w:val="24"/>
                                </w:rPr>
                                <w:t>Un</w:t>
                              </w:r>
                              <w:r>
                                <w:rPr>
                                  <w:rFonts w:ascii="Calibri" w:eastAsia="Calibri" w:hAnsi="Calibri" w:cs="Calibri"/>
                                  <w:color w:val="000000"/>
                                  <w:spacing w:val="1"/>
                                  <w:sz w:val="24"/>
                                  <w:szCs w:val="24"/>
                                </w:rPr>
                                <w:t>d</w:t>
                              </w:r>
                              <w:r>
                                <w:rPr>
                                  <w:rFonts w:ascii="Calibri" w:eastAsia="Calibri" w:hAnsi="Calibri" w:cs="Calibri"/>
                                  <w:color w:val="000000"/>
                                  <w:sz w:val="24"/>
                                  <w:szCs w:val="24"/>
                                </w:rPr>
                                <w:t>er</w:t>
                              </w:r>
                              <w:r>
                                <w:rPr>
                                  <w:rFonts w:ascii="Calibri" w:eastAsia="Calibri" w:hAnsi="Calibri" w:cs="Calibri"/>
                                  <w:color w:val="000000"/>
                                  <w:spacing w:val="-1"/>
                                  <w:sz w:val="24"/>
                                  <w:szCs w:val="24"/>
                                </w:rPr>
                                <w:t>s</w:t>
                              </w:r>
                              <w:r>
                                <w:rPr>
                                  <w:rFonts w:ascii="Calibri" w:eastAsia="Calibri" w:hAnsi="Calibri" w:cs="Calibri"/>
                                  <w:color w:val="000000"/>
                                  <w:sz w:val="24"/>
                                  <w:szCs w:val="24"/>
                                </w:rPr>
                                <w:t>tandi</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g </w:t>
                              </w:r>
                              <w:proofErr w:type="spellStart"/>
                              <w:r>
                                <w:rPr>
                                  <w:rFonts w:ascii="Calibri" w:eastAsia="Calibri" w:hAnsi="Calibri" w:cs="Calibri"/>
                                  <w:color w:val="000000"/>
                                  <w:spacing w:val="-1"/>
                                  <w:sz w:val="24"/>
                                  <w:szCs w:val="24"/>
                                </w:rPr>
                                <w:t>a</w:t>
                              </w:r>
                              <w:r>
                                <w:rPr>
                                  <w:rFonts w:ascii="Calibri" w:eastAsia="Calibri" w:hAnsi="Calibri" w:cs="Calibri"/>
                                  <w:color w:val="000000"/>
                                  <w:sz w:val="24"/>
                                  <w:szCs w:val="24"/>
                                </w:rPr>
                                <w:t>r</w:t>
                              </w:r>
                              <w:proofErr w:type="spellEnd"/>
                              <w:r>
                                <w:rPr>
                                  <w:rFonts w:ascii="Calibri" w:eastAsia="Calibri" w:hAnsi="Calibri" w:cs="Calibri"/>
                                  <w:color w:val="000000"/>
                                  <w:sz w:val="24"/>
                                  <w:szCs w:val="24"/>
                                </w:rPr>
                                <w:t>-rays</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479064D" w14:textId="77777777" w:rsidR="00732839" w:rsidRDefault="00732839">
                              <w:pPr>
                                <w:spacing w:before="78" w:after="0" w:line="285" w:lineRule="auto"/>
                                <w:ind w:left="65" w:right="264"/>
                                <w:rPr>
                                  <w:rFonts w:ascii="Calibri" w:eastAsia="Calibri" w:hAnsi="Calibri" w:cs="Calibri"/>
                                  <w:color w:val="000000"/>
                                  <w:w w:val="99"/>
                                  <w:sz w:val="20"/>
                                  <w:szCs w:val="20"/>
                                </w:rPr>
                              </w:pPr>
                              <w:r>
                                <w:rPr>
                                  <w:rFonts w:ascii="Calibri" w:eastAsia="Calibri" w:hAnsi="Calibri" w:cs="Calibri"/>
                                  <w:color w:val="000000"/>
                                  <w:sz w:val="20"/>
                                  <w:szCs w:val="20"/>
                                </w:rPr>
                                <w:t>Use 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 xml:space="preserve">ects laid </w:t>
                              </w:r>
                              <w:r>
                                <w:rPr>
                                  <w:rFonts w:ascii="Calibri" w:eastAsia="Calibri" w:hAnsi="Calibri" w:cs="Calibri"/>
                                  <w:color w:val="000000"/>
                                  <w:spacing w:val="1"/>
                                  <w:sz w:val="20"/>
                                  <w:szCs w:val="20"/>
                                </w:rPr>
                                <w:t>o</w:t>
                              </w:r>
                              <w:r>
                                <w:rPr>
                                  <w:rFonts w:ascii="Calibri" w:eastAsia="Calibri" w:hAnsi="Calibri" w:cs="Calibri"/>
                                  <w:color w:val="000000"/>
                                  <w:sz w:val="20"/>
                                  <w:szCs w:val="20"/>
                                </w:rPr>
                                <w:t>ut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in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arr</w:t>
                              </w:r>
                              <w:r>
                                <w:rPr>
                                  <w:rFonts w:ascii="Calibri" w:eastAsia="Calibri" w:hAnsi="Calibri" w:cs="Calibri"/>
                                  <w:color w:val="000000"/>
                                  <w:spacing w:val="1"/>
                                  <w:sz w:val="20"/>
                                  <w:szCs w:val="20"/>
                                </w:rPr>
                                <w:t>ay</w:t>
                              </w:r>
                              <w:r>
                                <w:rPr>
                                  <w:rFonts w:ascii="Calibri" w:eastAsia="Calibri" w:hAnsi="Calibri" w:cs="Calibri"/>
                                  <w:color w:val="000000"/>
                                  <w:sz w:val="20"/>
                                  <w:szCs w:val="20"/>
                                </w:rPr>
                                <w:t xml:space="preserve">s to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n</w:t>
                              </w:r>
                              <w:r>
                                <w:rPr>
                                  <w:rFonts w:ascii="Calibri" w:eastAsia="Calibri" w:hAnsi="Calibri" w:cs="Calibri"/>
                                  <w:color w:val="000000"/>
                                  <w:sz w:val="20"/>
                                  <w:szCs w:val="20"/>
                                </w:rPr>
                                <w:t>-</w:t>
                              </w:r>
                              <w:proofErr w:type="spellStart"/>
                              <w:r>
                                <w:rPr>
                                  <w:rFonts w:ascii="Calibri" w:eastAsia="Calibri" w:hAnsi="Calibri" w:cs="Calibri"/>
                                  <w:color w:val="000000"/>
                                  <w:sz w:val="20"/>
                                  <w:szCs w:val="20"/>
                                </w:rPr>
                                <w:t>swers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2</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lots</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5, 3 l</w:t>
                              </w:r>
                              <w:r>
                                <w:rPr>
                                  <w:rFonts w:ascii="Calibri" w:eastAsia="Calibri" w:hAnsi="Calibri" w:cs="Calibri"/>
                                  <w:color w:val="000000"/>
                                  <w:spacing w:val="1"/>
                                  <w:sz w:val="20"/>
                                  <w:szCs w:val="20"/>
                                </w:rPr>
                                <w:t>o</w:t>
                              </w:r>
                              <w:r>
                                <w:rPr>
                                  <w:rFonts w:ascii="Calibri" w:eastAsia="Calibri" w:hAnsi="Calibri" w:cs="Calibri"/>
                                  <w:color w:val="000000"/>
                                  <w:sz w:val="20"/>
                                  <w:szCs w:val="20"/>
                                </w:rPr>
                                <w:t>ts of 2 e</w:t>
                              </w:r>
                              <w:r>
                                <w:rPr>
                                  <w:rFonts w:ascii="Calibri" w:eastAsia="Calibri" w:hAnsi="Calibri" w:cs="Calibri"/>
                                  <w:color w:val="000000"/>
                                  <w:spacing w:val="1"/>
                                  <w:sz w:val="20"/>
                                  <w:szCs w:val="20"/>
                                </w:rPr>
                                <w:t>t</w:t>
                              </w:r>
                              <w:r>
                                <w:rPr>
                                  <w:rFonts w:ascii="Calibri" w:eastAsia="Calibri" w:hAnsi="Calibri" w:cs="Calibri"/>
                                  <w:color w:val="000000"/>
                                  <w:sz w:val="20"/>
                                  <w:szCs w:val="20"/>
                                </w:rPr>
                                <w:t>c</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F37412" w14:textId="77777777" w:rsidR="00732839" w:rsidRDefault="00732839">
                              <w:pPr>
                                <w:spacing w:before="78" w:after="0" w:line="285" w:lineRule="auto"/>
                                <w:ind w:left="66" w:right="191"/>
                                <w:rPr>
                                  <w:rFonts w:ascii="Calibri" w:eastAsia="Calibri" w:hAnsi="Calibri" w:cs="Calibri"/>
                                  <w:color w:val="000000"/>
                                  <w:sz w:val="20"/>
                                  <w:szCs w:val="20"/>
                                </w:rPr>
                              </w:pPr>
                              <w:r>
                                <w:rPr>
                                  <w:rFonts w:ascii="Calibri" w:eastAsia="Calibri" w:hAnsi="Calibri" w:cs="Calibri"/>
                                  <w:color w:val="000000"/>
                                  <w:sz w:val="20"/>
                                  <w:szCs w:val="20"/>
                                </w:rPr>
                                <w:t xml:space="preserve">Draw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es</w:t>
                              </w:r>
                              <w:r>
                                <w:rPr>
                                  <w:rFonts w:ascii="Calibri" w:eastAsia="Calibri" w:hAnsi="Calibri" w:cs="Calibri"/>
                                  <w:color w:val="000000"/>
                                  <w:spacing w:val="1"/>
                                  <w:sz w:val="20"/>
                                  <w:szCs w:val="20"/>
                                </w:rPr>
                                <w:t>ent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ions</w:t>
                              </w:r>
                              <w:r>
                                <w:rPr>
                                  <w:rFonts w:ascii="Calibri" w:eastAsia="Calibri" w:hAnsi="Calibri" w:cs="Calibri"/>
                                  <w:color w:val="000000"/>
                                  <w:sz w:val="20"/>
                                  <w:szCs w:val="20"/>
                                </w:rPr>
                                <w:t xml:space="preserve"> of arr</w:t>
                              </w:r>
                              <w:r>
                                <w:rPr>
                                  <w:rFonts w:ascii="Calibri" w:eastAsia="Calibri" w:hAnsi="Calibri" w:cs="Calibri"/>
                                  <w:color w:val="000000"/>
                                  <w:spacing w:val="1"/>
                                  <w:sz w:val="20"/>
                                  <w:szCs w:val="20"/>
                                </w:rPr>
                                <w:t>a</w:t>
                              </w:r>
                              <w:r>
                                <w:rPr>
                                  <w:rFonts w:ascii="Calibri" w:eastAsia="Calibri" w:hAnsi="Calibri" w:cs="Calibri"/>
                                  <w:color w:val="000000"/>
                                  <w:spacing w:val="3"/>
                                  <w:sz w:val="20"/>
                                  <w:szCs w:val="20"/>
                                </w:rPr>
                                <w:t>y</w:t>
                              </w:r>
                              <w:r>
                                <w:rPr>
                                  <w:rFonts w:ascii="Calibri" w:eastAsia="Calibri" w:hAnsi="Calibri" w:cs="Calibri"/>
                                  <w:color w:val="000000"/>
                                  <w:sz w:val="20"/>
                                  <w:szCs w:val="20"/>
                                </w:rPr>
                                <w:t>s to sh</w:t>
                              </w:r>
                              <w:r>
                                <w:rPr>
                                  <w:rFonts w:ascii="Calibri" w:eastAsia="Calibri" w:hAnsi="Calibri" w:cs="Calibri"/>
                                  <w:color w:val="000000"/>
                                  <w:spacing w:val="1"/>
                                  <w:sz w:val="20"/>
                                  <w:szCs w:val="20"/>
                                </w:rPr>
                                <w:t>o</w:t>
                              </w:r>
                              <w:r>
                                <w:rPr>
                                  <w:rFonts w:ascii="Calibri" w:eastAsia="Calibri" w:hAnsi="Calibri" w:cs="Calibri"/>
                                  <w:color w:val="000000"/>
                                  <w:sz w:val="20"/>
                                  <w:szCs w:val="20"/>
                                </w:rPr>
                                <w:t>w u</w:t>
                              </w:r>
                              <w:r>
                                <w:rPr>
                                  <w:rFonts w:ascii="Calibri" w:eastAsia="Calibri" w:hAnsi="Calibri" w:cs="Calibri"/>
                                  <w:color w:val="000000"/>
                                  <w:spacing w:val="1"/>
                                  <w:sz w:val="20"/>
                                  <w:szCs w:val="20"/>
                                </w:rPr>
                                <w:t>nd</w:t>
                              </w:r>
                              <w:r>
                                <w:rPr>
                                  <w:rFonts w:ascii="Calibri" w:eastAsia="Calibri" w:hAnsi="Calibri" w:cs="Calibri"/>
                                  <w:color w:val="000000"/>
                                  <w:sz w:val="20"/>
                                  <w:szCs w:val="20"/>
                                </w:rPr>
                                <w:t>er-stan</w:t>
                              </w:r>
                              <w:r>
                                <w:rPr>
                                  <w:rFonts w:ascii="Calibri" w:eastAsia="Calibri" w:hAnsi="Calibri" w:cs="Calibri"/>
                                  <w:color w:val="000000"/>
                                  <w:spacing w:val="1"/>
                                  <w:sz w:val="20"/>
                                  <w:szCs w:val="20"/>
                                </w:rPr>
                                <w:t>d</w:t>
                              </w:r>
                              <w:r>
                                <w:rPr>
                                  <w:rFonts w:ascii="Calibri" w:eastAsia="Calibri" w:hAnsi="Calibri" w:cs="Calibri"/>
                                  <w:color w:val="000000"/>
                                  <w:sz w:val="20"/>
                                  <w:szCs w:val="20"/>
                                </w:rPr>
                                <w:t>ing</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3B87D93" w14:textId="77777777" w:rsidR="00732839" w:rsidRDefault="00732839">
                              <w:pPr>
                                <w:spacing w:before="82" w:after="0" w:line="359" w:lineRule="auto"/>
                                <w:ind w:left="1332" w:right="1262"/>
                                <w:jc w:val="center"/>
                                <w:rPr>
                                  <w:rFonts w:ascii="Calibri" w:eastAsia="Calibri" w:hAnsi="Calibri" w:cs="Calibri"/>
                                  <w:color w:val="000000"/>
                                  <w:sz w:val="32"/>
                                  <w:szCs w:val="32"/>
                                </w:rPr>
                              </w:pPr>
                              <w:r>
                                <w:rPr>
                                  <w:rFonts w:ascii="Calibri" w:eastAsia="Calibri" w:hAnsi="Calibri" w:cs="Calibri"/>
                                  <w:color w:val="000000"/>
                                  <w:sz w:val="32"/>
                                  <w:szCs w:val="32"/>
                                </w:rPr>
                                <w:t>3</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x 2</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6</w:t>
                              </w:r>
                              <w:r>
                                <w:rPr>
                                  <w:rFonts w:ascii="Calibri" w:eastAsia="Calibri" w:hAnsi="Calibri" w:cs="Calibri"/>
                                  <w:color w:val="000000"/>
                                  <w:spacing w:val="59"/>
                                  <w:sz w:val="32"/>
                                  <w:szCs w:val="32"/>
                                </w:rPr>
                                <w:t xml:space="preserve"> </w:t>
                              </w:r>
                              <w:r>
                                <w:rPr>
                                  <w:rFonts w:ascii="Calibri" w:eastAsia="Calibri" w:hAnsi="Calibri" w:cs="Calibri"/>
                                  <w:color w:val="000000"/>
                                  <w:sz w:val="32"/>
                                  <w:szCs w:val="32"/>
                                </w:rPr>
                                <w:t>2</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x 5</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10</w:t>
                              </w:r>
                            </w:p>
                          </w:tc>
                        </w:tr>
                        <w:tr w:rsidR="00732839" w14:paraId="53AB1A6D" w14:textId="77777777">
                          <w:trPr>
                            <w:cantSplit/>
                            <w:trHeight w:hRule="exact" w:val="2977"/>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AF14B3D" w14:textId="77777777" w:rsidR="00732839" w:rsidRDefault="00732839"/>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5E06431" w14:textId="1644918E" w:rsidR="00732839" w:rsidRDefault="00732839"/>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C70572F"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CCD866E" w14:textId="77777777" w:rsidR="00732839" w:rsidRDefault="00732839"/>
                          </w:tc>
                        </w:tr>
                      </w:tbl>
                      <w:p w14:paraId="6621BA16" w14:textId="77777777" w:rsidR="00732839" w:rsidRDefault="00732839"/>
                    </w:txbxContent>
                  </v:textbox>
                </v:shape>
                <v:shape id="Picture 567" o:spid="_x0000_s1301" type="#_x0000_t75" style="position:absolute;left:36629;top:16609;width:68039;height:38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">
                  <v:imagedata r:id="rId296" o:title=""/>
                </v:shape>
                <v:shape id="Picture 568" o:spid="_x0000_s1302" type="#_x0000_t75" style="position:absolute;top:25662;width:96219;height:54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">
                  <v:imagedata r:id="rId297" o:title=""/>
                </v:shape>
                <v:shape id="Picture 569" o:spid="_x0000_s1303" type="#_x0000_t75" style="position:absolute;left:8503;width:74874;height:3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">
                  <v:imagedata r:id="rId298" o:title=""/>
                </v:shape>
                <v:shape id="Picture 570" o:spid="_x0000_s1304" type="#_x0000_t75" style="position:absolute;left:77647;top:16744;width:21669;height: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">
                  <v:imagedata r:id="rId299" o:title=""/>
                </v:shape>
                <v:shape id="Picture 571" o:spid="_x0000_s1305" type="#_x0000_t75" style="position:absolute;left:25933;top:11252;width:12681;height:7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">
                  <v:imagedata r:id="rId300" o:title=""/>
                </v:shape>
                <v:shape id="Picture 572" o:spid="_x0000_s1306" type="#_x0000_t75" style="position:absolute;left:46995;top:9058;width:43956;height:29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">
                  <v:imagedata r:id="rId301" o:title=""/>
                </v:shape>
                <v:shape id="Picture 573" o:spid="_x0000_s1307" type="#_x0000_t75" style="position:absolute;left:37444;top:16728;width:11157;height:8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">
                  <v:imagedata r:id="rId302" o:title=""/>
                </v:shape>
                <v:shape id="Picture 574" o:spid="_x0000_s1308" type="#_x0000_t75" style="position:absolute;left:25039;top:22431;width:12986;height: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">
                  <v:imagedata r:id="rId303" o:title=""/>
                </v:shape>
                <w10:wrap anchorx="page"/>
              </v:group>
            </w:pict>
          </mc:Fallback>
        </mc:AlternateContent>
      </w:r>
      <w:r w:rsidR="00732839">
        <w:rPr>
          <w:noProof/>
        </w:rPr>
        <w:drawing>
          <wp:anchor distT="0" distB="0" distL="0" distR="0" simplePos="0" relativeHeight="251663872" behindDoc="1" locked="0" layoutInCell="0" allowOverlap="1" wp14:anchorId="281514E0" wp14:editId="4BCEA3F9">
            <wp:simplePos x="0" y="0"/>
            <wp:positionH relativeFrom="page">
              <wp:posOffset>9436893</wp:posOffset>
            </wp:positionH>
            <wp:positionV relativeFrom="page">
              <wp:posOffset>5693664</wp:posOffset>
            </wp:positionV>
            <wp:extent cx="883443" cy="809625"/>
            <wp:effectExtent l="0" t="0" r="0" b="0"/>
            <wp:wrapNone/>
            <wp:docPr id="575" name="drawingObject575"/>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262"/>
                    <a:stretch/>
                  </pic:blipFill>
                  <pic:spPr>
                    <a:xfrm>
                      <a:off x="0" y="0"/>
                      <a:ext cx="883443" cy="809625"/>
                    </a:xfrm>
                    <a:prstGeom prst="rect">
                      <a:avLst/>
                    </a:prstGeom>
                    <a:noFill/>
                  </pic:spPr>
                </pic:pic>
              </a:graphicData>
            </a:graphic>
          </wp:anchor>
        </w:drawing>
      </w:r>
      <w:r w:rsidR="00732839">
        <w:rPr>
          <w:noProof/>
        </w:rPr>
        <mc:AlternateContent>
          <mc:Choice Requires="wpg">
            <w:drawing>
              <wp:anchor distT="0" distB="0" distL="0" distR="0" simplePos="0" relativeHeight="251671040" behindDoc="1" locked="0" layoutInCell="0" allowOverlap="1" wp14:anchorId="5175760D" wp14:editId="223EAE76">
                <wp:simplePos x="0" y="0"/>
                <wp:positionH relativeFrom="page">
                  <wp:posOffset>9451975</wp:posOffset>
                </wp:positionH>
                <wp:positionV relativeFrom="page">
                  <wp:posOffset>6665214</wp:posOffset>
                </wp:positionV>
                <wp:extent cx="854075" cy="431006"/>
                <wp:effectExtent l="0" t="0" r="0" b="0"/>
                <wp:wrapNone/>
                <wp:docPr id="577" name="drawingObject577"/>
                <wp:cNvGraphicFramePr/>
                <a:graphic xmlns:a="http://schemas.openxmlformats.org/drawingml/2006/main">
                  <a:graphicData uri="http://schemas.microsoft.com/office/word/2010/wordprocessingGroup">
                    <wpg:wgp>
                      <wpg:cNvGrpSpPr/>
                      <wpg:grpSpPr>
                        <a:xfrm>
                          <a:off x="0" y="0"/>
                          <a:ext cx="854075" cy="431006"/>
                          <a:chOff x="0" y="0"/>
                          <a:chExt cx="854075" cy="431006"/>
                        </a:xfrm>
                        <a:noFill/>
                      </wpg:grpSpPr>
                      <wps:wsp>
                        <wps:cNvPr id="578" name="Shape 578"/>
                        <wps:cNvSpPr/>
                        <wps:spPr>
                          <a:xfrm>
                            <a:off x="0" y="0"/>
                            <a:ext cx="854075" cy="431006"/>
                          </a:xfrm>
                          <a:custGeom>
                            <a:avLst/>
                            <a:gdLst/>
                            <a:ahLst/>
                            <a:cxnLst/>
                            <a:rect l="0" t="0" r="0" b="0"/>
                            <a:pathLst>
                              <a:path w="854075" h="431006">
                                <a:moveTo>
                                  <a:pt x="0" y="0"/>
                                </a:moveTo>
                                <a:lnTo>
                                  <a:pt x="0" y="137318"/>
                                </a:lnTo>
                                <a:lnTo>
                                  <a:pt x="274637" y="215106"/>
                                </a:lnTo>
                                <a:lnTo>
                                  <a:pt x="0" y="293687"/>
                                </a:lnTo>
                                <a:lnTo>
                                  <a:pt x="0" y="431006"/>
                                </a:lnTo>
                                <a:lnTo>
                                  <a:pt x="440531" y="296068"/>
                                </a:lnTo>
                                <a:lnTo>
                                  <a:pt x="854075" y="419100"/>
                                </a:lnTo>
                                <a:lnTo>
                                  <a:pt x="854075" y="285750"/>
                                </a:lnTo>
                                <a:lnTo>
                                  <a:pt x="591343" y="217487"/>
                                </a:lnTo>
                                <a:lnTo>
                                  <a:pt x="854075" y="147637"/>
                                </a:lnTo>
                                <a:lnTo>
                                  <a:pt x="854075" y="12700"/>
                                </a:lnTo>
                                <a:lnTo>
                                  <a:pt x="445293" y="136525"/>
                                </a:lnTo>
                                <a:lnTo>
                                  <a:pt x="0" y="0"/>
                                </a:lnTo>
                              </a:path>
                            </a:pathLst>
                          </a:custGeom>
                          <a:solidFill>
                            <a:srgbClr val="92D050"/>
                          </a:solidFill>
                        </wps:spPr>
                        <wps:bodyPr vertOverflow="overflow" horzOverflow="overflow" vert="horz" lIns="91440" tIns="45720" rIns="91440" bIns="45720" anchor="t"/>
                      </wps:wsp>
                      <wps:wsp>
                        <wps:cNvPr id="579" name="Shape 579"/>
                        <wps:cNvSpPr/>
                        <wps:spPr>
                          <a:xfrm>
                            <a:off x="0" y="0"/>
                            <a:ext cx="854075" cy="431006"/>
                          </a:xfrm>
                          <a:custGeom>
                            <a:avLst/>
                            <a:gdLst/>
                            <a:ahLst/>
                            <a:cxnLst/>
                            <a:rect l="0" t="0" r="0" b="0"/>
                            <a:pathLst>
                              <a:path w="854075" h="431006">
                                <a:moveTo>
                                  <a:pt x="854075" y="12700"/>
                                </a:moveTo>
                                <a:lnTo>
                                  <a:pt x="854075" y="147637"/>
                                </a:lnTo>
                                <a:lnTo>
                                  <a:pt x="591343" y="217487"/>
                                </a:lnTo>
                                <a:lnTo>
                                  <a:pt x="854075" y="285750"/>
                                </a:lnTo>
                                <a:lnTo>
                                  <a:pt x="854075" y="419100"/>
                                </a:lnTo>
                                <a:lnTo>
                                  <a:pt x="440531" y="296068"/>
                                </a:lnTo>
                                <a:lnTo>
                                  <a:pt x="0" y="431006"/>
                                </a:lnTo>
                                <a:lnTo>
                                  <a:pt x="0" y="293687"/>
                                </a:lnTo>
                                <a:lnTo>
                                  <a:pt x="274637" y="215106"/>
                                </a:lnTo>
                                <a:lnTo>
                                  <a:pt x="0" y="137318"/>
                                </a:lnTo>
                                <a:lnTo>
                                  <a:pt x="0" y="0"/>
                                </a:lnTo>
                                <a:lnTo>
                                  <a:pt x="445293" y="136525"/>
                                </a:lnTo>
                                <a:lnTo>
                                  <a:pt x="854075" y="12700"/>
                                </a:lnTo>
                                <a:lnTo>
                                  <a:pt x="854075" y="12700"/>
                                </a:lnTo>
                              </a:path>
                            </a:pathLst>
                          </a:custGeom>
                          <a:noFill/>
                          <a:ln w="9525" cap="flat">
                            <a:solidFill>
                              <a:srgbClr val="92D050"/>
                            </a:solidFill>
                            <a:prstDash/>
                          </a:ln>
                        </wps:spPr>
                        <wps:bodyPr vertOverflow="overflow" horzOverflow="overflow" vert="horz" lIns="91440" tIns="45720" rIns="91440" bIns="45720" anchor="t"/>
                      </wps:wsp>
                    </wpg:wgp>
                  </a:graphicData>
                </a:graphic>
              </wp:anchor>
            </w:drawing>
          </mc:Choice>
          <mc:Fallback>
            <w:pict>
              <v:group w14:anchorId="6F388B72" id="drawingObject577" o:spid="_x0000_s1026" style="position:absolute;margin-left:744.25pt;margin-top:524.8pt;width:67.25pt;height:33.95pt;z-index:-251645440;mso-wrap-distance-left:0;mso-wrap-distance-right:0;mso-position-horizontal-relative:page;mso-position-vertical-relative:page" coordsize="8540,4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" o:allowincell="f">
                <v:shape id="Shape 578" o:spid="_x0000_s1027" style="position:absolute;width:8540;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" path="m,l,137318r274637,77788l,293687,,431006,440531,296068,854075,419100r,-133350l591343,217487,854075,147637r,-134937l445293,136525,,e" fillcolor="#92d050" stroked="f">
                  <v:path arrowok="t" textboxrect="0,0,854075,431006"/>
                </v:shape>
                <v:shape id="Shape 579" o:spid="_x0000_s1028" style="position:absolute;width:8540;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" path="m854075,12700r,134937l591343,217487r262732,68263l854075,419100,440531,296068,,431006,,293687,274637,215106,,137318,,,445293,136525,854075,12700r,e" filled="f" strokecolor="#92d050">
                  <v:path arrowok="t" textboxrect="0,0,854075,431006"/>
                </v:shape>
                <w10:wrap anchorx="page" anchory="page"/>
              </v:group>
            </w:pict>
          </mc:Fallback>
        </mc:AlternateContent>
      </w:r>
      <w:r w:rsidR="00732839">
        <w:rPr>
          <w:noProof/>
        </w:rPr>
        <mc:AlternateContent>
          <mc:Choice Requires="wpg">
            <w:drawing>
              <wp:anchor distT="0" distB="0" distL="0" distR="0" simplePos="0" relativeHeight="251681280" behindDoc="1" locked="0" layoutInCell="0" allowOverlap="1" wp14:anchorId="59B7A142" wp14:editId="74B24A3F">
                <wp:simplePos x="0" y="0"/>
                <wp:positionH relativeFrom="page">
                  <wp:posOffset>9481343</wp:posOffset>
                </wp:positionH>
                <wp:positionV relativeFrom="page">
                  <wp:posOffset>506507</wp:posOffset>
                </wp:positionV>
                <wp:extent cx="359568" cy="636587"/>
                <wp:effectExtent l="0" t="0" r="0" b="0"/>
                <wp:wrapNone/>
                <wp:docPr id="580" name="drawingObject580"/>
                <wp:cNvGraphicFramePr/>
                <a:graphic xmlns:a="http://schemas.openxmlformats.org/drawingml/2006/main">
                  <a:graphicData uri="http://schemas.microsoft.com/office/word/2010/wordprocessingGroup">
                    <wpg:wgp>
                      <wpg:cNvGrpSpPr/>
                      <wpg:grpSpPr>
                        <a:xfrm>
                          <a:off x="0" y="0"/>
                          <a:ext cx="359568" cy="636587"/>
                          <a:chOff x="0" y="0"/>
                          <a:chExt cx="359568" cy="636587"/>
                        </a:xfrm>
                        <a:noFill/>
                      </wpg:grpSpPr>
                      <wps:wsp>
                        <wps:cNvPr id="581" name="Shape 581"/>
                        <wps:cNvSpPr/>
                        <wps:spPr>
                          <a:xfrm>
                            <a:off x="0" y="0"/>
                            <a:ext cx="359568" cy="636587"/>
                          </a:xfrm>
                          <a:custGeom>
                            <a:avLst/>
                            <a:gdLst/>
                            <a:ahLst/>
                            <a:cxnLst/>
                            <a:rect l="0" t="0" r="0" b="0"/>
                            <a:pathLst>
                              <a:path w="359568" h="636587">
                                <a:moveTo>
                                  <a:pt x="0" y="0"/>
                                </a:moveTo>
                                <a:lnTo>
                                  <a:pt x="128587" y="369887"/>
                                </a:lnTo>
                                <a:lnTo>
                                  <a:pt x="128587" y="636587"/>
                                </a:lnTo>
                                <a:lnTo>
                                  <a:pt x="230981" y="636587"/>
                                </a:lnTo>
                                <a:lnTo>
                                  <a:pt x="230981" y="369887"/>
                                </a:lnTo>
                                <a:lnTo>
                                  <a:pt x="359568" y="0"/>
                                </a:lnTo>
                                <a:lnTo>
                                  <a:pt x="246856" y="0"/>
                                </a:lnTo>
                                <a:lnTo>
                                  <a:pt x="180181" y="215106"/>
                                </a:lnTo>
                                <a:lnTo>
                                  <a:pt x="113506" y="0"/>
                                </a:lnTo>
                                <a:lnTo>
                                  <a:pt x="0" y="0"/>
                                </a:lnTo>
                              </a:path>
                            </a:pathLst>
                          </a:custGeom>
                          <a:solidFill>
                            <a:srgbClr val="000000"/>
                          </a:solidFill>
                        </wps:spPr>
                        <wps:bodyPr vertOverflow="overflow" horzOverflow="overflow" vert="horz" lIns="91440" tIns="45720" rIns="91440" bIns="45720" anchor="t"/>
                      </wps:wsp>
                      <wps:wsp>
                        <wps:cNvPr id="582" name="Shape 582"/>
                        <wps:cNvSpPr/>
                        <wps:spPr>
                          <a:xfrm>
                            <a:off x="0" y="0"/>
                            <a:ext cx="359568" cy="636587"/>
                          </a:xfrm>
                          <a:custGeom>
                            <a:avLst/>
                            <a:gdLst/>
                            <a:ahLst/>
                            <a:cxnLst/>
                            <a:rect l="0" t="0" r="0" b="0"/>
                            <a:pathLst>
                              <a:path w="359568" h="636587">
                                <a:moveTo>
                                  <a:pt x="0" y="0"/>
                                </a:moveTo>
                                <a:lnTo>
                                  <a:pt x="113506" y="0"/>
                                </a:lnTo>
                                <a:lnTo>
                                  <a:pt x="180181" y="215106"/>
                                </a:lnTo>
                                <a:lnTo>
                                  <a:pt x="246856" y="0"/>
                                </a:lnTo>
                                <a:lnTo>
                                  <a:pt x="359568" y="0"/>
                                </a:lnTo>
                                <a:lnTo>
                                  <a:pt x="230981" y="369887"/>
                                </a:lnTo>
                                <a:lnTo>
                                  <a:pt x="230981" y="636587"/>
                                </a:lnTo>
                                <a:lnTo>
                                  <a:pt x="128587" y="636587"/>
                                </a:lnTo>
                                <a:lnTo>
                                  <a:pt x="128587"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13AC40FE" id="drawingObject580" o:spid="_x0000_s1026" style="position:absolute;margin-left:746.55pt;margin-top:39.9pt;width:28.3pt;height:50.1pt;z-index:-251635200;mso-wrap-distance-left:0;mso-wrap-distance-right:0;mso-position-horizontal-relative:page;mso-position-vertical-relative:page" coordsize="3595,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" o:allowincell="f">
                <v:shape id="Shape 581" o:spid="_x0000_s1027"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" path="m,l128587,369887r,266700l230981,636587r,-266700l359568,,246856,,180181,215106,113506,,,e" fillcolor="black" stroked="f">
                  <v:path arrowok="t" textboxrect="0,0,359568,636587"/>
                </v:shape>
                <v:shape id="Shape 582" o:spid="_x0000_s1028" style="position:absolute;width:3595;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" path="m,l113506,r66675,215106l246856,,359568,,230981,369887r,266700l128587,636587r,-266700l,,,e" filled="f" strokeweight=".25044mm">
                  <v:path arrowok="t" textboxrect="0,0,359568,636587"/>
                </v:shape>
                <w10:wrap anchorx="page" anchory="page"/>
              </v:group>
            </w:pict>
          </mc:Fallback>
        </mc:AlternateContent>
      </w:r>
      <w:r w:rsidR="00732839">
        <w:rPr>
          <w:noProof/>
        </w:rPr>
        <mc:AlternateContent>
          <mc:Choice Requires="wpg">
            <w:drawing>
              <wp:anchor distT="0" distB="0" distL="0" distR="0" simplePos="0" relativeHeight="251684352" behindDoc="1" locked="0" layoutInCell="0" allowOverlap="1" wp14:anchorId="76D75AF4" wp14:editId="3EC93D73">
                <wp:simplePos x="0" y="0"/>
                <wp:positionH relativeFrom="page">
                  <wp:posOffset>9948862</wp:posOffset>
                </wp:positionH>
                <wp:positionV relativeFrom="page">
                  <wp:posOffset>495395</wp:posOffset>
                </wp:positionV>
                <wp:extent cx="189706" cy="647700"/>
                <wp:effectExtent l="0" t="0" r="0" b="0"/>
                <wp:wrapNone/>
                <wp:docPr id="583" name="drawingObject583"/>
                <wp:cNvGraphicFramePr/>
                <a:graphic xmlns:a="http://schemas.openxmlformats.org/drawingml/2006/main">
                  <a:graphicData uri="http://schemas.microsoft.com/office/word/2010/wordprocessingGroup">
                    <wpg:wgp>
                      <wpg:cNvGrpSpPr/>
                      <wpg:grpSpPr>
                        <a:xfrm>
                          <a:off x="0" y="0"/>
                          <a:ext cx="189706" cy="647700"/>
                          <a:chOff x="0" y="0"/>
                          <a:chExt cx="189706" cy="647700"/>
                        </a:xfrm>
                        <a:noFill/>
                      </wpg:grpSpPr>
                      <wps:wsp>
                        <wps:cNvPr id="584" name="Shape 584"/>
                        <wps:cNvSpPr/>
                        <wps:spPr>
                          <a:xfrm>
                            <a:off x="0" y="0"/>
                            <a:ext cx="189706" cy="647700"/>
                          </a:xfrm>
                          <a:custGeom>
                            <a:avLst/>
                            <a:gdLst/>
                            <a:ahLst/>
                            <a:cxnLst/>
                            <a:rect l="0" t="0" r="0" b="0"/>
                            <a:pathLst>
                              <a:path w="189706" h="647700">
                                <a:moveTo>
                                  <a:pt x="113506" y="0"/>
                                </a:moveTo>
                                <a:lnTo>
                                  <a:pt x="96043" y="55562"/>
                                </a:lnTo>
                                <a:lnTo>
                                  <a:pt x="73025" y="100806"/>
                                </a:lnTo>
                                <a:lnTo>
                                  <a:pt x="42068" y="138906"/>
                                </a:lnTo>
                                <a:lnTo>
                                  <a:pt x="0" y="170656"/>
                                </a:lnTo>
                                <a:lnTo>
                                  <a:pt x="0" y="315912"/>
                                </a:lnTo>
                                <a:lnTo>
                                  <a:pt x="29368" y="296862"/>
                                </a:lnTo>
                                <a:lnTo>
                                  <a:pt x="53181" y="277018"/>
                                </a:lnTo>
                                <a:lnTo>
                                  <a:pt x="74612" y="253206"/>
                                </a:lnTo>
                                <a:lnTo>
                                  <a:pt x="96837" y="223043"/>
                                </a:lnTo>
                                <a:lnTo>
                                  <a:pt x="96837" y="647700"/>
                                </a:lnTo>
                                <a:lnTo>
                                  <a:pt x="189706" y="647700"/>
                                </a:lnTo>
                                <a:lnTo>
                                  <a:pt x="189706" y="0"/>
                                </a:lnTo>
                                <a:lnTo>
                                  <a:pt x="113506" y="0"/>
                                </a:lnTo>
                              </a:path>
                            </a:pathLst>
                          </a:custGeom>
                          <a:solidFill>
                            <a:srgbClr val="000000"/>
                          </a:solidFill>
                        </wps:spPr>
                        <wps:bodyPr vertOverflow="overflow" horzOverflow="overflow" vert="horz" lIns="91440" tIns="45720" rIns="91440" bIns="45720" anchor="t"/>
                      </wps:wsp>
                      <wps:wsp>
                        <wps:cNvPr id="585" name="Shape 585"/>
                        <wps:cNvSpPr/>
                        <wps:spPr>
                          <a:xfrm>
                            <a:off x="0" y="0"/>
                            <a:ext cx="189706" cy="647700"/>
                          </a:xfrm>
                          <a:custGeom>
                            <a:avLst/>
                            <a:gdLst/>
                            <a:ahLst/>
                            <a:cxnLst/>
                            <a:rect l="0" t="0" r="0" b="0"/>
                            <a:pathLst>
                              <a:path w="189706" h="647700">
                                <a:moveTo>
                                  <a:pt x="189706" y="0"/>
                                </a:moveTo>
                                <a:lnTo>
                                  <a:pt x="189706" y="647700"/>
                                </a:lnTo>
                                <a:lnTo>
                                  <a:pt x="96837" y="647700"/>
                                </a:lnTo>
                                <a:lnTo>
                                  <a:pt x="96837" y="223043"/>
                                </a:lnTo>
                                <a:lnTo>
                                  <a:pt x="74612" y="253206"/>
                                </a:lnTo>
                                <a:lnTo>
                                  <a:pt x="53181" y="277018"/>
                                </a:lnTo>
                                <a:lnTo>
                                  <a:pt x="29368" y="296862"/>
                                </a:lnTo>
                                <a:lnTo>
                                  <a:pt x="0" y="315912"/>
                                </a:lnTo>
                                <a:lnTo>
                                  <a:pt x="0" y="170656"/>
                                </a:lnTo>
                                <a:lnTo>
                                  <a:pt x="42068" y="138906"/>
                                </a:lnTo>
                                <a:lnTo>
                                  <a:pt x="73025" y="100806"/>
                                </a:lnTo>
                                <a:lnTo>
                                  <a:pt x="96043" y="55562"/>
                                </a:lnTo>
                                <a:lnTo>
                                  <a:pt x="113506" y="0"/>
                                </a:lnTo>
                                <a:lnTo>
                                  <a:pt x="189706"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38FF0484" id="drawingObject583" o:spid="_x0000_s1026" style="position:absolute;margin-left:783.35pt;margin-top:39pt;width:14.95pt;height:51pt;z-index:-251632128;mso-wrap-distance-left:0;mso-wrap-distance-right:0;mso-position-horizontal-relative:page;mso-position-vertical-relative:page" coordsize="1897,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" o:allowincell="f">
                <v:shape id="Shape 584" o:spid="_x0000_s1027"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" path="m113506,l96043,55562,73025,100806,42068,138906,,170656,,315912,29368,296862,53181,277018,74612,253206,96837,223043r,424657l189706,647700,189706,,113506,e" fillcolor="black" stroked="f">
                  <v:path arrowok="t" textboxrect="0,0,189706,647700"/>
                </v:shape>
                <v:shape id="Shape 585" o:spid="_x0000_s1028" style="position:absolute;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" path="m189706,r,647700l96837,647700r,-424657l74612,253206,53181,277018,29368,296862,,315912,,170656,42068,138906,73025,100806,96043,55562,113506,r76200,e" filled="f" strokeweight=".25044mm">
                  <v:path arrowok="t" textboxrect="0,0,189706,647700"/>
                </v:shape>
                <w10:wrap anchorx="page" anchory="page"/>
              </v:group>
            </w:pict>
          </mc:Fallback>
        </mc:AlternateContent>
      </w:r>
    </w:p>
    <w:p w14:paraId="0194F7B2" w14:textId="77777777" w:rsidR="004B5C8D" w:rsidRDefault="004B5C8D">
      <w:pPr>
        <w:spacing w:after="0" w:line="240" w:lineRule="exact"/>
        <w:rPr>
          <w:rFonts w:ascii="Calibri" w:eastAsia="Calibri" w:hAnsi="Calibri" w:cs="Calibri"/>
          <w:sz w:val="24"/>
          <w:szCs w:val="24"/>
        </w:rPr>
      </w:pPr>
    </w:p>
    <w:p w14:paraId="4AEF299A" w14:textId="77777777" w:rsidR="004B5C8D" w:rsidRDefault="004B5C8D">
      <w:pPr>
        <w:spacing w:after="0" w:line="240" w:lineRule="exact"/>
        <w:rPr>
          <w:rFonts w:ascii="Calibri" w:eastAsia="Calibri" w:hAnsi="Calibri" w:cs="Calibri"/>
          <w:sz w:val="24"/>
          <w:szCs w:val="24"/>
        </w:rPr>
      </w:pPr>
    </w:p>
    <w:p w14:paraId="541BCCCA" w14:textId="77777777" w:rsidR="004B5C8D" w:rsidRDefault="004B5C8D">
      <w:pPr>
        <w:spacing w:after="0" w:line="240" w:lineRule="exact"/>
        <w:rPr>
          <w:rFonts w:ascii="Calibri" w:eastAsia="Calibri" w:hAnsi="Calibri" w:cs="Calibri"/>
          <w:sz w:val="24"/>
          <w:szCs w:val="24"/>
        </w:rPr>
      </w:pPr>
    </w:p>
    <w:p w14:paraId="498C5080" w14:textId="77777777" w:rsidR="004B5C8D" w:rsidRDefault="004B5C8D">
      <w:pPr>
        <w:spacing w:after="0" w:line="240" w:lineRule="exact"/>
        <w:rPr>
          <w:rFonts w:ascii="Calibri" w:eastAsia="Calibri" w:hAnsi="Calibri" w:cs="Calibri"/>
          <w:sz w:val="24"/>
          <w:szCs w:val="24"/>
        </w:rPr>
      </w:pPr>
    </w:p>
    <w:p w14:paraId="26F926A7" w14:textId="77777777" w:rsidR="004B5C8D" w:rsidRDefault="004B5C8D">
      <w:pPr>
        <w:spacing w:after="0" w:line="240" w:lineRule="exact"/>
        <w:rPr>
          <w:rFonts w:ascii="Calibri" w:eastAsia="Calibri" w:hAnsi="Calibri" w:cs="Calibri"/>
          <w:sz w:val="24"/>
          <w:szCs w:val="24"/>
        </w:rPr>
      </w:pPr>
    </w:p>
    <w:p w14:paraId="3F4C9A94" w14:textId="77777777" w:rsidR="004B5C8D" w:rsidRDefault="004B5C8D">
      <w:pPr>
        <w:spacing w:after="0" w:line="240" w:lineRule="exact"/>
        <w:rPr>
          <w:rFonts w:ascii="Calibri" w:eastAsia="Calibri" w:hAnsi="Calibri" w:cs="Calibri"/>
          <w:sz w:val="24"/>
          <w:szCs w:val="24"/>
        </w:rPr>
      </w:pPr>
    </w:p>
    <w:p w14:paraId="78D2E54C" w14:textId="77777777" w:rsidR="004B5C8D" w:rsidRDefault="004B5C8D">
      <w:pPr>
        <w:spacing w:after="0" w:line="240" w:lineRule="exact"/>
        <w:rPr>
          <w:rFonts w:ascii="Calibri" w:eastAsia="Calibri" w:hAnsi="Calibri" w:cs="Calibri"/>
          <w:sz w:val="24"/>
          <w:szCs w:val="24"/>
        </w:rPr>
      </w:pPr>
    </w:p>
    <w:p w14:paraId="4DB38407" w14:textId="77777777" w:rsidR="004B5C8D" w:rsidRDefault="004B5C8D">
      <w:pPr>
        <w:spacing w:after="0" w:line="240" w:lineRule="exact"/>
        <w:rPr>
          <w:rFonts w:ascii="Calibri" w:eastAsia="Calibri" w:hAnsi="Calibri" w:cs="Calibri"/>
          <w:sz w:val="24"/>
          <w:szCs w:val="24"/>
        </w:rPr>
      </w:pPr>
    </w:p>
    <w:p w14:paraId="7ADCDE46" w14:textId="77777777" w:rsidR="004B5C8D" w:rsidRDefault="004B5C8D">
      <w:pPr>
        <w:spacing w:after="0" w:line="240" w:lineRule="exact"/>
        <w:rPr>
          <w:rFonts w:ascii="Calibri" w:eastAsia="Calibri" w:hAnsi="Calibri" w:cs="Calibri"/>
          <w:sz w:val="24"/>
          <w:szCs w:val="24"/>
        </w:rPr>
      </w:pPr>
    </w:p>
    <w:p w14:paraId="06482C8D" w14:textId="77777777" w:rsidR="004B5C8D" w:rsidRDefault="004B5C8D">
      <w:pPr>
        <w:spacing w:after="0" w:line="240" w:lineRule="exact"/>
        <w:rPr>
          <w:rFonts w:ascii="Calibri" w:eastAsia="Calibri" w:hAnsi="Calibri" w:cs="Calibri"/>
          <w:sz w:val="24"/>
          <w:szCs w:val="24"/>
        </w:rPr>
      </w:pPr>
    </w:p>
    <w:p w14:paraId="19E1E049" w14:textId="77777777" w:rsidR="004B5C8D" w:rsidRDefault="004B5C8D">
      <w:pPr>
        <w:spacing w:after="0" w:line="240" w:lineRule="exact"/>
        <w:rPr>
          <w:rFonts w:ascii="Calibri" w:eastAsia="Calibri" w:hAnsi="Calibri" w:cs="Calibri"/>
          <w:sz w:val="24"/>
          <w:szCs w:val="24"/>
        </w:rPr>
      </w:pPr>
    </w:p>
    <w:p w14:paraId="096619CE" w14:textId="77777777" w:rsidR="004B5C8D" w:rsidRDefault="004B5C8D">
      <w:pPr>
        <w:spacing w:after="0" w:line="240" w:lineRule="exact"/>
        <w:rPr>
          <w:rFonts w:ascii="Calibri" w:eastAsia="Calibri" w:hAnsi="Calibri" w:cs="Calibri"/>
          <w:sz w:val="24"/>
          <w:szCs w:val="24"/>
        </w:rPr>
      </w:pPr>
    </w:p>
    <w:p w14:paraId="2CF899AD" w14:textId="77777777" w:rsidR="004B5C8D" w:rsidRDefault="004B5C8D">
      <w:pPr>
        <w:spacing w:after="0" w:line="240" w:lineRule="exact"/>
        <w:rPr>
          <w:rFonts w:ascii="Calibri" w:eastAsia="Calibri" w:hAnsi="Calibri" w:cs="Calibri"/>
          <w:sz w:val="24"/>
          <w:szCs w:val="24"/>
        </w:rPr>
      </w:pPr>
    </w:p>
    <w:p w14:paraId="582C5145" w14:textId="77777777" w:rsidR="004B5C8D" w:rsidRDefault="004B5C8D">
      <w:pPr>
        <w:spacing w:after="0" w:line="240" w:lineRule="exact"/>
        <w:rPr>
          <w:rFonts w:ascii="Calibri" w:eastAsia="Calibri" w:hAnsi="Calibri" w:cs="Calibri"/>
          <w:sz w:val="24"/>
          <w:szCs w:val="24"/>
        </w:rPr>
      </w:pPr>
    </w:p>
    <w:p w14:paraId="3736B296" w14:textId="77777777" w:rsidR="004B5C8D" w:rsidRDefault="004B5C8D">
      <w:pPr>
        <w:spacing w:after="0" w:line="240" w:lineRule="exact"/>
        <w:rPr>
          <w:rFonts w:ascii="Calibri" w:eastAsia="Calibri" w:hAnsi="Calibri" w:cs="Calibri"/>
          <w:sz w:val="24"/>
          <w:szCs w:val="24"/>
        </w:rPr>
      </w:pPr>
    </w:p>
    <w:p w14:paraId="486DFB42" w14:textId="77777777" w:rsidR="004B5C8D" w:rsidRDefault="004B5C8D">
      <w:pPr>
        <w:spacing w:after="0" w:line="240" w:lineRule="exact"/>
        <w:rPr>
          <w:rFonts w:ascii="Calibri" w:eastAsia="Calibri" w:hAnsi="Calibri" w:cs="Calibri"/>
          <w:sz w:val="24"/>
          <w:szCs w:val="24"/>
        </w:rPr>
      </w:pPr>
    </w:p>
    <w:p w14:paraId="3E4CF9DB" w14:textId="77777777" w:rsidR="004B5C8D" w:rsidRDefault="004B5C8D">
      <w:pPr>
        <w:spacing w:after="0" w:line="240" w:lineRule="exact"/>
        <w:rPr>
          <w:rFonts w:ascii="Calibri" w:eastAsia="Calibri" w:hAnsi="Calibri" w:cs="Calibri"/>
          <w:sz w:val="24"/>
          <w:szCs w:val="24"/>
        </w:rPr>
      </w:pPr>
    </w:p>
    <w:p w14:paraId="2A1A0919" w14:textId="77777777" w:rsidR="004B5C8D" w:rsidRDefault="004B5C8D">
      <w:pPr>
        <w:spacing w:after="0" w:line="240" w:lineRule="exact"/>
        <w:rPr>
          <w:rFonts w:ascii="Calibri" w:eastAsia="Calibri" w:hAnsi="Calibri" w:cs="Calibri"/>
          <w:sz w:val="24"/>
          <w:szCs w:val="24"/>
        </w:rPr>
      </w:pPr>
    </w:p>
    <w:p w14:paraId="43DBC2F2" w14:textId="77777777" w:rsidR="004B5C8D" w:rsidRDefault="004B5C8D">
      <w:pPr>
        <w:spacing w:after="0" w:line="240" w:lineRule="exact"/>
        <w:rPr>
          <w:rFonts w:ascii="Calibri" w:eastAsia="Calibri" w:hAnsi="Calibri" w:cs="Calibri"/>
          <w:sz w:val="24"/>
          <w:szCs w:val="24"/>
        </w:rPr>
      </w:pPr>
    </w:p>
    <w:p w14:paraId="60D2A6F6" w14:textId="77777777" w:rsidR="004B5C8D" w:rsidRDefault="004B5C8D">
      <w:pPr>
        <w:spacing w:after="0" w:line="240" w:lineRule="exact"/>
        <w:rPr>
          <w:rFonts w:ascii="Calibri" w:eastAsia="Calibri" w:hAnsi="Calibri" w:cs="Calibri"/>
          <w:sz w:val="24"/>
          <w:szCs w:val="24"/>
        </w:rPr>
      </w:pPr>
    </w:p>
    <w:p w14:paraId="0C5C1E89" w14:textId="77777777" w:rsidR="004B5C8D" w:rsidRDefault="004B5C8D">
      <w:pPr>
        <w:spacing w:after="0" w:line="240" w:lineRule="exact"/>
        <w:rPr>
          <w:rFonts w:ascii="Calibri" w:eastAsia="Calibri" w:hAnsi="Calibri" w:cs="Calibri"/>
          <w:sz w:val="24"/>
          <w:szCs w:val="24"/>
        </w:rPr>
      </w:pPr>
    </w:p>
    <w:p w14:paraId="450C2837" w14:textId="77777777" w:rsidR="004B5C8D" w:rsidRDefault="004B5C8D">
      <w:pPr>
        <w:spacing w:after="0" w:line="240" w:lineRule="exact"/>
        <w:rPr>
          <w:rFonts w:ascii="Calibri" w:eastAsia="Calibri" w:hAnsi="Calibri" w:cs="Calibri"/>
          <w:sz w:val="24"/>
          <w:szCs w:val="24"/>
        </w:rPr>
      </w:pPr>
    </w:p>
    <w:p w14:paraId="7E6F9387" w14:textId="77777777" w:rsidR="004B5C8D" w:rsidRDefault="004B5C8D">
      <w:pPr>
        <w:spacing w:after="0" w:line="240" w:lineRule="exact"/>
        <w:rPr>
          <w:rFonts w:ascii="Calibri" w:eastAsia="Calibri" w:hAnsi="Calibri" w:cs="Calibri"/>
          <w:sz w:val="24"/>
          <w:szCs w:val="24"/>
        </w:rPr>
      </w:pPr>
    </w:p>
    <w:p w14:paraId="197BA22C" w14:textId="77777777" w:rsidR="004B5C8D" w:rsidRDefault="004B5C8D">
      <w:pPr>
        <w:spacing w:after="0" w:line="240" w:lineRule="exact"/>
        <w:rPr>
          <w:rFonts w:ascii="Calibri" w:eastAsia="Calibri" w:hAnsi="Calibri" w:cs="Calibri"/>
          <w:sz w:val="24"/>
          <w:szCs w:val="24"/>
        </w:rPr>
      </w:pPr>
    </w:p>
    <w:p w14:paraId="37093CD7" w14:textId="77777777" w:rsidR="004B5C8D" w:rsidRDefault="004B5C8D">
      <w:pPr>
        <w:spacing w:after="0" w:line="240" w:lineRule="exact"/>
        <w:rPr>
          <w:rFonts w:ascii="Calibri" w:eastAsia="Calibri" w:hAnsi="Calibri" w:cs="Calibri"/>
          <w:sz w:val="24"/>
          <w:szCs w:val="24"/>
        </w:rPr>
      </w:pPr>
    </w:p>
    <w:p w14:paraId="786FC930" w14:textId="77777777" w:rsidR="004B5C8D" w:rsidRDefault="004B5C8D">
      <w:pPr>
        <w:spacing w:after="0" w:line="240" w:lineRule="exact"/>
        <w:rPr>
          <w:rFonts w:ascii="Calibri" w:eastAsia="Calibri" w:hAnsi="Calibri" w:cs="Calibri"/>
          <w:sz w:val="24"/>
          <w:szCs w:val="24"/>
        </w:rPr>
      </w:pPr>
    </w:p>
    <w:p w14:paraId="73862268" w14:textId="77777777" w:rsidR="004B5C8D" w:rsidRDefault="004B5C8D">
      <w:pPr>
        <w:spacing w:after="0" w:line="240" w:lineRule="exact"/>
        <w:rPr>
          <w:rFonts w:ascii="Calibri" w:eastAsia="Calibri" w:hAnsi="Calibri" w:cs="Calibri"/>
          <w:sz w:val="24"/>
          <w:szCs w:val="24"/>
        </w:rPr>
      </w:pPr>
    </w:p>
    <w:p w14:paraId="7BE2E63D" w14:textId="4485A96E" w:rsidR="004B5C8D" w:rsidRDefault="004B5C8D">
      <w:pPr>
        <w:spacing w:after="0" w:line="240" w:lineRule="exact"/>
        <w:rPr>
          <w:rFonts w:ascii="Calibri" w:eastAsia="Calibri" w:hAnsi="Calibri" w:cs="Calibri"/>
          <w:sz w:val="24"/>
          <w:szCs w:val="24"/>
        </w:rPr>
      </w:pPr>
    </w:p>
    <w:p w14:paraId="4AA7B91B" w14:textId="78B6C0CA" w:rsidR="004B5C8D" w:rsidRDefault="004B5C8D">
      <w:pPr>
        <w:spacing w:after="0" w:line="240" w:lineRule="exact"/>
        <w:rPr>
          <w:rFonts w:ascii="Calibri" w:eastAsia="Calibri" w:hAnsi="Calibri" w:cs="Calibri"/>
          <w:sz w:val="24"/>
          <w:szCs w:val="24"/>
        </w:rPr>
      </w:pPr>
    </w:p>
    <w:p w14:paraId="1F751FE5" w14:textId="3B10C8FB" w:rsidR="004B5C8D" w:rsidRDefault="004B5C8D">
      <w:pPr>
        <w:spacing w:after="0" w:line="240" w:lineRule="exact"/>
        <w:rPr>
          <w:rFonts w:ascii="Calibri" w:eastAsia="Calibri" w:hAnsi="Calibri" w:cs="Calibri"/>
          <w:sz w:val="24"/>
          <w:szCs w:val="24"/>
        </w:rPr>
      </w:pPr>
    </w:p>
    <w:p w14:paraId="6B555AEC" w14:textId="77777777" w:rsidR="004B5C8D" w:rsidRDefault="004B5C8D">
      <w:pPr>
        <w:spacing w:after="0" w:line="240" w:lineRule="exact"/>
        <w:rPr>
          <w:rFonts w:ascii="Calibri" w:eastAsia="Calibri" w:hAnsi="Calibri" w:cs="Calibri"/>
          <w:sz w:val="24"/>
          <w:szCs w:val="24"/>
        </w:rPr>
      </w:pPr>
    </w:p>
    <w:p w14:paraId="448DFB8E" w14:textId="2F619636" w:rsidR="004B5C8D" w:rsidRDefault="004B5C8D">
      <w:pPr>
        <w:spacing w:after="0" w:line="240" w:lineRule="exact"/>
        <w:rPr>
          <w:rFonts w:ascii="Calibri" w:eastAsia="Calibri" w:hAnsi="Calibri" w:cs="Calibri"/>
          <w:sz w:val="24"/>
          <w:szCs w:val="24"/>
        </w:rPr>
      </w:pPr>
    </w:p>
    <w:p w14:paraId="15F85F1D" w14:textId="133A9408" w:rsidR="004B5C8D" w:rsidRDefault="004B5C8D">
      <w:pPr>
        <w:spacing w:after="0" w:line="240" w:lineRule="exact"/>
        <w:rPr>
          <w:rFonts w:ascii="Calibri" w:eastAsia="Calibri" w:hAnsi="Calibri" w:cs="Calibri"/>
          <w:sz w:val="24"/>
          <w:szCs w:val="24"/>
        </w:rPr>
      </w:pPr>
    </w:p>
    <w:p w14:paraId="74659DEB" w14:textId="4490CBB7" w:rsidR="004B5C8D" w:rsidRDefault="004B5C8D">
      <w:pPr>
        <w:spacing w:after="0" w:line="240" w:lineRule="exact"/>
        <w:rPr>
          <w:rFonts w:ascii="Calibri" w:eastAsia="Calibri" w:hAnsi="Calibri" w:cs="Calibri"/>
          <w:sz w:val="24"/>
          <w:szCs w:val="24"/>
        </w:rPr>
      </w:pPr>
    </w:p>
    <w:p w14:paraId="79683E06" w14:textId="77777777" w:rsidR="004B5C8D" w:rsidRDefault="004B5C8D">
      <w:pPr>
        <w:spacing w:after="0" w:line="240" w:lineRule="exact"/>
        <w:rPr>
          <w:rFonts w:ascii="Calibri" w:eastAsia="Calibri" w:hAnsi="Calibri" w:cs="Calibri"/>
          <w:sz w:val="24"/>
          <w:szCs w:val="24"/>
        </w:rPr>
      </w:pPr>
    </w:p>
    <w:p w14:paraId="2F205D8C" w14:textId="77777777" w:rsidR="004B5C8D" w:rsidRDefault="004B5C8D">
      <w:pPr>
        <w:spacing w:after="0" w:line="240" w:lineRule="exact"/>
        <w:rPr>
          <w:rFonts w:ascii="Calibri" w:eastAsia="Calibri" w:hAnsi="Calibri" w:cs="Calibri"/>
          <w:sz w:val="24"/>
          <w:szCs w:val="24"/>
        </w:rPr>
      </w:pPr>
    </w:p>
    <w:p w14:paraId="07B196F5" w14:textId="77777777" w:rsidR="004B5C8D" w:rsidRDefault="004B5C8D">
      <w:pPr>
        <w:spacing w:after="0" w:line="240" w:lineRule="exact"/>
        <w:rPr>
          <w:rFonts w:ascii="Calibri" w:eastAsia="Calibri" w:hAnsi="Calibri" w:cs="Calibri"/>
          <w:sz w:val="24"/>
          <w:szCs w:val="24"/>
        </w:rPr>
      </w:pPr>
    </w:p>
    <w:p w14:paraId="42F8F957" w14:textId="77777777" w:rsidR="004B5C8D" w:rsidRDefault="004B5C8D">
      <w:pPr>
        <w:spacing w:after="0" w:line="240" w:lineRule="exact"/>
        <w:rPr>
          <w:rFonts w:ascii="Calibri" w:eastAsia="Calibri" w:hAnsi="Calibri" w:cs="Calibri"/>
          <w:sz w:val="24"/>
          <w:szCs w:val="24"/>
        </w:rPr>
      </w:pPr>
    </w:p>
    <w:p w14:paraId="64824B41" w14:textId="77777777" w:rsidR="004B5C8D" w:rsidRDefault="004B5C8D">
      <w:pPr>
        <w:spacing w:after="0" w:line="240" w:lineRule="exact"/>
        <w:rPr>
          <w:rFonts w:ascii="Calibri" w:eastAsia="Calibri" w:hAnsi="Calibri" w:cs="Calibri"/>
          <w:sz w:val="24"/>
          <w:szCs w:val="24"/>
        </w:rPr>
      </w:pPr>
    </w:p>
    <w:p w14:paraId="758DF5D8" w14:textId="77777777" w:rsidR="004B5C8D" w:rsidRDefault="004B5C8D">
      <w:pPr>
        <w:spacing w:after="0" w:line="240" w:lineRule="exact"/>
        <w:rPr>
          <w:rFonts w:ascii="Calibri" w:eastAsia="Calibri" w:hAnsi="Calibri" w:cs="Calibri"/>
          <w:sz w:val="24"/>
          <w:szCs w:val="24"/>
        </w:rPr>
      </w:pPr>
    </w:p>
    <w:p w14:paraId="621D5BA0" w14:textId="77777777" w:rsidR="004B5C8D" w:rsidRDefault="004B5C8D">
      <w:pPr>
        <w:spacing w:after="0" w:line="240" w:lineRule="exact"/>
        <w:rPr>
          <w:rFonts w:ascii="Calibri" w:eastAsia="Calibri" w:hAnsi="Calibri" w:cs="Calibri"/>
          <w:sz w:val="24"/>
          <w:szCs w:val="24"/>
        </w:rPr>
      </w:pPr>
    </w:p>
    <w:p w14:paraId="1B50E238" w14:textId="77777777" w:rsidR="004B5C8D" w:rsidRDefault="004B5C8D">
      <w:pPr>
        <w:spacing w:after="0" w:line="240" w:lineRule="exact"/>
        <w:rPr>
          <w:rFonts w:ascii="Calibri" w:eastAsia="Calibri" w:hAnsi="Calibri" w:cs="Calibri"/>
          <w:sz w:val="24"/>
          <w:szCs w:val="24"/>
        </w:rPr>
      </w:pPr>
    </w:p>
    <w:p w14:paraId="090330B3" w14:textId="77777777" w:rsidR="004B5C8D" w:rsidRDefault="004B5C8D">
      <w:pPr>
        <w:spacing w:after="0" w:line="240" w:lineRule="exact"/>
        <w:rPr>
          <w:rFonts w:ascii="Calibri" w:eastAsia="Calibri" w:hAnsi="Calibri" w:cs="Calibri"/>
          <w:sz w:val="24"/>
          <w:szCs w:val="24"/>
        </w:rPr>
      </w:pPr>
    </w:p>
    <w:p w14:paraId="5A6FF8E6" w14:textId="77777777" w:rsidR="004B5C8D" w:rsidRDefault="004B5C8D">
      <w:pPr>
        <w:spacing w:after="0" w:line="240" w:lineRule="exact"/>
        <w:rPr>
          <w:rFonts w:ascii="Calibri" w:eastAsia="Calibri" w:hAnsi="Calibri" w:cs="Calibri"/>
          <w:sz w:val="24"/>
          <w:szCs w:val="24"/>
        </w:rPr>
      </w:pPr>
    </w:p>
    <w:p w14:paraId="14AC8066" w14:textId="77777777" w:rsidR="004B5C8D" w:rsidRDefault="004B5C8D">
      <w:pPr>
        <w:spacing w:after="0" w:line="240" w:lineRule="exact"/>
        <w:rPr>
          <w:rFonts w:ascii="Calibri" w:eastAsia="Calibri" w:hAnsi="Calibri" w:cs="Calibri"/>
          <w:sz w:val="24"/>
          <w:szCs w:val="24"/>
        </w:rPr>
      </w:pPr>
    </w:p>
    <w:p w14:paraId="38C691A9" w14:textId="77777777" w:rsidR="004B5C8D" w:rsidRDefault="004B5C8D">
      <w:pPr>
        <w:spacing w:after="3" w:line="160" w:lineRule="exact"/>
        <w:rPr>
          <w:rFonts w:ascii="Calibri" w:eastAsia="Calibri" w:hAnsi="Calibri" w:cs="Calibri"/>
          <w:sz w:val="16"/>
          <w:szCs w:val="16"/>
        </w:rPr>
      </w:pPr>
    </w:p>
    <w:p w14:paraId="7EA560D2" w14:textId="77777777" w:rsidR="004B5C8D" w:rsidRDefault="004B5C8D">
      <w:pPr>
        <w:sectPr w:rsidR="004B5C8D" w:rsidSect="0004408B">
          <w:pgSz w:w="16838" w:h="11906" w:orient="landscape"/>
          <w:pgMar w:top="191" w:right="648" w:bottom="263" w:left="1701" w:header="720" w:footer="720" w:gutter="0"/>
          <w:cols w:space="708"/>
        </w:sectPr>
      </w:pPr>
    </w:p>
    <w:p w14:paraId="081BFB4E" w14:textId="184611B1" w:rsidR="00071D62" w:rsidRDefault="0073608D" w:rsidP="0073608D">
      <w:pPr>
        <w:spacing w:after="0" w:line="240" w:lineRule="auto"/>
        <w:ind w:right="-20"/>
        <w:jc w:val="center"/>
        <w:rPr>
          <w:noProof/>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38A7EFF0" w14:textId="2235E196" w:rsidR="004B5C8D" w:rsidRDefault="00732839" w:rsidP="00071D62">
      <w:pPr>
        <w:spacing w:after="0" w:line="240" w:lineRule="auto"/>
        <w:ind w:right="-20"/>
        <w:rPr>
          <w:rFonts w:ascii="Calibri" w:eastAsia="Calibri" w:hAnsi="Calibri" w:cs="Calibri"/>
          <w:sz w:val="24"/>
          <w:szCs w:val="24"/>
        </w:rPr>
      </w:pPr>
      <w:r>
        <w:rPr>
          <w:noProof/>
        </w:rPr>
        <mc:AlternateContent>
          <mc:Choice Requires="wpg">
            <w:drawing>
              <wp:anchor distT="0" distB="0" distL="0" distR="0" simplePos="0" relativeHeight="251710976" behindDoc="1" locked="0" layoutInCell="0" allowOverlap="1" wp14:anchorId="49473387" wp14:editId="0E9833ED">
                <wp:simplePos x="0" y="0"/>
                <wp:positionH relativeFrom="page">
                  <wp:posOffset>463294</wp:posOffset>
                </wp:positionH>
                <wp:positionV relativeFrom="paragraph">
                  <wp:posOffset>-4413231</wp:posOffset>
                </wp:positionV>
                <wp:extent cx="8917179" cy="12445962"/>
                <wp:effectExtent l="0" t="0" r="0" b="0"/>
                <wp:wrapNone/>
                <wp:docPr id="586" name="drawingObject586"/>
                <wp:cNvGraphicFramePr/>
                <a:graphic xmlns:a="http://schemas.openxmlformats.org/drawingml/2006/main">
                  <a:graphicData uri="http://schemas.microsoft.com/office/word/2010/wordprocessingGroup">
                    <wpg:wgp>
                      <wpg:cNvGrpSpPr/>
                      <wpg:grpSpPr>
                        <a:xfrm>
                          <a:off x="0" y="0"/>
                          <a:ext cx="8917179" cy="12445961"/>
                          <a:chOff x="0" y="0"/>
                          <a:chExt cx="8917179" cy="12445961"/>
                        </a:xfrm>
                        <a:noFill/>
                      </wpg:grpSpPr>
                      <pic:pic xmlns:pic="http://schemas.openxmlformats.org/drawingml/2006/picture">
                        <pic:nvPicPr>
                          <pic:cNvPr id="587" name="Picture 587"/>
                          <pic:cNvPicPr/>
                        </pic:nvPicPr>
                        <pic:blipFill>
                          <a:blip r:embed="rId266"/>
                          <a:stretch/>
                        </pic:blipFill>
                        <pic:spPr>
                          <a:xfrm>
                            <a:off x="6863208" y="6348221"/>
                            <a:ext cx="1329055" cy="1286383"/>
                          </a:xfrm>
                          <a:prstGeom prst="rect">
                            <a:avLst/>
                          </a:prstGeom>
                          <a:noFill/>
                        </pic:spPr>
                      </pic:pic>
                      <pic:pic xmlns:pic="http://schemas.openxmlformats.org/drawingml/2006/picture">
                        <pic:nvPicPr>
                          <pic:cNvPr id="588" name="Picture 588"/>
                          <pic:cNvPicPr/>
                        </pic:nvPicPr>
                        <pic:blipFill>
                          <a:blip r:embed="rId304"/>
                          <a:stretch/>
                        </pic:blipFill>
                        <pic:spPr>
                          <a:xfrm>
                            <a:off x="1476249" y="0"/>
                            <a:ext cx="5605907" cy="7963408"/>
                          </a:xfrm>
                          <a:prstGeom prst="rect">
                            <a:avLst/>
                          </a:prstGeom>
                          <a:noFill/>
                        </pic:spPr>
                      </pic:pic>
                      <pic:pic xmlns:pic="http://schemas.openxmlformats.org/drawingml/2006/picture">
                        <pic:nvPicPr>
                          <pic:cNvPr id="589" name="Picture 589"/>
                          <pic:cNvPicPr/>
                        </pic:nvPicPr>
                        <pic:blipFill>
                          <a:blip r:embed="rId305"/>
                          <a:stretch/>
                        </pic:blipFill>
                        <pic:spPr>
                          <a:xfrm>
                            <a:off x="1971168" y="490092"/>
                            <a:ext cx="4769484" cy="6769227"/>
                          </a:xfrm>
                          <a:prstGeom prst="rect">
                            <a:avLst/>
                          </a:prstGeom>
                          <a:noFill/>
                        </pic:spPr>
                      </pic:pic>
                      <pic:pic xmlns:pic="http://schemas.openxmlformats.org/drawingml/2006/picture">
                        <pic:nvPicPr>
                          <pic:cNvPr id="590" name="Picture 590"/>
                          <pic:cNvPicPr/>
                        </pic:nvPicPr>
                        <pic:blipFill>
                          <a:blip r:embed="rId306"/>
                          <a:stretch/>
                        </pic:blipFill>
                        <pic:spPr>
                          <a:xfrm>
                            <a:off x="1306450" y="830961"/>
                            <a:ext cx="5605652" cy="7963407"/>
                          </a:xfrm>
                          <a:prstGeom prst="rect">
                            <a:avLst/>
                          </a:prstGeom>
                          <a:noFill/>
                        </pic:spPr>
                      </pic:pic>
                      <pic:pic xmlns:pic="http://schemas.openxmlformats.org/drawingml/2006/picture">
                        <pic:nvPicPr>
                          <pic:cNvPr id="591" name="Picture 591"/>
                          <pic:cNvPicPr/>
                        </pic:nvPicPr>
                        <pic:blipFill>
                          <a:blip r:embed="rId304"/>
                          <a:stretch/>
                        </pic:blipFill>
                        <pic:spPr>
                          <a:xfrm>
                            <a:off x="864617" y="895858"/>
                            <a:ext cx="5605906" cy="7963407"/>
                          </a:xfrm>
                          <a:prstGeom prst="rect">
                            <a:avLst/>
                          </a:prstGeom>
                          <a:noFill/>
                        </pic:spPr>
                      </pic:pic>
                      <pic:pic xmlns:pic="http://schemas.openxmlformats.org/drawingml/2006/picture">
                        <pic:nvPicPr>
                          <pic:cNvPr id="592" name="Picture 592"/>
                          <pic:cNvPicPr/>
                        </pic:nvPicPr>
                        <pic:blipFill>
                          <a:blip r:embed="rId305"/>
                          <a:stretch/>
                        </pic:blipFill>
                        <pic:spPr>
                          <a:xfrm>
                            <a:off x="2752726" y="1444625"/>
                            <a:ext cx="4769485" cy="6769227"/>
                          </a:xfrm>
                          <a:prstGeom prst="rect">
                            <a:avLst/>
                          </a:prstGeom>
                          <a:noFill/>
                        </pic:spPr>
                      </pic:pic>
                      <pic:pic xmlns:pic="http://schemas.openxmlformats.org/drawingml/2006/picture">
                        <pic:nvPicPr>
                          <pic:cNvPr id="593" name="Picture 593"/>
                          <pic:cNvPicPr/>
                        </pic:nvPicPr>
                        <pic:blipFill>
                          <a:blip r:embed="rId305"/>
                          <a:stretch/>
                        </pic:blipFill>
                        <pic:spPr>
                          <a:xfrm>
                            <a:off x="2311020" y="1423034"/>
                            <a:ext cx="4769485" cy="6769227"/>
                          </a:xfrm>
                          <a:prstGeom prst="rect">
                            <a:avLst/>
                          </a:prstGeom>
                          <a:noFill/>
                        </pic:spPr>
                      </pic:pic>
                      <wps:wsp>
                        <wps:cNvPr id="594" name="Shape 594"/>
                        <wps:cNvSpPr/>
                        <wps:spPr>
                          <a:xfrm>
                            <a:off x="1762760" y="6389623"/>
                            <a:ext cx="288037" cy="410464"/>
                          </a:xfrm>
                          <a:custGeom>
                            <a:avLst/>
                            <a:gdLst/>
                            <a:ahLst/>
                            <a:cxnLst/>
                            <a:rect l="0" t="0" r="0" b="0"/>
                            <a:pathLst>
                              <a:path w="288037" h="410464">
                                <a:moveTo>
                                  <a:pt x="280290" y="0"/>
                                </a:moveTo>
                                <a:lnTo>
                                  <a:pt x="17870" y="376532"/>
                                </a:lnTo>
                                <a:lnTo>
                                  <a:pt x="25722" y="382022"/>
                                </a:lnTo>
                                <a:lnTo>
                                  <a:pt x="22099" y="387224"/>
                                </a:lnTo>
                                <a:lnTo>
                                  <a:pt x="14223" y="381763"/>
                                </a:lnTo>
                                <a:lnTo>
                                  <a:pt x="17870" y="376532"/>
                                </a:lnTo>
                                <a:lnTo>
                                  <a:pt x="6095" y="368300"/>
                                </a:lnTo>
                                <a:lnTo>
                                  <a:pt x="0" y="410464"/>
                                </a:lnTo>
                                <a:lnTo>
                                  <a:pt x="37339" y="390144"/>
                                </a:lnTo>
                                <a:lnTo>
                                  <a:pt x="25722" y="382022"/>
                                </a:lnTo>
                                <a:lnTo>
                                  <a:pt x="288037" y="5462"/>
                                </a:lnTo>
                                <a:lnTo>
                                  <a:pt x="280290" y="0"/>
                                </a:lnTo>
                              </a:path>
                            </a:pathLst>
                          </a:custGeom>
                          <a:solidFill>
                            <a:srgbClr val="000000"/>
                          </a:solidFill>
                        </wps:spPr>
                        <wps:bodyPr vertOverflow="overflow" horzOverflow="overflow" vert="horz" lIns="91440" tIns="45720" rIns="91440" bIns="45720" anchor="t"/>
                      </wps:wsp>
                      <wps:wsp>
                        <wps:cNvPr id="595" name="Shape 595"/>
                        <wps:cNvSpPr/>
                        <wps:spPr>
                          <a:xfrm>
                            <a:off x="2636647" y="6685662"/>
                            <a:ext cx="299973" cy="312164"/>
                          </a:xfrm>
                          <a:custGeom>
                            <a:avLst/>
                            <a:gdLst/>
                            <a:ahLst/>
                            <a:cxnLst/>
                            <a:rect l="0" t="0" r="0" b="0"/>
                            <a:pathLst>
                              <a:path w="299973" h="312164">
                                <a:moveTo>
                                  <a:pt x="6859" y="0"/>
                                </a:moveTo>
                                <a:lnTo>
                                  <a:pt x="0" y="6603"/>
                                </a:lnTo>
                                <a:lnTo>
                                  <a:pt x="270158" y="288006"/>
                                </a:lnTo>
                                <a:lnTo>
                                  <a:pt x="259841" y="297941"/>
                                </a:lnTo>
                                <a:lnTo>
                                  <a:pt x="299973" y="312164"/>
                                </a:lnTo>
                                <a:lnTo>
                                  <a:pt x="287273" y="271524"/>
                                </a:lnTo>
                                <a:lnTo>
                                  <a:pt x="277016" y="281402"/>
                                </a:lnTo>
                                <a:lnTo>
                                  <a:pt x="281433" y="286003"/>
                                </a:lnTo>
                                <a:lnTo>
                                  <a:pt x="274573" y="292606"/>
                                </a:lnTo>
                                <a:lnTo>
                                  <a:pt x="270158" y="288006"/>
                                </a:lnTo>
                                <a:lnTo>
                                  <a:pt x="277016" y="281402"/>
                                </a:lnTo>
                                <a:lnTo>
                                  <a:pt x="6859" y="0"/>
                                </a:lnTo>
                              </a:path>
                            </a:pathLst>
                          </a:custGeom>
                          <a:solidFill>
                            <a:srgbClr val="000000"/>
                          </a:solidFill>
                        </wps:spPr>
                        <wps:bodyPr vertOverflow="overflow" horzOverflow="overflow" vert="horz" lIns="91440" tIns="45720" rIns="91440" bIns="45720" anchor="t"/>
                      </wps:wsp>
                      <wps:wsp>
                        <wps:cNvPr id="596" name="Shape 596"/>
                        <wps:cNvSpPr txBox="1"/>
                        <wps:spPr>
                          <a:xfrm>
                            <a:off x="0" y="4748618"/>
                            <a:ext cx="8917179" cy="6645643"/>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701893C" w14:textId="77777777">
                                <w:trPr>
                                  <w:cantSplit/>
                                  <w:trHeight w:hRule="exact" w:val="1030"/>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57A13D7"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2757F580" w14:textId="77777777" w:rsidR="00732839" w:rsidRDefault="00732839">
                                    <w:pPr>
                                      <w:spacing w:after="15" w:line="160" w:lineRule="exact"/>
                                      <w:rPr>
                                        <w:rFonts w:ascii="Calibri" w:eastAsia="Calibri" w:hAnsi="Calibri" w:cs="Calibri"/>
                                        <w:sz w:val="16"/>
                                        <w:szCs w:val="16"/>
                                      </w:rPr>
                                    </w:pPr>
                                  </w:p>
                                  <w:p w14:paraId="7471F388"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298A5E9"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521BF13"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AAC172A"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0849F676" w14:textId="77777777">
                                <w:trPr>
                                  <w:cantSplit/>
                                  <w:trHeight w:hRule="exact" w:val="398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0FAC0FB"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Doubl</w:t>
                                    </w:r>
                                    <w:r>
                                      <w:rPr>
                                        <w:rFonts w:ascii="Calibri" w:eastAsia="Calibri" w:hAnsi="Calibri" w:cs="Calibri"/>
                                        <w:color w:val="000000"/>
                                        <w:spacing w:val="1"/>
                                        <w:sz w:val="24"/>
                                        <w:szCs w:val="24"/>
                                      </w:rPr>
                                      <w:t>in</w:t>
                                    </w:r>
                                    <w:r>
                                      <w:rPr>
                                        <w:rFonts w:ascii="Calibri" w:eastAsia="Calibri" w:hAnsi="Calibri" w:cs="Calibri"/>
                                        <w:color w:val="000000"/>
                                        <w:sz w:val="24"/>
                                        <w:szCs w:val="24"/>
                                      </w:rPr>
                                      <w:t>g</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ECA0C29" w14:textId="77777777" w:rsidR="00732839" w:rsidRDefault="00732839">
                                    <w:pPr>
                                      <w:spacing w:before="81" w:after="0" w:line="285" w:lineRule="auto"/>
                                      <w:ind w:left="65" w:right="258"/>
                                      <w:rPr>
                                        <w:rFonts w:ascii="Calibri" w:eastAsia="Calibri" w:hAnsi="Calibri" w:cs="Calibri"/>
                                        <w:color w:val="000000"/>
                                        <w:sz w:val="24"/>
                                        <w:szCs w:val="24"/>
                                      </w:rPr>
                                    </w:pPr>
                                    <w:r>
                                      <w:rPr>
                                        <w:rFonts w:ascii="Calibri" w:eastAsia="Calibri" w:hAnsi="Calibri" w:cs="Calibri"/>
                                        <w:color w:val="000000"/>
                                        <w:sz w:val="24"/>
                                        <w:szCs w:val="24"/>
                                      </w:rPr>
                                      <w:t>Mo</w:t>
                                    </w:r>
                                    <w:r>
                                      <w:rPr>
                                        <w:rFonts w:ascii="Calibri" w:eastAsia="Calibri" w:hAnsi="Calibri" w:cs="Calibri"/>
                                        <w:color w:val="000000"/>
                                        <w:spacing w:val="2"/>
                                        <w:sz w:val="24"/>
                                        <w:szCs w:val="24"/>
                                      </w:rPr>
                                      <w:t>d</w:t>
                                    </w:r>
                                    <w:r>
                                      <w:rPr>
                                        <w:rFonts w:ascii="Calibri" w:eastAsia="Calibri" w:hAnsi="Calibri" w:cs="Calibri"/>
                                        <w:color w:val="000000"/>
                                        <w:spacing w:val="-1"/>
                                        <w:sz w:val="24"/>
                                        <w:szCs w:val="24"/>
                                      </w:rPr>
                                      <w:t>e</w:t>
                                    </w:r>
                                    <w:r>
                                      <w:rPr>
                                        <w:rFonts w:ascii="Calibri" w:eastAsia="Calibri" w:hAnsi="Calibri" w:cs="Calibri"/>
                                        <w:color w:val="000000"/>
                                        <w:sz w:val="24"/>
                                        <w:szCs w:val="24"/>
                                      </w:rPr>
                                      <w:t>l doubling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usi</w:t>
                                    </w:r>
                                    <w:r>
                                      <w:rPr>
                                        <w:rFonts w:ascii="Calibri" w:eastAsia="Calibri" w:hAnsi="Calibri" w:cs="Calibri"/>
                                        <w:color w:val="000000"/>
                                        <w:spacing w:val="1"/>
                                        <w:sz w:val="24"/>
                                        <w:szCs w:val="24"/>
                                      </w:rPr>
                                      <w:t>n</w:t>
                                    </w:r>
                                    <w:r>
                                      <w:rPr>
                                        <w:rFonts w:ascii="Calibri" w:eastAsia="Calibri" w:hAnsi="Calibri" w:cs="Calibri"/>
                                        <w:color w:val="000000"/>
                                        <w:sz w:val="24"/>
                                        <w:szCs w:val="24"/>
                                      </w:rPr>
                                      <w:t>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d</w:t>
                                    </w:r>
                                    <w:r>
                                      <w:rPr>
                                        <w:rFonts w:ascii="Calibri" w:eastAsia="Calibri" w:hAnsi="Calibri" w:cs="Calibri"/>
                                        <w:color w:val="000000"/>
                                        <w:spacing w:val="-1"/>
                                        <w:sz w:val="24"/>
                                        <w:szCs w:val="24"/>
                                      </w:rPr>
                                      <w:t>i</w:t>
                                    </w:r>
                                    <w:r>
                                      <w:rPr>
                                        <w:rFonts w:ascii="Calibri" w:eastAsia="Calibri" w:hAnsi="Calibri" w:cs="Calibri"/>
                                        <w:color w:val="000000"/>
                                        <w:sz w:val="24"/>
                                        <w:szCs w:val="24"/>
                                      </w:rPr>
                                      <w:t>enes</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nd PV cou</w:t>
                                    </w:r>
                                    <w:r>
                                      <w:rPr>
                                        <w:rFonts w:ascii="Calibri" w:eastAsia="Calibri" w:hAnsi="Calibri" w:cs="Calibri"/>
                                        <w:color w:val="000000"/>
                                        <w:spacing w:val="1"/>
                                        <w:sz w:val="24"/>
                                        <w:szCs w:val="24"/>
                                      </w:rPr>
                                      <w:t>n</w:t>
                                    </w:r>
                                    <w:r>
                                      <w:rPr>
                                        <w:rFonts w:ascii="Calibri" w:eastAsia="Calibri" w:hAnsi="Calibri" w:cs="Calibri"/>
                                        <w:color w:val="000000"/>
                                        <w:sz w:val="24"/>
                                        <w:szCs w:val="24"/>
                                      </w:rPr>
                                      <w:t>ters.</w:t>
                                    </w:r>
                                  </w:p>
                                  <w:p w14:paraId="28417CD4" w14:textId="77777777" w:rsidR="00732839" w:rsidRDefault="00732839">
                                    <w:pPr>
                                      <w:spacing w:after="0" w:line="240" w:lineRule="exact"/>
                                      <w:rPr>
                                        <w:rFonts w:ascii="Calibri" w:eastAsia="Calibri" w:hAnsi="Calibri" w:cs="Calibri"/>
                                        <w:sz w:val="24"/>
                                        <w:szCs w:val="24"/>
                                      </w:rPr>
                                    </w:pPr>
                                  </w:p>
                                  <w:p w14:paraId="735E9546" w14:textId="77777777" w:rsidR="00732839" w:rsidRDefault="00732839">
                                    <w:pPr>
                                      <w:spacing w:after="0" w:line="240" w:lineRule="exact"/>
                                      <w:rPr>
                                        <w:rFonts w:ascii="Calibri" w:eastAsia="Calibri" w:hAnsi="Calibri" w:cs="Calibri"/>
                                        <w:sz w:val="24"/>
                                        <w:szCs w:val="24"/>
                                      </w:rPr>
                                    </w:pPr>
                                  </w:p>
                                  <w:p w14:paraId="0E918A7B" w14:textId="77777777" w:rsidR="00732839" w:rsidRDefault="00732839">
                                    <w:pPr>
                                      <w:spacing w:after="0" w:line="240" w:lineRule="exact"/>
                                      <w:rPr>
                                        <w:rFonts w:ascii="Calibri" w:eastAsia="Calibri" w:hAnsi="Calibri" w:cs="Calibri"/>
                                        <w:sz w:val="24"/>
                                        <w:szCs w:val="24"/>
                                      </w:rPr>
                                    </w:pPr>
                                  </w:p>
                                  <w:p w14:paraId="007A4177" w14:textId="77777777" w:rsidR="00732839" w:rsidRDefault="00732839">
                                    <w:pPr>
                                      <w:spacing w:after="0" w:line="240" w:lineRule="exact"/>
                                      <w:rPr>
                                        <w:rFonts w:ascii="Calibri" w:eastAsia="Calibri" w:hAnsi="Calibri" w:cs="Calibri"/>
                                        <w:sz w:val="24"/>
                                        <w:szCs w:val="24"/>
                                      </w:rPr>
                                    </w:pPr>
                                  </w:p>
                                  <w:p w14:paraId="6D2E2F38" w14:textId="77777777" w:rsidR="00732839" w:rsidRDefault="00732839">
                                    <w:pPr>
                                      <w:spacing w:after="0" w:line="240" w:lineRule="exact"/>
                                      <w:rPr>
                                        <w:rFonts w:ascii="Calibri" w:eastAsia="Calibri" w:hAnsi="Calibri" w:cs="Calibri"/>
                                        <w:sz w:val="24"/>
                                        <w:szCs w:val="24"/>
                                      </w:rPr>
                                    </w:pPr>
                                  </w:p>
                                  <w:p w14:paraId="1FD67201" w14:textId="77777777" w:rsidR="00732839" w:rsidRDefault="00732839">
                                    <w:pPr>
                                      <w:spacing w:after="0" w:line="240" w:lineRule="exact"/>
                                      <w:rPr>
                                        <w:rFonts w:ascii="Calibri" w:eastAsia="Calibri" w:hAnsi="Calibri" w:cs="Calibri"/>
                                        <w:sz w:val="24"/>
                                        <w:szCs w:val="24"/>
                                      </w:rPr>
                                    </w:pPr>
                                  </w:p>
                                  <w:p w14:paraId="00E05CB8" w14:textId="77777777" w:rsidR="00732839" w:rsidRDefault="00732839">
                                    <w:pPr>
                                      <w:spacing w:after="0" w:line="240" w:lineRule="exact"/>
                                      <w:rPr>
                                        <w:rFonts w:ascii="Calibri" w:eastAsia="Calibri" w:hAnsi="Calibri" w:cs="Calibri"/>
                                        <w:sz w:val="24"/>
                                        <w:szCs w:val="24"/>
                                      </w:rPr>
                                    </w:pPr>
                                  </w:p>
                                  <w:p w14:paraId="3A51B5D7" w14:textId="77777777" w:rsidR="00732839" w:rsidRDefault="00732839">
                                    <w:pPr>
                                      <w:spacing w:after="0" w:line="240" w:lineRule="exact"/>
                                      <w:rPr>
                                        <w:rFonts w:ascii="Calibri" w:eastAsia="Calibri" w:hAnsi="Calibri" w:cs="Calibri"/>
                                        <w:sz w:val="24"/>
                                        <w:szCs w:val="24"/>
                                      </w:rPr>
                                    </w:pPr>
                                  </w:p>
                                  <w:p w14:paraId="6BB9DF62" w14:textId="77777777" w:rsidR="00732839" w:rsidRDefault="00732839">
                                    <w:pPr>
                                      <w:spacing w:after="0" w:line="240" w:lineRule="exact"/>
                                      <w:rPr>
                                        <w:rFonts w:ascii="Calibri" w:eastAsia="Calibri" w:hAnsi="Calibri" w:cs="Calibri"/>
                                        <w:sz w:val="24"/>
                                        <w:szCs w:val="24"/>
                                      </w:rPr>
                                    </w:pPr>
                                  </w:p>
                                  <w:p w14:paraId="54BB9595" w14:textId="77777777" w:rsidR="00732839" w:rsidRDefault="00732839">
                                    <w:pPr>
                                      <w:spacing w:after="0" w:line="240" w:lineRule="exact"/>
                                      <w:rPr>
                                        <w:rFonts w:ascii="Calibri" w:eastAsia="Calibri" w:hAnsi="Calibri" w:cs="Calibri"/>
                                        <w:sz w:val="24"/>
                                        <w:szCs w:val="24"/>
                                      </w:rPr>
                                    </w:pPr>
                                  </w:p>
                                  <w:p w14:paraId="3B664D05" w14:textId="77777777" w:rsidR="00732839" w:rsidRDefault="00732839">
                                    <w:pPr>
                                      <w:spacing w:after="19" w:line="180" w:lineRule="exact"/>
                                      <w:rPr>
                                        <w:rFonts w:ascii="Calibri" w:eastAsia="Calibri" w:hAnsi="Calibri" w:cs="Calibri"/>
                                        <w:sz w:val="18"/>
                                        <w:szCs w:val="18"/>
                                      </w:rPr>
                                    </w:pPr>
                                  </w:p>
                                  <w:p w14:paraId="5EA59520" w14:textId="77777777" w:rsidR="00732839" w:rsidRDefault="00732839">
                                    <w:pPr>
                                      <w:spacing w:after="0" w:line="240" w:lineRule="auto"/>
                                      <w:ind w:left="732" w:right="-20"/>
                                      <w:rPr>
                                        <w:rFonts w:ascii="Calibri" w:eastAsia="Calibri" w:hAnsi="Calibri" w:cs="Calibri"/>
                                        <w:color w:val="000000"/>
                                        <w:sz w:val="48"/>
                                        <w:szCs w:val="48"/>
                                      </w:rPr>
                                    </w:pPr>
                                    <w:r>
                                      <w:rPr>
                                        <w:rFonts w:ascii="Calibri" w:eastAsia="Calibri" w:hAnsi="Calibri" w:cs="Calibri"/>
                                        <w:color w:val="000000"/>
                                        <w:sz w:val="48"/>
                                        <w:szCs w:val="48"/>
                                      </w:rPr>
                                      <w:t>40</w:t>
                                    </w:r>
                                    <w:r>
                                      <w:rPr>
                                        <w:rFonts w:ascii="Calibri" w:eastAsia="Calibri" w:hAnsi="Calibri" w:cs="Calibri"/>
                                        <w:color w:val="000000"/>
                                        <w:spacing w:val="-1"/>
                                        <w:sz w:val="48"/>
                                        <w:szCs w:val="48"/>
                                      </w:rPr>
                                      <w:t xml:space="preserve"> </w:t>
                                    </w:r>
                                    <w:r>
                                      <w:rPr>
                                        <w:rFonts w:ascii="Calibri" w:eastAsia="Calibri" w:hAnsi="Calibri" w:cs="Calibri"/>
                                        <w:color w:val="000000"/>
                                        <w:sz w:val="48"/>
                                        <w:szCs w:val="48"/>
                                      </w:rPr>
                                      <w:t>+</w:t>
                                    </w:r>
                                    <w:r>
                                      <w:rPr>
                                        <w:rFonts w:ascii="Calibri" w:eastAsia="Calibri" w:hAnsi="Calibri" w:cs="Calibri"/>
                                        <w:color w:val="000000"/>
                                        <w:spacing w:val="216"/>
                                        <w:sz w:val="48"/>
                                        <w:szCs w:val="48"/>
                                      </w:rPr>
                                      <w:t xml:space="preserve"> </w:t>
                                    </w:r>
                                    <w:r>
                                      <w:rPr>
                                        <w:rFonts w:ascii="Calibri" w:eastAsia="Calibri" w:hAnsi="Calibri" w:cs="Calibri"/>
                                        <w:color w:val="000000"/>
                                        <w:sz w:val="48"/>
                                        <w:szCs w:val="48"/>
                                      </w:rPr>
                                      <w:t>12</w:t>
                                    </w:r>
                                    <w:r>
                                      <w:rPr>
                                        <w:rFonts w:ascii="Calibri" w:eastAsia="Calibri" w:hAnsi="Calibri" w:cs="Calibri"/>
                                        <w:color w:val="000000"/>
                                        <w:spacing w:val="-1"/>
                                        <w:sz w:val="48"/>
                                        <w:szCs w:val="48"/>
                                      </w:rPr>
                                      <w:t xml:space="preserve"> </w:t>
                                    </w:r>
                                    <w:r>
                                      <w:rPr>
                                        <w:rFonts w:ascii="Calibri" w:eastAsia="Calibri" w:hAnsi="Calibri" w:cs="Calibri"/>
                                        <w:color w:val="000000"/>
                                        <w:sz w:val="48"/>
                                        <w:szCs w:val="48"/>
                                      </w:rPr>
                                      <w:t>= 52</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156E470" w14:textId="77777777" w:rsidR="00732839" w:rsidRDefault="00732839">
                                    <w:pPr>
                                      <w:spacing w:before="81" w:after="0" w:line="285" w:lineRule="auto"/>
                                      <w:ind w:left="66" w:right="344"/>
                                      <w:rPr>
                                        <w:rFonts w:ascii="Calibri" w:eastAsia="Calibri" w:hAnsi="Calibri" w:cs="Calibri"/>
                                        <w:color w:val="000000"/>
                                        <w:sz w:val="24"/>
                                        <w:szCs w:val="24"/>
                                      </w:rPr>
                                    </w:pPr>
                                    <w:r>
                                      <w:rPr>
                                        <w:rFonts w:ascii="Calibri" w:eastAsia="Calibri" w:hAnsi="Calibri" w:cs="Calibri"/>
                                        <w:color w:val="000000"/>
                                        <w:sz w:val="24"/>
                                        <w:szCs w:val="24"/>
                                      </w:rPr>
                                      <w:t xml:space="preserve">Draw </w:t>
                                    </w:r>
                                    <w:r>
                                      <w:rPr>
                                        <w:rFonts w:ascii="Calibri" w:eastAsia="Calibri" w:hAnsi="Calibri" w:cs="Calibri"/>
                                        <w:color w:val="000000"/>
                                        <w:spacing w:val="1"/>
                                        <w:sz w:val="24"/>
                                        <w:szCs w:val="24"/>
                                      </w:rPr>
                                      <w:t>p</w:t>
                                    </w:r>
                                    <w:r>
                                      <w:rPr>
                                        <w:rFonts w:ascii="Calibri" w:eastAsia="Calibri" w:hAnsi="Calibri" w:cs="Calibri"/>
                                        <w:color w:val="000000"/>
                                        <w:sz w:val="24"/>
                                        <w:szCs w:val="24"/>
                                      </w:rPr>
                                      <w:t>ic</w:t>
                                    </w:r>
                                    <w:r>
                                      <w:rPr>
                                        <w:rFonts w:ascii="Calibri" w:eastAsia="Calibri" w:hAnsi="Calibri" w:cs="Calibri"/>
                                        <w:color w:val="000000"/>
                                        <w:spacing w:val="-1"/>
                                        <w:sz w:val="24"/>
                                        <w:szCs w:val="24"/>
                                      </w:rPr>
                                      <w:t>t</w:t>
                                    </w:r>
                                    <w:r>
                                      <w:rPr>
                                        <w:rFonts w:ascii="Calibri" w:eastAsia="Calibri" w:hAnsi="Calibri" w:cs="Calibri"/>
                                        <w:color w:val="000000"/>
                                        <w:sz w:val="24"/>
                                        <w:szCs w:val="24"/>
                                      </w:rPr>
                                      <w:t>ur</w:t>
                                    </w:r>
                                    <w:r>
                                      <w:rPr>
                                        <w:rFonts w:ascii="Calibri" w:eastAsia="Calibri" w:hAnsi="Calibri" w:cs="Calibri"/>
                                        <w:color w:val="000000"/>
                                        <w:spacing w:val="1"/>
                                        <w:sz w:val="24"/>
                                        <w:szCs w:val="24"/>
                                      </w:rPr>
                                      <w:t>e</w:t>
                                    </w:r>
                                    <w:r>
                                      <w:rPr>
                                        <w:rFonts w:ascii="Calibri" w:eastAsia="Calibri" w:hAnsi="Calibri" w:cs="Calibri"/>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and </w:t>
                                    </w:r>
                                    <w:r>
                                      <w:rPr>
                                        <w:rFonts w:ascii="Calibri" w:eastAsia="Calibri" w:hAnsi="Calibri" w:cs="Calibri"/>
                                        <w:color w:val="000000"/>
                                        <w:spacing w:val="1"/>
                                        <w:sz w:val="24"/>
                                        <w:szCs w:val="24"/>
                                      </w:rPr>
                                      <w:t>r</w:t>
                                    </w:r>
                                    <w:r>
                                      <w:rPr>
                                        <w:rFonts w:ascii="Calibri" w:eastAsia="Calibri" w:hAnsi="Calibri" w:cs="Calibri"/>
                                        <w:color w:val="000000"/>
                                        <w:sz w:val="24"/>
                                        <w:szCs w:val="24"/>
                                      </w:rPr>
                                      <w:t>e</w:t>
                                    </w:r>
                                    <w:r>
                                      <w:rPr>
                                        <w:rFonts w:ascii="Calibri" w:eastAsia="Calibri" w:hAnsi="Calibri" w:cs="Calibri"/>
                                        <w:color w:val="000000"/>
                                        <w:spacing w:val="1"/>
                                        <w:sz w:val="24"/>
                                        <w:szCs w:val="24"/>
                                      </w:rPr>
                                      <w:t>presen</w:t>
                                    </w:r>
                                    <w:r>
                                      <w:rPr>
                                        <w:rFonts w:ascii="Calibri" w:eastAsia="Calibri" w:hAnsi="Calibri" w:cs="Calibri"/>
                                        <w:color w:val="000000"/>
                                        <w:spacing w:val="2"/>
                                        <w:sz w:val="24"/>
                                        <w:szCs w:val="24"/>
                                      </w:rPr>
                                      <w:t>t</w:t>
                                    </w:r>
                                    <w:r>
                                      <w:rPr>
                                        <w:rFonts w:ascii="Calibri" w:eastAsia="Calibri" w:hAnsi="Calibri" w:cs="Calibri"/>
                                        <w:color w:val="000000"/>
                                        <w:spacing w:val="1"/>
                                        <w:sz w:val="24"/>
                                        <w:szCs w:val="24"/>
                                      </w:rPr>
                                      <w:t>a</w:t>
                                    </w:r>
                                    <w:r>
                                      <w:rPr>
                                        <w:rFonts w:ascii="Calibri" w:eastAsia="Calibri" w:hAnsi="Calibri" w:cs="Calibri"/>
                                        <w:color w:val="000000"/>
                                        <w:spacing w:val="1"/>
                                        <w:w w:val="83"/>
                                        <w:sz w:val="24"/>
                                        <w:szCs w:val="24"/>
                                      </w:rPr>
                                      <w:t>t</w:t>
                                    </w:r>
                                    <w:r>
                                      <w:rPr>
                                        <w:rFonts w:ascii="Calibri" w:eastAsia="Calibri" w:hAnsi="Calibri" w:cs="Calibri"/>
                                        <w:color w:val="000000"/>
                                        <w:sz w:val="24"/>
                                        <w:szCs w:val="24"/>
                                      </w:rPr>
                                      <w:t>i</w:t>
                                    </w:r>
                                    <w:r>
                                      <w:rPr>
                                        <w:rFonts w:ascii="Calibri" w:eastAsia="Calibri" w:hAnsi="Calibri" w:cs="Calibri"/>
                                        <w:color w:val="000000"/>
                                        <w:spacing w:val="1"/>
                                        <w:sz w:val="24"/>
                                        <w:szCs w:val="24"/>
                                      </w:rPr>
                                      <w:t>o</w:t>
                                    </w:r>
                                    <w:r>
                                      <w:rPr>
                                        <w:rFonts w:ascii="Calibri" w:eastAsia="Calibri" w:hAnsi="Calibri" w:cs="Calibri"/>
                                        <w:color w:val="000000"/>
                                        <w:spacing w:val="3"/>
                                        <w:sz w:val="24"/>
                                        <w:szCs w:val="24"/>
                                      </w:rPr>
                                      <w:t>n</w:t>
                                    </w:r>
                                    <w:r>
                                      <w:rPr>
                                        <w:rFonts w:ascii="Calibri" w:eastAsia="Calibri" w:hAnsi="Calibri" w:cs="Calibri"/>
                                        <w:color w:val="000000"/>
                                        <w:spacing w:val="1"/>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to show </w:t>
                                    </w:r>
                                    <w:r>
                                      <w:rPr>
                                        <w:rFonts w:ascii="Calibri" w:eastAsia="Calibri" w:hAnsi="Calibri" w:cs="Calibri"/>
                                        <w:color w:val="000000"/>
                                        <w:spacing w:val="2"/>
                                        <w:sz w:val="24"/>
                                        <w:szCs w:val="24"/>
                                      </w:rPr>
                                      <w:t>h</w:t>
                                    </w:r>
                                    <w:r>
                                      <w:rPr>
                                        <w:rFonts w:ascii="Calibri" w:eastAsia="Calibri" w:hAnsi="Calibri" w:cs="Calibri"/>
                                        <w:color w:val="000000"/>
                                        <w:sz w:val="24"/>
                                        <w:szCs w:val="24"/>
                                      </w:rPr>
                                      <w:t>ow</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to double </w:t>
                                    </w:r>
                                    <w:r>
                                      <w:rPr>
                                        <w:rFonts w:ascii="Calibri" w:eastAsia="Calibri" w:hAnsi="Calibri" w:cs="Calibri"/>
                                        <w:color w:val="000000"/>
                                        <w:spacing w:val="-1"/>
                                        <w:sz w:val="24"/>
                                        <w:szCs w:val="24"/>
                                      </w:rPr>
                                      <w:t>nu</w:t>
                                    </w:r>
                                    <w:r>
                                      <w:rPr>
                                        <w:rFonts w:ascii="Calibri" w:eastAsia="Calibri" w:hAnsi="Calibri" w:cs="Calibri"/>
                                        <w:color w:val="000000"/>
                                        <w:sz w:val="24"/>
                                        <w:szCs w:val="24"/>
                                      </w:rPr>
                                      <w:t>mbe</w:t>
                                    </w:r>
                                    <w:r>
                                      <w:rPr>
                                        <w:rFonts w:ascii="Calibri" w:eastAsia="Calibri" w:hAnsi="Calibri" w:cs="Calibri"/>
                                        <w:color w:val="000000"/>
                                        <w:spacing w:val="1"/>
                                        <w:sz w:val="24"/>
                                        <w:szCs w:val="24"/>
                                      </w:rPr>
                                      <w:t>r</w:t>
                                    </w:r>
                                    <w:r>
                                      <w:rPr>
                                        <w:rFonts w:ascii="Calibri" w:eastAsia="Calibri" w:hAnsi="Calibri" w:cs="Calibri"/>
                                        <w:color w:val="000000"/>
                                        <w:sz w:val="24"/>
                                        <w:szCs w:val="24"/>
                                      </w:rPr>
                                      <w:t>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D86612C" w14:textId="77777777" w:rsidR="00732839" w:rsidRDefault="00732839">
                                    <w:pPr>
                                      <w:spacing w:before="81" w:after="0" w:line="286" w:lineRule="auto"/>
                                      <w:ind w:left="65" w:right="184"/>
                                      <w:rPr>
                                        <w:rFonts w:ascii="Calibri" w:eastAsia="Calibri" w:hAnsi="Calibri" w:cs="Calibri"/>
                                        <w:color w:val="000000"/>
                                        <w:sz w:val="24"/>
                                        <w:szCs w:val="24"/>
                                      </w:rPr>
                                    </w:pPr>
                                    <w:r>
                                      <w:rPr>
                                        <w:rFonts w:ascii="Calibri" w:eastAsia="Calibri" w:hAnsi="Calibri" w:cs="Calibri"/>
                                        <w:color w:val="000000"/>
                                        <w:spacing w:val="3"/>
                                        <w:sz w:val="24"/>
                                        <w:szCs w:val="24"/>
                                      </w:rPr>
                                      <w:t>Par</w:t>
                                    </w:r>
                                    <w:r>
                                      <w:rPr>
                                        <w:rFonts w:ascii="Calibri" w:eastAsia="Calibri" w:hAnsi="Calibri" w:cs="Calibri"/>
                                        <w:color w:val="000000"/>
                                        <w:spacing w:val="3"/>
                                        <w:w w:val="83"/>
                                        <w:sz w:val="24"/>
                                        <w:szCs w:val="24"/>
                                      </w:rPr>
                                      <w:t>t</w:t>
                                    </w:r>
                                    <w:r>
                                      <w:rPr>
                                        <w:rFonts w:ascii="Calibri" w:eastAsia="Calibri" w:hAnsi="Calibri" w:cs="Calibri"/>
                                        <w:color w:val="000000"/>
                                        <w:spacing w:val="4"/>
                                        <w:sz w:val="24"/>
                                        <w:szCs w:val="24"/>
                                      </w:rPr>
                                      <w:t>i</w:t>
                                    </w:r>
                                    <w:r>
                                      <w:rPr>
                                        <w:rFonts w:ascii="Calibri" w:eastAsia="Calibri" w:hAnsi="Calibri" w:cs="Calibri"/>
                                        <w:color w:val="000000"/>
                                        <w:spacing w:val="3"/>
                                        <w:w w:val="83"/>
                                        <w:sz w:val="24"/>
                                        <w:szCs w:val="24"/>
                                      </w:rPr>
                                      <w:t>t</w:t>
                                    </w:r>
                                    <w:r>
                                      <w:rPr>
                                        <w:rFonts w:ascii="Calibri" w:eastAsia="Calibri" w:hAnsi="Calibri" w:cs="Calibri"/>
                                        <w:color w:val="000000"/>
                                        <w:spacing w:val="3"/>
                                        <w:sz w:val="24"/>
                                        <w:szCs w:val="24"/>
                                      </w:rPr>
                                      <w:t>i</w:t>
                                    </w:r>
                                    <w:r>
                                      <w:rPr>
                                        <w:rFonts w:ascii="Calibri" w:eastAsia="Calibri" w:hAnsi="Calibri" w:cs="Calibri"/>
                                        <w:color w:val="000000"/>
                                        <w:spacing w:val="2"/>
                                        <w:sz w:val="24"/>
                                        <w:szCs w:val="24"/>
                                      </w:rPr>
                                      <w:t>o</w:t>
                                    </w:r>
                                    <w:r>
                                      <w:rPr>
                                        <w:rFonts w:ascii="Calibri" w:eastAsia="Calibri" w:hAnsi="Calibri" w:cs="Calibri"/>
                                        <w:color w:val="000000"/>
                                        <w:spacing w:val="3"/>
                                        <w:sz w:val="24"/>
                                        <w:szCs w:val="24"/>
                                      </w:rPr>
                                      <w:t>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w:t>
                                    </w:r>
                                    <w:r>
                                      <w:rPr>
                                        <w:rFonts w:ascii="Calibri" w:eastAsia="Calibri" w:hAnsi="Calibri" w:cs="Calibri"/>
                                        <w:color w:val="000000"/>
                                        <w:spacing w:val="-1"/>
                                        <w:sz w:val="24"/>
                                        <w:szCs w:val="24"/>
                                      </w:rPr>
                                      <w:t xml:space="preserve"> 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z w:val="24"/>
                                        <w:szCs w:val="24"/>
                                      </w:rPr>
                                      <w:t xml:space="preserve">er </w:t>
                                    </w:r>
                                    <w:r>
                                      <w:rPr>
                                        <w:rFonts w:ascii="Calibri" w:eastAsia="Calibri" w:hAnsi="Calibri" w:cs="Calibri"/>
                                        <w:color w:val="000000"/>
                                        <w:spacing w:val="-2"/>
                                        <w:sz w:val="24"/>
                                        <w:szCs w:val="24"/>
                                      </w:rPr>
                                      <w:t>a</w:t>
                                    </w:r>
                                    <w:r>
                                      <w:rPr>
                                        <w:rFonts w:ascii="Calibri" w:eastAsia="Calibri" w:hAnsi="Calibri" w:cs="Calibri"/>
                                        <w:color w:val="000000"/>
                                        <w:sz w:val="24"/>
                                        <w:szCs w:val="24"/>
                                      </w:rPr>
                                      <w:t>nd then dou</w:t>
                                    </w:r>
                                    <w:r>
                                      <w:rPr>
                                        <w:rFonts w:ascii="Calibri" w:eastAsia="Calibri" w:hAnsi="Calibri" w:cs="Calibri"/>
                                        <w:color w:val="000000"/>
                                        <w:spacing w:val="1"/>
                                        <w:sz w:val="24"/>
                                        <w:szCs w:val="24"/>
                                      </w:rPr>
                                      <w:t>b</w:t>
                                    </w:r>
                                    <w:r>
                                      <w:rPr>
                                        <w:rFonts w:ascii="Calibri" w:eastAsia="Calibri" w:hAnsi="Calibri" w:cs="Calibri"/>
                                        <w:color w:val="000000"/>
                                        <w:sz w:val="24"/>
                                        <w:szCs w:val="24"/>
                                      </w:rPr>
                                      <w:t>le each</w:t>
                                    </w:r>
                                    <w:r>
                                      <w:rPr>
                                        <w:rFonts w:ascii="Calibri" w:eastAsia="Calibri" w:hAnsi="Calibri" w:cs="Calibri"/>
                                        <w:color w:val="000000"/>
                                        <w:spacing w:val="1"/>
                                        <w:sz w:val="24"/>
                                        <w:szCs w:val="24"/>
                                      </w:rPr>
                                      <w:t xml:space="preserve"> p</w:t>
                                    </w:r>
                                    <w:r>
                                      <w:rPr>
                                        <w:rFonts w:ascii="Calibri" w:eastAsia="Calibri" w:hAnsi="Calibri" w:cs="Calibri"/>
                                        <w:color w:val="000000"/>
                                        <w:spacing w:val="-1"/>
                                        <w:sz w:val="24"/>
                                        <w:szCs w:val="24"/>
                                      </w:rPr>
                                      <w:t>a</w:t>
                                    </w:r>
                                    <w:r>
                                      <w:rPr>
                                        <w:rFonts w:ascii="Calibri" w:eastAsia="Calibri" w:hAnsi="Calibri" w:cs="Calibri"/>
                                        <w:color w:val="000000"/>
                                        <w:sz w:val="24"/>
                                        <w:szCs w:val="24"/>
                                      </w:rPr>
                                      <w:t>rt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before reco</w:t>
                                    </w:r>
                                    <w:r>
                                      <w:rPr>
                                        <w:rFonts w:ascii="Calibri" w:eastAsia="Calibri" w:hAnsi="Calibri" w:cs="Calibri"/>
                                        <w:color w:val="000000"/>
                                        <w:spacing w:val="-2"/>
                                        <w:sz w:val="24"/>
                                        <w:szCs w:val="24"/>
                                      </w:rPr>
                                      <w:t>m</w:t>
                                    </w:r>
                                    <w:r>
                                      <w:rPr>
                                        <w:rFonts w:ascii="Calibri" w:eastAsia="Calibri" w:hAnsi="Calibri" w:cs="Calibri"/>
                                        <w:color w:val="000000"/>
                                        <w:spacing w:val="-1"/>
                                        <w:sz w:val="24"/>
                                        <w:szCs w:val="24"/>
                                      </w:rPr>
                                      <w:t>b</w:t>
                                    </w:r>
                                    <w:r>
                                      <w:rPr>
                                        <w:rFonts w:ascii="Calibri" w:eastAsia="Calibri" w:hAnsi="Calibri" w:cs="Calibri"/>
                                        <w:color w:val="000000"/>
                                        <w:sz w:val="24"/>
                                        <w:szCs w:val="24"/>
                                      </w:rPr>
                                      <w:t>ini</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g </w:t>
                                    </w:r>
                                    <w:r>
                                      <w:rPr>
                                        <w:rFonts w:ascii="Calibri" w:eastAsia="Calibri" w:hAnsi="Calibri" w:cs="Calibri"/>
                                        <w:color w:val="000000"/>
                                        <w:spacing w:val="-1"/>
                                        <w:sz w:val="24"/>
                                        <w:szCs w:val="24"/>
                                      </w:rPr>
                                      <w:t>i</w:t>
                                    </w:r>
                                    <w:r>
                                      <w:rPr>
                                        <w:rFonts w:ascii="Calibri" w:eastAsia="Calibri" w:hAnsi="Calibri" w:cs="Calibri"/>
                                        <w:color w:val="000000"/>
                                        <w:sz w:val="24"/>
                                        <w:szCs w:val="24"/>
                                      </w:rPr>
                                      <w:t>t back tog</w:t>
                                    </w:r>
                                    <w:r>
                                      <w:rPr>
                                        <w:rFonts w:ascii="Calibri" w:eastAsia="Calibri" w:hAnsi="Calibri" w:cs="Calibri"/>
                                        <w:color w:val="000000"/>
                                        <w:spacing w:val="1"/>
                                        <w:sz w:val="24"/>
                                        <w:szCs w:val="24"/>
                                      </w:rPr>
                                      <w:t>e</w:t>
                                    </w:r>
                                    <w:r>
                                      <w:rPr>
                                        <w:rFonts w:ascii="Calibri" w:eastAsia="Calibri" w:hAnsi="Calibri" w:cs="Calibri"/>
                                        <w:color w:val="000000"/>
                                        <w:sz w:val="24"/>
                                        <w:szCs w:val="24"/>
                                      </w:rPr>
                                      <w:t>ther.</w:t>
                                    </w:r>
                                  </w:p>
                                  <w:p w14:paraId="374AAF93" w14:textId="77777777" w:rsidR="00732839" w:rsidRDefault="00732839">
                                    <w:pPr>
                                      <w:spacing w:after="0" w:line="240" w:lineRule="exact"/>
                                      <w:rPr>
                                        <w:rFonts w:ascii="Calibri" w:eastAsia="Calibri" w:hAnsi="Calibri" w:cs="Calibri"/>
                                        <w:sz w:val="24"/>
                                        <w:szCs w:val="24"/>
                                      </w:rPr>
                                    </w:pPr>
                                  </w:p>
                                  <w:p w14:paraId="473E6508" w14:textId="77777777" w:rsidR="00732839" w:rsidRDefault="00732839">
                                    <w:pPr>
                                      <w:spacing w:after="0" w:line="240" w:lineRule="exact"/>
                                      <w:rPr>
                                        <w:rFonts w:ascii="Calibri" w:eastAsia="Calibri" w:hAnsi="Calibri" w:cs="Calibri"/>
                                        <w:sz w:val="24"/>
                                        <w:szCs w:val="24"/>
                                      </w:rPr>
                                    </w:pPr>
                                  </w:p>
                                  <w:p w14:paraId="3FB6BA73" w14:textId="77777777" w:rsidR="00732839" w:rsidRDefault="00732839">
                                    <w:pPr>
                                      <w:spacing w:after="0" w:line="240" w:lineRule="exact"/>
                                      <w:rPr>
                                        <w:rFonts w:ascii="Calibri" w:eastAsia="Calibri" w:hAnsi="Calibri" w:cs="Calibri"/>
                                        <w:sz w:val="24"/>
                                        <w:szCs w:val="24"/>
                                      </w:rPr>
                                    </w:pPr>
                                  </w:p>
                                  <w:p w14:paraId="601B9FBF" w14:textId="77777777" w:rsidR="00732839" w:rsidRDefault="00732839">
                                    <w:pPr>
                                      <w:spacing w:after="0" w:line="240" w:lineRule="exact"/>
                                      <w:rPr>
                                        <w:rFonts w:ascii="Calibri" w:eastAsia="Calibri" w:hAnsi="Calibri" w:cs="Calibri"/>
                                        <w:sz w:val="24"/>
                                        <w:szCs w:val="24"/>
                                      </w:rPr>
                                    </w:pPr>
                                  </w:p>
                                  <w:p w14:paraId="1ECC57A7" w14:textId="77777777" w:rsidR="00732839" w:rsidRDefault="00732839">
                                    <w:pPr>
                                      <w:spacing w:after="0" w:line="240" w:lineRule="exact"/>
                                      <w:rPr>
                                        <w:rFonts w:ascii="Calibri" w:eastAsia="Calibri" w:hAnsi="Calibri" w:cs="Calibri"/>
                                        <w:sz w:val="24"/>
                                        <w:szCs w:val="24"/>
                                      </w:rPr>
                                    </w:pPr>
                                  </w:p>
                                  <w:p w14:paraId="204B5F69" w14:textId="77777777" w:rsidR="00732839" w:rsidRDefault="00732839">
                                    <w:pPr>
                                      <w:spacing w:after="0" w:line="240" w:lineRule="exact"/>
                                      <w:rPr>
                                        <w:rFonts w:ascii="Calibri" w:eastAsia="Calibri" w:hAnsi="Calibri" w:cs="Calibri"/>
                                        <w:sz w:val="24"/>
                                        <w:szCs w:val="24"/>
                                      </w:rPr>
                                    </w:pPr>
                                  </w:p>
                                  <w:p w14:paraId="06980C66" w14:textId="77777777" w:rsidR="00732839" w:rsidRDefault="00732839">
                                    <w:pPr>
                                      <w:spacing w:after="0" w:line="240" w:lineRule="exact"/>
                                      <w:rPr>
                                        <w:rFonts w:ascii="Calibri" w:eastAsia="Calibri" w:hAnsi="Calibri" w:cs="Calibri"/>
                                        <w:sz w:val="24"/>
                                        <w:szCs w:val="24"/>
                                      </w:rPr>
                                    </w:pPr>
                                  </w:p>
                                  <w:p w14:paraId="122062F3" w14:textId="77777777" w:rsidR="00732839" w:rsidRDefault="00732839">
                                    <w:pPr>
                                      <w:spacing w:after="21" w:line="240" w:lineRule="exact"/>
                                      <w:rPr>
                                        <w:rFonts w:ascii="Calibri" w:eastAsia="Calibri" w:hAnsi="Calibri" w:cs="Calibri"/>
                                        <w:sz w:val="24"/>
                                        <w:szCs w:val="24"/>
                                      </w:rPr>
                                    </w:pPr>
                                  </w:p>
                                  <w:p w14:paraId="7F80B919" w14:textId="77777777" w:rsidR="00732839" w:rsidRDefault="00732839">
                                    <w:pPr>
                                      <w:tabs>
                                        <w:tab w:val="left" w:pos="2671"/>
                                      </w:tabs>
                                      <w:spacing w:after="0" w:line="240" w:lineRule="auto"/>
                                      <w:ind w:left="1677" w:right="-20"/>
                                      <w:rPr>
                                        <w:rFonts w:ascii="Calibri" w:eastAsia="Calibri" w:hAnsi="Calibri" w:cs="Calibri"/>
                                        <w:color w:val="000000"/>
                                        <w:sz w:val="36"/>
                                        <w:szCs w:val="36"/>
                                      </w:rPr>
                                    </w:pPr>
                                    <w:r>
                                      <w:rPr>
                                        <w:rFonts w:ascii="Calibri" w:eastAsia="Calibri" w:hAnsi="Calibri" w:cs="Calibri"/>
                                        <w:color w:val="000000"/>
                                        <w:sz w:val="36"/>
                                        <w:szCs w:val="36"/>
                                      </w:rPr>
                                      <w:t>+</w:t>
                                    </w:r>
                                    <w:r>
                                      <w:rPr>
                                        <w:rFonts w:ascii="Calibri" w:eastAsia="Calibri" w:hAnsi="Calibri" w:cs="Calibri"/>
                                        <w:color w:val="000000"/>
                                        <w:sz w:val="36"/>
                                        <w:szCs w:val="36"/>
                                      </w:rPr>
                                      <w:tab/>
                                      <w:t>= 32</w:t>
                                    </w:r>
                                  </w:p>
                                </w:tc>
                              </w:tr>
                              <w:tr w:rsidR="00732839" w14:paraId="43518D9C" w14:textId="77777777">
                                <w:trPr>
                                  <w:cantSplit/>
                                  <w:trHeight w:hRule="exact" w:val="542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880C272" w14:textId="77777777" w:rsidR="00732839" w:rsidRDefault="00732839">
                                    <w:pPr>
                                      <w:spacing w:before="81" w:after="0" w:line="286" w:lineRule="auto"/>
                                      <w:ind w:left="64" w:right="110"/>
                                      <w:rPr>
                                        <w:rFonts w:ascii="Calibri" w:eastAsia="Calibri" w:hAnsi="Calibri" w:cs="Calibri"/>
                                        <w:color w:val="000000"/>
                                        <w:sz w:val="24"/>
                                        <w:szCs w:val="24"/>
                                      </w:rPr>
                                    </w:pP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 xml:space="preserve">in </w:t>
                                    </w:r>
                                    <w:r>
                                      <w:rPr>
                                        <w:rFonts w:ascii="Calibri" w:eastAsia="Calibri" w:hAnsi="Calibri" w:cs="Calibri"/>
                                        <w:color w:val="000000"/>
                                        <w:spacing w:val="1"/>
                                        <w:sz w:val="24"/>
                                        <w:szCs w:val="24"/>
                                      </w:rPr>
                                      <w:t>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proofErr w:type="spellStart"/>
                                    <w:r>
                                      <w:rPr>
                                        <w:rFonts w:ascii="Calibri" w:eastAsia="Calibri" w:hAnsi="Calibri" w:cs="Calibri"/>
                                        <w:color w:val="000000"/>
                                        <w:spacing w:val="1"/>
                                        <w:sz w:val="24"/>
                                        <w:szCs w:val="24"/>
                                      </w:rPr>
                                      <w:t>ples</w:t>
                                    </w:r>
                                    <w:proofErr w:type="spellEnd"/>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of 2, 3,</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4, 5, </w:t>
                                    </w:r>
                                    <w:r>
                                      <w:rPr>
                                        <w:rFonts w:ascii="Calibri" w:eastAsia="Calibri" w:hAnsi="Calibri" w:cs="Calibri"/>
                                        <w:color w:val="000000"/>
                                        <w:spacing w:val="-1"/>
                                        <w:sz w:val="24"/>
                                        <w:szCs w:val="24"/>
                                      </w:rPr>
                                      <w:t>1</w:t>
                                    </w:r>
                                    <w:r>
                                      <w:rPr>
                                        <w:rFonts w:ascii="Calibri" w:eastAsia="Calibri" w:hAnsi="Calibri" w:cs="Calibri"/>
                                        <w:color w:val="000000"/>
                                        <w:sz w:val="24"/>
                                        <w:szCs w:val="24"/>
                                      </w:rPr>
                                      <w:t>0 fr</w:t>
                                    </w:r>
                                    <w:r>
                                      <w:rPr>
                                        <w:rFonts w:ascii="Calibri" w:eastAsia="Calibri" w:hAnsi="Calibri" w:cs="Calibri"/>
                                        <w:color w:val="000000"/>
                                        <w:spacing w:val="1"/>
                                        <w:sz w:val="24"/>
                                        <w:szCs w:val="24"/>
                                      </w:rPr>
                                      <w:t>o</w:t>
                                    </w:r>
                                    <w:r>
                                      <w:rPr>
                                        <w:rFonts w:ascii="Calibri" w:eastAsia="Calibri" w:hAnsi="Calibri" w:cs="Calibri"/>
                                        <w:color w:val="000000"/>
                                        <w:sz w:val="24"/>
                                        <w:szCs w:val="24"/>
                                      </w:rPr>
                                      <w:t>m 0</w:t>
                                    </w:r>
                                  </w:p>
                                  <w:p w14:paraId="718070C6" w14:textId="77777777" w:rsidR="0059481E" w:rsidRDefault="00732839">
                                    <w:pPr>
                                      <w:spacing w:before="118" w:after="0" w:line="240" w:lineRule="auto"/>
                                      <w:ind w:left="64" w:right="-20"/>
                                      <w:rPr>
                                        <w:rFonts w:ascii="Calibri" w:eastAsia="Calibri" w:hAnsi="Calibri" w:cs="Calibri"/>
                                        <w:color w:val="000000"/>
                                        <w:spacing w:val="2"/>
                                        <w:sz w:val="24"/>
                                        <w:szCs w:val="24"/>
                                      </w:rPr>
                                    </w:pPr>
                                    <w:r>
                                      <w:rPr>
                                        <w:rFonts w:ascii="Calibri" w:eastAsia="Calibri" w:hAnsi="Calibri" w:cs="Calibri"/>
                                        <w:color w:val="000000"/>
                                        <w:sz w:val="24"/>
                                        <w:szCs w:val="24"/>
                                      </w:rPr>
                                      <w:t>(repe</w:t>
                                    </w:r>
                                    <w:r>
                                      <w:rPr>
                                        <w:rFonts w:ascii="Calibri" w:eastAsia="Calibri" w:hAnsi="Calibri" w:cs="Calibri"/>
                                        <w:color w:val="000000"/>
                                        <w:spacing w:val="1"/>
                                        <w:sz w:val="24"/>
                                        <w:szCs w:val="24"/>
                                      </w:rPr>
                                      <w:t>a</w:t>
                                    </w:r>
                                    <w:r>
                                      <w:rPr>
                                        <w:rFonts w:ascii="Calibri" w:eastAsia="Calibri" w:hAnsi="Calibri" w:cs="Calibri"/>
                                        <w:color w:val="000000"/>
                                        <w:sz w:val="24"/>
                                        <w:szCs w:val="24"/>
                                      </w:rPr>
                                      <w:t xml:space="preserve">ted </w:t>
                                    </w:r>
                                    <w:r>
                                      <w:rPr>
                                        <w:rFonts w:ascii="Calibri" w:eastAsia="Calibri" w:hAnsi="Calibri" w:cs="Calibri"/>
                                        <w:color w:val="000000"/>
                                        <w:spacing w:val="1"/>
                                        <w:sz w:val="24"/>
                                        <w:szCs w:val="24"/>
                                      </w:rPr>
                                      <w:t>ad</w:t>
                                    </w:r>
                                    <w:r>
                                      <w:rPr>
                                        <w:rFonts w:ascii="Calibri" w:eastAsia="Calibri" w:hAnsi="Calibri" w:cs="Calibri"/>
                                        <w:color w:val="000000"/>
                                        <w:spacing w:val="2"/>
                                        <w:sz w:val="24"/>
                                        <w:szCs w:val="24"/>
                                      </w:rPr>
                                      <w:t>d</w:t>
                                    </w:r>
                                    <w:r>
                                      <w:rPr>
                                        <w:rFonts w:ascii="Calibri" w:eastAsia="Calibri" w:hAnsi="Calibri" w:cs="Calibri"/>
                                        <w:color w:val="000000"/>
                                        <w:spacing w:val="-1"/>
                                        <w:sz w:val="24"/>
                                        <w:szCs w:val="24"/>
                                      </w:rPr>
                                      <w:t>i</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w:t>
                                    </w:r>
                                    <w:r>
                                      <w:rPr>
                                        <w:rFonts w:ascii="Calibri" w:eastAsia="Calibri" w:hAnsi="Calibri" w:cs="Calibri"/>
                                        <w:color w:val="000000"/>
                                        <w:spacing w:val="2"/>
                                        <w:sz w:val="24"/>
                                        <w:szCs w:val="24"/>
                                      </w:rPr>
                                      <w:t>n</w:t>
                                    </w:r>
                                  </w:p>
                                  <w:p w14:paraId="1EB03E06" w14:textId="2A6EA36E" w:rsidR="00732839" w:rsidRDefault="00732839">
                                    <w:pPr>
                                      <w:spacing w:before="118" w:after="0" w:line="240" w:lineRule="auto"/>
                                      <w:ind w:left="64" w:right="-20"/>
                                      <w:rPr>
                                        <w:rFonts w:ascii="Calibri" w:eastAsia="Calibri" w:hAnsi="Calibri" w:cs="Calibri"/>
                                        <w:color w:val="000000"/>
                                        <w:spacing w:val="1"/>
                                        <w:sz w:val="24"/>
                                        <w:szCs w:val="24"/>
                                      </w:rPr>
                                    </w:pPr>
                                    <w:r>
                                      <w:rPr>
                                        <w:rFonts w:ascii="Calibri" w:eastAsia="Calibri" w:hAnsi="Calibri" w:cs="Calibri"/>
                                        <w:color w:val="000000"/>
                                        <w:spacing w:val="1"/>
                                        <w:sz w:val="24"/>
                                        <w:szCs w:val="24"/>
                                      </w:rPr>
                                      <w:t>)</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A481EE7" w14:textId="77777777" w:rsidR="00732839" w:rsidRDefault="00732839">
                                    <w:pPr>
                                      <w:spacing w:before="81" w:after="0" w:line="285" w:lineRule="auto"/>
                                      <w:ind w:left="65" w:right="56"/>
                                      <w:rPr>
                                        <w:rFonts w:ascii="Calibri" w:eastAsia="Calibri" w:hAnsi="Calibri" w:cs="Calibri"/>
                                        <w:color w:val="000000"/>
                                        <w:sz w:val="24"/>
                                        <w:szCs w:val="24"/>
                                      </w:rPr>
                                    </w:pPr>
                                    <w:r>
                                      <w:rPr>
                                        <w:rFonts w:ascii="Calibri" w:eastAsia="Calibri" w:hAnsi="Calibri" w:cs="Calibri"/>
                                        <w:color w:val="000000"/>
                                        <w:sz w:val="24"/>
                                        <w:szCs w:val="24"/>
                                      </w:rPr>
                                      <w:t>Cou</w:t>
                                    </w:r>
                                    <w:r>
                                      <w:rPr>
                                        <w:rFonts w:ascii="Calibri" w:eastAsia="Calibri" w:hAnsi="Calibri" w:cs="Calibri"/>
                                        <w:color w:val="000000"/>
                                        <w:spacing w:val="1"/>
                                        <w:sz w:val="24"/>
                                        <w:szCs w:val="24"/>
                                      </w:rPr>
                                      <w:t>n</w:t>
                                    </w:r>
                                    <w:r>
                                      <w:rPr>
                                        <w:rFonts w:ascii="Calibri" w:eastAsia="Calibri" w:hAnsi="Calibri" w:cs="Calibri"/>
                                        <w:color w:val="000000"/>
                                        <w:sz w:val="24"/>
                                        <w:szCs w:val="24"/>
                                      </w:rPr>
                                      <w:t>t the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g</w:t>
                                    </w:r>
                                    <w:r>
                                      <w:rPr>
                                        <w:rFonts w:ascii="Calibri" w:eastAsia="Calibri" w:hAnsi="Calibri" w:cs="Calibri"/>
                                        <w:color w:val="000000"/>
                                        <w:spacing w:val="-2"/>
                                        <w:sz w:val="24"/>
                                        <w:szCs w:val="24"/>
                                      </w:rPr>
                                      <w:t>r</w:t>
                                    </w:r>
                                    <w:r>
                                      <w:rPr>
                                        <w:rFonts w:ascii="Calibri" w:eastAsia="Calibri" w:hAnsi="Calibri" w:cs="Calibri"/>
                                        <w:color w:val="000000"/>
                                        <w:sz w:val="24"/>
                                        <w:szCs w:val="24"/>
                                      </w:rPr>
                                      <w:t>oups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as c</w:t>
                                    </w:r>
                                    <w:r>
                                      <w:rPr>
                                        <w:rFonts w:ascii="Calibri" w:eastAsia="Calibri" w:hAnsi="Calibri" w:cs="Calibri"/>
                                        <w:color w:val="000000"/>
                                        <w:spacing w:val="1"/>
                                        <w:sz w:val="24"/>
                                        <w:szCs w:val="24"/>
                                      </w:rPr>
                                      <w:t>h</w:t>
                                    </w:r>
                                    <w:r>
                                      <w:rPr>
                                        <w:rFonts w:ascii="Calibri" w:eastAsia="Calibri" w:hAnsi="Calibri" w:cs="Calibri"/>
                                        <w:color w:val="000000"/>
                                        <w:sz w:val="24"/>
                                        <w:szCs w:val="24"/>
                                      </w:rPr>
                                      <w:t>i</w:t>
                                    </w:r>
                                    <w:r>
                                      <w:rPr>
                                        <w:rFonts w:ascii="Calibri" w:eastAsia="Calibri" w:hAnsi="Calibri" w:cs="Calibri"/>
                                        <w:color w:val="000000"/>
                                        <w:spacing w:val="-2"/>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 are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k</w:t>
                                    </w:r>
                                    <w:r>
                                      <w:rPr>
                                        <w:rFonts w:ascii="Calibri" w:eastAsia="Calibri" w:hAnsi="Calibri" w:cs="Calibri"/>
                                        <w:color w:val="000000"/>
                                        <w:sz w:val="24"/>
                                        <w:szCs w:val="24"/>
                                      </w:rPr>
                                      <w:t xml:space="preserve">ip </w:t>
                                    </w: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chi</w:t>
                                    </w:r>
                                    <w:r>
                                      <w:rPr>
                                        <w:rFonts w:ascii="Calibri" w:eastAsia="Calibri" w:hAnsi="Calibri" w:cs="Calibri"/>
                                        <w:color w:val="000000"/>
                                        <w:spacing w:val="-1"/>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may</w:t>
                                    </w:r>
                                    <w:r>
                                      <w:rPr>
                                        <w:rFonts w:ascii="Calibri" w:eastAsia="Calibri" w:hAnsi="Calibri" w:cs="Calibri"/>
                                        <w:color w:val="000000"/>
                                        <w:spacing w:val="-1"/>
                                        <w:sz w:val="24"/>
                                        <w:szCs w:val="24"/>
                                      </w:rPr>
                                      <w:t xml:space="preserve"> u</w:t>
                                    </w:r>
                                    <w:r>
                                      <w:rPr>
                                        <w:rFonts w:ascii="Calibri" w:eastAsia="Calibri" w:hAnsi="Calibri" w:cs="Calibri"/>
                                        <w:color w:val="000000"/>
                                        <w:sz w:val="24"/>
                                        <w:szCs w:val="24"/>
                                      </w:rPr>
                                      <w:t xml:space="preserve">se </w:t>
                                    </w:r>
                                    <w:r>
                                      <w:rPr>
                                        <w:rFonts w:ascii="Calibri" w:eastAsia="Calibri" w:hAnsi="Calibri" w:cs="Calibri"/>
                                        <w:color w:val="000000"/>
                                        <w:spacing w:val="1"/>
                                        <w:sz w:val="24"/>
                                        <w:szCs w:val="24"/>
                                      </w:rPr>
                                      <w:t>t</w:t>
                                    </w:r>
                                    <w:r>
                                      <w:rPr>
                                        <w:rFonts w:ascii="Calibri" w:eastAsia="Calibri" w:hAnsi="Calibri" w:cs="Calibri"/>
                                        <w:color w:val="000000"/>
                                        <w:sz w:val="24"/>
                                        <w:szCs w:val="24"/>
                                      </w:rPr>
                                      <w:t xml:space="preserve">heir </w:t>
                                    </w:r>
                                    <w:r>
                                      <w:rPr>
                                        <w:rFonts w:ascii="Calibri" w:eastAsia="Calibri" w:hAnsi="Calibri" w:cs="Calibri"/>
                                        <w:color w:val="000000"/>
                                        <w:w w:val="87"/>
                                        <w:sz w:val="24"/>
                                        <w:szCs w:val="24"/>
                                      </w:rPr>
                                      <w:t>f</w:t>
                                    </w:r>
                                    <w:r>
                                      <w:rPr>
                                        <w:rFonts w:ascii="Calibri" w:eastAsia="Calibri" w:hAnsi="Calibri" w:cs="Calibri"/>
                                        <w:color w:val="000000"/>
                                        <w:spacing w:val="-1"/>
                                        <w:w w:val="115"/>
                                        <w:sz w:val="24"/>
                                        <w:szCs w:val="24"/>
                                      </w:rPr>
                                      <w:t>i</w:t>
                                    </w:r>
                                    <w:r>
                                      <w:rPr>
                                        <w:rFonts w:ascii="Calibri" w:eastAsia="Calibri" w:hAnsi="Calibri" w:cs="Calibri"/>
                                        <w:color w:val="000000"/>
                                        <w:sz w:val="24"/>
                                        <w:szCs w:val="24"/>
                                      </w:rPr>
                                      <w:t>n-</w:t>
                                    </w:r>
                                    <w:proofErr w:type="spellStart"/>
                                    <w:r>
                                      <w:rPr>
                                        <w:rFonts w:ascii="Calibri" w:eastAsia="Calibri" w:hAnsi="Calibri" w:cs="Calibri"/>
                                        <w:color w:val="000000"/>
                                        <w:sz w:val="24"/>
                                        <w:szCs w:val="24"/>
                                      </w:rPr>
                                      <w:t>gers</w:t>
                                    </w:r>
                                    <w:proofErr w:type="spellEnd"/>
                                    <w:r>
                                      <w:rPr>
                                        <w:rFonts w:ascii="Calibri" w:eastAsia="Calibri" w:hAnsi="Calibri" w:cs="Calibri"/>
                                        <w:color w:val="000000"/>
                                        <w:sz w:val="24"/>
                                        <w:szCs w:val="24"/>
                                      </w:rPr>
                                      <w:t xml:space="preserve"> as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they </w:t>
                                    </w:r>
                                    <w:r>
                                      <w:rPr>
                                        <w:rFonts w:ascii="Calibri" w:eastAsia="Calibri" w:hAnsi="Calibri" w:cs="Calibri"/>
                                        <w:color w:val="000000"/>
                                        <w:spacing w:val="-1"/>
                                        <w:sz w:val="24"/>
                                        <w:szCs w:val="24"/>
                                      </w:rPr>
                                      <w:t>a</w:t>
                                    </w:r>
                                    <w:r>
                                      <w:rPr>
                                        <w:rFonts w:ascii="Calibri" w:eastAsia="Calibri" w:hAnsi="Calibri" w:cs="Calibri"/>
                                        <w:color w:val="000000"/>
                                        <w:sz w:val="24"/>
                                        <w:szCs w:val="24"/>
                                      </w:rPr>
                                      <w:t>re skip</w:t>
                                    </w:r>
                                    <w:r>
                                      <w:rPr>
                                        <w:rFonts w:ascii="Calibri" w:eastAsia="Calibri" w:hAnsi="Calibri" w:cs="Calibri"/>
                                        <w:color w:val="000000"/>
                                        <w:spacing w:val="1"/>
                                        <w:sz w:val="24"/>
                                        <w:szCs w:val="24"/>
                                      </w:rPr>
                                      <w:t xml:space="preserve"> c</w:t>
                                    </w:r>
                                    <w:r>
                                      <w:rPr>
                                        <w:rFonts w:ascii="Calibri" w:eastAsia="Calibri" w:hAnsi="Calibri" w:cs="Calibri"/>
                                        <w:color w:val="000000"/>
                                        <w:spacing w:val="-1"/>
                                        <w:sz w:val="24"/>
                                        <w:szCs w:val="24"/>
                                      </w:rPr>
                                      <w:t>o</w:t>
                                    </w:r>
                                    <w:r>
                                      <w:rPr>
                                        <w:rFonts w:ascii="Calibri" w:eastAsia="Calibri" w:hAnsi="Calibri" w:cs="Calibri"/>
                                        <w:color w:val="000000"/>
                                        <w:sz w:val="24"/>
                                        <w:szCs w:val="24"/>
                                      </w:rPr>
                                      <w:t>u</w:t>
                                    </w:r>
                                    <w:r>
                                      <w:rPr>
                                        <w:rFonts w:ascii="Calibri" w:eastAsia="Calibri" w:hAnsi="Calibri" w:cs="Calibri"/>
                                        <w:color w:val="000000"/>
                                        <w:spacing w:val="1"/>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g.</w:t>
                                    </w:r>
                                    <w:r>
                                      <w:rPr>
                                        <w:rFonts w:ascii="Calibri" w:eastAsia="Calibri" w:hAnsi="Calibri" w:cs="Calibri"/>
                                        <w:color w:val="000000"/>
                                        <w:sz w:val="24"/>
                                        <w:szCs w:val="24"/>
                                      </w:rPr>
                                      <w:t xml:space="preserve"> Use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bar mo</w:t>
                                    </w:r>
                                    <w:r>
                                      <w:rPr>
                                        <w:rFonts w:ascii="Calibri" w:eastAsia="Calibri" w:hAnsi="Calibri" w:cs="Calibri"/>
                                        <w:color w:val="000000"/>
                                        <w:spacing w:val="1"/>
                                        <w:sz w:val="24"/>
                                        <w:szCs w:val="24"/>
                                      </w:rPr>
                                      <w:t>d</w:t>
                                    </w:r>
                                    <w:r>
                                      <w:rPr>
                                        <w:rFonts w:ascii="Calibri" w:eastAsia="Calibri" w:hAnsi="Calibri" w:cs="Calibri"/>
                                        <w:color w:val="000000"/>
                                        <w:sz w:val="24"/>
                                        <w:szCs w:val="24"/>
                                      </w:rPr>
                                      <w:t>els.</w:t>
                                    </w:r>
                                  </w:p>
                                  <w:p w14:paraId="6BD682FE" w14:textId="77777777" w:rsidR="00732839" w:rsidRDefault="00732839">
                                    <w:pPr>
                                      <w:spacing w:after="0" w:line="240" w:lineRule="exact"/>
                                      <w:rPr>
                                        <w:rFonts w:ascii="Calibri" w:eastAsia="Calibri" w:hAnsi="Calibri" w:cs="Calibri"/>
                                        <w:sz w:val="24"/>
                                        <w:szCs w:val="24"/>
                                      </w:rPr>
                                    </w:pPr>
                                  </w:p>
                                  <w:p w14:paraId="1F6C4CE0" w14:textId="77777777" w:rsidR="00732839" w:rsidRDefault="00732839">
                                    <w:pPr>
                                      <w:spacing w:after="52" w:line="240" w:lineRule="exact"/>
                                      <w:rPr>
                                        <w:rFonts w:ascii="Calibri" w:eastAsia="Calibri" w:hAnsi="Calibri" w:cs="Calibri"/>
                                        <w:sz w:val="24"/>
                                        <w:szCs w:val="24"/>
                                      </w:rPr>
                                    </w:pPr>
                                  </w:p>
                                  <w:p w14:paraId="18CDF7EE"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+ 5 + 5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 +</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 + 5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40</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0AD3509" w14:textId="77777777" w:rsidR="00732839" w:rsidRDefault="00732839">
                                    <w:pPr>
                                      <w:spacing w:before="81" w:after="0" w:line="286" w:lineRule="auto"/>
                                      <w:ind w:left="66" w:right="253"/>
                                      <w:rPr>
                                        <w:rFonts w:ascii="Calibri" w:eastAsia="Calibri" w:hAnsi="Calibri" w:cs="Calibri"/>
                                        <w:color w:val="000000"/>
                                        <w:spacing w:val="1"/>
                                        <w:sz w:val="24"/>
                                        <w:szCs w:val="24"/>
                                      </w:rPr>
                                    </w:pPr>
                                    <w:r>
                                      <w:rPr>
                                        <w:rFonts w:ascii="Calibri" w:eastAsia="Calibri" w:hAnsi="Calibri" w:cs="Calibri"/>
                                        <w:color w:val="000000"/>
                                        <w:sz w:val="24"/>
                                        <w:szCs w:val="24"/>
                                      </w:rPr>
                                      <w:t>N</w:t>
                                    </w:r>
                                    <w:r>
                                      <w:rPr>
                                        <w:rFonts w:ascii="Calibri" w:eastAsia="Calibri" w:hAnsi="Calibri" w:cs="Calibri"/>
                                        <w:color w:val="000000"/>
                                        <w:spacing w:val="1"/>
                                        <w:sz w:val="24"/>
                                        <w:szCs w:val="24"/>
                                      </w:rPr>
                                      <w:t>u</w:t>
                                    </w:r>
                                    <w:r>
                                      <w:rPr>
                                        <w:rFonts w:ascii="Calibri" w:eastAsia="Calibri" w:hAnsi="Calibri" w:cs="Calibri"/>
                                        <w:color w:val="000000"/>
                                        <w:sz w:val="24"/>
                                        <w:szCs w:val="24"/>
                                      </w:rPr>
                                      <w:t>mber l</w:t>
                                    </w:r>
                                    <w:r>
                                      <w:rPr>
                                        <w:rFonts w:ascii="Calibri" w:eastAsia="Calibri" w:hAnsi="Calibri" w:cs="Calibri"/>
                                        <w:color w:val="000000"/>
                                        <w:spacing w:val="-1"/>
                                        <w:sz w:val="24"/>
                                        <w:szCs w:val="24"/>
                                      </w:rPr>
                                      <w:t>i</w:t>
                                    </w:r>
                                    <w:r>
                                      <w:rPr>
                                        <w:rFonts w:ascii="Calibri" w:eastAsia="Calibri" w:hAnsi="Calibri" w:cs="Calibri"/>
                                        <w:color w:val="000000"/>
                                        <w:sz w:val="24"/>
                                        <w:szCs w:val="24"/>
                                      </w:rPr>
                                      <w:t>nes,</w:t>
                                    </w:r>
                                    <w:r>
                                      <w:rPr>
                                        <w:rFonts w:ascii="Calibri" w:eastAsia="Calibri" w:hAnsi="Calibri" w:cs="Calibri"/>
                                        <w:color w:val="000000"/>
                                        <w:spacing w:val="1"/>
                                        <w:sz w:val="24"/>
                                        <w:szCs w:val="24"/>
                                      </w:rPr>
                                      <w:t xml:space="preserve"> </w:t>
                                    </w:r>
                                    <w:r>
                                      <w:rPr>
                                        <w:rFonts w:ascii="Calibri" w:eastAsia="Calibri" w:hAnsi="Calibri" w:cs="Calibri"/>
                                        <w:color w:val="000000"/>
                                        <w:spacing w:val="2"/>
                                        <w:sz w:val="24"/>
                                        <w:szCs w:val="24"/>
                                      </w:rPr>
                                      <w:t>c</w:t>
                                    </w:r>
                                    <w:r>
                                      <w:rPr>
                                        <w:rFonts w:ascii="Calibri" w:eastAsia="Calibri" w:hAnsi="Calibri" w:cs="Calibri"/>
                                        <w:color w:val="000000"/>
                                        <w:sz w:val="24"/>
                                        <w:szCs w:val="24"/>
                                      </w:rPr>
                                      <w:t>o</w:t>
                                    </w:r>
                                    <w:r>
                                      <w:rPr>
                                        <w:rFonts w:ascii="Calibri" w:eastAsia="Calibri" w:hAnsi="Calibri" w:cs="Calibri"/>
                                        <w:color w:val="000000"/>
                                        <w:spacing w:val="2"/>
                                        <w:sz w:val="24"/>
                                        <w:szCs w:val="24"/>
                                      </w:rPr>
                                      <w:t>u</w:t>
                                    </w:r>
                                    <w:r>
                                      <w:rPr>
                                        <w:rFonts w:ascii="Calibri" w:eastAsia="Calibri" w:hAnsi="Calibri" w:cs="Calibri"/>
                                        <w:color w:val="000000"/>
                                        <w:sz w:val="24"/>
                                        <w:szCs w:val="24"/>
                                      </w:rPr>
                                      <w:t>n</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ic</w:t>
                                    </w:r>
                                    <w:r>
                                      <w:rPr>
                                        <w:rFonts w:ascii="Calibri" w:eastAsia="Calibri" w:hAnsi="Calibri" w:cs="Calibri"/>
                                        <w:color w:val="000000"/>
                                        <w:spacing w:val="1"/>
                                        <w:sz w:val="24"/>
                                        <w:szCs w:val="24"/>
                                      </w:rPr>
                                      <w:t>k</w:t>
                                    </w:r>
                                    <w:r>
                                      <w:rPr>
                                        <w:rFonts w:ascii="Calibri" w:eastAsia="Calibri" w:hAnsi="Calibri" w:cs="Calibri"/>
                                        <w:color w:val="000000"/>
                                        <w:spacing w:val="2"/>
                                        <w:sz w:val="24"/>
                                        <w:szCs w:val="24"/>
                                      </w:rPr>
                                      <w:t>s</w:t>
                                    </w:r>
                                    <w:r>
                                      <w:rPr>
                                        <w:rFonts w:ascii="Calibri" w:eastAsia="Calibri" w:hAnsi="Calibri" w:cs="Calibri"/>
                                        <w:color w:val="000000"/>
                                        <w:sz w:val="24"/>
                                        <w:szCs w:val="24"/>
                                      </w:rPr>
                                      <w:t xml:space="preserve"> and </w:t>
                                    </w:r>
                                    <w:r>
                                      <w:rPr>
                                        <w:rFonts w:ascii="Calibri" w:eastAsia="Calibri" w:hAnsi="Calibri" w:cs="Calibri"/>
                                        <w:color w:val="000000"/>
                                        <w:spacing w:val="1"/>
                                        <w:sz w:val="24"/>
                                        <w:szCs w:val="24"/>
                                      </w:rPr>
                                      <w:t>b</w:t>
                                    </w:r>
                                    <w:r>
                                      <w:rPr>
                                        <w:rFonts w:ascii="Calibri" w:eastAsia="Calibri" w:hAnsi="Calibri" w:cs="Calibri"/>
                                        <w:color w:val="000000"/>
                                        <w:sz w:val="24"/>
                                        <w:szCs w:val="24"/>
                                      </w:rPr>
                                      <w:t>ar mo</w:t>
                                    </w:r>
                                    <w:r>
                                      <w:rPr>
                                        <w:rFonts w:ascii="Calibri" w:eastAsia="Calibri" w:hAnsi="Calibri" w:cs="Calibri"/>
                                        <w:color w:val="000000"/>
                                        <w:spacing w:val="1"/>
                                        <w:sz w:val="24"/>
                                        <w:szCs w:val="24"/>
                                      </w:rPr>
                                      <w:t>d</w:t>
                                    </w:r>
                                    <w:r>
                                      <w:rPr>
                                        <w:rFonts w:ascii="Calibri" w:eastAsia="Calibri" w:hAnsi="Calibri" w:cs="Calibri"/>
                                        <w:color w:val="000000"/>
                                        <w:sz w:val="24"/>
                                        <w:szCs w:val="24"/>
                                      </w:rPr>
                                      <w:t>els</w:t>
                                    </w:r>
                                    <w:r>
                                      <w:rPr>
                                        <w:rFonts w:ascii="Calibri" w:eastAsia="Calibri" w:hAnsi="Calibri" w:cs="Calibri"/>
                                        <w:color w:val="000000"/>
                                        <w:spacing w:val="1"/>
                                        <w:sz w:val="24"/>
                                        <w:szCs w:val="24"/>
                                      </w:rPr>
                                      <w:t xml:space="preserve"> </w:t>
                                    </w:r>
                                    <w:r>
                                      <w:rPr>
                                        <w:rFonts w:ascii="Calibri" w:eastAsia="Calibri" w:hAnsi="Calibri" w:cs="Calibri"/>
                                        <w:color w:val="000000"/>
                                        <w:spacing w:val="-2"/>
                                        <w:sz w:val="24"/>
                                        <w:szCs w:val="24"/>
                                      </w:rPr>
                                      <w:t>s</w:t>
                                    </w:r>
                                    <w:r>
                                      <w:rPr>
                                        <w:rFonts w:ascii="Calibri" w:eastAsia="Calibri" w:hAnsi="Calibri" w:cs="Calibri"/>
                                        <w:color w:val="000000"/>
                                        <w:sz w:val="24"/>
                                        <w:szCs w:val="24"/>
                                      </w:rPr>
                                      <w:t xml:space="preserve">hould </w:t>
                                    </w:r>
                                    <w:r>
                                      <w:rPr>
                                        <w:rFonts w:ascii="Calibri" w:eastAsia="Calibri" w:hAnsi="Calibri" w:cs="Calibri"/>
                                        <w:color w:val="000000"/>
                                        <w:spacing w:val="1"/>
                                        <w:sz w:val="24"/>
                                        <w:szCs w:val="24"/>
                                      </w:rPr>
                                      <w:t>b</w:t>
                                    </w:r>
                                    <w:r>
                                      <w:rPr>
                                        <w:rFonts w:ascii="Calibri" w:eastAsia="Calibri" w:hAnsi="Calibri" w:cs="Calibri"/>
                                        <w:color w:val="000000"/>
                                        <w:sz w:val="24"/>
                                        <w:szCs w:val="24"/>
                                      </w:rPr>
                                      <w:t xml:space="preserve">e used </w:t>
                                    </w:r>
                                    <w:r>
                                      <w:rPr>
                                        <w:rFonts w:ascii="Calibri" w:eastAsia="Calibri" w:hAnsi="Calibri" w:cs="Calibri"/>
                                        <w:color w:val="000000"/>
                                        <w:spacing w:val="-1"/>
                                        <w:sz w:val="24"/>
                                        <w:szCs w:val="24"/>
                                      </w:rPr>
                                      <w:t>t</w:t>
                                    </w:r>
                                    <w:r>
                                      <w:rPr>
                                        <w:rFonts w:ascii="Calibri" w:eastAsia="Calibri" w:hAnsi="Calibri" w:cs="Calibri"/>
                                        <w:color w:val="000000"/>
                                        <w:sz w:val="24"/>
                                        <w:szCs w:val="24"/>
                                      </w:rPr>
                                      <w:t>o</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show </w:t>
                                    </w:r>
                                    <w:proofErr w:type="spellStart"/>
                                    <w:r>
                                      <w:rPr>
                                        <w:rFonts w:ascii="Calibri" w:eastAsia="Calibri" w:hAnsi="Calibri" w:cs="Calibri"/>
                                        <w:color w:val="000000"/>
                                        <w:spacing w:val="1"/>
                                        <w:sz w:val="24"/>
                                        <w:szCs w:val="24"/>
                                      </w:rPr>
                                      <w:t>repr</w:t>
                                    </w:r>
                                    <w:r>
                                      <w:rPr>
                                        <w:rFonts w:ascii="Calibri" w:eastAsia="Calibri" w:hAnsi="Calibri" w:cs="Calibri"/>
                                        <w:color w:val="000000"/>
                                        <w:sz w:val="24"/>
                                        <w:szCs w:val="24"/>
                                      </w:rPr>
                                      <w:t>e</w:t>
                                    </w:r>
                                    <w:r>
                                      <w:rPr>
                                        <w:rFonts w:ascii="Calibri" w:eastAsia="Calibri" w:hAnsi="Calibri" w:cs="Calibri"/>
                                        <w:color w:val="000000"/>
                                        <w:spacing w:val="1"/>
                                        <w:sz w:val="24"/>
                                        <w:szCs w:val="24"/>
                                      </w:rPr>
                                      <w:t>-se</w:t>
                                    </w:r>
                                    <w:r>
                                      <w:rPr>
                                        <w:rFonts w:ascii="Calibri" w:eastAsia="Calibri" w:hAnsi="Calibri" w:cs="Calibri"/>
                                        <w:color w:val="000000"/>
                                        <w:spacing w:val="2"/>
                                        <w:sz w:val="24"/>
                                        <w:szCs w:val="24"/>
                                      </w:rPr>
                                      <w:t>nt</w:t>
                                    </w:r>
                                    <w:r>
                                      <w:rPr>
                                        <w:rFonts w:ascii="Calibri" w:eastAsia="Calibri" w:hAnsi="Calibri" w:cs="Calibri"/>
                                        <w:color w:val="000000"/>
                                        <w:spacing w:val="1"/>
                                        <w:sz w:val="24"/>
                                        <w:szCs w:val="24"/>
                                      </w:rPr>
                                      <w:t>a</w:t>
                                    </w:r>
                                    <w:r>
                                      <w:rPr>
                                        <w:rFonts w:ascii="Calibri" w:eastAsia="Calibri" w:hAnsi="Calibri" w:cs="Calibri"/>
                                        <w:color w:val="000000"/>
                                        <w:spacing w:val="1"/>
                                        <w:w w:val="83"/>
                                        <w:sz w:val="24"/>
                                        <w:szCs w:val="24"/>
                                      </w:rPr>
                                      <w:t>t</w:t>
                                    </w:r>
                                    <w:r>
                                      <w:rPr>
                                        <w:rFonts w:ascii="Calibri" w:eastAsia="Calibri" w:hAnsi="Calibri" w:cs="Calibri"/>
                                        <w:color w:val="000000"/>
                                        <w:sz w:val="24"/>
                                        <w:szCs w:val="24"/>
                                      </w:rPr>
                                      <w:t>i</w:t>
                                    </w:r>
                                    <w:r>
                                      <w:rPr>
                                        <w:rFonts w:ascii="Calibri" w:eastAsia="Calibri" w:hAnsi="Calibri" w:cs="Calibri"/>
                                        <w:color w:val="000000"/>
                                        <w:spacing w:val="1"/>
                                        <w:sz w:val="24"/>
                                        <w:szCs w:val="24"/>
                                      </w:rPr>
                                      <w:t>on</w:t>
                                    </w:r>
                                    <w:proofErr w:type="spellEnd"/>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o</w:t>
                                    </w:r>
                                    <w:r>
                                      <w:rPr>
                                        <w:rFonts w:ascii="Calibri" w:eastAsia="Calibri" w:hAnsi="Calibri" w:cs="Calibri"/>
                                        <w:color w:val="000000"/>
                                        <w:sz w:val="24"/>
                                        <w:szCs w:val="24"/>
                                      </w:rPr>
                                      <w:t xml:space="preserve">f </w:t>
                                    </w:r>
                                    <w:r>
                                      <w:rPr>
                                        <w:rFonts w:ascii="Calibri" w:eastAsia="Calibri" w:hAnsi="Calibri" w:cs="Calibri"/>
                                        <w:color w:val="000000"/>
                                        <w:spacing w:val="2"/>
                                        <w:sz w:val="24"/>
                                        <w:szCs w:val="24"/>
                                      </w:rPr>
                                      <w:t>coun</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w:t>
                                    </w:r>
                                    <w:r>
                                      <w:rPr>
                                        <w:rFonts w:ascii="Calibri" w:eastAsia="Calibri" w:hAnsi="Calibri" w:cs="Calibri"/>
                                        <w:color w:val="000000"/>
                                        <w:spacing w:val="3"/>
                                        <w:sz w:val="24"/>
                                        <w:szCs w:val="24"/>
                                      </w:rPr>
                                      <w:t>n</w:t>
                                    </w:r>
                                    <w:r>
                                      <w:rPr>
                                        <w:rFonts w:ascii="Calibri" w:eastAsia="Calibri" w:hAnsi="Calibri" w:cs="Calibri"/>
                                        <w:color w:val="000000"/>
                                        <w:spacing w:val="2"/>
                                        <w:sz w:val="24"/>
                                        <w:szCs w:val="24"/>
                                      </w:rPr>
                                      <w:t>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in</w:t>
                                    </w:r>
                                    <w:r>
                                      <w:rPr>
                                        <w:rFonts w:ascii="Calibri" w:eastAsia="Calibri" w:hAnsi="Calibri" w:cs="Calibri"/>
                                        <w:color w:val="000000"/>
                                        <w:spacing w:val="-3"/>
                                        <w:sz w:val="24"/>
                                        <w:szCs w:val="24"/>
                                      </w:rPr>
                                      <w:t xml:space="preserve"> </w:t>
                                    </w:r>
                                    <w:r>
                                      <w:rPr>
                                        <w:rFonts w:ascii="Calibri" w:eastAsia="Calibri" w:hAnsi="Calibri" w:cs="Calibri"/>
                                        <w:color w:val="000000"/>
                                        <w:spacing w:val="1"/>
                                        <w:sz w:val="24"/>
                                        <w:szCs w:val="24"/>
                                      </w:rPr>
                                      <w:t>mul</w:t>
                                    </w:r>
                                    <w:r>
                                      <w:rPr>
                                        <w:rFonts w:ascii="Calibri" w:eastAsia="Calibri" w:hAnsi="Calibri" w:cs="Calibri"/>
                                        <w:color w:val="000000"/>
                                        <w:spacing w:val="1"/>
                                        <w:w w:val="83"/>
                                        <w:sz w:val="24"/>
                                        <w:szCs w:val="24"/>
                                      </w:rPr>
                                      <w:t>t</w:t>
                                    </w:r>
                                    <w:r>
                                      <w:rPr>
                                        <w:rFonts w:ascii="Calibri" w:eastAsia="Calibri" w:hAnsi="Calibri" w:cs="Calibri"/>
                                        <w:color w:val="000000"/>
                                        <w:spacing w:val="2"/>
                                        <w:sz w:val="24"/>
                                        <w:szCs w:val="24"/>
                                      </w:rPr>
                                      <w:t>ip</w:t>
                                    </w:r>
                                    <w:r>
                                      <w:rPr>
                                        <w:rFonts w:ascii="Calibri" w:eastAsia="Calibri" w:hAnsi="Calibri" w:cs="Calibri"/>
                                        <w:color w:val="000000"/>
                                        <w:sz w:val="24"/>
                                        <w:szCs w:val="24"/>
                                      </w:rPr>
                                      <w:t>l</w:t>
                                    </w:r>
                                    <w:r>
                                      <w:rPr>
                                        <w:rFonts w:ascii="Calibri" w:eastAsia="Calibri" w:hAnsi="Calibri" w:cs="Calibri"/>
                                        <w:color w:val="000000"/>
                                        <w:spacing w:val="1"/>
                                        <w:sz w:val="24"/>
                                        <w:szCs w:val="24"/>
                                      </w:rPr>
                                      <w:t>es.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FD8705C" w14:textId="77777777" w:rsidR="00732839" w:rsidRDefault="00732839">
                                    <w:pPr>
                                      <w:spacing w:before="81"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Cou</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t in </w:t>
                                    </w:r>
                                    <w:r>
                                      <w:rPr>
                                        <w:rFonts w:ascii="Calibri" w:eastAsia="Calibri" w:hAnsi="Calibri" w:cs="Calibri"/>
                                        <w:color w:val="000000"/>
                                        <w:spacing w:val="1"/>
                                        <w:sz w:val="24"/>
                                        <w:szCs w:val="24"/>
                                      </w:rPr>
                                      <w:t>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p</w:t>
                                    </w:r>
                                    <w:r>
                                      <w:rPr>
                                        <w:rFonts w:ascii="Calibri" w:eastAsia="Calibri" w:hAnsi="Calibri" w:cs="Calibri"/>
                                        <w:color w:val="000000"/>
                                        <w:spacing w:val="1"/>
                                        <w:sz w:val="24"/>
                                        <w:szCs w:val="24"/>
                                      </w:rPr>
                                      <w:t>les</w:t>
                                    </w:r>
                                    <w:r>
                                      <w:rPr>
                                        <w:rFonts w:ascii="Calibri" w:eastAsia="Calibri" w:hAnsi="Calibri" w:cs="Calibri"/>
                                        <w:color w:val="000000"/>
                                        <w:sz w:val="24"/>
                                        <w:szCs w:val="24"/>
                                      </w:rPr>
                                      <w:t xml:space="preserve"> of a</w:t>
                                    </w:r>
                                    <w:r>
                                      <w:rPr>
                                        <w:rFonts w:ascii="Calibri" w:eastAsia="Calibri" w:hAnsi="Calibri" w:cs="Calibri"/>
                                        <w:color w:val="000000"/>
                                        <w:spacing w:val="-1"/>
                                        <w:sz w:val="24"/>
                                        <w:szCs w:val="24"/>
                                      </w:rPr>
                                      <w:t xml:space="preserve"> 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z w:val="24"/>
                                        <w:szCs w:val="24"/>
                                      </w:rPr>
                                      <w:t>er al</w:t>
                                    </w:r>
                                    <w:r>
                                      <w:rPr>
                                        <w:rFonts w:ascii="Calibri" w:eastAsia="Calibri" w:hAnsi="Calibri" w:cs="Calibri"/>
                                        <w:color w:val="000000"/>
                                        <w:spacing w:val="-1"/>
                                        <w:sz w:val="24"/>
                                        <w:szCs w:val="24"/>
                                      </w:rPr>
                                      <w:t>o</w:t>
                                    </w:r>
                                    <w:r>
                                      <w:rPr>
                                        <w:rFonts w:ascii="Calibri" w:eastAsia="Calibri" w:hAnsi="Calibri" w:cs="Calibri"/>
                                        <w:color w:val="000000"/>
                                        <w:sz w:val="24"/>
                                        <w:szCs w:val="24"/>
                                      </w:rPr>
                                      <w:t>ud.</w:t>
                                    </w:r>
                                  </w:p>
                                  <w:p w14:paraId="2D5B6E50" w14:textId="77777777" w:rsidR="00732839" w:rsidRDefault="00732839">
                                    <w:pPr>
                                      <w:spacing w:after="0" w:line="240" w:lineRule="exact"/>
                                      <w:rPr>
                                        <w:rFonts w:ascii="Calibri" w:eastAsia="Calibri" w:hAnsi="Calibri" w:cs="Calibri"/>
                                        <w:sz w:val="24"/>
                                        <w:szCs w:val="24"/>
                                      </w:rPr>
                                    </w:pPr>
                                  </w:p>
                                  <w:p w14:paraId="27A3B454" w14:textId="77777777" w:rsidR="00732839" w:rsidRDefault="00732839">
                                    <w:pPr>
                                      <w:spacing w:after="0" w:line="240" w:lineRule="exact"/>
                                      <w:rPr>
                                        <w:rFonts w:ascii="Calibri" w:eastAsia="Calibri" w:hAnsi="Calibri" w:cs="Calibri"/>
                                        <w:sz w:val="24"/>
                                        <w:szCs w:val="24"/>
                                      </w:rPr>
                                    </w:pPr>
                                  </w:p>
                                  <w:p w14:paraId="4E49B602" w14:textId="77777777" w:rsidR="00732839" w:rsidRDefault="00732839">
                                    <w:pPr>
                                      <w:spacing w:after="5" w:line="160" w:lineRule="exact"/>
                                      <w:rPr>
                                        <w:rFonts w:ascii="Calibri" w:eastAsia="Calibri" w:hAnsi="Calibri" w:cs="Calibri"/>
                                        <w:sz w:val="16"/>
                                        <w:szCs w:val="16"/>
                                      </w:rPr>
                                    </w:pPr>
                                  </w:p>
                                  <w:p w14:paraId="7CD84D1B" w14:textId="77777777" w:rsidR="00732839" w:rsidRDefault="00732839">
                                    <w:pPr>
                                      <w:spacing w:after="0" w:line="285" w:lineRule="auto"/>
                                      <w:ind w:left="65" w:right="452"/>
                                      <w:rPr>
                                        <w:rFonts w:ascii="Calibri" w:eastAsia="Calibri" w:hAnsi="Calibri" w:cs="Calibri"/>
                                        <w:color w:val="000000"/>
                                        <w:sz w:val="24"/>
                                        <w:szCs w:val="24"/>
                                      </w:rPr>
                                    </w:pPr>
                                    <w:r>
                                      <w:rPr>
                                        <w:rFonts w:ascii="Calibri" w:eastAsia="Calibri" w:hAnsi="Calibri" w:cs="Calibri"/>
                                        <w:color w:val="000000"/>
                                        <w:sz w:val="24"/>
                                        <w:szCs w:val="24"/>
                                      </w:rPr>
                                      <w:t>Wri</w:t>
                                    </w:r>
                                    <w:r>
                                      <w:rPr>
                                        <w:rFonts w:ascii="Calibri" w:eastAsia="Calibri" w:hAnsi="Calibri" w:cs="Calibri"/>
                                        <w:color w:val="000000"/>
                                        <w:spacing w:val="1"/>
                                        <w:sz w:val="24"/>
                                        <w:szCs w:val="24"/>
                                      </w:rPr>
                                      <w:t>t</w:t>
                                    </w:r>
                                    <w:r>
                                      <w:rPr>
                                        <w:rFonts w:ascii="Calibri" w:eastAsia="Calibri" w:hAnsi="Calibri" w:cs="Calibri"/>
                                        <w:color w:val="000000"/>
                                        <w:sz w:val="24"/>
                                        <w:szCs w:val="24"/>
                                      </w:rPr>
                                      <w:t>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e</w:t>
                                    </w:r>
                                    <w:r>
                                      <w:rPr>
                                        <w:rFonts w:ascii="Calibri" w:eastAsia="Calibri" w:hAnsi="Calibri" w:cs="Calibri"/>
                                        <w:color w:val="000000"/>
                                        <w:sz w:val="24"/>
                                        <w:szCs w:val="24"/>
                                      </w:rPr>
                                      <w:t>quences wi</w:t>
                                    </w:r>
                                    <w:r>
                                      <w:rPr>
                                        <w:rFonts w:ascii="Calibri" w:eastAsia="Calibri" w:hAnsi="Calibri" w:cs="Calibri"/>
                                        <w:color w:val="000000"/>
                                        <w:spacing w:val="-1"/>
                                        <w:sz w:val="24"/>
                                        <w:szCs w:val="24"/>
                                      </w:rPr>
                                      <w:t>t</w:t>
                                    </w:r>
                                    <w:r>
                                      <w:rPr>
                                        <w:rFonts w:ascii="Calibri" w:eastAsia="Calibri" w:hAnsi="Calibri" w:cs="Calibri"/>
                                        <w:color w:val="000000"/>
                                        <w:sz w:val="24"/>
                                        <w:szCs w:val="24"/>
                                      </w:rPr>
                                      <w:t>h</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m</w:t>
                                    </w:r>
                                    <w:r>
                                      <w:rPr>
                                        <w:rFonts w:ascii="Calibri" w:eastAsia="Calibri" w:hAnsi="Calibri" w:cs="Calibri"/>
                                        <w:color w:val="000000"/>
                                        <w:spacing w:val="1"/>
                                        <w:sz w:val="24"/>
                                        <w:szCs w:val="24"/>
                                      </w:rPr>
                                      <w:t>ul</w:t>
                                    </w:r>
                                    <w:r>
                                      <w:rPr>
                                        <w:rFonts w:ascii="Calibri" w:eastAsia="Calibri" w:hAnsi="Calibri" w:cs="Calibri"/>
                                        <w:color w:val="000000"/>
                                        <w:spacing w:val="1"/>
                                        <w:w w:val="83"/>
                                        <w:sz w:val="24"/>
                                        <w:szCs w:val="24"/>
                                      </w:rPr>
                                      <w:t>t</w:t>
                                    </w:r>
                                    <w:r>
                                      <w:rPr>
                                        <w:rFonts w:ascii="Calibri" w:eastAsia="Calibri" w:hAnsi="Calibri" w:cs="Calibri"/>
                                        <w:color w:val="000000"/>
                                        <w:spacing w:val="2"/>
                                        <w:sz w:val="24"/>
                                        <w:szCs w:val="24"/>
                                      </w:rPr>
                                      <w:t>ip</w:t>
                                    </w:r>
                                    <w:r>
                                      <w:rPr>
                                        <w:rFonts w:ascii="Calibri" w:eastAsia="Calibri" w:hAnsi="Calibri" w:cs="Calibri"/>
                                        <w:color w:val="000000"/>
                                        <w:spacing w:val="-1"/>
                                        <w:sz w:val="24"/>
                                        <w:szCs w:val="24"/>
                                      </w:rPr>
                                      <w:t>l</w:t>
                                    </w:r>
                                    <w:r>
                                      <w:rPr>
                                        <w:rFonts w:ascii="Calibri" w:eastAsia="Calibri" w:hAnsi="Calibri" w:cs="Calibri"/>
                                        <w:color w:val="000000"/>
                                        <w:spacing w:val="1"/>
                                        <w:sz w:val="24"/>
                                        <w:szCs w:val="24"/>
                                      </w:rPr>
                                      <w:t>es</w:t>
                                    </w:r>
                                    <w:r>
                                      <w:rPr>
                                        <w:rFonts w:ascii="Calibri" w:eastAsia="Calibri" w:hAnsi="Calibri" w:cs="Calibri"/>
                                        <w:color w:val="000000"/>
                                        <w:sz w:val="24"/>
                                        <w:szCs w:val="24"/>
                                      </w:rPr>
                                      <w:t xml:space="preserve"> of n</w:t>
                                    </w:r>
                                    <w:r>
                                      <w:rPr>
                                        <w:rFonts w:ascii="Calibri" w:eastAsia="Calibri" w:hAnsi="Calibri" w:cs="Calibri"/>
                                        <w:color w:val="000000"/>
                                        <w:spacing w:val="1"/>
                                        <w:sz w:val="24"/>
                                        <w:szCs w:val="24"/>
                                      </w:rPr>
                                      <w:t>u</w:t>
                                    </w:r>
                                    <w:r>
                                      <w:rPr>
                                        <w:rFonts w:ascii="Calibri" w:eastAsia="Calibri" w:hAnsi="Calibri" w:cs="Calibri"/>
                                        <w:color w:val="000000"/>
                                        <w:sz w:val="24"/>
                                        <w:szCs w:val="24"/>
                                      </w:rPr>
                                      <w:t>mbers.</w:t>
                                    </w:r>
                                  </w:p>
                                  <w:p w14:paraId="1112F19C" w14:textId="77777777" w:rsidR="00732839" w:rsidRDefault="00732839">
                                    <w:pPr>
                                      <w:spacing w:after="0" w:line="120" w:lineRule="exact"/>
                                      <w:rPr>
                                        <w:rFonts w:ascii="Calibri" w:eastAsia="Calibri" w:hAnsi="Calibri" w:cs="Calibri"/>
                                        <w:sz w:val="12"/>
                                        <w:szCs w:val="12"/>
                                      </w:rPr>
                                    </w:pPr>
                                  </w:p>
                                  <w:p w14:paraId="1ECB9742"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2, 4,</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6,</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8, 10</w:t>
                                    </w:r>
                                  </w:p>
                                  <w:p w14:paraId="0376918D" w14:textId="77777777" w:rsidR="00732839" w:rsidRDefault="00732839">
                                    <w:pPr>
                                      <w:spacing w:after="15" w:line="160" w:lineRule="exact"/>
                                      <w:rPr>
                                        <w:rFonts w:ascii="Calibri" w:eastAsia="Calibri" w:hAnsi="Calibri" w:cs="Calibri"/>
                                        <w:sz w:val="16"/>
                                        <w:szCs w:val="16"/>
                                      </w:rPr>
                                    </w:pPr>
                                  </w:p>
                                  <w:p w14:paraId="76BA8824"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3, 6,</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9,</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1</w:t>
                                    </w:r>
                                    <w:r>
                                      <w:rPr>
                                        <w:rFonts w:ascii="Calibri" w:eastAsia="Calibri" w:hAnsi="Calibri" w:cs="Calibri"/>
                                        <w:color w:val="000000"/>
                                        <w:sz w:val="24"/>
                                        <w:szCs w:val="24"/>
                                      </w:rPr>
                                      <w:t>2, 15</w:t>
                                    </w:r>
                                  </w:p>
                                  <w:p w14:paraId="6D05B693" w14:textId="77777777" w:rsidR="00732839" w:rsidRDefault="00732839">
                                    <w:pPr>
                                      <w:spacing w:after="17" w:line="160" w:lineRule="exact"/>
                                      <w:rPr>
                                        <w:rFonts w:ascii="Calibri" w:eastAsia="Calibri" w:hAnsi="Calibri" w:cs="Calibri"/>
                                        <w:sz w:val="16"/>
                                        <w:szCs w:val="16"/>
                                      </w:rPr>
                                    </w:pPr>
                                  </w:p>
                                  <w:p w14:paraId="0F3A1C04"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5, 10,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1</w:t>
                                    </w:r>
                                    <w:r>
                                      <w:rPr>
                                        <w:rFonts w:ascii="Calibri" w:eastAsia="Calibri" w:hAnsi="Calibri" w:cs="Calibri"/>
                                        <w:color w:val="000000"/>
                                        <w:spacing w:val="1"/>
                                        <w:sz w:val="24"/>
                                        <w:szCs w:val="24"/>
                                      </w:rPr>
                                      <w:t>5</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20,</w:t>
                                    </w:r>
                                    <w:r>
                                      <w:rPr>
                                        <w:rFonts w:ascii="Calibri" w:eastAsia="Calibri" w:hAnsi="Calibri" w:cs="Calibri"/>
                                        <w:color w:val="000000"/>
                                        <w:spacing w:val="-1"/>
                                        <w:sz w:val="24"/>
                                        <w:szCs w:val="24"/>
                                      </w:rPr>
                                      <w:t xml:space="preserve"> </w:t>
                                    </w:r>
                                    <w:proofErr w:type="gramStart"/>
                                    <w:r>
                                      <w:rPr>
                                        <w:rFonts w:ascii="Calibri" w:eastAsia="Calibri" w:hAnsi="Calibri" w:cs="Calibri"/>
                                        <w:color w:val="000000"/>
                                        <w:sz w:val="24"/>
                                        <w:szCs w:val="24"/>
                                      </w:rPr>
                                      <w:t>25 ,</w:t>
                                    </w:r>
                                    <w:proofErr w:type="gramEnd"/>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3</w:t>
                                    </w:r>
                                    <w:r>
                                      <w:rPr>
                                        <w:rFonts w:ascii="Calibri" w:eastAsia="Calibri" w:hAnsi="Calibri" w:cs="Calibri"/>
                                        <w:color w:val="000000"/>
                                        <w:sz w:val="24"/>
                                        <w:szCs w:val="24"/>
                                      </w:rPr>
                                      <w:t>0</w:t>
                                    </w:r>
                                  </w:p>
                                </w:tc>
                              </w:tr>
                            </w:tbl>
                            <w:p w14:paraId="2AB27071"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597" name="Picture 597"/>
                          <pic:cNvPicPr/>
                        </pic:nvPicPr>
                        <pic:blipFill>
                          <a:blip r:embed="rId307"/>
                          <a:stretch/>
                        </pic:blipFill>
                        <pic:spPr>
                          <a:xfrm>
                            <a:off x="4037204" y="8680221"/>
                            <a:ext cx="2228088" cy="905484"/>
                          </a:xfrm>
                          <a:prstGeom prst="rect">
                            <a:avLst/>
                          </a:prstGeom>
                          <a:noFill/>
                        </pic:spPr>
                      </pic:pic>
                      <pic:pic xmlns:pic="http://schemas.openxmlformats.org/drawingml/2006/picture">
                        <pic:nvPicPr>
                          <pic:cNvPr id="598" name="Picture 598"/>
                          <pic:cNvPicPr/>
                        </pic:nvPicPr>
                        <pic:blipFill>
                          <a:blip r:embed="rId308"/>
                          <a:stretch/>
                        </pic:blipFill>
                        <pic:spPr>
                          <a:xfrm>
                            <a:off x="1370204" y="8975306"/>
                            <a:ext cx="2438145" cy="239560"/>
                          </a:xfrm>
                          <a:prstGeom prst="rect">
                            <a:avLst/>
                          </a:prstGeom>
                          <a:noFill/>
                        </pic:spPr>
                      </pic:pic>
                      <pic:pic xmlns:pic="http://schemas.openxmlformats.org/drawingml/2006/picture">
                        <pic:nvPicPr>
                          <pic:cNvPr id="599" name="Picture 599"/>
                          <pic:cNvPicPr/>
                        </pic:nvPicPr>
                        <pic:blipFill>
                          <a:blip r:embed="rId309"/>
                          <a:stretch/>
                        </pic:blipFill>
                        <pic:spPr>
                          <a:xfrm>
                            <a:off x="1401065" y="9523945"/>
                            <a:ext cx="2358353" cy="474497"/>
                          </a:xfrm>
                          <a:prstGeom prst="rect">
                            <a:avLst/>
                          </a:prstGeom>
                          <a:noFill/>
                        </pic:spPr>
                      </pic:pic>
                      <pic:pic xmlns:pic="http://schemas.openxmlformats.org/drawingml/2006/picture">
                        <pic:nvPicPr>
                          <pic:cNvPr id="600" name="Picture 600"/>
                          <pic:cNvPicPr/>
                        </pic:nvPicPr>
                        <pic:blipFill>
                          <a:blip r:embed="rId310"/>
                          <a:stretch/>
                        </pic:blipFill>
                        <pic:spPr>
                          <a:xfrm>
                            <a:off x="3893059" y="9654499"/>
                            <a:ext cx="2516624" cy="475171"/>
                          </a:xfrm>
                          <a:prstGeom prst="rect">
                            <a:avLst/>
                          </a:prstGeom>
                          <a:noFill/>
                        </pic:spPr>
                      </pic:pic>
                      <pic:pic xmlns:pic="http://schemas.openxmlformats.org/drawingml/2006/picture">
                        <pic:nvPicPr>
                          <pic:cNvPr id="601" name="Picture 601"/>
                          <pic:cNvPicPr/>
                        </pic:nvPicPr>
                        <pic:blipFill>
                          <a:blip r:embed="rId311"/>
                          <a:stretch/>
                        </pic:blipFill>
                        <pic:spPr>
                          <a:xfrm>
                            <a:off x="6674995" y="10389492"/>
                            <a:ext cx="1791001" cy="676126"/>
                          </a:xfrm>
                          <a:prstGeom prst="rect">
                            <a:avLst/>
                          </a:prstGeom>
                          <a:noFill/>
                        </pic:spPr>
                      </pic:pic>
                      <pic:pic xmlns:pic="http://schemas.openxmlformats.org/drawingml/2006/picture">
                        <pic:nvPicPr>
                          <pic:cNvPr id="602" name="Picture 602"/>
                          <pic:cNvPicPr/>
                        </pic:nvPicPr>
                        <pic:blipFill>
                          <a:blip r:embed="rId312"/>
                          <a:stretch/>
                        </pic:blipFill>
                        <pic:spPr>
                          <a:xfrm>
                            <a:off x="115723" y="9652088"/>
                            <a:ext cx="4969383" cy="2793873"/>
                          </a:xfrm>
                          <a:prstGeom prst="rect">
                            <a:avLst/>
                          </a:prstGeom>
                          <a:noFill/>
                        </pic:spPr>
                      </pic:pic>
                      <pic:pic xmlns:pic="http://schemas.openxmlformats.org/drawingml/2006/picture">
                        <pic:nvPicPr>
                          <pic:cNvPr id="603" name="Picture 603"/>
                          <pic:cNvPicPr/>
                        </pic:nvPicPr>
                        <pic:blipFill>
                          <a:blip r:embed="rId313"/>
                          <a:stretch/>
                        </pic:blipFill>
                        <pic:spPr>
                          <a:xfrm>
                            <a:off x="1824610" y="7939951"/>
                            <a:ext cx="6482968" cy="3644900"/>
                          </a:xfrm>
                          <a:prstGeom prst="rect">
                            <a:avLst/>
                          </a:prstGeom>
                          <a:noFill/>
                        </pic:spPr>
                      </pic:pic>
                    </wpg:wgp>
                  </a:graphicData>
                </a:graphic>
                <wp14:sizeRelV relativeFrom="margin">
                  <wp14:pctHeight>0</wp14:pctHeight>
                </wp14:sizeRelV>
              </wp:anchor>
            </w:drawing>
          </mc:Choice>
          <mc:Fallback>
            <w:pict>
              <v:group w14:anchorId="49473387" id="drawingObject586" o:spid="_x0000_s1309" style="position:absolute;margin-left:36.5pt;margin-top:-347.5pt;width:702.15pt;height:980pt;z-index:-251605504;mso-wrap-distance-left:0;mso-wrap-distance-right:0;mso-position-horizontal-relative:page;mso-height-relative:margin" coordsize="89171,124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" o:allowincell="f">
                <v:shape id="Picture 587" o:spid="_x0000_s1310" type="#_x0000_t75" style="position:absolute;left:68632;top:63482;width:13290;height:1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">
                  <v:imagedata r:id="rId279" o:title=""/>
                </v:shape>
                <v:shape id="Picture 588" o:spid="_x0000_s1311" type="#_x0000_t75" style="position:absolute;left:14762;width:56059;height:7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">
                  <v:imagedata r:id="rId314" o:title=""/>
                </v:shape>
                <v:shape id="Picture 589" o:spid="_x0000_s1312" type="#_x0000_t75" style="position:absolute;left:19711;top:4900;width:47695;height:67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">
                  <v:imagedata r:id="rId315" o:title=""/>
                </v:shape>
                <v:shape id="Picture 590" o:spid="_x0000_s1313" type="#_x0000_t75" style="position:absolute;left:13064;top:8309;width:56057;height:7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">
                  <v:imagedata r:id="rId316" o:title=""/>
                </v:shape>
                <v:shape id="Picture 591" o:spid="_x0000_s1314" type="#_x0000_t75" style="position:absolute;left:8646;top:8958;width:56059;height:7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">
                  <v:imagedata r:id="rId314" o:title=""/>
                </v:shape>
                <v:shape id="Picture 592" o:spid="_x0000_s1315" type="#_x0000_t75" style="position:absolute;left:27527;top:14446;width:47695;height:67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">
                  <v:imagedata r:id="rId315" o:title=""/>
                </v:shape>
                <v:shape id="Picture 593" o:spid="_x0000_s1316" type="#_x0000_t75" style="position:absolute;left:23110;top:14230;width:47695;height:67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">
                  <v:imagedata r:id="rId315" o:title=""/>
                </v:shape>
                <v:shape id="Shape 594" o:spid="_x0000_s1317" style="position:absolute;left:17627;top:63896;width:2880;height:4104;visibility:visible;mso-wrap-style:square;v-text-anchor:top" coordsize="288037,410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" path="m280290,l17870,376532r7852,5490l22099,387224r-7876,-5461l17870,376532,6095,368300,,410464,37339,390144,25722,382022,288037,5462,280290,e" fillcolor="black" stroked="f">
                  <v:path arrowok="t" textboxrect="0,0,288037,410464"/>
                </v:shape>
                <v:shape id="Shape 595" o:spid="_x0000_s1318" style="position:absolute;left:26366;top:66856;width:3000;height:3122;visibility:visible;mso-wrap-style:square;v-text-anchor:top" coordsize="299973,31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" path="m6859,l,6603,270158,288006r-10317,9935l299973,312164,287273,271524r-10257,9878l281433,286003r-6860,6603l270158,288006r6858,-6604l6859,e" fillcolor="black" stroked="f">
                  <v:path arrowok="t" textboxrect="0,0,299973,312164"/>
                </v:shape>
                <v:shape id="Shape 596" o:spid="_x0000_s1319" type="#_x0000_t202" style="position:absolute;top:47486;width:89171;height:66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701893C" w14:textId="77777777">
                          <w:trPr>
                            <w:cantSplit/>
                            <w:trHeight w:hRule="exact" w:val="1030"/>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57A13D7"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2757F580" w14:textId="77777777" w:rsidR="00732839" w:rsidRDefault="00732839">
                              <w:pPr>
                                <w:spacing w:after="15" w:line="160" w:lineRule="exact"/>
                                <w:rPr>
                                  <w:rFonts w:ascii="Calibri" w:eastAsia="Calibri" w:hAnsi="Calibri" w:cs="Calibri"/>
                                  <w:sz w:val="16"/>
                                  <w:szCs w:val="16"/>
                                </w:rPr>
                              </w:pPr>
                            </w:p>
                            <w:p w14:paraId="7471F388"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298A5E9"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521BF13"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AAC172A"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0849F676" w14:textId="77777777">
                          <w:trPr>
                            <w:cantSplit/>
                            <w:trHeight w:hRule="exact" w:val="398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0FAC0FB"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Doubl</w:t>
                              </w:r>
                              <w:r>
                                <w:rPr>
                                  <w:rFonts w:ascii="Calibri" w:eastAsia="Calibri" w:hAnsi="Calibri" w:cs="Calibri"/>
                                  <w:color w:val="000000"/>
                                  <w:spacing w:val="1"/>
                                  <w:sz w:val="24"/>
                                  <w:szCs w:val="24"/>
                                </w:rPr>
                                <w:t>in</w:t>
                              </w:r>
                              <w:r>
                                <w:rPr>
                                  <w:rFonts w:ascii="Calibri" w:eastAsia="Calibri" w:hAnsi="Calibri" w:cs="Calibri"/>
                                  <w:color w:val="000000"/>
                                  <w:sz w:val="24"/>
                                  <w:szCs w:val="24"/>
                                </w:rPr>
                                <w:t>g</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ECA0C29" w14:textId="77777777" w:rsidR="00732839" w:rsidRDefault="00732839">
                              <w:pPr>
                                <w:spacing w:before="81" w:after="0" w:line="285" w:lineRule="auto"/>
                                <w:ind w:left="65" w:right="258"/>
                                <w:rPr>
                                  <w:rFonts w:ascii="Calibri" w:eastAsia="Calibri" w:hAnsi="Calibri" w:cs="Calibri"/>
                                  <w:color w:val="000000"/>
                                  <w:sz w:val="24"/>
                                  <w:szCs w:val="24"/>
                                </w:rPr>
                              </w:pPr>
                              <w:r>
                                <w:rPr>
                                  <w:rFonts w:ascii="Calibri" w:eastAsia="Calibri" w:hAnsi="Calibri" w:cs="Calibri"/>
                                  <w:color w:val="000000"/>
                                  <w:sz w:val="24"/>
                                  <w:szCs w:val="24"/>
                                </w:rPr>
                                <w:t>Mo</w:t>
                              </w:r>
                              <w:r>
                                <w:rPr>
                                  <w:rFonts w:ascii="Calibri" w:eastAsia="Calibri" w:hAnsi="Calibri" w:cs="Calibri"/>
                                  <w:color w:val="000000"/>
                                  <w:spacing w:val="2"/>
                                  <w:sz w:val="24"/>
                                  <w:szCs w:val="24"/>
                                </w:rPr>
                                <w:t>d</w:t>
                              </w:r>
                              <w:r>
                                <w:rPr>
                                  <w:rFonts w:ascii="Calibri" w:eastAsia="Calibri" w:hAnsi="Calibri" w:cs="Calibri"/>
                                  <w:color w:val="000000"/>
                                  <w:spacing w:val="-1"/>
                                  <w:sz w:val="24"/>
                                  <w:szCs w:val="24"/>
                                </w:rPr>
                                <w:t>e</w:t>
                              </w:r>
                              <w:r>
                                <w:rPr>
                                  <w:rFonts w:ascii="Calibri" w:eastAsia="Calibri" w:hAnsi="Calibri" w:cs="Calibri"/>
                                  <w:color w:val="000000"/>
                                  <w:sz w:val="24"/>
                                  <w:szCs w:val="24"/>
                                </w:rPr>
                                <w:t>l doubling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usi</w:t>
                              </w:r>
                              <w:r>
                                <w:rPr>
                                  <w:rFonts w:ascii="Calibri" w:eastAsia="Calibri" w:hAnsi="Calibri" w:cs="Calibri"/>
                                  <w:color w:val="000000"/>
                                  <w:spacing w:val="1"/>
                                  <w:sz w:val="24"/>
                                  <w:szCs w:val="24"/>
                                </w:rPr>
                                <w:t>n</w:t>
                              </w:r>
                              <w:r>
                                <w:rPr>
                                  <w:rFonts w:ascii="Calibri" w:eastAsia="Calibri" w:hAnsi="Calibri" w:cs="Calibri"/>
                                  <w:color w:val="000000"/>
                                  <w:sz w:val="24"/>
                                  <w:szCs w:val="24"/>
                                </w:rPr>
                                <w:t>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d</w:t>
                              </w:r>
                              <w:r>
                                <w:rPr>
                                  <w:rFonts w:ascii="Calibri" w:eastAsia="Calibri" w:hAnsi="Calibri" w:cs="Calibri"/>
                                  <w:color w:val="000000"/>
                                  <w:spacing w:val="-1"/>
                                  <w:sz w:val="24"/>
                                  <w:szCs w:val="24"/>
                                </w:rPr>
                                <w:t>i</w:t>
                              </w:r>
                              <w:r>
                                <w:rPr>
                                  <w:rFonts w:ascii="Calibri" w:eastAsia="Calibri" w:hAnsi="Calibri" w:cs="Calibri"/>
                                  <w:color w:val="000000"/>
                                  <w:sz w:val="24"/>
                                  <w:szCs w:val="24"/>
                                </w:rPr>
                                <w:t>enes</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nd PV cou</w:t>
                              </w:r>
                              <w:r>
                                <w:rPr>
                                  <w:rFonts w:ascii="Calibri" w:eastAsia="Calibri" w:hAnsi="Calibri" w:cs="Calibri"/>
                                  <w:color w:val="000000"/>
                                  <w:spacing w:val="1"/>
                                  <w:sz w:val="24"/>
                                  <w:szCs w:val="24"/>
                                </w:rPr>
                                <w:t>n</w:t>
                              </w:r>
                              <w:r>
                                <w:rPr>
                                  <w:rFonts w:ascii="Calibri" w:eastAsia="Calibri" w:hAnsi="Calibri" w:cs="Calibri"/>
                                  <w:color w:val="000000"/>
                                  <w:sz w:val="24"/>
                                  <w:szCs w:val="24"/>
                                </w:rPr>
                                <w:t>ters.</w:t>
                              </w:r>
                            </w:p>
                            <w:p w14:paraId="28417CD4" w14:textId="77777777" w:rsidR="00732839" w:rsidRDefault="00732839">
                              <w:pPr>
                                <w:spacing w:after="0" w:line="240" w:lineRule="exact"/>
                                <w:rPr>
                                  <w:rFonts w:ascii="Calibri" w:eastAsia="Calibri" w:hAnsi="Calibri" w:cs="Calibri"/>
                                  <w:sz w:val="24"/>
                                  <w:szCs w:val="24"/>
                                </w:rPr>
                              </w:pPr>
                            </w:p>
                            <w:p w14:paraId="735E9546" w14:textId="77777777" w:rsidR="00732839" w:rsidRDefault="00732839">
                              <w:pPr>
                                <w:spacing w:after="0" w:line="240" w:lineRule="exact"/>
                                <w:rPr>
                                  <w:rFonts w:ascii="Calibri" w:eastAsia="Calibri" w:hAnsi="Calibri" w:cs="Calibri"/>
                                  <w:sz w:val="24"/>
                                  <w:szCs w:val="24"/>
                                </w:rPr>
                              </w:pPr>
                            </w:p>
                            <w:p w14:paraId="0E918A7B" w14:textId="77777777" w:rsidR="00732839" w:rsidRDefault="00732839">
                              <w:pPr>
                                <w:spacing w:after="0" w:line="240" w:lineRule="exact"/>
                                <w:rPr>
                                  <w:rFonts w:ascii="Calibri" w:eastAsia="Calibri" w:hAnsi="Calibri" w:cs="Calibri"/>
                                  <w:sz w:val="24"/>
                                  <w:szCs w:val="24"/>
                                </w:rPr>
                              </w:pPr>
                            </w:p>
                            <w:p w14:paraId="007A4177" w14:textId="77777777" w:rsidR="00732839" w:rsidRDefault="00732839">
                              <w:pPr>
                                <w:spacing w:after="0" w:line="240" w:lineRule="exact"/>
                                <w:rPr>
                                  <w:rFonts w:ascii="Calibri" w:eastAsia="Calibri" w:hAnsi="Calibri" w:cs="Calibri"/>
                                  <w:sz w:val="24"/>
                                  <w:szCs w:val="24"/>
                                </w:rPr>
                              </w:pPr>
                            </w:p>
                            <w:p w14:paraId="6D2E2F38" w14:textId="77777777" w:rsidR="00732839" w:rsidRDefault="00732839">
                              <w:pPr>
                                <w:spacing w:after="0" w:line="240" w:lineRule="exact"/>
                                <w:rPr>
                                  <w:rFonts w:ascii="Calibri" w:eastAsia="Calibri" w:hAnsi="Calibri" w:cs="Calibri"/>
                                  <w:sz w:val="24"/>
                                  <w:szCs w:val="24"/>
                                </w:rPr>
                              </w:pPr>
                            </w:p>
                            <w:p w14:paraId="1FD67201" w14:textId="77777777" w:rsidR="00732839" w:rsidRDefault="00732839">
                              <w:pPr>
                                <w:spacing w:after="0" w:line="240" w:lineRule="exact"/>
                                <w:rPr>
                                  <w:rFonts w:ascii="Calibri" w:eastAsia="Calibri" w:hAnsi="Calibri" w:cs="Calibri"/>
                                  <w:sz w:val="24"/>
                                  <w:szCs w:val="24"/>
                                </w:rPr>
                              </w:pPr>
                            </w:p>
                            <w:p w14:paraId="00E05CB8" w14:textId="77777777" w:rsidR="00732839" w:rsidRDefault="00732839">
                              <w:pPr>
                                <w:spacing w:after="0" w:line="240" w:lineRule="exact"/>
                                <w:rPr>
                                  <w:rFonts w:ascii="Calibri" w:eastAsia="Calibri" w:hAnsi="Calibri" w:cs="Calibri"/>
                                  <w:sz w:val="24"/>
                                  <w:szCs w:val="24"/>
                                </w:rPr>
                              </w:pPr>
                            </w:p>
                            <w:p w14:paraId="3A51B5D7" w14:textId="77777777" w:rsidR="00732839" w:rsidRDefault="00732839">
                              <w:pPr>
                                <w:spacing w:after="0" w:line="240" w:lineRule="exact"/>
                                <w:rPr>
                                  <w:rFonts w:ascii="Calibri" w:eastAsia="Calibri" w:hAnsi="Calibri" w:cs="Calibri"/>
                                  <w:sz w:val="24"/>
                                  <w:szCs w:val="24"/>
                                </w:rPr>
                              </w:pPr>
                            </w:p>
                            <w:p w14:paraId="6BB9DF62" w14:textId="77777777" w:rsidR="00732839" w:rsidRDefault="00732839">
                              <w:pPr>
                                <w:spacing w:after="0" w:line="240" w:lineRule="exact"/>
                                <w:rPr>
                                  <w:rFonts w:ascii="Calibri" w:eastAsia="Calibri" w:hAnsi="Calibri" w:cs="Calibri"/>
                                  <w:sz w:val="24"/>
                                  <w:szCs w:val="24"/>
                                </w:rPr>
                              </w:pPr>
                            </w:p>
                            <w:p w14:paraId="54BB9595" w14:textId="77777777" w:rsidR="00732839" w:rsidRDefault="00732839">
                              <w:pPr>
                                <w:spacing w:after="0" w:line="240" w:lineRule="exact"/>
                                <w:rPr>
                                  <w:rFonts w:ascii="Calibri" w:eastAsia="Calibri" w:hAnsi="Calibri" w:cs="Calibri"/>
                                  <w:sz w:val="24"/>
                                  <w:szCs w:val="24"/>
                                </w:rPr>
                              </w:pPr>
                            </w:p>
                            <w:p w14:paraId="3B664D05" w14:textId="77777777" w:rsidR="00732839" w:rsidRDefault="00732839">
                              <w:pPr>
                                <w:spacing w:after="19" w:line="180" w:lineRule="exact"/>
                                <w:rPr>
                                  <w:rFonts w:ascii="Calibri" w:eastAsia="Calibri" w:hAnsi="Calibri" w:cs="Calibri"/>
                                  <w:sz w:val="18"/>
                                  <w:szCs w:val="18"/>
                                </w:rPr>
                              </w:pPr>
                            </w:p>
                            <w:p w14:paraId="5EA59520" w14:textId="77777777" w:rsidR="00732839" w:rsidRDefault="00732839">
                              <w:pPr>
                                <w:spacing w:after="0" w:line="240" w:lineRule="auto"/>
                                <w:ind w:left="732" w:right="-20"/>
                                <w:rPr>
                                  <w:rFonts w:ascii="Calibri" w:eastAsia="Calibri" w:hAnsi="Calibri" w:cs="Calibri"/>
                                  <w:color w:val="000000"/>
                                  <w:sz w:val="48"/>
                                  <w:szCs w:val="48"/>
                                </w:rPr>
                              </w:pPr>
                              <w:r>
                                <w:rPr>
                                  <w:rFonts w:ascii="Calibri" w:eastAsia="Calibri" w:hAnsi="Calibri" w:cs="Calibri"/>
                                  <w:color w:val="000000"/>
                                  <w:sz w:val="48"/>
                                  <w:szCs w:val="48"/>
                                </w:rPr>
                                <w:t>40</w:t>
                              </w:r>
                              <w:r>
                                <w:rPr>
                                  <w:rFonts w:ascii="Calibri" w:eastAsia="Calibri" w:hAnsi="Calibri" w:cs="Calibri"/>
                                  <w:color w:val="000000"/>
                                  <w:spacing w:val="-1"/>
                                  <w:sz w:val="48"/>
                                  <w:szCs w:val="48"/>
                                </w:rPr>
                                <w:t xml:space="preserve"> </w:t>
                              </w:r>
                              <w:r>
                                <w:rPr>
                                  <w:rFonts w:ascii="Calibri" w:eastAsia="Calibri" w:hAnsi="Calibri" w:cs="Calibri"/>
                                  <w:color w:val="000000"/>
                                  <w:sz w:val="48"/>
                                  <w:szCs w:val="48"/>
                                </w:rPr>
                                <w:t>+</w:t>
                              </w:r>
                              <w:r>
                                <w:rPr>
                                  <w:rFonts w:ascii="Calibri" w:eastAsia="Calibri" w:hAnsi="Calibri" w:cs="Calibri"/>
                                  <w:color w:val="000000"/>
                                  <w:spacing w:val="216"/>
                                  <w:sz w:val="48"/>
                                  <w:szCs w:val="48"/>
                                </w:rPr>
                                <w:t xml:space="preserve"> </w:t>
                              </w:r>
                              <w:r>
                                <w:rPr>
                                  <w:rFonts w:ascii="Calibri" w:eastAsia="Calibri" w:hAnsi="Calibri" w:cs="Calibri"/>
                                  <w:color w:val="000000"/>
                                  <w:sz w:val="48"/>
                                  <w:szCs w:val="48"/>
                                </w:rPr>
                                <w:t>12</w:t>
                              </w:r>
                              <w:r>
                                <w:rPr>
                                  <w:rFonts w:ascii="Calibri" w:eastAsia="Calibri" w:hAnsi="Calibri" w:cs="Calibri"/>
                                  <w:color w:val="000000"/>
                                  <w:spacing w:val="-1"/>
                                  <w:sz w:val="48"/>
                                  <w:szCs w:val="48"/>
                                </w:rPr>
                                <w:t xml:space="preserve"> </w:t>
                              </w:r>
                              <w:r>
                                <w:rPr>
                                  <w:rFonts w:ascii="Calibri" w:eastAsia="Calibri" w:hAnsi="Calibri" w:cs="Calibri"/>
                                  <w:color w:val="000000"/>
                                  <w:sz w:val="48"/>
                                  <w:szCs w:val="48"/>
                                </w:rPr>
                                <w:t>= 52</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156E470" w14:textId="77777777" w:rsidR="00732839" w:rsidRDefault="00732839">
                              <w:pPr>
                                <w:spacing w:before="81" w:after="0" w:line="285" w:lineRule="auto"/>
                                <w:ind w:left="66" w:right="344"/>
                                <w:rPr>
                                  <w:rFonts w:ascii="Calibri" w:eastAsia="Calibri" w:hAnsi="Calibri" w:cs="Calibri"/>
                                  <w:color w:val="000000"/>
                                  <w:sz w:val="24"/>
                                  <w:szCs w:val="24"/>
                                </w:rPr>
                              </w:pPr>
                              <w:r>
                                <w:rPr>
                                  <w:rFonts w:ascii="Calibri" w:eastAsia="Calibri" w:hAnsi="Calibri" w:cs="Calibri"/>
                                  <w:color w:val="000000"/>
                                  <w:sz w:val="24"/>
                                  <w:szCs w:val="24"/>
                                </w:rPr>
                                <w:t xml:space="preserve">Draw </w:t>
                              </w:r>
                              <w:r>
                                <w:rPr>
                                  <w:rFonts w:ascii="Calibri" w:eastAsia="Calibri" w:hAnsi="Calibri" w:cs="Calibri"/>
                                  <w:color w:val="000000"/>
                                  <w:spacing w:val="1"/>
                                  <w:sz w:val="24"/>
                                  <w:szCs w:val="24"/>
                                </w:rPr>
                                <w:t>p</w:t>
                              </w:r>
                              <w:r>
                                <w:rPr>
                                  <w:rFonts w:ascii="Calibri" w:eastAsia="Calibri" w:hAnsi="Calibri" w:cs="Calibri"/>
                                  <w:color w:val="000000"/>
                                  <w:sz w:val="24"/>
                                  <w:szCs w:val="24"/>
                                </w:rPr>
                                <w:t>ic</w:t>
                              </w:r>
                              <w:r>
                                <w:rPr>
                                  <w:rFonts w:ascii="Calibri" w:eastAsia="Calibri" w:hAnsi="Calibri" w:cs="Calibri"/>
                                  <w:color w:val="000000"/>
                                  <w:spacing w:val="-1"/>
                                  <w:sz w:val="24"/>
                                  <w:szCs w:val="24"/>
                                </w:rPr>
                                <w:t>t</w:t>
                              </w:r>
                              <w:r>
                                <w:rPr>
                                  <w:rFonts w:ascii="Calibri" w:eastAsia="Calibri" w:hAnsi="Calibri" w:cs="Calibri"/>
                                  <w:color w:val="000000"/>
                                  <w:sz w:val="24"/>
                                  <w:szCs w:val="24"/>
                                </w:rPr>
                                <w:t>ur</w:t>
                              </w:r>
                              <w:r>
                                <w:rPr>
                                  <w:rFonts w:ascii="Calibri" w:eastAsia="Calibri" w:hAnsi="Calibri" w:cs="Calibri"/>
                                  <w:color w:val="000000"/>
                                  <w:spacing w:val="1"/>
                                  <w:sz w:val="24"/>
                                  <w:szCs w:val="24"/>
                                </w:rPr>
                                <w:t>e</w:t>
                              </w:r>
                              <w:r>
                                <w:rPr>
                                  <w:rFonts w:ascii="Calibri" w:eastAsia="Calibri" w:hAnsi="Calibri" w:cs="Calibri"/>
                                  <w:color w:val="000000"/>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and </w:t>
                              </w:r>
                              <w:r>
                                <w:rPr>
                                  <w:rFonts w:ascii="Calibri" w:eastAsia="Calibri" w:hAnsi="Calibri" w:cs="Calibri"/>
                                  <w:color w:val="000000"/>
                                  <w:spacing w:val="1"/>
                                  <w:sz w:val="24"/>
                                  <w:szCs w:val="24"/>
                                </w:rPr>
                                <w:t>r</w:t>
                              </w:r>
                              <w:r>
                                <w:rPr>
                                  <w:rFonts w:ascii="Calibri" w:eastAsia="Calibri" w:hAnsi="Calibri" w:cs="Calibri"/>
                                  <w:color w:val="000000"/>
                                  <w:sz w:val="24"/>
                                  <w:szCs w:val="24"/>
                                </w:rPr>
                                <w:t>e</w:t>
                              </w:r>
                              <w:r>
                                <w:rPr>
                                  <w:rFonts w:ascii="Calibri" w:eastAsia="Calibri" w:hAnsi="Calibri" w:cs="Calibri"/>
                                  <w:color w:val="000000"/>
                                  <w:spacing w:val="1"/>
                                  <w:sz w:val="24"/>
                                  <w:szCs w:val="24"/>
                                </w:rPr>
                                <w:t>presen</w:t>
                              </w:r>
                              <w:r>
                                <w:rPr>
                                  <w:rFonts w:ascii="Calibri" w:eastAsia="Calibri" w:hAnsi="Calibri" w:cs="Calibri"/>
                                  <w:color w:val="000000"/>
                                  <w:spacing w:val="2"/>
                                  <w:sz w:val="24"/>
                                  <w:szCs w:val="24"/>
                                </w:rPr>
                                <w:t>t</w:t>
                              </w:r>
                              <w:r>
                                <w:rPr>
                                  <w:rFonts w:ascii="Calibri" w:eastAsia="Calibri" w:hAnsi="Calibri" w:cs="Calibri"/>
                                  <w:color w:val="000000"/>
                                  <w:spacing w:val="1"/>
                                  <w:sz w:val="24"/>
                                  <w:szCs w:val="24"/>
                                </w:rPr>
                                <w:t>a</w:t>
                              </w:r>
                              <w:r>
                                <w:rPr>
                                  <w:rFonts w:ascii="Calibri" w:eastAsia="Calibri" w:hAnsi="Calibri" w:cs="Calibri"/>
                                  <w:color w:val="000000"/>
                                  <w:spacing w:val="1"/>
                                  <w:w w:val="83"/>
                                  <w:sz w:val="24"/>
                                  <w:szCs w:val="24"/>
                                </w:rPr>
                                <w:t>t</w:t>
                              </w:r>
                              <w:r>
                                <w:rPr>
                                  <w:rFonts w:ascii="Calibri" w:eastAsia="Calibri" w:hAnsi="Calibri" w:cs="Calibri"/>
                                  <w:color w:val="000000"/>
                                  <w:sz w:val="24"/>
                                  <w:szCs w:val="24"/>
                                </w:rPr>
                                <w:t>i</w:t>
                              </w:r>
                              <w:r>
                                <w:rPr>
                                  <w:rFonts w:ascii="Calibri" w:eastAsia="Calibri" w:hAnsi="Calibri" w:cs="Calibri"/>
                                  <w:color w:val="000000"/>
                                  <w:spacing w:val="1"/>
                                  <w:sz w:val="24"/>
                                  <w:szCs w:val="24"/>
                                </w:rPr>
                                <w:t>o</w:t>
                              </w:r>
                              <w:r>
                                <w:rPr>
                                  <w:rFonts w:ascii="Calibri" w:eastAsia="Calibri" w:hAnsi="Calibri" w:cs="Calibri"/>
                                  <w:color w:val="000000"/>
                                  <w:spacing w:val="3"/>
                                  <w:sz w:val="24"/>
                                  <w:szCs w:val="24"/>
                                </w:rPr>
                                <w:t>n</w:t>
                              </w:r>
                              <w:r>
                                <w:rPr>
                                  <w:rFonts w:ascii="Calibri" w:eastAsia="Calibri" w:hAnsi="Calibri" w:cs="Calibri"/>
                                  <w:color w:val="000000"/>
                                  <w:spacing w:val="1"/>
                                  <w:sz w:val="24"/>
                                  <w:szCs w:val="24"/>
                                </w:rPr>
                                <w:t>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to show </w:t>
                              </w:r>
                              <w:r>
                                <w:rPr>
                                  <w:rFonts w:ascii="Calibri" w:eastAsia="Calibri" w:hAnsi="Calibri" w:cs="Calibri"/>
                                  <w:color w:val="000000"/>
                                  <w:spacing w:val="2"/>
                                  <w:sz w:val="24"/>
                                  <w:szCs w:val="24"/>
                                </w:rPr>
                                <w:t>h</w:t>
                              </w:r>
                              <w:r>
                                <w:rPr>
                                  <w:rFonts w:ascii="Calibri" w:eastAsia="Calibri" w:hAnsi="Calibri" w:cs="Calibri"/>
                                  <w:color w:val="000000"/>
                                  <w:sz w:val="24"/>
                                  <w:szCs w:val="24"/>
                                </w:rPr>
                                <w:t>ow</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to double </w:t>
                              </w:r>
                              <w:r>
                                <w:rPr>
                                  <w:rFonts w:ascii="Calibri" w:eastAsia="Calibri" w:hAnsi="Calibri" w:cs="Calibri"/>
                                  <w:color w:val="000000"/>
                                  <w:spacing w:val="-1"/>
                                  <w:sz w:val="24"/>
                                  <w:szCs w:val="24"/>
                                </w:rPr>
                                <w:t>nu</w:t>
                              </w:r>
                              <w:r>
                                <w:rPr>
                                  <w:rFonts w:ascii="Calibri" w:eastAsia="Calibri" w:hAnsi="Calibri" w:cs="Calibri"/>
                                  <w:color w:val="000000"/>
                                  <w:sz w:val="24"/>
                                  <w:szCs w:val="24"/>
                                </w:rPr>
                                <w:t>mbe</w:t>
                              </w:r>
                              <w:r>
                                <w:rPr>
                                  <w:rFonts w:ascii="Calibri" w:eastAsia="Calibri" w:hAnsi="Calibri" w:cs="Calibri"/>
                                  <w:color w:val="000000"/>
                                  <w:spacing w:val="1"/>
                                  <w:sz w:val="24"/>
                                  <w:szCs w:val="24"/>
                                </w:rPr>
                                <w:t>r</w:t>
                              </w:r>
                              <w:r>
                                <w:rPr>
                                  <w:rFonts w:ascii="Calibri" w:eastAsia="Calibri" w:hAnsi="Calibri" w:cs="Calibri"/>
                                  <w:color w:val="000000"/>
                                  <w:sz w:val="24"/>
                                  <w:szCs w:val="24"/>
                                </w:rPr>
                                <w:t>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D86612C" w14:textId="77777777" w:rsidR="00732839" w:rsidRDefault="00732839">
                              <w:pPr>
                                <w:spacing w:before="81" w:after="0" w:line="286" w:lineRule="auto"/>
                                <w:ind w:left="65" w:right="184"/>
                                <w:rPr>
                                  <w:rFonts w:ascii="Calibri" w:eastAsia="Calibri" w:hAnsi="Calibri" w:cs="Calibri"/>
                                  <w:color w:val="000000"/>
                                  <w:sz w:val="24"/>
                                  <w:szCs w:val="24"/>
                                </w:rPr>
                              </w:pPr>
                              <w:r>
                                <w:rPr>
                                  <w:rFonts w:ascii="Calibri" w:eastAsia="Calibri" w:hAnsi="Calibri" w:cs="Calibri"/>
                                  <w:color w:val="000000"/>
                                  <w:spacing w:val="3"/>
                                  <w:sz w:val="24"/>
                                  <w:szCs w:val="24"/>
                                </w:rPr>
                                <w:t>Par</w:t>
                              </w:r>
                              <w:r>
                                <w:rPr>
                                  <w:rFonts w:ascii="Calibri" w:eastAsia="Calibri" w:hAnsi="Calibri" w:cs="Calibri"/>
                                  <w:color w:val="000000"/>
                                  <w:spacing w:val="3"/>
                                  <w:w w:val="83"/>
                                  <w:sz w:val="24"/>
                                  <w:szCs w:val="24"/>
                                </w:rPr>
                                <w:t>t</w:t>
                              </w:r>
                              <w:r>
                                <w:rPr>
                                  <w:rFonts w:ascii="Calibri" w:eastAsia="Calibri" w:hAnsi="Calibri" w:cs="Calibri"/>
                                  <w:color w:val="000000"/>
                                  <w:spacing w:val="4"/>
                                  <w:sz w:val="24"/>
                                  <w:szCs w:val="24"/>
                                </w:rPr>
                                <w:t>i</w:t>
                              </w:r>
                              <w:r>
                                <w:rPr>
                                  <w:rFonts w:ascii="Calibri" w:eastAsia="Calibri" w:hAnsi="Calibri" w:cs="Calibri"/>
                                  <w:color w:val="000000"/>
                                  <w:spacing w:val="3"/>
                                  <w:w w:val="83"/>
                                  <w:sz w:val="24"/>
                                  <w:szCs w:val="24"/>
                                </w:rPr>
                                <w:t>t</w:t>
                              </w:r>
                              <w:r>
                                <w:rPr>
                                  <w:rFonts w:ascii="Calibri" w:eastAsia="Calibri" w:hAnsi="Calibri" w:cs="Calibri"/>
                                  <w:color w:val="000000"/>
                                  <w:spacing w:val="3"/>
                                  <w:sz w:val="24"/>
                                  <w:szCs w:val="24"/>
                                </w:rPr>
                                <w:t>i</w:t>
                              </w:r>
                              <w:r>
                                <w:rPr>
                                  <w:rFonts w:ascii="Calibri" w:eastAsia="Calibri" w:hAnsi="Calibri" w:cs="Calibri"/>
                                  <w:color w:val="000000"/>
                                  <w:spacing w:val="2"/>
                                  <w:sz w:val="24"/>
                                  <w:szCs w:val="24"/>
                                </w:rPr>
                                <w:t>o</w:t>
                              </w:r>
                              <w:r>
                                <w:rPr>
                                  <w:rFonts w:ascii="Calibri" w:eastAsia="Calibri" w:hAnsi="Calibri" w:cs="Calibri"/>
                                  <w:color w:val="000000"/>
                                  <w:spacing w:val="3"/>
                                  <w:sz w:val="24"/>
                                  <w:szCs w:val="24"/>
                                </w:rPr>
                                <w:t>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w:t>
                              </w:r>
                              <w:r>
                                <w:rPr>
                                  <w:rFonts w:ascii="Calibri" w:eastAsia="Calibri" w:hAnsi="Calibri" w:cs="Calibri"/>
                                  <w:color w:val="000000"/>
                                  <w:spacing w:val="-1"/>
                                  <w:sz w:val="24"/>
                                  <w:szCs w:val="24"/>
                                </w:rPr>
                                <w:t xml:space="preserve"> 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z w:val="24"/>
                                  <w:szCs w:val="24"/>
                                </w:rPr>
                                <w:t xml:space="preserve">er </w:t>
                              </w:r>
                              <w:r>
                                <w:rPr>
                                  <w:rFonts w:ascii="Calibri" w:eastAsia="Calibri" w:hAnsi="Calibri" w:cs="Calibri"/>
                                  <w:color w:val="000000"/>
                                  <w:spacing w:val="-2"/>
                                  <w:sz w:val="24"/>
                                  <w:szCs w:val="24"/>
                                </w:rPr>
                                <w:t>a</w:t>
                              </w:r>
                              <w:r>
                                <w:rPr>
                                  <w:rFonts w:ascii="Calibri" w:eastAsia="Calibri" w:hAnsi="Calibri" w:cs="Calibri"/>
                                  <w:color w:val="000000"/>
                                  <w:sz w:val="24"/>
                                  <w:szCs w:val="24"/>
                                </w:rPr>
                                <w:t>nd then dou</w:t>
                              </w:r>
                              <w:r>
                                <w:rPr>
                                  <w:rFonts w:ascii="Calibri" w:eastAsia="Calibri" w:hAnsi="Calibri" w:cs="Calibri"/>
                                  <w:color w:val="000000"/>
                                  <w:spacing w:val="1"/>
                                  <w:sz w:val="24"/>
                                  <w:szCs w:val="24"/>
                                </w:rPr>
                                <w:t>b</w:t>
                              </w:r>
                              <w:r>
                                <w:rPr>
                                  <w:rFonts w:ascii="Calibri" w:eastAsia="Calibri" w:hAnsi="Calibri" w:cs="Calibri"/>
                                  <w:color w:val="000000"/>
                                  <w:sz w:val="24"/>
                                  <w:szCs w:val="24"/>
                                </w:rPr>
                                <w:t>le each</w:t>
                              </w:r>
                              <w:r>
                                <w:rPr>
                                  <w:rFonts w:ascii="Calibri" w:eastAsia="Calibri" w:hAnsi="Calibri" w:cs="Calibri"/>
                                  <w:color w:val="000000"/>
                                  <w:spacing w:val="1"/>
                                  <w:sz w:val="24"/>
                                  <w:szCs w:val="24"/>
                                </w:rPr>
                                <w:t xml:space="preserve"> p</w:t>
                              </w:r>
                              <w:r>
                                <w:rPr>
                                  <w:rFonts w:ascii="Calibri" w:eastAsia="Calibri" w:hAnsi="Calibri" w:cs="Calibri"/>
                                  <w:color w:val="000000"/>
                                  <w:spacing w:val="-1"/>
                                  <w:sz w:val="24"/>
                                  <w:szCs w:val="24"/>
                                </w:rPr>
                                <w:t>a</w:t>
                              </w:r>
                              <w:r>
                                <w:rPr>
                                  <w:rFonts w:ascii="Calibri" w:eastAsia="Calibri" w:hAnsi="Calibri" w:cs="Calibri"/>
                                  <w:color w:val="000000"/>
                                  <w:sz w:val="24"/>
                                  <w:szCs w:val="24"/>
                                </w:rPr>
                                <w:t>rt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before reco</w:t>
                              </w:r>
                              <w:r>
                                <w:rPr>
                                  <w:rFonts w:ascii="Calibri" w:eastAsia="Calibri" w:hAnsi="Calibri" w:cs="Calibri"/>
                                  <w:color w:val="000000"/>
                                  <w:spacing w:val="-2"/>
                                  <w:sz w:val="24"/>
                                  <w:szCs w:val="24"/>
                                </w:rPr>
                                <w:t>m</w:t>
                              </w:r>
                              <w:r>
                                <w:rPr>
                                  <w:rFonts w:ascii="Calibri" w:eastAsia="Calibri" w:hAnsi="Calibri" w:cs="Calibri"/>
                                  <w:color w:val="000000"/>
                                  <w:spacing w:val="-1"/>
                                  <w:sz w:val="24"/>
                                  <w:szCs w:val="24"/>
                                </w:rPr>
                                <w:t>b</w:t>
                              </w:r>
                              <w:r>
                                <w:rPr>
                                  <w:rFonts w:ascii="Calibri" w:eastAsia="Calibri" w:hAnsi="Calibri" w:cs="Calibri"/>
                                  <w:color w:val="000000"/>
                                  <w:sz w:val="24"/>
                                  <w:szCs w:val="24"/>
                                </w:rPr>
                                <w:t>ini</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g </w:t>
                              </w:r>
                              <w:r>
                                <w:rPr>
                                  <w:rFonts w:ascii="Calibri" w:eastAsia="Calibri" w:hAnsi="Calibri" w:cs="Calibri"/>
                                  <w:color w:val="000000"/>
                                  <w:spacing w:val="-1"/>
                                  <w:sz w:val="24"/>
                                  <w:szCs w:val="24"/>
                                </w:rPr>
                                <w:t>i</w:t>
                              </w:r>
                              <w:r>
                                <w:rPr>
                                  <w:rFonts w:ascii="Calibri" w:eastAsia="Calibri" w:hAnsi="Calibri" w:cs="Calibri"/>
                                  <w:color w:val="000000"/>
                                  <w:sz w:val="24"/>
                                  <w:szCs w:val="24"/>
                                </w:rPr>
                                <w:t>t back tog</w:t>
                              </w:r>
                              <w:r>
                                <w:rPr>
                                  <w:rFonts w:ascii="Calibri" w:eastAsia="Calibri" w:hAnsi="Calibri" w:cs="Calibri"/>
                                  <w:color w:val="000000"/>
                                  <w:spacing w:val="1"/>
                                  <w:sz w:val="24"/>
                                  <w:szCs w:val="24"/>
                                </w:rPr>
                                <w:t>e</w:t>
                              </w:r>
                              <w:r>
                                <w:rPr>
                                  <w:rFonts w:ascii="Calibri" w:eastAsia="Calibri" w:hAnsi="Calibri" w:cs="Calibri"/>
                                  <w:color w:val="000000"/>
                                  <w:sz w:val="24"/>
                                  <w:szCs w:val="24"/>
                                </w:rPr>
                                <w:t>ther.</w:t>
                              </w:r>
                            </w:p>
                            <w:p w14:paraId="374AAF93" w14:textId="77777777" w:rsidR="00732839" w:rsidRDefault="00732839">
                              <w:pPr>
                                <w:spacing w:after="0" w:line="240" w:lineRule="exact"/>
                                <w:rPr>
                                  <w:rFonts w:ascii="Calibri" w:eastAsia="Calibri" w:hAnsi="Calibri" w:cs="Calibri"/>
                                  <w:sz w:val="24"/>
                                  <w:szCs w:val="24"/>
                                </w:rPr>
                              </w:pPr>
                            </w:p>
                            <w:p w14:paraId="473E6508" w14:textId="77777777" w:rsidR="00732839" w:rsidRDefault="00732839">
                              <w:pPr>
                                <w:spacing w:after="0" w:line="240" w:lineRule="exact"/>
                                <w:rPr>
                                  <w:rFonts w:ascii="Calibri" w:eastAsia="Calibri" w:hAnsi="Calibri" w:cs="Calibri"/>
                                  <w:sz w:val="24"/>
                                  <w:szCs w:val="24"/>
                                </w:rPr>
                              </w:pPr>
                            </w:p>
                            <w:p w14:paraId="3FB6BA73" w14:textId="77777777" w:rsidR="00732839" w:rsidRDefault="00732839">
                              <w:pPr>
                                <w:spacing w:after="0" w:line="240" w:lineRule="exact"/>
                                <w:rPr>
                                  <w:rFonts w:ascii="Calibri" w:eastAsia="Calibri" w:hAnsi="Calibri" w:cs="Calibri"/>
                                  <w:sz w:val="24"/>
                                  <w:szCs w:val="24"/>
                                </w:rPr>
                              </w:pPr>
                            </w:p>
                            <w:p w14:paraId="601B9FBF" w14:textId="77777777" w:rsidR="00732839" w:rsidRDefault="00732839">
                              <w:pPr>
                                <w:spacing w:after="0" w:line="240" w:lineRule="exact"/>
                                <w:rPr>
                                  <w:rFonts w:ascii="Calibri" w:eastAsia="Calibri" w:hAnsi="Calibri" w:cs="Calibri"/>
                                  <w:sz w:val="24"/>
                                  <w:szCs w:val="24"/>
                                </w:rPr>
                              </w:pPr>
                            </w:p>
                            <w:p w14:paraId="1ECC57A7" w14:textId="77777777" w:rsidR="00732839" w:rsidRDefault="00732839">
                              <w:pPr>
                                <w:spacing w:after="0" w:line="240" w:lineRule="exact"/>
                                <w:rPr>
                                  <w:rFonts w:ascii="Calibri" w:eastAsia="Calibri" w:hAnsi="Calibri" w:cs="Calibri"/>
                                  <w:sz w:val="24"/>
                                  <w:szCs w:val="24"/>
                                </w:rPr>
                              </w:pPr>
                            </w:p>
                            <w:p w14:paraId="204B5F69" w14:textId="77777777" w:rsidR="00732839" w:rsidRDefault="00732839">
                              <w:pPr>
                                <w:spacing w:after="0" w:line="240" w:lineRule="exact"/>
                                <w:rPr>
                                  <w:rFonts w:ascii="Calibri" w:eastAsia="Calibri" w:hAnsi="Calibri" w:cs="Calibri"/>
                                  <w:sz w:val="24"/>
                                  <w:szCs w:val="24"/>
                                </w:rPr>
                              </w:pPr>
                            </w:p>
                            <w:p w14:paraId="06980C66" w14:textId="77777777" w:rsidR="00732839" w:rsidRDefault="00732839">
                              <w:pPr>
                                <w:spacing w:after="0" w:line="240" w:lineRule="exact"/>
                                <w:rPr>
                                  <w:rFonts w:ascii="Calibri" w:eastAsia="Calibri" w:hAnsi="Calibri" w:cs="Calibri"/>
                                  <w:sz w:val="24"/>
                                  <w:szCs w:val="24"/>
                                </w:rPr>
                              </w:pPr>
                            </w:p>
                            <w:p w14:paraId="122062F3" w14:textId="77777777" w:rsidR="00732839" w:rsidRDefault="00732839">
                              <w:pPr>
                                <w:spacing w:after="21" w:line="240" w:lineRule="exact"/>
                                <w:rPr>
                                  <w:rFonts w:ascii="Calibri" w:eastAsia="Calibri" w:hAnsi="Calibri" w:cs="Calibri"/>
                                  <w:sz w:val="24"/>
                                  <w:szCs w:val="24"/>
                                </w:rPr>
                              </w:pPr>
                            </w:p>
                            <w:p w14:paraId="7F80B919" w14:textId="77777777" w:rsidR="00732839" w:rsidRDefault="00732839">
                              <w:pPr>
                                <w:tabs>
                                  <w:tab w:val="left" w:pos="2671"/>
                                </w:tabs>
                                <w:spacing w:after="0" w:line="240" w:lineRule="auto"/>
                                <w:ind w:left="1677" w:right="-20"/>
                                <w:rPr>
                                  <w:rFonts w:ascii="Calibri" w:eastAsia="Calibri" w:hAnsi="Calibri" w:cs="Calibri"/>
                                  <w:color w:val="000000"/>
                                  <w:sz w:val="36"/>
                                  <w:szCs w:val="36"/>
                                </w:rPr>
                              </w:pPr>
                              <w:r>
                                <w:rPr>
                                  <w:rFonts w:ascii="Calibri" w:eastAsia="Calibri" w:hAnsi="Calibri" w:cs="Calibri"/>
                                  <w:color w:val="000000"/>
                                  <w:sz w:val="36"/>
                                  <w:szCs w:val="36"/>
                                </w:rPr>
                                <w:t>+</w:t>
                              </w:r>
                              <w:r>
                                <w:rPr>
                                  <w:rFonts w:ascii="Calibri" w:eastAsia="Calibri" w:hAnsi="Calibri" w:cs="Calibri"/>
                                  <w:color w:val="000000"/>
                                  <w:sz w:val="36"/>
                                  <w:szCs w:val="36"/>
                                </w:rPr>
                                <w:tab/>
                                <w:t>= 32</w:t>
                              </w:r>
                            </w:p>
                          </w:tc>
                        </w:tr>
                        <w:tr w:rsidR="00732839" w14:paraId="43518D9C" w14:textId="77777777">
                          <w:trPr>
                            <w:cantSplit/>
                            <w:trHeight w:hRule="exact" w:val="5429"/>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880C272" w14:textId="77777777" w:rsidR="00732839" w:rsidRDefault="00732839">
                              <w:pPr>
                                <w:spacing w:before="81" w:after="0" w:line="286" w:lineRule="auto"/>
                                <w:ind w:left="64" w:right="110"/>
                                <w:rPr>
                                  <w:rFonts w:ascii="Calibri" w:eastAsia="Calibri" w:hAnsi="Calibri" w:cs="Calibri"/>
                                  <w:color w:val="000000"/>
                                  <w:sz w:val="24"/>
                                  <w:szCs w:val="24"/>
                                </w:rPr>
                              </w:pP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 xml:space="preserve">in </w:t>
                              </w:r>
                              <w:r>
                                <w:rPr>
                                  <w:rFonts w:ascii="Calibri" w:eastAsia="Calibri" w:hAnsi="Calibri" w:cs="Calibri"/>
                                  <w:color w:val="000000"/>
                                  <w:spacing w:val="1"/>
                                  <w:sz w:val="24"/>
                                  <w:szCs w:val="24"/>
                                </w:rPr>
                                <w:t>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proofErr w:type="spellStart"/>
                              <w:r>
                                <w:rPr>
                                  <w:rFonts w:ascii="Calibri" w:eastAsia="Calibri" w:hAnsi="Calibri" w:cs="Calibri"/>
                                  <w:color w:val="000000"/>
                                  <w:spacing w:val="1"/>
                                  <w:sz w:val="24"/>
                                  <w:szCs w:val="24"/>
                                </w:rPr>
                                <w:t>ples</w:t>
                              </w:r>
                              <w:proofErr w:type="spellEnd"/>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of 2, 3,</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4, 5, </w:t>
                              </w:r>
                              <w:r>
                                <w:rPr>
                                  <w:rFonts w:ascii="Calibri" w:eastAsia="Calibri" w:hAnsi="Calibri" w:cs="Calibri"/>
                                  <w:color w:val="000000"/>
                                  <w:spacing w:val="-1"/>
                                  <w:sz w:val="24"/>
                                  <w:szCs w:val="24"/>
                                </w:rPr>
                                <w:t>1</w:t>
                              </w:r>
                              <w:r>
                                <w:rPr>
                                  <w:rFonts w:ascii="Calibri" w:eastAsia="Calibri" w:hAnsi="Calibri" w:cs="Calibri"/>
                                  <w:color w:val="000000"/>
                                  <w:sz w:val="24"/>
                                  <w:szCs w:val="24"/>
                                </w:rPr>
                                <w:t>0 fr</w:t>
                              </w:r>
                              <w:r>
                                <w:rPr>
                                  <w:rFonts w:ascii="Calibri" w:eastAsia="Calibri" w:hAnsi="Calibri" w:cs="Calibri"/>
                                  <w:color w:val="000000"/>
                                  <w:spacing w:val="1"/>
                                  <w:sz w:val="24"/>
                                  <w:szCs w:val="24"/>
                                </w:rPr>
                                <w:t>o</w:t>
                              </w:r>
                              <w:r>
                                <w:rPr>
                                  <w:rFonts w:ascii="Calibri" w:eastAsia="Calibri" w:hAnsi="Calibri" w:cs="Calibri"/>
                                  <w:color w:val="000000"/>
                                  <w:sz w:val="24"/>
                                  <w:szCs w:val="24"/>
                                </w:rPr>
                                <w:t>m 0</w:t>
                              </w:r>
                            </w:p>
                            <w:p w14:paraId="718070C6" w14:textId="77777777" w:rsidR="0059481E" w:rsidRDefault="00732839">
                              <w:pPr>
                                <w:spacing w:before="118" w:after="0" w:line="240" w:lineRule="auto"/>
                                <w:ind w:left="64" w:right="-20"/>
                                <w:rPr>
                                  <w:rFonts w:ascii="Calibri" w:eastAsia="Calibri" w:hAnsi="Calibri" w:cs="Calibri"/>
                                  <w:color w:val="000000"/>
                                  <w:spacing w:val="2"/>
                                  <w:sz w:val="24"/>
                                  <w:szCs w:val="24"/>
                                </w:rPr>
                              </w:pPr>
                              <w:r>
                                <w:rPr>
                                  <w:rFonts w:ascii="Calibri" w:eastAsia="Calibri" w:hAnsi="Calibri" w:cs="Calibri"/>
                                  <w:color w:val="000000"/>
                                  <w:sz w:val="24"/>
                                  <w:szCs w:val="24"/>
                                </w:rPr>
                                <w:t>(repe</w:t>
                              </w:r>
                              <w:r>
                                <w:rPr>
                                  <w:rFonts w:ascii="Calibri" w:eastAsia="Calibri" w:hAnsi="Calibri" w:cs="Calibri"/>
                                  <w:color w:val="000000"/>
                                  <w:spacing w:val="1"/>
                                  <w:sz w:val="24"/>
                                  <w:szCs w:val="24"/>
                                </w:rPr>
                                <w:t>a</w:t>
                              </w:r>
                              <w:r>
                                <w:rPr>
                                  <w:rFonts w:ascii="Calibri" w:eastAsia="Calibri" w:hAnsi="Calibri" w:cs="Calibri"/>
                                  <w:color w:val="000000"/>
                                  <w:sz w:val="24"/>
                                  <w:szCs w:val="24"/>
                                </w:rPr>
                                <w:t xml:space="preserve">ted </w:t>
                              </w:r>
                              <w:r>
                                <w:rPr>
                                  <w:rFonts w:ascii="Calibri" w:eastAsia="Calibri" w:hAnsi="Calibri" w:cs="Calibri"/>
                                  <w:color w:val="000000"/>
                                  <w:spacing w:val="1"/>
                                  <w:sz w:val="24"/>
                                  <w:szCs w:val="24"/>
                                </w:rPr>
                                <w:t>ad</w:t>
                              </w:r>
                              <w:r>
                                <w:rPr>
                                  <w:rFonts w:ascii="Calibri" w:eastAsia="Calibri" w:hAnsi="Calibri" w:cs="Calibri"/>
                                  <w:color w:val="000000"/>
                                  <w:spacing w:val="2"/>
                                  <w:sz w:val="24"/>
                                  <w:szCs w:val="24"/>
                                </w:rPr>
                                <w:t>d</w:t>
                              </w:r>
                              <w:r>
                                <w:rPr>
                                  <w:rFonts w:ascii="Calibri" w:eastAsia="Calibri" w:hAnsi="Calibri" w:cs="Calibri"/>
                                  <w:color w:val="000000"/>
                                  <w:spacing w:val="-1"/>
                                  <w:sz w:val="24"/>
                                  <w:szCs w:val="24"/>
                                </w:rPr>
                                <w:t>i</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io</w:t>
                              </w:r>
                              <w:r>
                                <w:rPr>
                                  <w:rFonts w:ascii="Calibri" w:eastAsia="Calibri" w:hAnsi="Calibri" w:cs="Calibri"/>
                                  <w:color w:val="000000"/>
                                  <w:spacing w:val="2"/>
                                  <w:sz w:val="24"/>
                                  <w:szCs w:val="24"/>
                                </w:rPr>
                                <w:t>n</w:t>
                              </w:r>
                            </w:p>
                            <w:p w14:paraId="1EB03E06" w14:textId="2A6EA36E" w:rsidR="00732839" w:rsidRDefault="00732839">
                              <w:pPr>
                                <w:spacing w:before="118" w:after="0" w:line="240" w:lineRule="auto"/>
                                <w:ind w:left="64" w:right="-20"/>
                                <w:rPr>
                                  <w:rFonts w:ascii="Calibri" w:eastAsia="Calibri" w:hAnsi="Calibri" w:cs="Calibri"/>
                                  <w:color w:val="000000"/>
                                  <w:spacing w:val="1"/>
                                  <w:sz w:val="24"/>
                                  <w:szCs w:val="24"/>
                                </w:rPr>
                              </w:pPr>
                              <w:r>
                                <w:rPr>
                                  <w:rFonts w:ascii="Calibri" w:eastAsia="Calibri" w:hAnsi="Calibri" w:cs="Calibri"/>
                                  <w:color w:val="000000"/>
                                  <w:spacing w:val="1"/>
                                  <w:sz w:val="24"/>
                                  <w:szCs w:val="24"/>
                                </w:rPr>
                                <w:t>)</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A481EE7" w14:textId="77777777" w:rsidR="00732839" w:rsidRDefault="00732839">
                              <w:pPr>
                                <w:spacing w:before="81" w:after="0" w:line="285" w:lineRule="auto"/>
                                <w:ind w:left="65" w:right="56"/>
                                <w:rPr>
                                  <w:rFonts w:ascii="Calibri" w:eastAsia="Calibri" w:hAnsi="Calibri" w:cs="Calibri"/>
                                  <w:color w:val="000000"/>
                                  <w:sz w:val="24"/>
                                  <w:szCs w:val="24"/>
                                </w:rPr>
                              </w:pPr>
                              <w:r>
                                <w:rPr>
                                  <w:rFonts w:ascii="Calibri" w:eastAsia="Calibri" w:hAnsi="Calibri" w:cs="Calibri"/>
                                  <w:color w:val="000000"/>
                                  <w:sz w:val="24"/>
                                  <w:szCs w:val="24"/>
                                </w:rPr>
                                <w:t>Cou</w:t>
                              </w:r>
                              <w:r>
                                <w:rPr>
                                  <w:rFonts w:ascii="Calibri" w:eastAsia="Calibri" w:hAnsi="Calibri" w:cs="Calibri"/>
                                  <w:color w:val="000000"/>
                                  <w:spacing w:val="1"/>
                                  <w:sz w:val="24"/>
                                  <w:szCs w:val="24"/>
                                </w:rPr>
                                <w:t>n</w:t>
                              </w:r>
                              <w:r>
                                <w:rPr>
                                  <w:rFonts w:ascii="Calibri" w:eastAsia="Calibri" w:hAnsi="Calibri" w:cs="Calibri"/>
                                  <w:color w:val="000000"/>
                                  <w:sz w:val="24"/>
                                  <w:szCs w:val="24"/>
                                </w:rPr>
                                <w:t>t the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g</w:t>
                              </w:r>
                              <w:r>
                                <w:rPr>
                                  <w:rFonts w:ascii="Calibri" w:eastAsia="Calibri" w:hAnsi="Calibri" w:cs="Calibri"/>
                                  <w:color w:val="000000"/>
                                  <w:spacing w:val="-2"/>
                                  <w:sz w:val="24"/>
                                  <w:szCs w:val="24"/>
                                </w:rPr>
                                <w:t>r</w:t>
                              </w:r>
                              <w:r>
                                <w:rPr>
                                  <w:rFonts w:ascii="Calibri" w:eastAsia="Calibri" w:hAnsi="Calibri" w:cs="Calibri"/>
                                  <w:color w:val="000000"/>
                                  <w:sz w:val="24"/>
                                  <w:szCs w:val="24"/>
                                </w:rPr>
                                <w:t>oups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as c</w:t>
                              </w:r>
                              <w:r>
                                <w:rPr>
                                  <w:rFonts w:ascii="Calibri" w:eastAsia="Calibri" w:hAnsi="Calibri" w:cs="Calibri"/>
                                  <w:color w:val="000000"/>
                                  <w:spacing w:val="1"/>
                                  <w:sz w:val="24"/>
                                  <w:szCs w:val="24"/>
                                </w:rPr>
                                <w:t>h</w:t>
                              </w:r>
                              <w:r>
                                <w:rPr>
                                  <w:rFonts w:ascii="Calibri" w:eastAsia="Calibri" w:hAnsi="Calibri" w:cs="Calibri"/>
                                  <w:color w:val="000000"/>
                                  <w:sz w:val="24"/>
                                  <w:szCs w:val="24"/>
                                </w:rPr>
                                <w:t>i</w:t>
                              </w:r>
                              <w:r>
                                <w:rPr>
                                  <w:rFonts w:ascii="Calibri" w:eastAsia="Calibri" w:hAnsi="Calibri" w:cs="Calibri"/>
                                  <w:color w:val="000000"/>
                                  <w:spacing w:val="-2"/>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 are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k</w:t>
                              </w:r>
                              <w:r>
                                <w:rPr>
                                  <w:rFonts w:ascii="Calibri" w:eastAsia="Calibri" w:hAnsi="Calibri" w:cs="Calibri"/>
                                  <w:color w:val="000000"/>
                                  <w:sz w:val="24"/>
                                  <w:szCs w:val="24"/>
                                </w:rPr>
                                <w:t xml:space="preserve">ip </w:t>
                              </w:r>
                              <w:r>
                                <w:rPr>
                                  <w:rFonts w:ascii="Calibri" w:eastAsia="Calibri" w:hAnsi="Calibri" w:cs="Calibri"/>
                                  <w:color w:val="000000"/>
                                  <w:spacing w:val="1"/>
                                  <w:sz w:val="24"/>
                                  <w:szCs w:val="24"/>
                                </w:rPr>
                                <w:t>cou</w:t>
                              </w:r>
                              <w:r>
                                <w:rPr>
                                  <w:rFonts w:ascii="Calibri" w:eastAsia="Calibri" w:hAnsi="Calibri" w:cs="Calibri"/>
                                  <w:color w:val="000000"/>
                                  <w:spacing w:val="2"/>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 xml:space="preserve">ing, </w:t>
                              </w:r>
                              <w:r>
                                <w:rPr>
                                  <w:rFonts w:ascii="Calibri" w:eastAsia="Calibri" w:hAnsi="Calibri" w:cs="Calibri"/>
                                  <w:color w:val="000000"/>
                                  <w:sz w:val="24"/>
                                  <w:szCs w:val="24"/>
                                </w:rPr>
                                <w:t>chi</w:t>
                              </w:r>
                              <w:r>
                                <w:rPr>
                                  <w:rFonts w:ascii="Calibri" w:eastAsia="Calibri" w:hAnsi="Calibri" w:cs="Calibri"/>
                                  <w:color w:val="000000"/>
                                  <w:spacing w:val="-1"/>
                                  <w:sz w:val="24"/>
                                  <w:szCs w:val="24"/>
                                </w:rPr>
                                <w:t>l</w:t>
                              </w:r>
                              <w:r>
                                <w:rPr>
                                  <w:rFonts w:ascii="Calibri" w:eastAsia="Calibri" w:hAnsi="Calibri" w:cs="Calibri"/>
                                  <w:color w:val="000000"/>
                                  <w:sz w:val="24"/>
                                  <w:szCs w:val="24"/>
                                </w:rPr>
                                <w:t>dr</w:t>
                              </w:r>
                              <w:r>
                                <w:rPr>
                                  <w:rFonts w:ascii="Calibri" w:eastAsia="Calibri" w:hAnsi="Calibri" w:cs="Calibri"/>
                                  <w:color w:val="000000"/>
                                  <w:spacing w:val="-1"/>
                                  <w:sz w:val="24"/>
                                  <w:szCs w:val="24"/>
                                </w:rPr>
                                <w:t>e</w:t>
                              </w:r>
                              <w:r>
                                <w:rPr>
                                  <w:rFonts w:ascii="Calibri" w:eastAsia="Calibri" w:hAnsi="Calibri" w:cs="Calibri"/>
                                  <w:color w:val="000000"/>
                                  <w:sz w:val="24"/>
                                  <w:szCs w:val="24"/>
                                </w:rPr>
                                <w:t>n</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may</w:t>
                              </w:r>
                              <w:r>
                                <w:rPr>
                                  <w:rFonts w:ascii="Calibri" w:eastAsia="Calibri" w:hAnsi="Calibri" w:cs="Calibri"/>
                                  <w:color w:val="000000"/>
                                  <w:spacing w:val="-1"/>
                                  <w:sz w:val="24"/>
                                  <w:szCs w:val="24"/>
                                </w:rPr>
                                <w:t xml:space="preserve"> u</w:t>
                              </w:r>
                              <w:r>
                                <w:rPr>
                                  <w:rFonts w:ascii="Calibri" w:eastAsia="Calibri" w:hAnsi="Calibri" w:cs="Calibri"/>
                                  <w:color w:val="000000"/>
                                  <w:sz w:val="24"/>
                                  <w:szCs w:val="24"/>
                                </w:rPr>
                                <w:t xml:space="preserve">se </w:t>
                              </w:r>
                              <w:r>
                                <w:rPr>
                                  <w:rFonts w:ascii="Calibri" w:eastAsia="Calibri" w:hAnsi="Calibri" w:cs="Calibri"/>
                                  <w:color w:val="000000"/>
                                  <w:spacing w:val="1"/>
                                  <w:sz w:val="24"/>
                                  <w:szCs w:val="24"/>
                                </w:rPr>
                                <w:t>t</w:t>
                              </w:r>
                              <w:r>
                                <w:rPr>
                                  <w:rFonts w:ascii="Calibri" w:eastAsia="Calibri" w:hAnsi="Calibri" w:cs="Calibri"/>
                                  <w:color w:val="000000"/>
                                  <w:sz w:val="24"/>
                                  <w:szCs w:val="24"/>
                                </w:rPr>
                                <w:t xml:space="preserve">heir </w:t>
                              </w:r>
                              <w:r>
                                <w:rPr>
                                  <w:rFonts w:ascii="Calibri" w:eastAsia="Calibri" w:hAnsi="Calibri" w:cs="Calibri"/>
                                  <w:color w:val="000000"/>
                                  <w:w w:val="87"/>
                                  <w:sz w:val="24"/>
                                  <w:szCs w:val="24"/>
                                </w:rPr>
                                <w:t>f</w:t>
                              </w:r>
                              <w:r>
                                <w:rPr>
                                  <w:rFonts w:ascii="Calibri" w:eastAsia="Calibri" w:hAnsi="Calibri" w:cs="Calibri"/>
                                  <w:color w:val="000000"/>
                                  <w:spacing w:val="-1"/>
                                  <w:w w:val="115"/>
                                  <w:sz w:val="24"/>
                                  <w:szCs w:val="24"/>
                                </w:rPr>
                                <w:t>i</w:t>
                              </w:r>
                              <w:r>
                                <w:rPr>
                                  <w:rFonts w:ascii="Calibri" w:eastAsia="Calibri" w:hAnsi="Calibri" w:cs="Calibri"/>
                                  <w:color w:val="000000"/>
                                  <w:sz w:val="24"/>
                                  <w:szCs w:val="24"/>
                                </w:rPr>
                                <w:t>n-</w:t>
                              </w:r>
                              <w:proofErr w:type="spellStart"/>
                              <w:r>
                                <w:rPr>
                                  <w:rFonts w:ascii="Calibri" w:eastAsia="Calibri" w:hAnsi="Calibri" w:cs="Calibri"/>
                                  <w:color w:val="000000"/>
                                  <w:sz w:val="24"/>
                                  <w:szCs w:val="24"/>
                                </w:rPr>
                                <w:t>gers</w:t>
                              </w:r>
                              <w:proofErr w:type="spellEnd"/>
                              <w:r>
                                <w:rPr>
                                  <w:rFonts w:ascii="Calibri" w:eastAsia="Calibri" w:hAnsi="Calibri" w:cs="Calibri"/>
                                  <w:color w:val="000000"/>
                                  <w:sz w:val="24"/>
                                  <w:szCs w:val="24"/>
                                </w:rPr>
                                <w:t xml:space="preserve"> as</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they </w:t>
                              </w:r>
                              <w:r>
                                <w:rPr>
                                  <w:rFonts w:ascii="Calibri" w:eastAsia="Calibri" w:hAnsi="Calibri" w:cs="Calibri"/>
                                  <w:color w:val="000000"/>
                                  <w:spacing w:val="-1"/>
                                  <w:sz w:val="24"/>
                                  <w:szCs w:val="24"/>
                                </w:rPr>
                                <w:t>a</w:t>
                              </w:r>
                              <w:r>
                                <w:rPr>
                                  <w:rFonts w:ascii="Calibri" w:eastAsia="Calibri" w:hAnsi="Calibri" w:cs="Calibri"/>
                                  <w:color w:val="000000"/>
                                  <w:sz w:val="24"/>
                                  <w:szCs w:val="24"/>
                                </w:rPr>
                                <w:t>re skip</w:t>
                              </w:r>
                              <w:r>
                                <w:rPr>
                                  <w:rFonts w:ascii="Calibri" w:eastAsia="Calibri" w:hAnsi="Calibri" w:cs="Calibri"/>
                                  <w:color w:val="000000"/>
                                  <w:spacing w:val="1"/>
                                  <w:sz w:val="24"/>
                                  <w:szCs w:val="24"/>
                                </w:rPr>
                                <w:t xml:space="preserve"> c</w:t>
                              </w:r>
                              <w:r>
                                <w:rPr>
                                  <w:rFonts w:ascii="Calibri" w:eastAsia="Calibri" w:hAnsi="Calibri" w:cs="Calibri"/>
                                  <w:color w:val="000000"/>
                                  <w:spacing w:val="-1"/>
                                  <w:sz w:val="24"/>
                                  <w:szCs w:val="24"/>
                                </w:rPr>
                                <w:t>o</w:t>
                              </w:r>
                              <w:r>
                                <w:rPr>
                                  <w:rFonts w:ascii="Calibri" w:eastAsia="Calibri" w:hAnsi="Calibri" w:cs="Calibri"/>
                                  <w:color w:val="000000"/>
                                  <w:sz w:val="24"/>
                                  <w:szCs w:val="24"/>
                                </w:rPr>
                                <w:t>u</w:t>
                              </w:r>
                              <w:r>
                                <w:rPr>
                                  <w:rFonts w:ascii="Calibri" w:eastAsia="Calibri" w:hAnsi="Calibri" w:cs="Calibri"/>
                                  <w:color w:val="000000"/>
                                  <w:spacing w:val="1"/>
                                  <w:sz w:val="24"/>
                                  <w:szCs w:val="24"/>
                                </w:rPr>
                                <w:t>n</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n</w:t>
                              </w:r>
                              <w:r>
                                <w:rPr>
                                  <w:rFonts w:ascii="Calibri" w:eastAsia="Calibri" w:hAnsi="Calibri" w:cs="Calibri"/>
                                  <w:color w:val="000000"/>
                                  <w:spacing w:val="1"/>
                                  <w:sz w:val="24"/>
                                  <w:szCs w:val="24"/>
                                </w:rPr>
                                <w:t>g.</w:t>
                              </w:r>
                              <w:r>
                                <w:rPr>
                                  <w:rFonts w:ascii="Calibri" w:eastAsia="Calibri" w:hAnsi="Calibri" w:cs="Calibri"/>
                                  <w:color w:val="000000"/>
                                  <w:sz w:val="24"/>
                                  <w:szCs w:val="24"/>
                                </w:rPr>
                                <w:t xml:space="preserve"> Use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bar mo</w:t>
                              </w:r>
                              <w:r>
                                <w:rPr>
                                  <w:rFonts w:ascii="Calibri" w:eastAsia="Calibri" w:hAnsi="Calibri" w:cs="Calibri"/>
                                  <w:color w:val="000000"/>
                                  <w:spacing w:val="1"/>
                                  <w:sz w:val="24"/>
                                  <w:szCs w:val="24"/>
                                </w:rPr>
                                <w:t>d</w:t>
                              </w:r>
                              <w:r>
                                <w:rPr>
                                  <w:rFonts w:ascii="Calibri" w:eastAsia="Calibri" w:hAnsi="Calibri" w:cs="Calibri"/>
                                  <w:color w:val="000000"/>
                                  <w:sz w:val="24"/>
                                  <w:szCs w:val="24"/>
                                </w:rPr>
                                <w:t>els.</w:t>
                              </w:r>
                            </w:p>
                            <w:p w14:paraId="6BD682FE" w14:textId="77777777" w:rsidR="00732839" w:rsidRDefault="00732839">
                              <w:pPr>
                                <w:spacing w:after="0" w:line="240" w:lineRule="exact"/>
                                <w:rPr>
                                  <w:rFonts w:ascii="Calibri" w:eastAsia="Calibri" w:hAnsi="Calibri" w:cs="Calibri"/>
                                  <w:sz w:val="24"/>
                                  <w:szCs w:val="24"/>
                                </w:rPr>
                              </w:pPr>
                            </w:p>
                            <w:p w14:paraId="1F6C4CE0" w14:textId="77777777" w:rsidR="00732839" w:rsidRDefault="00732839">
                              <w:pPr>
                                <w:spacing w:after="52" w:line="240" w:lineRule="exact"/>
                                <w:rPr>
                                  <w:rFonts w:ascii="Calibri" w:eastAsia="Calibri" w:hAnsi="Calibri" w:cs="Calibri"/>
                                  <w:sz w:val="24"/>
                                  <w:szCs w:val="24"/>
                                </w:rPr>
                              </w:pPr>
                            </w:p>
                            <w:p w14:paraId="18CDF7EE"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+ 5 + 5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 +</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 + 5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40</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0AD3509" w14:textId="77777777" w:rsidR="00732839" w:rsidRDefault="00732839">
                              <w:pPr>
                                <w:spacing w:before="81" w:after="0" w:line="286" w:lineRule="auto"/>
                                <w:ind w:left="66" w:right="253"/>
                                <w:rPr>
                                  <w:rFonts w:ascii="Calibri" w:eastAsia="Calibri" w:hAnsi="Calibri" w:cs="Calibri"/>
                                  <w:color w:val="000000"/>
                                  <w:spacing w:val="1"/>
                                  <w:sz w:val="24"/>
                                  <w:szCs w:val="24"/>
                                </w:rPr>
                              </w:pPr>
                              <w:r>
                                <w:rPr>
                                  <w:rFonts w:ascii="Calibri" w:eastAsia="Calibri" w:hAnsi="Calibri" w:cs="Calibri"/>
                                  <w:color w:val="000000"/>
                                  <w:sz w:val="24"/>
                                  <w:szCs w:val="24"/>
                                </w:rPr>
                                <w:t>N</w:t>
                              </w:r>
                              <w:r>
                                <w:rPr>
                                  <w:rFonts w:ascii="Calibri" w:eastAsia="Calibri" w:hAnsi="Calibri" w:cs="Calibri"/>
                                  <w:color w:val="000000"/>
                                  <w:spacing w:val="1"/>
                                  <w:sz w:val="24"/>
                                  <w:szCs w:val="24"/>
                                </w:rPr>
                                <w:t>u</w:t>
                              </w:r>
                              <w:r>
                                <w:rPr>
                                  <w:rFonts w:ascii="Calibri" w:eastAsia="Calibri" w:hAnsi="Calibri" w:cs="Calibri"/>
                                  <w:color w:val="000000"/>
                                  <w:sz w:val="24"/>
                                  <w:szCs w:val="24"/>
                                </w:rPr>
                                <w:t>mber l</w:t>
                              </w:r>
                              <w:r>
                                <w:rPr>
                                  <w:rFonts w:ascii="Calibri" w:eastAsia="Calibri" w:hAnsi="Calibri" w:cs="Calibri"/>
                                  <w:color w:val="000000"/>
                                  <w:spacing w:val="-1"/>
                                  <w:sz w:val="24"/>
                                  <w:szCs w:val="24"/>
                                </w:rPr>
                                <w:t>i</w:t>
                              </w:r>
                              <w:r>
                                <w:rPr>
                                  <w:rFonts w:ascii="Calibri" w:eastAsia="Calibri" w:hAnsi="Calibri" w:cs="Calibri"/>
                                  <w:color w:val="000000"/>
                                  <w:sz w:val="24"/>
                                  <w:szCs w:val="24"/>
                                </w:rPr>
                                <w:t>nes,</w:t>
                              </w:r>
                              <w:r>
                                <w:rPr>
                                  <w:rFonts w:ascii="Calibri" w:eastAsia="Calibri" w:hAnsi="Calibri" w:cs="Calibri"/>
                                  <w:color w:val="000000"/>
                                  <w:spacing w:val="1"/>
                                  <w:sz w:val="24"/>
                                  <w:szCs w:val="24"/>
                                </w:rPr>
                                <w:t xml:space="preserve"> </w:t>
                              </w:r>
                              <w:r>
                                <w:rPr>
                                  <w:rFonts w:ascii="Calibri" w:eastAsia="Calibri" w:hAnsi="Calibri" w:cs="Calibri"/>
                                  <w:color w:val="000000"/>
                                  <w:spacing w:val="2"/>
                                  <w:sz w:val="24"/>
                                  <w:szCs w:val="24"/>
                                </w:rPr>
                                <w:t>c</w:t>
                              </w:r>
                              <w:r>
                                <w:rPr>
                                  <w:rFonts w:ascii="Calibri" w:eastAsia="Calibri" w:hAnsi="Calibri" w:cs="Calibri"/>
                                  <w:color w:val="000000"/>
                                  <w:sz w:val="24"/>
                                  <w:szCs w:val="24"/>
                                </w:rPr>
                                <w:t>o</w:t>
                              </w:r>
                              <w:r>
                                <w:rPr>
                                  <w:rFonts w:ascii="Calibri" w:eastAsia="Calibri" w:hAnsi="Calibri" w:cs="Calibri"/>
                                  <w:color w:val="000000"/>
                                  <w:spacing w:val="2"/>
                                  <w:sz w:val="24"/>
                                  <w:szCs w:val="24"/>
                                </w:rPr>
                                <w:t>u</w:t>
                              </w:r>
                              <w:r>
                                <w:rPr>
                                  <w:rFonts w:ascii="Calibri" w:eastAsia="Calibri" w:hAnsi="Calibri" w:cs="Calibri"/>
                                  <w:color w:val="000000"/>
                                  <w:sz w:val="24"/>
                                  <w:szCs w:val="24"/>
                                </w:rPr>
                                <w:t>n</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ing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ic</w:t>
                              </w:r>
                              <w:r>
                                <w:rPr>
                                  <w:rFonts w:ascii="Calibri" w:eastAsia="Calibri" w:hAnsi="Calibri" w:cs="Calibri"/>
                                  <w:color w:val="000000"/>
                                  <w:spacing w:val="1"/>
                                  <w:sz w:val="24"/>
                                  <w:szCs w:val="24"/>
                                </w:rPr>
                                <w:t>k</w:t>
                              </w:r>
                              <w:r>
                                <w:rPr>
                                  <w:rFonts w:ascii="Calibri" w:eastAsia="Calibri" w:hAnsi="Calibri" w:cs="Calibri"/>
                                  <w:color w:val="000000"/>
                                  <w:spacing w:val="2"/>
                                  <w:sz w:val="24"/>
                                  <w:szCs w:val="24"/>
                                </w:rPr>
                                <w:t>s</w:t>
                              </w:r>
                              <w:r>
                                <w:rPr>
                                  <w:rFonts w:ascii="Calibri" w:eastAsia="Calibri" w:hAnsi="Calibri" w:cs="Calibri"/>
                                  <w:color w:val="000000"/>
                                  <w:sz w:val="24"/>
                                  <w:szCs w:val="24"/>
                                </w:rPr>
                                <w:t xml:space="preserve"> and </w:t>
                              </w:r>
                              <w:r>
                                <w:rPr>
                                  <w:rFonts w:ascii="Calibri" w:eastAsia="Calibri" w:hAnsi="Calibri" w:cs="Calibri"/>
                                  <w:color w:val="000000"/>
                                  <w:spacing w:val="1"/>
                                  <w:sz w:val="24"/>
                                  <w:szCs w:val="24"/>
                                </w:rPr>
                                <w:t>b</w:t>
                              </w:r>
                              <w:r>
                                <w:rPr>
                                  <w:rFonts w:ascii="Calibri" w:eastAsia="Calibri" w:hAnsi="Calibri" w:cs="Calibri"/>
                                  <w:color w:val="000000"/>
                                  <w:sz w:val="24"/>
                                  <w:szCs w:val="24"/>
                                </w:rPr>
                                <w:t>ar mo</w:t>
                              </w:r>
                              <w:r>
                                <w:rPr>
                                  <w:rFonts w:ascii="Calibri" w:eastAsia="Calibri" w:hAnsi="Calibri" w:cs="Calibri"/>
                                  <w:color w:val="000000"/>
                                  <w:spacing w:val="1"/>
                                  <w:sz w:val="24"/>
                                  <w:szCs w:val="24"/>
                                </w:rPr>
                                <w:t>d</w:t>
                              </w:r>
                              <w:r>
                                <w:rPr>
                                  <w:rFonts w:ascii="Calibri" w:eastAsia="Calibri" w:hAnsi="Calibri" w:cs="Calibri"/>
                                  <w:color w:val="000000"/>
                                  <w:sz w:val="24"/>
                                  <w:szCs w:val="24"/>
                                </w:rPr>
                                <w:t>els</w:t>
                              </w:r>
                              <w:r>
                                <w:rPr>
                                  <w:rFonts w:ascii="Calibri" w:eastAsia="Calibri" w:hAnsi="Calibri" w:cs="Calibri"/>
                                  <w:color w:val="000000"/>
                                  <w:spacing w:val="1"/>
                                  <w:sz w:val="24"/>
                                  <w:szCs w:val="24"/>
                                </w:rPr>
                                <w:t xml:space="preserve"> </w:t>
                              </w:r>
                              <w:r>
                                <w:rPr>
                                  <w:rFonts w:ascii="Calibri" w:eastAsia="Calibri" w:hAnsi="Calibri" w:cs="Calibri"/>
                                  <w:color w:val="000000"/>
                                  <w:spacing w:val="-2"/>
                                  <w:sz w:val="24"/>
                                  <w:szCs w:val="24"/>
                                </w:rPr>
                                <w:t>s</w:t>
                              </w:r>
                              <w:r>
                                <w:rPr>
                                  <w:rFonts w:ascii="Calibri" w:eastAsia="Calibri" w:hAnsi="Calibri" w:cs="Calibri"/>
                                  <w:color w:val="000000"/>
                                  <w:sz w:val="24"/>
                                  <w:szCs w:val="24"/>
                                </w:rPr>
                                <w:t xml:space="preserve">hould </w:t>
                              </w:r>
                              <w:r>
                                <w:rPr>
                                  <w:rFonts w:ascii="Calibri" w:eastAsia="Calibri" w:hAnsi="Calibri" w:cs="Calibri"/>
                                  <w:color w:val="000000"/>
                                  <w:spacing w:val="1"/>
                                  <w:sz w:val="24"/>
                                  <w:szCs w:val="24"/>
                                </w:rPr>
                                <w:t>b</w:t>
                              </w:r>
                              <w:r>
                                <w:rPr>
                                  <w:rFonts w:ascii="Calibri" w:eastAsia="Calibri" w:hAnsi="Calibri" w:cs="Calibri"/>
                                  <w:color w:val="000000"/>
                                  <w:sz w:val="24"/>
                                  <w:szCs w:val="24"/>
                                </w:rPr>
                                <w:t xml:space="preserve">e used </w:t>
                              </w:r>
                              <w:r>
                                <w:rPr>
                                  <w:rFonts w:ascii="Calibri" w:eastAsia="Calibri" w:hAnsi="Calibri" w:cs="Calibri"/>
                                  <w:color w:val="000000"/>
                                  <w:spacing w:val="-1"/>
                                  <w:sz w:val="24"/>
                                  <w:szCs w:val="24"/>
                                </w:rPr>
                                <w:t>t</w:t>
                              </w:r>
                              <w:r>
                                <w:rPr>
                                  <w:rFonts w:ascii="Calibri" w:eastAsia="Calibri" w:hAnsi="Calibri" w:cs="Calibri"/>
                                  <w:color w:val="000000"/>
                                  <w:sz w:val="24"/>
                                  <w:szCs w:val="24"/>
                                </w:rPr>
                                <w:t>o</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 xml:space="preserve">show </w:t>
                              </w:r>
                              <w:proofErr w:type="spellStart"/>
                              <w:r>
                                <w:rPr>
                                  <w:rFonts w:ascii="Calibri" w:eastAsia="Calibri" w:hAnsi="Calibri" w:cs="Calibri"/>
                                  <w:color w:val="000000"/>
                                  <w:spacing w:val="1"/>
                                  <w:sz w:val="24"/>
                                  <w:szCs w:val="24"/>
                                </w:rPr>
                                <w:t>repr</w:t>
                              </w:r>
                              <w:r>
                                <w:rPr>
                                  <w:rFonts w:ascii="Calibri" w:eastAsia="Calibri" w:hAnsi="Calibri" w:cs="Calibri"/>
                                  <w:color w:val="000000"/>
                                  <w:sz w:val="24"/>
                                  <w:szCs w:val="24"/>
                                </w:rPr>
                                <w:t>e</w:t>
                              </w:r>
                              <w:r>
                                <w:rPr>
                                  <w:rFonts w:ascii="Calibri" w:eastAsia="Calibri" w:hAnsi="Calibri" w:cs="Calibri"/>
                                  <w:color w:val="000000"/>
                                  <w:spacing w:val="1"/>
                                  <w:sz w:val="24"/>
                                  <w:szCs w:val="24"/>
                                </w:rPr>
                                <w:t>-se</w:t>
                              </w:r>
                              <w:r>
                                <w:rPr>
                                  <w:rFonts w:ascii="Calibri" w:eastAsia="Calibri" w:hAnsi="Calibri" w:cs="Calibri"/>
                                  <w:color w:val="000000"/>
                                  <w:spacing w:val="2"/>
                                  <w:sz w:val="24"/>
                                  <w:szCs w:val="24"/>
                                </w:rPr>
                                <w:t>nt</w:t>
                              </w:r>
                              <w:r>
                                <w:rPr>
                                  <w:rFonts w:ascii="Calibri" w:eastAsia="Calibri" w:hAnsi="Calibri" w:cs="Calibri"/>
                                  <w:color w:val="000000"/>
                                  <w:spacing w:val="1"/>
                                  <w:sz w:val="24"/>
                                  <w:szCs w:val="24"/>
                                </w:rPr>
                                <w:t>a</w:t>
                              </w:r>
                              <w:r>
                                <w:rPr>
                                  <w:rFonts w:ascii="Calibri" w:eastAsia="Calibri" w:hAnsi="Calibri" w:cs="Calibri"/>
                                  <w:color w:val="000000"/>
                                  <w:spacing w:val="1"/>
                                  <w:w w:val="83"/>
                                  <w:sz w:val="24"/>
                                  <w:szCs w:val="24"/>
                                </w:rPr>
                                <w:t>t</w:t>
                              </w:r>
                              <w:r>
                                <w:rPr>
                                  <w:rFonts w:ascii="Calibri" w:eastAsia="Calibri" w:hAnsi="Calibri" w:cs="Calibri"/>
                                  <w:color w:val="000000"/>
                                  <w:sz w:val="24"/>
                                  <w:szCs w:val="24"/>
                                </w:rPr>
                                <w:t>i</w:t>
                              </w:r>
                              <w:r>
                                <w:rPr>
                                  <w:rFonts w:ascii="Calibri" w:eastAsia="Calibri" w:hAnsi="Calibri" w:cs="Calibri"/>
                                  <w:color w:val="000000"/>
                                  <w:spacing w:val="1"/>
                                  <w:sz w:val="24"/>
                                  <w:szCs w:val="24"/>
                                </w:rPr>
                                <w:t>on</w:t>
                              </w:r>
                              <w:proofErr w:type="spellEnd"/>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o</w:t>
                              </w:r>
                              <w:r>
                                <w:rPr>
                                  <w:rFonts w:ascii="Calibri" w:eastAsia="Calibri" w:hAnsi="Calibri" w:cs="Calibri"/>
                                  <w:color w:val="000000"/>
                                  <w:sz w:val="24"/>
                                  <w:szCs w:val="24"/>
                                </w:rPr>
                                <w:t xml:space="preserve">f </w:t>
                              </w:r>
                              <w:r>
                                <w:rPr>
                                  <w:rFonts w:ascii="Calibri" w:eastAsia="Calibri" w:hAnsi="Calibri" w:cs="Calibri"/>
                                  <w:color w:val="000000"/>
                                  <w:spacing w:val="2"/>
                                  <w:sz w:val="24"/>
                                  <w:szCs w:val="24"/>
                                </w:rPr>
                                <w:t>coun</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w:t>
                              </w:r>
                              <w:r>
                                <w:rPr>
                                  <w:rFonts w:ascii="Calibri" w:eastAsia="Calibri" w:hAnsi="Calibri" w:cs="Calibri"/>
                                  <w:color w:val="000000"/>
                                  <w:spacing w:val="3"/>
                                  <w:sz w:val="24"/>
                                  <w:szCs w:val="24"/>
                                </w:rPr>
                                <w:t>n</w:t>
                              </w:r>
                              <w:r>
                                <w:rPr>
                                  <w:rFonts w:ascii="Calibri" w:eastAsia="Calibri" w:hAnsi="Calibri" w:cs="Calibri"/>
                                  <w:color w:val="000000"/>
                                  <w:spacing w:val="2"/>
                                  <w:sz w:val="24"/>
                                  <w:szCs w:val="24"/>
                                </w:rPr>
                                <w:t>g</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in</w:t>
                              </w:r>
                              <w:r>
                                <w:rPr>
                                  <w:rFonts w:ascii="Calibri" w:eastAsia="Calibri" w:hAnsi="Calibri" w:cs="Calibri"/>
                                  <w:color w:val="000000"/>
                                  <w:spacing w:val="-3"/>
                                  <w:sz w:val="24"/>
                                  <w:szCs w:val="24"/>
                                </w:rPr>
                                <w:t xml:space="preserve"> </w:t>
                              </w:r>
                              <w:r>
                                <w:rPr>
                                  <w:rFonts w:ascii="Calibri" w:eastAsia="Calibri" w:hAnsi="Calibri" w:cs="Calibri"/>
                                  <w:color w:val="000000"/>
                                  <w:spacing w:val="1"/>
                                  <w:sz w:val="24"/>
                                  <w:szCs w:val="24"/>
                                </w:rPr>
                                <w:t>mul</w:t>
                              </w:r>
                              <w:r>
                                <w:rPr>
                                  <w:rFonts w:ascii="Calibri" w:eastAsia="Calibri" w:hAnsi="Calibri" w:cs="Calibri"/>
                                  <w:color w:val="000000"/>
                                  <w:spacing w:val="1"/>
                                  <w:w w:val="83"/>
                                  <w:sz w:val="24"/>
                                  <w:szCs w:val="24"/>
                                </w:rPr>
                                <w:t>t</w:t>
                              </w:r>
                              <w:r>
                                <w:rPr>
                                  <w:rFonts w:ascii="Calibri" w:eastAsia="Calibri" w:hAnsi="Calibri" w:cs="Calibri"/>
                                  <w:color w:val="000000"/>
                                  <w:spacing w:val="2"/>
                                  <w:sz w:val="24"/>
                                  <w:szCs w:val="24"/>
                                </w:rPr>
                                <w:t>ip</w:t>
                              </w:r>
                              <w:r>
                                <w:rPr>
                                  <w:rFonts w:ascii="Calibri" w:eastAsia="Calibri" w:hAnsi="Calibri" w:cs="Calibri"/>
                                  <w:color w:val="000000"/>
                                  <w:sz w:val="24"/>
                                  <w:szCs w:val="24"/>
                                </w:rPr>
                                <w:t>l</w:t>
                              </w:r>
                              <w:r>
                                <w:rPr>
                                  <w:rFonts w:ascii="Calibri" w:eastAsia="Calibri" w:hAnsi="Calibri" w:cs="Calibri"/>
                                  <w:color w:val="000000"/>
                                  <w:spacing w:val="1"/>
                                  <w:sz w:val="24"/>
                                  <w:szCs w:val="24"/>
                                </w:rPr>
                                <w:t>es.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FD8705C" w14:textId="77777777" w:rsidR="00732839" w:rsidRDefault="00732839">
                              <w:pPr>
                                <w:spacing w:before="81"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Cou</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t in </w:t>
                              </w:r>
                              <w:r>
                                <w:rPr>
                                  <w:rFonts w:ascii="Calibri" w:eastAsia="Calibri" w:hAnsi="Calibri" w:cs="Calibri"/>
                                  <w:color w:val="000000"/>
                                  <w:spacing w:val="1"/>
                                  <w:sz w:val="24"/>
                                  <w:szCs w:val="24"/>
                                </w:rPr>
                                <w:t>m</w:t>
                              </w:r>
                              <w:r>
                                <w:rPr>
                                  <w:rFonts w:ascii="Calibri" w:eastAsia="Calibri" w:hAnsi="Calibri" w:cs="Calibri"/>
                                  <w:color w:val="000000"/>
                                  <w:spacing w:val="2"/>
                                  <w:sz w:val="24"/>
                                  <w:szCs w:val="24"/>
                                </w:rPr>
                                <w:t>u</w:t>
                              </w:r>
                              <w:r>
                                <w:rPr>
                                  <w:rFonts w:ascii="Calibri" w:eastAsia="Calibri" w:hAnsi="Calibri" w:cs="Calibri"/>
                                  <w:color w:val="000000"/>
                                  <w:spacing w:val="-1"/>
                                  <w:sz w:val="24"/>
                                  <w:szCs w:val="24"/>
                                </w:rPr>
                                <w:t>l</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w:t>
                              </w:r>
                              <w:r>
                                <w:rPr>
                                  <w:rFonts w:ascii="Calibri" w:eastAsia="Calibri" w:hAnsi="Calibri" w:cs="Calibri"/>
                                  <w:color w:val="000000"/>
                                  <w:spacing w:val="2"/>
                                  <w:sz w:val="24"/>
                                  <w:szCs w:val="24"/>
                                </w:rPr>
                                <w:t>p</w:t>
                              </w:r>
                              <w:r>
                                <w:rPr>
                                  <w:rFonts w:ascii="Calibri" w:eastAsia="Calibri" w:hAnsi="Calibri" w:cs="Calibri"/>
                                  <w:color w:val="000000"/>
                                  <w:spacing w:val="1"/>
                                  <w:sz w:val="24"/>
                                  <w:szCs w:val="24"/>
                                </w:rPr>
                                <w:t>les</w:t>
                              </w:r>
                              <w:r>
                                <w:rPr>
                                  <w:rFonts w:ascii="Calibri" w:eastAsia="Calibri" w:hAnsi="Calibri" w:cs="Calibri"/>
                                  <w:color w:val="000000"/>
                                  <w:sz w:val="24"/>
                                  <w:szCs w:val="24"/>
                                </w:rPr>
                                <w:t xml:space="preserve"> of a</w:t>
                              </w:r>
                              <w:r>
                                <w:rPr>
                                  <w:rFonts w:ascii="Calibri" w:eastAsia="Calibri" w:hAnsi="Calibri" w:cs="Calibri"/>
                                  <w:color w:val="000000"/>
                                  <w:spacing w:val="-1"/>
                                  <w:sz w:val="24"/>
                                  <w:szCs w:val="24"/>
                                </w:rPr>
                                <w:t xml:space="preserve"> n</w:t>
                              </w:r>
                              <w:r>
                                <w:rPr>
                                  <w:rFonts w:ascii="Calibri" w:eastAsia="Calibri" w:hAnsi="Calibri" w:cs="Calibri"/>
                                  <w:color w:val="000000"/>
                                  <w:sz w:val="24"/>
                                  <w:szCs w:val="24"/>
                                </w:rPr>
                                <w:t>um</w:t>
                              </w:r>
                              <w:r>
                                <w:rPr>
                                  <w:rFonts w:ascii="Calibri" w:eastAsia="Calibri" w:hAnsi="Calibri" w:cs="Calibri"/>
                                  <w:color w:val="000000"/>
                                  <w:spacing w:val="1"/>
                                  <w:sz w:val="24"/>
                                  <w:szCs w:val="24"/>
                                </w:rPr>
                                <w:t>b</w:t>
                              </w:r>
                              <w:r>
                                <w:rPr>
                                  <w:rFonts w:ascii="Calibri" w:eastAsia="Calibri" w:hAnsi="Calibri" w:cs="Calibri"/>
                                  <w:color w:val="000000"/>
                                  <w:sz w:val="24"/>
                                  <w:szCs w:val="24"/>
                                </w:rPr>
                                <w:t>er al</w:t>
                              </w:r>
                              <w:r>
                                <w:rPr>
                                  <w:rFonts w:ascii="Calibri" w:eastAsia="Calibri" w:hAnsi="Calibri" w:cs="Calibri"/>
                                  <w:color w:val="000000"/>
                                  <w:spacing w:val="-1"/>
                                  <w:sz w:val="24"/>
                                  <w:szCs w:val="24"/>
                                </w:rPr>
                                <w:t>o</w:t>
                              </w:r>
                              <w:r>
                                <w:rPr>
                                  <w:rFonts w:ascii="Calibri" w:eastAsia="Calibri" w:hAnsi="Calibri" w:cs="Calibri"/>
                                  <w:color w:val="000000"/>
                                  <w:sz w:val="24"/>
                                  <w:szCs w:val="24"/>
                                </w:rPr>
                                <w:t>ud.</w:t>
                              </w:r>
                            </w:p>
                            <w:p w14:paraId="2D5B6E50" w14:textId="77777777" w:rsidR="00732839" w:rsidRDefault="00732839">
                              <w:pPr>
                                <w:spacing w:after="0" w:line="240" w:lineRule="exact"/>
                                <w:rPr>
                                  <w:rFonts w:ascii="Calibri" w:eastAsia="Calibri" w:hAnsi="Calibri" w:cs="Calibri"/>
                                  <w:sz w:val="24"/>
                                  <w:szCs w:val="24"/>
                                </w:rPr>
                              </w:pPr>
                            </w:p>
                            <w:p w14:paraId="27A3B454" w14:textId="77777777" w:rsidR="00732839" w:rsidRDefault="00732839">
                              <w:pPr>
                                <w:spacing w:after="0" w:line="240" w:lineRule="exact"/>
                                <w:rPr>
                                  <w:rFonts w:ascii="Calibri" w:eastAsia="Calibri" w:hAnsi="Calibri" w:cs="Calibri"/>
                                  <w:sz w:val="24"/>
                                  <w:szCs w:val="24"/>
                                </w:rPr>
                              </w:pPr>
                            </w:p>
                            <w:p w14:paraId="4E49B602" w14:textId="77777777" w:rsidR="00732839" w:rsidRDefault="00732839">
                              <w:pPr>
                                <w:spacing w:after="5" w:line="160" w:lineRule="exact"/>
                                <w:rPr>
                                  <w:rFonts w:ascii="Calibri" w:eastAsia="Calibri" w:hAnsi="Calibri" w:cs="Calibri"/>
                                  <w:sz w:val="16"/>
                                  <w:szCs w:val="16"/>
                                </w:rPr>
                              </w:pPr>
                            </w:p>
                            <w:p w14:paraId="7CD84D1B" w14:textId="77777777" w:rsidR="00732839" w:rsidRDefault="00732839">
                              <w:pPr>
                                <w:spacing w:after="0" w:line="285" w:lineRule="auto"/>
                                <w:ind w:left="65" w:right="452"/>
                                <w:rPr>
                                  <w:rFonts w:ascii="Calibri" w:eastAsia="Calibri" w:hAnsi="Calibri" w:cs="Calibri"/>
                                  <w:color w:val="000000"/>
                                  <w:sz w:val="24"/>
                                  <w:szCs w:val="24"/>
                                </w:rPr>
                              </w:pPr>
                              <w:r>
                                <w:rPr>
                                  <w:rFonts w:ascii="Calibri" w:eastAsia="Calibri" w:hAnsi="Calibri" w:cs="Calibri"/>
                                  <w:color w:val="000000"/>
                                  <w:sz w:val="24"/>
                                  <w:szCs w:val="24"/>
                                </w:rPr>
                                <w:t>Wri</w:t>
                              </w:r>
                              <w:r>
                                <w:rPr>
                                  <w:rFonts w:ascii="Calibri" w:eastAsia="Calibri" w:hAnsi="Calibri" w:cs="Calibri"/>
                                  <w:color w:val="000000"/>
                                  <w:spacing w:val="1"/>
                                  <w:sz w:val="24"/>
                                  <w:szCs w:val="24"/>
                                </w:rPr>
                                <w:t>t</w:t>
                              </w:r>
                              <w:r>
                                <w:rPr>
                                  <w:rFonts w:ascii="Calibri" w:eastAsia="Calibri" w:hAnsi="Calibri" w:cs="Calibri"/>
                                  <w:color w:val="000000"/>
                                  <w:sz w:val="24"/>
                                  <w:szCs w:val="24"/>
                                </w:rPr>
                                <w:t>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s</w:t>
                              </w:r>
                              <w:r>
                                <w:rPr>
                                  <w:rFonts w:ascii="Calibri" w:eastAsia="Calibri" w:hAnsi="Calibri" w:cs="Calibri"/>
                                  <w:color w:val="000000"/>
                                  <w:spacing w:val="-1"/>
                                  <w:sz w:val="24"/>
                                  <w:szCs w:val="24"/>
                                </w:rPr>
                                <w:t>e</w:t>
                              </w:r>
                              <w:r>
                                <w:rPr>
                                  <w:rFonts w:ascii="Calibri" w:eastAsia="Calibri" w:hAnsi="Calibri" w:cs="Calibri"/>
                                  <w:color w:val="000000"/>
                                  <w:sz w:val="24"/>
                                  <w:szCs w:val="24"/>
                                </w:rPr>
                                <w:t>quences wi</w:t>
                              </w:r>
                              <w:r>
                                <w:rPr>
                                  <w:rFonts w:ascii="Calibri" w:eastAsia="Calibri" w:hAnsi="Calibri" w:cs="Calibri"/>
                                  <w:color w:val="000000"/>
                                  <w:spacing w:val="-1"/>
                                  <w:sz w:val="24"/>
                                  <w:szCs w:val="24"/>
                                </w:rPr>
                                <w:t>t</w:t>
                              </w:r>
                              <w:r>
                                <w:rPr>
                                  <w:rFonts w:ascii="Calibri" w:eastAsia="Calibri" w:hAnsi="Calibri" w:cs="Calibri"/>
                                  <w:color w:val="000000"/>
                                  <w:sz w:val="24"/>
                                  <w:szCs w:val="24"/>
                                </w:rPr>
                                <w:t>h</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m</w:t>
                              </w:r>
                              <w:r>
                                <w:rPr>
                                  <w:rFonts w:ascii="Calibri" w:eastAsia="Calibri" w:hAnsi="Calibri" w:cs="Calibri"/>
                                  <w:color w:val="000000"/>
                                  <w:spacing w:val="1"/>
                                  <w:sz w:val="24"/>
                                  <w:szCs w:val="24"/>
                                </w:rPr>
                                <w:t>ul</w:t>
                              </w:r>
                              <w:r>
                                <w:rPr>
                                  <w:rFonts w:ascii="Calibri" w:eastAsia="Calibri" w:hAnsi="Calibri" w:cs="Calibri"/>
                                  <w:color w:val="000000"/>
                                  <w:spacing w:val="1"/>
                                  <w:w w:val="83"/>
                                  <w:sz w:val="24"/>
                                  <w:szCs w:val="24"/>
                                </w:rPr>
                                <w:t>t</w:t>
                              </w:r>
                              <w:r>
                                <w:rPr>
                                  <w:rFonts w:ascii="Calibri" w:eastAsia="Calibri" w:hAnsi="Calibri" w:cs="Calibri"/>
                                  <w:color w:val="000000"/>
                                  <w:spacing w:val="2"/>
                                  <w:sz w:val="24"/>
                                  <w:szCs w:val="24"/>
                                </w:rPr>
                                <w:t>ip</w:t>
                              </w:r>
                              <w:r>
                                <w:rPr>
                                  <w:rFonts w:ascii="Calibri" w:eastAsia="Calibri" w:hAnsi="Calibri" w:cs="Calibri"/>
                                  <w:color w:val="000000"/>
                                  <w:spacing w:val="-1"/>
                                  <w:sz w:val="24"/>
                                  <w:szCs w:val="24"/>
                                </w:rPr>
                                <w:t>l</w:t>
                              </w:r>
                              <w:r>
                                <w:rPr>
                                  <w:rFonts w:ascii="Calibri" w:eastAsia="Calibri" w:hAnsi="Calibri" w:cs="Calibri"/>
                                  <w:color w:val="000000"/>
                                  <w:spacing w:val="1"/>
                                  <w:sz w:val="24"/>
                                  <w:szCs w:val="24"/>
                                </w:rPr>
                                <w:t>es</w:t>
                              </w:r>
                              <w:r>
                                <w:rPr>
                                  <w:rFonts w:ascii="Calibri" w:eastAsia="Calibri" w:hAnsi="Calibri" w:cs="Calibri"/>
                                  <w:color w:val="000000"/>
                                  <w:sz w:val="24"/>
                                  <w:szCs w:val="24"/>
                                </w:rPr>
                                <w:t xml:space="preserve"> of n</w:t>
                              </w:r>
                              <w:r>
                                <w:rPr>
                                  <w:rFonts w:ascii="Calibri" w:eastAsia="Calibri" w:hAnsi="Calibri" w:cs="Calibri"/>
                                  <w:color w:val="000000"/>
                                  <w:spacing w:val="1"/>
                                  <w:sz w:val="24"/>
                                  <w:szCs w:val="24"/>
                                </w:rPr>
                                <w:t>u</w:t>
                              </w:r>
                              <w:r>
                                <w:rPr>
                                  <w:rFonts w:ascii="Calibri" w:eastAsia="Calibri" w:hAnsi="Calibri" w:cs="Calibri"/>
                                  <w:color w:val="000000"/>
                                  <w:sz w:val="24"/>
                                  <w:szCs w:val="24"/>
                                </w:rPr>
                                <w:t>mbers.</w:t>
                              </w:r>
                            </w:p>
                            <w:p w14:paraId="1112F19C" w14:textId="77777777" w:rsidR="00732839" w:rsidRDefault="00732839">
                              <w:pPr>
                                <w:spacing w:after="0" w:line="120" w:lineRule="exact"/>
                                <w:rPr>
                                  <w:rFonts w:ascii="Calibri" w:eastAsia="Calibri" w:hAnsi="Calibri" w:cs="Calibri"/>
                                  <w:sz w:val="12"/>
                                  <w:szCs w:val="12"/>
                                </w:rPr>
                              </w:pPr>
                            </w:p>
                            <w:p w14:paraId="1ECB9742"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2, 4,</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6,</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8, 10</w:t>
                              </w:r>
                            </w:p>
                            <w:p w14:paraId="0376918D" w14:textId="77777777" w:rsidR="00732839" w:rsidRDefault="00732839">
                              <w:pPr>
                                <w:spacing w:after="15" w:line="160" w:lineRule="exact"/>
                                <w:rPr>
                                  <w:rFonts w:ascii="Calibri" w:eastAsia="Calibri" w:hAnsi="Calibri" w:cs="Calibri"/>
                                  <w:sz w:val="16"/>
                                  <w:szCs w:val="16"/>
                                </w:rPr>
                              </w:pPr>
                            </w:p>
                            <w:p w14:paraId="76BA8824"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3, 6,</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9,</w:t>
                              </w:r>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1</w:t>
                              </w:r>
                              <w:r>
                                <w:rPr>
                                  <w:rFonts w:ascii="Calibri" w:eastAsia="Calibri" w:hAnsi="Calibri" w:cs="Calibri"/>
                                  <w:color w:val="000000"/>
                                  <w:sz w:val="24"/>
                                  <w:szCs w:val="24"/>
                                </w:rPr>
                                <w:t>2, 15</w:t>
                              </w:r>
                            </w:p>
                            <w:p w14:paraId="6D05B693" w14:textId="77777777" w:rsidR="00732839" w:rsidRDefault="00732839">
                              <w:pPr>
                                <w:spacing w:after="17" w:line="160" w:lineRule="exact"/>
                                <w:rPr>
                                  <w:rFonts w:ascii="Calibri" w:eastAsia="Calibri" w:hAnsi="Calibri" w:cs="Calibri"/>
                                  <w:sz w:val="16"/>
                                  <w:szCs w:val="16"/>
                                </w:rPr>
                              </w:pPr>
                            </w:p>
                            <w:p w14:paraId="0F3A1C04" w14:textId="77777777" w:rsidR="00732839" w:rsidRDefault="00732839">
                              <w:pPr>
                                <w:spacing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5, 10,</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1</w:t>
                              </w:r>
                              <w:r>
                                <w:rPr>
                                  <w:rFonts w:ascii="Calibri" w:eastAsia="Calibri" w:hAnsi="Calibri" w:cs="Calibri"/>
                                  <w:color w:val="000000"/>
                                  <w:spacing w:val="1"/>
                                  <w:sz w:val="24"/>
                                  <w:szCs w:val="24"/>
                                </w:rPr>
                                <w:t>5</w:t>
                              </w:r>
                              <w:r>
                                <w:rPr>
                                  <w:rFonts w:ascii="Calibri" w:eastAsia="Calibri" w:hAnsi="Calibri" w:cs="Calibri"/>
                                  <w:color w:val="000000"/>
                                  <w:sz w:val="24"/>
                                  <w:szCs w:val="24"/>
                                </w:rPr>
                                <w:t>,</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20,</w:t>
                              </w:r>
                              <w:r>
                                <w:rPr>
                                  <w:rFonts w:ascii="Calibri" w:eastAsia="Calibri" w:hAnsi="Calibri" w:cs="Calibri"/>
                                  <w:color w:val="000000"/>
                                  <w:spacing w:val="-1"/>
                                  <w:sz w:val="24"/>
                                  <w:szCs w:val="24"/>
                                </w:rPr>
                                <w:t xml:space="preserve"> </w:t>
                              </w:r>
                              <w:proofErr w:type="gramStart"/>
                              <w:r>
                                <w:rPr>
                                  <w:rFonts w:ascii="Calibri" w:eastAsia="Calibri" w:hAnsi="Calibri" w:cs="Calibri"/>
                                  <w:color w:val="000000"/>
                                  <w:sz w:val="24"/>
                                  <w:szCs w:val="24"/>
                                </w:rPr>
                                <w:t>25 ,</w:t>
                              </w:r>
                              <w:proofErr w:type="gramEnd"/>
                              <w:r>
                                <w:rPr>
                                  <w:rFonts w:ascii="Calibri" w:eastAsia="Calibri" w:hAnsi="Calibri" w:cs="Calibri"/>
                                  <w:color w:val="000000"/>
                                  <w:sz w:val="24"/>
                                  <w:szCs w:val="24"/>
                                </w:rPr>
                                <w:t xml:space="preserve"> </w:t>
                              </w:r>
                              <w:r>
                                <w:rPr>
                                  <w:rFonts w:ascii="Calibri" w:eastAsia="Calibri" w:hAnsi="Calibri" w:cs="Calibri"/>
                                  <w:color w:val="000000"/>
                                  <w:spacing w:val="-1"/>
                                  <w:sz w:val="24"/>
                                  <w:szCs w:val="24"/>
                                </w:rPr>
                                <w:t>3</w:t>
                              </w:r>
                              <w:r>
                                <w:rPr>
                                  <w:rFonts w:ascii="Calibri" w:eastAsia="Calibri" w:hAnsi="Calibri" w:cs="Calibri"/>
                                  <w:color w:val="000000"/>
                                  <w:sz w:val="24"/>
                                  <w:szCs w:val="24"/>
                                </w:rPr>
                                <w:t>0</w:t>
                              </w:r>
                            </w:p>
                          </w:tc>
                        </w:tr>
                      </w:tbl>
                      <w:p w14:paraId="2AB27071" w14:textId="77777777" w:rsidR="00732839" w:rsidRDefault="00732839"/>
                    </w:txbxContent>
                  </v:textbox>
                </v:shape>
                <v:shape id="Picture 597" o:spid="_x0000_s1320" type="#_x0000_t75" style="position:absolute;left:40372;top:86802;width:22280;height:9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">
                  <v:imagedata r:id="rId317" o:title=""/>
                </v:shape>
                <v:shape id="Picture 598" o:spid="_x0000_s1321" type="#_x0000_t75" style="position:absolute;left:13702;top:89753;width:24381;height:2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">
                  <v:imagedata r:id="rId318" o:title=""/>
                </v:shape>
                <v:shape id="Picture 599" o:spid="_x0000_s1322" type="#_x0000_t75" style="position:absolute;left:14010;top:95239;width:23584;height: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">
                  <v:imagedata r:id="rId319" o:title=""/>
                </v:shape>
                <v:shape id="Picture 600" o:spid="_x0000_s1323" type="#_x0000_t75" style="position:absolute;left:38930;top:96544;width:25166;height: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">
                  <v:imagedata r:id="rId320" o:title=""/>
                </v:shape>
                <v:shape id="Picture 601" o:spid="_x0000_s1324" type="#_x0000_t75" style="position:absolute;left:66749;top:103894;width:17910;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">
                  <v:imagedata r:id="rId321" o:title=""/>
                </v:shape>
                <v:shape id="Picture 602" o:spid="_x0000_s1325" type="#_x0000_t75" style="position:absolute;left:1157;top:96520;width:49694;height:27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">
                  <v:imagedata r:id="rId322" o:title=""/>
                </v:shape>
                <v:shape id="Picture 603" o:spid="_x0000_s1326" type="#_x0000_t75" style="position:absolute;left:18246;top:79399;width:64829;height:36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">
                  <v:imagedata r:id="rId323" o:title=""/>
                </v:shape>
                <w10:wrap anchorx="page"/>
              </v:group>
            </w:pict>
          </mc:Fallback>
        </mc:AlternateContent>
      </w:r>
      <w:r>
        <w:rPr>
          <w:noProof/>
        </w:rPr>
        <mc:AlternateContent>
          <mc:Choice Requires="wpg">
            <w:drawing>
              <wp:anchor distT="0" distB="0" distL="0" distR="0" simplePos="0" relativeHeight="251678208" behindDoc="1" locked="0" layoutInCell="0" allowOverlap="1" wp14:anchorId="052C251D" wp14:editId="099886AE">
                <wp:simplePos x="0" y="0"/>
                <wp:positionH relativeFrom="page">
                  <wp:posOffset>9451975</wp:posOffset>
                </wp:positionH>
                <wp:positionV relativeFrom="page">
                  <wp:posOffset>1173480</wp:posOffset>
                </wp:positionV>
                <wp:extent cx="854075" cy="1054671"/>
                <wp:effectExtent l="0" t="0" r="0" b="0"/>
                <wp:wrapNone/>
                <wp:docPr id="604" name="drawingObject604"/>
                <wp:cNvGraphicFramePr/>
                <a:graphic xmlns:a="http://schemas.openxmlformats.org/drawingml/2006/main">
                  <a:graphicData uri="http://schemas.microsoft.com/office/word/2010/wordprocessingGroup">
                    <wpg:wgp>
                      <wpg:cNvGrpSpPr/>
                      <wpg:grpSpPr>
                        <a:xfrm>
                          <a:off x="0" y="0"/>
                          <a:ext cx="854075" cy="1054671"/>
                          <a:chOff x="0" y="0"/>
                          <a:chExt cx="854075" cy="1054671"/>
                        </a:xfrm>
                        <a:noFill/>
                      </wpg:grpSpPr>
                      <wps:wsp>
                        <wps:cNvPr id="605" name="Shape 605"/>
                        <wps:cNvSpPr/>
                        <wps:spPr>
                          <a:xfrm>
                            <a:off x="0" y="609377"/>
                            <a:ext cx="854075" cy="445293"/>
                          </a:xfrm>
                          <a:custGeom>
                            <a:avLst/>
                            <a:gdLst/>
                            <a:ahLst/>
                            <a:cxnLst/>
                            <a:rect l="0" t="0" r="0" b="0"/>
                            <a:pathLst>
                              <a:path w="854075" h="445293">
                                <a:moveTo>
                                  <a:pt x="0" y="0"/>
                                </a:moveTo>
                                <a:lnTo>
                                  <a:pt x="0" y="100012"/>
                                </a:lnTo>
                                <a:lnTo>
                                  <a:pt x="650875" y="100012"/>
                                </a:lnTo>
                                <a:lnTo>
                                  <a:pt x="0" y="177006"/>
                                </a:lnTo>
                                <a:lnTo>
                                  <a:pt x="0" y="268287"/>
                                </a:lnTo>
                                <a:lnTo>
                                  <a:pt x="650875" y="345281"/>
                                </a:lnTo>
                                <a:lnTo>
                                  <a:pt x="0" y="345281"/>
                                </a:lnTo>
                                <a:lnTo>
                                  <a:pt x="0" y="445293"/>
                                </a:lnTo>
                                <a:lnTo>
                                  <a:pt x="854075" y="445293"/>
                                </a:lnTo>
                                <a:lnTo>
                                  <a:pt x="854075" y="284956"/>
                                </a:lnTo>
                                <a:lnTo>
                                  <a:pt x="334168" y="223043"/>
                                </a:lnTo>
                                <a:lnTo>
                                  <a:pt x="854075" y="161131"/>
                                </a:lnTo>
                                <a:lnTo>
                                  <a:pt x="854075" y="0"/>
                                </a:lnTo>
                                <a:lnTo>
                                  <a:pt x="0" y="0"/>
                                </a:lnTo>
                              </a:path>
                            </a:pathLst>
                          </a:custGeom>
                          <a:solidFill>
                            <a:srgbClr val="92D050"/>
                          </a:solidFill>
                        </wps:spPr>
                        <wps:bodyPr vertOverflow="overflow" horzOverflow="overflow" vert="horz" lIns="91440" tIns="45720" rIns="91440" bIns="45720" anchor="t"/>
                      </wps:wsp>
                      <wps:wsp>
                        <wps:cNvPr id="606" name="Shape 606"/>
                        <wps:cNvSpPr/>
                        <wps:spPr>
                          <a:xfrm>
                            <a:off x="0" y="609377"/>
                            <a:ext cx="854075" cy="445293"/>
                          </a:xfrm>
                          <a:custGeom>
                            <a:avLst/>
                            <a:gdLst/>
                            <a:ahLst/>
                            <a:cxnLst/>
                            <a:rect l="0" t="0" r="0" b="0"/>
                            <a:pathLst>
                              <a:path w="854075" h="445293">
                                <a:moveTo>
                                  <a:pt x="854075" y="0"/>
                                </a:moveTo>
                                <a:lnTo>
                                  <a:pt x="854075" y="161131"/>
                                </a:lnTo>
                                <a:lnTo>
                                  <a:pt x="334168" y="223043"/>
                                </a:lnTo>
                                <a:lnTo>
                                  <a:pt x="854075" y="284956"/>
                                </a:lnTo>
                                <a:lnTo>
                                  <a:pt x="854075" y="445293"/>
                                </a:lnTo>
                                <a:lnTo>
                                  <a:pt x="0" y="445293"/>
                                </a:lnTo>
                                <a:lnTo>
                                  <a:pt x="0" y="345281"/>
                                </a:lnTo>
                                <a:lnTo>
                                  <a:pt x="650875" y="345281"/>
                                </a:lnTo>
                                <a:lnTo>
                                  <a:pt x="0" y="268287"/>
                                </a:lnTo>
                                <a:lnTo>
                                  <a:pt x="0" y="177006"/>
                                </a:lnTo>
                                <a:lnTo>
                                  <a:pt x="650875" y="100012"/>
                                </a:lnTo>
                                <a:lnTo>
                                  <a:pt x="0" y="100012"/>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07" name="Picture 607"/>
                          <pic:cNvPicPr/>
                        </pic:nvPicPr>
                        <pic:blipFill>
                          <a:blip r:embed="rId324"/>
                          <a:stretch/>
                        </pic:blipFill>
                        <pic:spPr>
                          <a:xfrm>
                            <a:off x="22731" y="0"/>
                            <a:ext cx="667511" cy="656844"/>
                          </a:xfrm>
                          <a:prstGeom prst="rect">
                            <a:avLst/>
                          </a:prstGeom>
                          <a:noFill/>
                        </pic:spPr>
                      </pic:pic>
                    </wpg:wgp>
                  </a:graphicData>
                </a:graphic>
              </wp:anchor>
            </w:drawing>
          </mc:Choice>
          <mc:Fallback>
            <w:pict>
              <v:group w14:anchorId="76B463B6" id="drawingObject604" o:spid="_x0000_s1026" style="position:absolute;margin-left:744.25pt;margin-top:92.4pt;width:67.25pt;height:83.05pt;z-index:-251638272;mso-wrap-distance-left:0;mso-wrap-distance-right:0;mso-position-horizontal-relative:page;mso-position-vertical-relative:page" coordsize="8540,10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" o:allowincell="f">
                <v:shape id="Shape 605" o:spid="_x0000_s1027" style="position:absolute;top:6093;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" path="m,l,100012r650875,l,177006r,91281l650875,345281,,345281,,445293r854075,l854075,284956,334168,223043,854075,161131,854075,,,e" fillcolor="#92d050" stroked="f">
                  <v:path arrowok="t" textboxrect="0,0,854075,445293"/>
                </v:shape>
                <v:shape id="Shape 606" o:spid="_x0000_s1028" style="position:absolute;top:6093;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" path="m854075,r,161131l334168,223043r519907,61913l854075,445293,,445293,,345281r650875,l,268287,,177006,650875,100012,,100012,,,854075,e" filled="f" strokecolor="#92d050">
                  <v:path arrowok="t" textboxrect="0,0,854075,445293"/>
                </v:shape>
                <v:shape id="Picture 607" o:spid="_x0000_s1029" type="#_x0000_t75" style="position:absolute;left:227;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">
                  <v:imagedata r:id="rId325" o:title=""/>
                </v:shape>
                <w10:wrap anchorx="page" anchory="page"/>
              </v:group>
            </w:pict>
          </mc:Fallback>
        </mc:AlternateContent>
      </w:r>
      <w:r>
        <w:rPr>
          <w:noProof/>
        </w:rPr>
        <w:drawing>
          <wp:anchor distT="0" distB="0" distL="0" distR="0" simplePos="0" relativeHeight="251594240" behindDoc="1" locked="0" layoutInCell="0" allowOverlap="1" wp14:anchorId="3B737D14" wp14:editId="58924720">
            <wp:simplePos x="0" y="0"/>
            <wp:positionH relativeFrom="page">
              <wp:posOffset>9436893</wp:posOffset>
            </wp:positionH>
            <wp:positionV relativeFrom="page">
              <wp:posOffset>2254345</wp:posOffset>
            </wp:positionV>
            <wp:extent cx="869156" cy="380206"/>
            <wp:effectExtent l="0" t="0" r="0" b="0"/>
            <wp:wrapNone/>
            <wp:docPr id="608" name="drawingObject608"/>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259"/>
                    <a:stretch/>
                  </pic:blipFill>
                  <pic:spPr>
                    <a:xfrm>
                      <a:off x="0" y="0"/>
                      <a:ext cx="869156" cy="380206"/>
                    </a:xfrm>
                    <a:prstGeom prst="rect">
                      <a:avLst/>
                    </a:prstGeom>
                    <a:noFill/>
                  </pic:spPr>
                </pic:pic>
              </a:graphicData>
            </a:graphic>
          </wp:anchor>
        </w:drawing>
      </w:r>
      <w:r>
        <w:rPr>
          <w:noProof/>
        </w:rPr>
        <w:drawing>
          <wp:anchor distT="0" distB="0" distL="0" distR="0" simplePos="0" relativeHeight="251629056" behindDoc="1" locked="0" layoutInCell="0" allowOverlap="1" wp14:anchorId="7EBF6ED0" wp14:editId="110B19C0">
            <wp:simplePos x="0" y="0"/>
            <wp:positionH relativeFrom="page">
              <wp:posOffset>9451975</wp:posOffset>
            </wp:positionH>
            <wp:positionV relativeFrom="page">
              <wp:posOffset>3529107</wp:posOffset>
            </wp:positionV>
            <wp:extent cx="854075" cy="819943"/>
            <wp:effectExtent l="0" t="0" r="0" b="0"/>
            <wp:wrapNone/>
            <wp:docPr id="610" name="drawingObject610"/>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260"/>
                    <a:stretch/>
                  </pic:blipFill>
                  <pic:spPr>
                    <a:xfrm>
                      <a:off x="0" y="0"/>
                      <a:ext cx="854075" cy="819943"/>
                    </a:xfrm>
                    <a:prstGeom prst="rect">
                      <a:avLst/>
                    </a:prstGeom>
                    <a:noFill/>
                  </pic:spPr>
                </pic:pic>
              </a:graphicData>
            </a:graphic>
          </wp:anchor>
        </w:drawing>
      </w:r>
      <w:r>
        <w:rPr>
          <w:noProof/>
        </w:rPr>
        <w:drawing>
          <wp:anchor distT="0" distB="0" distL="0" distR="0" simplePos="0" relativeHeight="251647488" behindDoc="1" locked="0" layoutInCell="0" allowOverlap="1" wp14:anchorId="71E79BB6" wp14:editId="5D4D8176">
            <wp:simplePos x="0" y="0"/>
            <wp:positionH relativeFrom="page">
              <wp:posOffset>9436893</wp:posOffset>
            </wp:positionH>
            <wp:positionV relativeFrom="page">
              <wp:posOffset>4400645</wp:posOffset>
            </wp:positionV>
            <wp:extent cx="883443" cy="1242218"/>
            <wp:effectExtent l="0" t="0" r="0" b="0"/>
            <wp:wrapNone/>
            <wp:docPr id="612" name="drawingObject612"/>
            <wp:cNvGraphicFramePr/>
            <a:graphic xmlns:a="http://schemas.openxmlformats.org/drawingml/2006/main">
              <a:graphicData uri="http://schemas.openxmlformats.org/drawingml/2006/picture">
                <pic:pic xmlns:pic="http://schemas.openxmlformats.org/drawingml/2006/picture">
                  <pic:nvPicPr>
                    <pic:cNvPr id="613" name="Picture 613"/>
                    <pic:cNvPicPr/>
                  </pic:nvPicPr>
                  <pic:blipFill>
                    <a:blip r:embed="rId261"/>
                    <a:stretch/>
                  </pic:blipFill>
                  <pic:spPr>
                    <a:xfrm>
                      <a:off x="0" y="0"/>
                      <a:ext cx="883443" cy="1242218"/>
                    </a:xfrm>
                    <a:prstGeom prst="rect">
                      <a:avLst/>
                    </a:prstGeom>
                    <a:noFill/>
                  </pic:spPr>
                </pic:pic>
              </a:graphicData>
            </a:graphic>
          </wp:anchor>
        </w:drawing>
      </w:r>
      <w:r>
        <w:rPr>
          <w:noProof/>
        </w:rPr>
        <w:drawing>
          <wp:anchor distT="0" distB="0" distL="0" distR="0" simplePos="0" relativeHeight="251664896" behindDoc="1" locked="0" layoutInCell="0" allowOverlap="1" wp14:anchorId="016C7EE3" wp14:editId="3A4C76F9">
            <wp:simplePos x="0" y="0"/>
            <wp:positionH relativeFrom="page">
              <wp:posOffset>9436893</wp:posOffset>
            </wp:positionH>
            <wp:positionV relativeFrom="page">
              <wp:posOffset>5693664</wp:posOffset>
            </wp:positionV>
            <wp:extent cx="883443" cy="809625"/>
            <wp:effectExtent l="0" t="0" r="0" b="0"/>
            <wp:wrapNone/>
            <wp:docPr id="614" name="drawingObject614"/>
            <wp:cNvGraphicFramePr/>
            <a:graphic xmlns:a="http://schemas.openxmlformats.org/drawingml/2006/main">
              <a:graphicData uri="http://schemas.openxmlformats.org/drawingml/2006/picture">
                <pic:pic xmlns:pic="http://schemas.openxmlformats.org/drawingml/2006/picture">
                  <pic:nvPicPr>
                    <pic:cNvPr id="615" name="Picture 615"/>
                    <pic:cNvPicPr/>
                  </pic:nvPicPr>
                  <pic:blipFill>
                    <a:blip r:embed="rId262"/>
                    <a:stretch/>
                  </pic:blipFill>
                  <pic:spPr>
                    <a:xfrm>
                      <a:off x="0" y="0"/>
                      <a:ext cx="883443" cy="809625"/>
                    </a:xfrm>
                    <a:prstGeom prst="rect">
                      <a:avLst/>
                    </a:prstGeom>
                    <a:noFill/>
                  </pic:spPr>
                </pic:pic>
              </a:graphicData>
            </a:graphic>
          </wp:anchor>
        </w:drawing>
      </w:r>
      <w:r>
        <w:rPr>
          <w:noProof/>
        </w:rPr>
        <w:drawing>
          <wp:anchor distT="0" distB="0" distL="0" distR="0" simplePos="0" relativeHeight="251685376" behindDoc="1" locked="0" layoutInCell="0" allowOverlap="1" wp14:anchorId="227D0441" wp14:editId="3118EFBB">
            <wp:simplePos x="0" y="0"/>
            <wp:positionH relativeFrom="page">
              <wp:posOffset>9886156</wp:posOffset>
            </wp:positionH>
            <wp:positionV relativeFrom="page">
              <wp:posOffset>495395</wp:posOffset>
            </wp:positionV>
            <wp:extent cx="252412" cy="647700"/>
            <wp:effectExtent l="0" t="0" r="0" b="0"/>
            <wp:wrapNone/>
            <wp:docPr id="616" name="drawingObject616"/>
            <wp:cNvGraphicFramePr/>
            <a:graphic xmlns:a="http://schemas.openxmlformats.org/drawingml/2006/main">
              <a:graphicData uri="http://schemas.openxmlformats.org/drawingml/2006/picture">
                <pic:pic xmlns:pic="http://schemas.openxmlformats.org/drawingml/2006/picture">
                  <pic:nvPicPr>
                    <pic:cNvPr id="617" name="Picture 617"/>
                    <pic:cNvPicPr/>
                  </pic:nvPicPr>
                  <pic:blipFill>
                    <a:blip r:embed="rId326"/>
                    <a:stretch/>
                  </pic:blipFill>
                  <pic:spPr>
                    <a:xfrm>
                      <a:off x="0" y="0"/>
                      <a:ext cx="252412" cy="647700"/>
                    </a:xfrm>
                    <a:prstGeom prst="rect">
                      <a:avLst/>
                    </a:prstGeom>
                    <a:noFill/>
                  </pic:spPr>
                </pic:pic>
              </a:graphicData>
            </a:graphic>
          </wp:anchor>
        </w:drawing>
      </w:r>
      <w:r>
        <w:rPr>
          <w:noProof/>
        </w:rPr>
        <mc:AlternateContent>
          <mc:Choice Requires="wpg">
            <w:drawing>
              <wp:anchor distT="0" distB="0" distL="0" distR="0" simplePos="0" relativeHeight="251613696" behindDoc="1" locked="0" layoutInCell="0" allowOverlap="1" wp14:anchorId="24B1A2AA" wp14:editId="4DBA2368">
                <wp:simplePos x="0" y="0"/>
                <wp:positionH relativeFrom="page">
                  <wp:posOffset>9451975</wp:posOffset>
                </wp:positionH>
                <wp:positionV relativeFrom="page">
                  <wp:posOffset>2669476</wp:posOffset>
                </wp:positionV>
                <wp:extent cx="854075" cy="793750"/>
                <wp:effectExtent l="0" t="0" r="0" b="0"/>
                <wp:wrapNone/>
                <wp:docPr id="618" name="drawingObject618"/>
                <wp:cNvGraphicFramePr/>
                <a:graphic xmlns:a="http://schemas.openxmlformats.org/drawingml/2006/main">
                  <a:graphicData uri="http://schemas.microsoft.com/office/word/2010/wordprocessingGroup">
                    <wpg:wgp>
                      <wpg:cNvGrpSpPr/>
                      <wpg:grpSpPr>
                        <a:xfrm>
                          <a:off x="0" y="0"/>
                          <a:ext cx="854075" cy="793750"/>
                          <a:chOff x="0" y="0"/>
                          <a:chExt cx="854075" cy="793750"/>
                        </a:xfrm>
                        <a:noFill/>
                      </wpg:grpSpPr>
                      <wps:wsp>
                        <wps:cNvPr id="619" name="Shape 619"/>
                        <wps:cNvSpPr/>
                        <wps:spPr>
                          <a:xfrm>
                            <a:off x="0" y="0"/>
                            <a:ext cx="854075" cy="312737"/>
                          </a:xfrm>
                          <a:custGeom>
                            <a:avLst/>
                            <a:gdLst/>
                            <a:ahLst/>
                            <a:cxnLst/>
                            <a:rect l="0" t="0" r="0" b="0"/>
                            <a:pathLst>
                              <a:path w="854075" h="312737">
                                <a:moveTo>
                                  <a:pt x="0" y="0"/>
                                </a:moveTo>
                                <a:lnTo>
                                  <a:pt x="0" y="312737"/>
                                </a:lnTo>
                                <a:lnTo>
                                  <a:pt x="210343" y="312737"/>
                                </a:lnTo>
                                <a:lnTo>
                                  <a:pt x="210343"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620" name="Shape 620"/>
                        <wps:cNvSpPr/>
                        <wps:spPr>
                          <a:xfrm>
                            <a:off x="0" y="0"/>
                            <a:ext cx="854075" cy="312737"/>
                          </a:xfrm>
                          <a:custGeom>
                            <a:avLst/>
                            <a:gdLst/>
                            <a:ahLst/>
                            <a:cxnLst/>
                            <a:rect l="0" t="0" r="0" b="0"/>
                            <a:pathLst>
                              <a:path w="854075" h="312737">
                                <a:moveTo>
                                  <a:pt x="854075" y="0"/>
                                </a:moveTo>
                                <a:lnTo>
                                  <a:pt x="854075" y="122237"/>
                                </a:lnTo>
                                <a:lnTo>
                                  <a:pt x="210343" y="122237"/>
                                </a:lnTo>
                                <a:lnTo>
                                  <a:pt x="210343" y="312737"/>
                                </a:lnTo>
                                <a:lnTo>
                                  <a:pt x="0" y="3127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621" name="Shape 621"/>
                        <wps:cNvSpPr/>
                        <wps:spPr>
                          <a:xfrm>
                            <a:off x="0" y="278606"/>
                            <a:ext cx="854075" cy="372268"/>
                          </a:xfrm>
                          <a:custGeom>
                            <a:avLst/>
                            <a:gdLst/>
                            <a:ahLst/>
                            <a:cxnLst/>
                            <a:rect l="0" t="0" r="0" b="0"/>
                            <a:pathLst>
                              <a:path w="854075" h="372268">
                                <a:moveTo>
                                  <a:pt x="642937" y="0"/>
                                </a:moveTo>
                                <a:lnTo>
                                  <a:pt x="642937" y="124618"/>
                                </a:lnTo>
                                <a:lnTo>
                                  <a:pt x="0" y="124618"/>
                                </a:lnTo>
                                <a:lnTo>
                                  <a:pt x="0" y="247650"/>
                                </a:lnTo>
                                <a:lnTo>
                                  <a:pt x="642937" y="247650"/>
                                </a:lnTo>
                                <a:lnTo>
                                  <a:pt x="642937" y="372268"/>
                                </a:lnTo>
                                <a:lnTo>
                                  <a:pt x="854075" y="372268"/>
                                </a:lnTo>
                                <a:lnTo>
                                  <a:pt x="854075" y="0"/>
                                </a:lnTo>
                                <a:lnTo>
                                  <a:pt x="642937" y="0"/>
                                </a:lnTo>
                              </a:path>
                            </a:pathLst>
                          </a:custGeom>
                          <a:solidFill>
                            <a:srgbClr val="92D050"/>
                          </a:solidFill>
                        </wps:spPr>
                        <wps:bodyPr vertOverflow="overflow" horzOverflow="overflow" vert="horz" lIns="91440" tIns="45720" rIns="91440" bIns="45720" anchor="t"/>
                      </wps:wsp>
                      <wps:wsp>
                        <wps:cNvPr id="622" name="Shape 622"/>
                        <wps:cNvSpPr/>
                        <wps:spPr>
                          <a:xfrm>
                            <a:off x="0" y="278606"/>
                            <a:ext cx="854075" cy="372268"/>
                          </a:xfrm>
                          <a:custGeom>
                            <a:avLst/>
                            <a:gdLst/>
                            <a:ahLst/>
                            <a:cxnLst/>
                            <a:rect l="0" t="0" r="0" b="0"/>
                            <a:pathLst>
                              <a:path w="854075" h="372268">
                                <a:moveTo>
                                  <a:pt x="854075" y="0"/>
                                </a:moveTo>
                                <a:lnTo>
                                  <a:pt x="854075" y="372268"/>
                                </a:lnTo>
                                <a:lnTo>
                                  <a:pt x="642937" y="372268"/>
                                </a:lnTo>
                                <a:lnTo>
                                  <a:pt x="642937" y="247650"/>
                                </a:lnTo>
                                <a:lnTo>
                                  <a:pt x="0" y="247650"/>
                                </a:lnTo>
                                <a:lnTo>
                                  <a:pt x="0" y="124618"/>
                                </a:lnTo>
                                <a:lnTo>
                                  <a:pt x="642937" y="124618"/>
                                </a:lnTo>
                                <a:lnTo>
                                  <a:pt x="642937"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623" name="Shape 623"/>
                        <wps:cNvSpPr/>
                        <wps:spPr>
                          <a:xfrm>
                            <a:off x="0" y="671512"/>
                            <a:ext cx="854075" cy="122237"/>
                          </a:xfrm>
                          <a:custGeom>
                            <a:avLst/>
                            <a:gdLst/>
                            <a:ahLst/>
                            <a:cxnLst/>
                            <a:rect l="0" t="0" r="0" b="0"/>
                            <a:pathLst>
                              <a:path w="854075" h="122237">
                                <a:moveTo>
                                  <a:pt x="0" y="0"/>
                                </a:moveTo>
                                <a:lnTo>
                                  <a:pt x="0"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624" name="Shape 624"/>
                        <wps:cNvSpPr/>
                        <wps:spPr>
                          <a:xfrm>
                            <a:off x="0" y="671512"/>
                            <a:ext cx="854075" cy="122237"/>
                          </a:xfrm>
                          <a:custGeom>
                            <a:avLst/>
                            <a:gdLst/>
                            <a:ahLst/>
                            <a:cxnLst/>
                            <a:rect l="0" t="0" r="0" b="0"/>
                            <a:pathLst>
                              <a:path w="854075" h="122237">
                                <a:moveTo>
                                  <a:pt x="854075" y="0"/>
                                </a:moveTo>
                                <a:lnTo>
                                  <a:pt x="854075" y="122237"/>
                                </a:lnTo>
                                <a:lnTo>
                                  <a:pt x="0" y="1222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wpg:wgp>
                  </a:graphicData>
                </a:graphic>
              </wp:anchor>
            </w:drawing>
          </mc:Choice>
          <mc:Fallback>
            <w:pict>
              <v:group w14:anchorId="7D0A9376" id="drawingObject618" o:spid="_x0000_s1026" style="position:absolute;margin-left:744.25pt;margin-top:210.2pt;width:67.25pt;height:62.5pt;z-index:-251702784;mso-wrap-distance-left:0;mso-wrap-distance-right:0;mso-position-horizontal-relative:page;mso-position-vertical-relative:page" coordsize="8540,7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" o:allowincell="f">
                <v:shape id="Shape 619" o:spid="_x0000_s1027" style="position:absolute;width:8540;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" path="m,l,312737r210343,l210343,122237r643732,l854075,,,e" fillcolor="#92d050" stroked="f">
                  <v:path arrowok="t" textboxrect="0,0,854075,312737"/>
                </v:shape>
                <v:shape id="Shape 620" o:spid="_x0000_s1028" style="position:absolute;width:8540;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" path="m854075,r,122237l210343,122237r,190500l,312737,,,854075,e" filled="f" strokecolor="#92d050">
                  <v:path arrowok="t" textboxrect="0,0,854075,312737"/>
                </v:shape>
                <v:shape id="Shape 621" o:spid="_x0000_s1029" style="position:absolute;top:2786;width:8540;height:3722;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" path="m642937,r,124618l,124618,,247650r642937,l642937,372268r211138,l854075,,642937,e" fillcolor="#92d050" stroked="f">
                  <v:path arrowok="t" textboxrect="0,0,854075,372268"/>
                </v:shape>
                <v:shape id="Shape 622" o:spid="_x0000_s1030" style="position:absolute;top:2786;width:8540;height:3722;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" path="m854075,r,372268l642937,372268r,-124618l,247650,,124618r642937,l642937,,854075,e" filled="f" strokecolor="#92d050">
                  <v:path arrowok="t" textboxrect="0,0,854075,372268"/>
                </v:shape>
                <v:shape id="Shape 623" o:spid="_x0000_s1031" style="position:absolute;top:6715;width:8540;height:1222;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" path="m,l,122237r854075,l854075,,,e" fillcolor="#92d050" stroked="f">
                  <v:path arrowok="t" textboxrect="0,0,854075,122237"/>
                </v:shape>
                <v:shape id="Shape 624" o:spid="_x0000_s1032" style="position:absolute;top:6715;width:8540;height:1222;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" path="m854075,r,122237l,122237,,,854075,e" filled="f" strokecolor="#92d050">
                  <v:path arrowok="t" textboxrect="0,0,854075,122237"/>
                </v:shape>
                <w10:wrap anchorx="page" anchory="page"/>
              </v:group>
            </w:pict>
          </mc:Fallback>
        </mc:AlternateContent>
      </w:r>
      <w:r>
        <w:rPr>
          <w:noProof/>
        </w:rPr>
        <mc:AlternateContent>
          <mc:Choice Requires="wpg">
            <w:drawing>
              <wp:anchor distT="0" distB="0" distL="0" distR="0" simplePos="0" relativeHeight="251672064" behindDoc="1" locked="0" layoutInCell="0" allowOverlap="1" wp14:anchorId="78ED29D7" wp14:editId="3D6B0DDF">
                <wp:simplePos x="0" y="0"/>
                <wp:positionH relativeFrom="page">
                  <wp:posOffset>9451975</wp:posOffset>
                </wp:positionH>
                <wp:positionV relativeFrom="page">
                  <wp:posOffset>6665214</wp:posOffset>
                </wp:positionV>
                <wp:extent cx="854075" cy="431006"/>
                <wp:effectExtent l="0" t="0" r="0" b="0"/>
                <wp:wrapNone/>
                <wp:docPr id="625" name="drawingObject625"/>
                <wp:cNvGraphicFramePr/>
                <a:graphic xmlns:a="http://schemas.openxmlformats.org/drawingml/2006/main">
                  <a:graphicData uri="http://schemas.microsoft.com/office/word/2010/wordprocessingGroup">
                    <wpg:wgp>
                      <wpg:cNvGrpSpPr/>
                      <wpg:grpSpPr>
                        <a:xfrm>
                          <a:off x="0" y="0"/>
                          <a:ext cx="854075" cy="431006"/>
                          <a:chOff x="0" y="0"/>
                          <a:chExt cx="854075" cy="431006"/>
                        </a:xfrm>
                        <a:noFill/>
                      </wpg:grpSpPr>
                      <wps:wsp>
                        <wps:cNvPr id="626" name="Shape 626"/>
                        <wps:cNvSpPr/>
                        <wps:spPr>
                          <a:xfrm>
                            <a:off x="0" y="0"/>
                            <a:ext cx="854075" cy="431006"/>
                          </a:xfrm>
                          <a:custGeom>
                            <a:avLst/>
                            <a:gdLst/>
                            <a:ahLst/>
                            <a:cxnLst/>
                            <a:rect l="0" t="0" r="0" b="0"/>
                            <a:pathLst>
                              <a:path w="854075" h="431006">
                                <a:moveTo>
                                  <a:pt x="0" y="0"/>
                                </a:moveTo>
                                <a:lnTo>
                                  <a:pt x="0" y="137318"/>
                                </a:lnTo>
                                <a:lnTo>
                                  <a:pt x="274637" y="215106"/>
                                </a:lnTo>
                                <a:lnTo>
                                  <a:pt x="0" y="293687"/>
                                </a:lnTo>
                                <a:lnTo>
                                  <a:pt x="0" y="431006"/>
                                </a:lnTo>
                                <a:lnTo>
                                  <a:pt x="440531" y="296068"/>
                                </a:lnTo>
                                <a:lnTo>
                                  <a:pt x="854075" y="419100"/>
                                </a:lnTo>
                                <a:lnTo>
                                  <a:pt x="854075" y="285750"/>
                                </a:lnTo>
                                <a:lnTo>
                                  <a:pt x="591343" y="217487"/>
                                </a:lnTo>
                                <a:lnTo>
                                  <a:pt x="854075" y="147637"/>
                                </a:lnTo>
                                <a:lnTo>
                                  <a:pt x="854075" y="12700"/>
                                </a:lnTo>
                                <a:lnTo>
                                  <a:pt x="445293" y="136525"/>
                                </a:lnTo>
                                <a:lnTo>
                                  <a:pt x="0" y="0"/>
                                </a:lnTo>
                              </a:path>
                            </a:pathLst>
                          </a:custGeom>
                          <a:solidFill>
                            <a:srgbClr val="92D050"/>
                          </a:solidFill>
                        </wps:spPr>
                        <wps:bodyPr vertOverflow="overflow" horzOverflow="overflow" vert="horz" lIns="91440" tIns="45720" rIns="91440" bIns="45720" anchor="t"/>
                      </wps:wsp>
                      <wps:wsp>
                        <wps:cNvPr id="627" name="Shape 627"/>
                        <wps:cNvSpPr/>
                        <wps:spPr>
                          <a:xfrm>
                            <a:off x="0" y="0"/>
                            <a:ext cx="854075" cy="431006"/>
                          </a:xfrm>
                          <a:custGeom>
                            <a:avLst/>
                            <a:gdLst/>
                            <a:ahLst/>
                            <a:cxnLst/>
                            <a:rect l="0" t="0" r="0" b="0"/>
                            <a:pathLst>
                              <a:path w="854075" h="431006">
                                <a:moveTo>
                                  <a:pt x="854075" y="12700"/>
                                </a:moveTo>
                                <a:lnTo>
                                  <a:pt x="854075" y="147637"/>
                                </a:lnTo>
                                <a:lnTo>
                                  <a:pt x="591343" y="217487"/>
                                </a:lnTo>
                                <a:lnTo>
                                  <a:pt x="854075" y="285750"/>
                                </a:lnTo>
                                <a:lnTo>
                                  <a:pt x="854075" y="419100"/>
                                </a:lnTo>
                                <a:lnTo>
                                  <a:pt x="440531" y="296068"/>
                                </a:lnTo>
                                <a:lnTo>
                                  <a:pt x="0" y="431006"/>
                                </a:lnTo>
                                <a:lnTo>
                                  <a:pt x="0" y="293687"/>
                                </a:lnTo>
                                <a:lnTo>
                                  <a:pt x="274637" y="215106"/>
                                </a:lnTo>
                                <a:lnTo>
                                  <a:pt x="0" y="137318"/>
                                </a:lnTo>
                                <a:lnTo>
                                  <a:pt x="0" y="0"/>
                                </a:lnTo>
                                <a:lnTo>
                                  <a:pt x="445293" y="136525"/>
                                </a:lnTo>
                                <a:lnTo>
                                  <a:pt x="854075" y="12700"/>
                                </a:lnTo>
                                <a:lnTo>
                                  <a:pt x="854075" y="12700"/>
                                </a:lnTo>
                              </a:path>
                            </a:pathLst>
                          </a:custGeom>
                          <a:noFill/>
                          <a:ln w="9525" cap="flat">
                            <a:solidFill>
                              <a:srgbClr val="92D050"/>
                            </a:solidFill>
                            <a:prstDash/>
                          </a:ln>
                        </wps:spPr>
                        <wps:bodyPr vertOverflow="overflow" horzOverflow="overflow" vert="horz" lIns="91440" tIns="45720" rIns="91440" bIns="45720" anchor="t"/>
                      </wps:wsp>
                    </wpg:wgp>
                  </a:graphicData>
                </a:graphic>
              </wp:anchor>
            </w:drawing>
          </mc:Choice>
          <mc:Fallback>
            <w:pict>
              <v:group w14:anchorId="124068BB" id="drawingObject625" o:spid="_x0000_s1026" style="position:absolute;margin-left:744.25pt;margin-top:524.8pt;width:67.25pt;height:33.95pt;z-index:-251644416;mso-wrap-distance-left:0;mso-wrap-distance-right:0;mso-position-horizontal-relative:page;mso-position-vertical-relative:page" coordsize="8540,4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" o:allowincell="f">
                <v:shape id="Shape 626" o:spid="_x0000_s1027" style="position:absolute;width:8540;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" path="m,l,137318r274637,77788l,293687,,431006,440531,296068,854075,419100r,-133350l591343,217487,854075,147637r,-134937l445293,136525,,e" fillcolor="#92d050" stroked="f">
                  <v:path arrowok="t" textboxrect="0,0,854075,431006"/>
                </v:shape>
                <v:shape id="Shape 627" o:spid="_x0000_s1028" style="position:absolute;width:8540;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" path="m854075,12700r,134937l591343,217487r262732,68263l854075,419100,440531,296068,,431006,,293687,274637,215106,,137318,,,445293,136525,854075,12700r,e" filled="f" strokecolor="#92d050">
                  <v:path arrowok="t" textboxrect="0,0,854075,431006"/>
                </v:shape>
                <w10:wrap anchorx="page" anchory="page"/>
              </v:group>
            </w:pict>
          </mc:Fallback>
        </mc:AlternateContent>
      </w:r>
      <w:r>
        <w:rPr>
          <w:noProof/>
        </w:rPr>
        <mc:AlternateContent>
          <mc:Choice Requires="wpg">
            <w:drawing>
              <wp:anchor distT="0" distB="0" distL="0" distR="0" simplePos="0" relativeHeight="251682304" behindDoc="1" locked="0" layoutInCell="0" allowOverlap="1" wp14:anchorId="4F000C16" wp14:editId="4FDC8D4B">
                <wp:simplePos x="0" y="0"/>
                <wp:positionH relativeFrom="page">
                  <wp:posOffset>9481343</wp:posOffset>
                </wp:positionH>
                <wp:positionV relativeFrom="page">
                  <wp:posOffset>506507</wp:posOffset>
                </wp:positionV>
                <wp:extent cx="329406" cy="636587"/>
                <wp:effectExtent l="0" t="0" r="0" b="0"/>
                <wp:wrapNone/>
                <wp:docPr id="628" name="drawingObject628"/>
                <wp:cNvGraphicFramePr/>
                <a:graphic xmlns:a="http://schemas.openxmlformats.org/drawingml/2006/main">
                  <a:graphicData uri="http://schemas.microsoft.com/office/word/2010/wordprocessingGroup">
                    <wpg:wgp>
                      <wpg:cNvGrpSpPr/>
                      <wpg:grpSpPr>
                        <a:xfrm>
                          <a:off x="0" y="0"/>
                          <a:ext cx="329406" cy="636587"/>
                          <a:chOff x="0" y="0"/>
                          <a:chExt cx="329406" cy="636587"/>
                        </a:xfrm>
                        <a:noFill/>
                      </wpg:grpSpPr>
                      <wps:wsp>
                        <wps:cNvPr id="629" name="Shape 629"/>
                        <wps:cNvSpPr/>
                        <wps:spPr>
                          <a:xfrm>
                            <a:off x="0" y="0"/>
                            <a:ext cx="329406" cy="636587"/>
                          </a:xfrm>
                          <a:custGeom>
                            <a:avLst/>
                            <a:gdLst/>
                            <a:ahLst/>
                            <a:cxnLst/>
                            <a:rect l="0" t="0" r="0" b="0"/>
                            <a:pathLst>
                              <a:path w="329406" h="636587">
                                <a:moveTo>
                                  <a:pt x="0" y="0"/>
                                </a:moveTo>
                                <a:lnTo>
                                  <a:pt x="117475" y="369887"/>
                                </a:lnTo>
                                <a:lnTo>
                                  <a:pt x="117475" y="636587"/>
                                </a:lnTo>
                                <a:lnTo>
                                  <a:pt x="211137" y="636587"/>
                                </a:lnTo>
                                <a:lnTo>
                                  <a:pt x="211137" y="369887"/>
                                </a:lnTo>
                                <a:lnTo>
                                  <a:pt x="329406" y="0"/>
                                </a:lnTo>
                                <a:lnTo>
                                  <a:pt x="225425" y="0"/>
                                </a:lnTo>
                                <a:lnTo>
                                  <a:pt x="164306" y="215106"/>
                                </a:lnTo>
                                <a:lnTo>
                                  <a:pt x="103981" y="0"/>
                                </a:lnTo>
                                <a:lnTo>
                                  <a:pt x="0" y="0"/>
                                </a:lnTo>
                              </a:path>
                            </a:pathLst>
                          </a:custGeom>
                          <a:solidFill>
                            <a:srgbClr val="000000"/>
                          </a:solidFill>
                        </wps:spPr>
                        <wps:bodyPr vertOverflow="overflow" horzOverflow="overflow" vert="horz" lIns="91440" tIns="45720" rIns="91440" bIns="45720" anchor="t"/>
                      </wps:wsp>
                      <wps:wsp>
                        <wps:cNvPr id="630" name="Shape 630"/>
                        <wps:cNvSpPr/>
                        <wps:spPr>
                          <a:xfrm>
                            <a:off x="0" y="0"/>
                            <a:ext cx="329406" cy="636587"/>
                          </a:xfrm>
                          <a:custGeom>
                            <a:avLst/>
                            <a:gdLst/>
                            <a:ahLst/>
                            <a:cxnLst/>
                            <a:rect l="0" t="0" r="0" b="0"/>
                            <a:pathLst>
                              <a:path w="329406" h="636587">
                                <a:moveTo>
                                  <a:pt x="0" y="0"/>
                                </a:moveTo>
                                <a:lnTo>
                                  <a:pt x="103981" y="0"/>
                                </a:lnTo>
                                <a:lnTo>
                                  <a:pt x="164306" y="215106"/>
                                </a:lnTo>
                                <a:lnTo>
                                  <a:pt x="225425" y="0"/>
                                </a:lnTo>
                                <a:lnTo>
                                  <a:pt x="329406" y="0"/>
                                </a:lnTo>
                                <a:lnTo>
                                  <a:pt x="211137" y="369887"/>
                                </a:lnTo>
                                <a:lnTo>
                                  <a:pt x="211137" y="636587"/>
                                </a:lnTo>
                                <a:lnTo>
                                  <a:pt x="117475" y="636587"/>
                                </a:lnTo>
                                <a:lnTo>
                                  <a:pt x="117475"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11B83DB7" id="drawingObject628" o:spid="_x0000_s1026" style="position:absolute;margin-left:746.55pt;margin-top:39.9pt;width:25.95pt;height:50.1pt;z-index:-251634176;mso-wrap-distance-left:0;mso-wrap-distance-right:0;mso-position-horizontal-relative:page;mso-position-vertical-relative:page" coordsize="3294,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" o:allowincell="f">
                <v:shape id="Shape 629" o:spid="_x0000_s1027" style="position:absolute;width:3294;height:6365;visibility:visible;mso-wrap-style:square;v-text-anchor:top" coordsize="329406,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" path="m,l117475,369887r,266700l211137,636587r,-266700l329406,,225425,,164306,215106,103981,,,e" fillcolor="black" stroked="f">
                  <v:path arrowok="t" textboxrect="0,0,329406,636587"/>
                </v:shape>
                <v:shape id="Shape 630" o:spid="_x0000_s1028" style="position:absolute;width:3294;height:6365;visibility:visible;mso-wrap-style:square;v-text-anchor:top" coordsize="329406,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" path="m,l103981,r60325,215106l225425,,329406,,211137,369887r,266700l117475,636587r,-266700l,,,e" filled="f" strokeweight=".25044mm">
                  <v:path arrowok="t" textboxrect="0,0,329406,636587"/>
                </v:shape>
                <w10:wrap anchorx="page" anchory="page"/>
              </v:group>
            </w:pict>
          </mc:Fallback>
        </mc:AlternateContent>
      </w:r>
    </w:p>
    <w:p w14:paraId="1DAC9245" w14:textId="77777777" w:rsidR="004B5C8D" w:rsidRDefault="004B5C8D">
      <w:pPr>
        <w:spacing w:after="0" w:line="240" w:lineRule="exact"/>
        <w:rPr>
          <w:rFonts w:ascii="Calibri" w:eastAsia="Calibri" w:hAnsi="Calibri" w:cs="Calibri"/>
          <w:sz w:val="24"/>
          <w:szCs w:val="24"/>
        </w:rPr>
      </w:pPr>
    </w:p>
    <w:p w14:paraId="007430DF" w14:textId="77777777" w:rsidR="004B5C8D" w:rsidRDefault="004B5C8D">
      <w:pPr>
        <w:spacing w:after="0" w:line="240" w:lineRule="exact"/>
        <w:rPr>
          <w:rFonts w:ascii="Calibri" w:eastAsia="Calibri" w:hAnsi="Calibri" w:cs="Calibri"/>
          <w:sz w:val="24"/>
          <w:szCs w:val="24"/>
        </w:rPr>
      </w:pPr>
    </w:p>
    <w:p w14:paraId="04837949" w14:textId="77777777" w:rsidR="004B5C8D" w:rsidRDefault="004B5C8D">
      <w:pPr>
        <w:spacing w:after="0" w:line="240" w:lineRule="exact"/>
        <w:rPr>
          <w:rFonts w:ascii="Calibri" w:eastAsia="Calibri" w:hAnsi="Calibri" w:cs="Calibri"/>
          <w:sz w:val="24"/>
          <w:szCs w:val="24"/>
        </w:rPr>
      </w:pPr>
    </w:p>
    <w:p w14:paraId="42D0A7AF" w14:textId="77777777" w:rsidR="004B5C8D" w:rsidRDefault="004B5C8D">
      <w:pPr>
        <w:spacing w:after="0" w:line="240" w:lineRule="exact"/>
        <w:rPr>
          <w:rFonts w:ascii="Calibri" w:eastAsia="Calibri" w:hAnsi="Calibri" w:cs="Calibri"/>
          <w:sz w:val="24"/>
          <w:szCs w:val="24"/>
        </w:rPr>
      </w:pPr>
    </w:p>
    <w:p w14:paraId="59BDB275" w14:textId="77777777" w:rsidR="004B5C8D" w:rsidRDefault="004B5C8D">
      <w:pPr>
        <w:spacing w:after="0" w:line="240" w:lineRule="exact"/>
        <w:rPr>
          <w:rFonts w:ascii="Calibri" w:eastAsia="Calibri" w:hAnsi="Calibri" w:cs="Calibri"/>
          <w:sz w:val="24"/>
          <w:szCs w:val="24"/>
        </w:rPr>
      </w:pPr>
    </w:p>
    <w:p w14:paraId="5D7410D6" w14:textId="77777777" w:rsidR="004B5C8D" w:rsidRDefault="004B5C8D">
      <w:pPr>
        <w:spacing w:after="0" w:line="240" w:lineRule="exact"/>
        <w:rPr>
          <w:rFonts w:ascii="Calibri" w:eastAsia="Calibri" w:hAnsi="Calibri" w:cs="Calibri"/>
          <w:sz w:val="24"/>
          <w:szCs w:val="24"/>
        </w:rPr>
      </w:pPr>
    </w:p>
    <w:p w14:paraId="48B6D5E1" w14:textId="77777777" w:rsidR="004B5C8D" w:rsidRDefault="004B5C8D">
      <w:pPr>
        <w:spacing w:after="0" w:line="240" w:lineRule="exact"/>
        <w:rPr>
          <w:rFonts w:ascii="Calibri" w:eastAsia="Calibri" w:hAnsi="Calibri" w:cs="Calibri"/>
          <w:sz w:val="24"/>
          <w:szCs w:val="24"/>
        </w:rPr>
      </w:pPr>
    </w:p>
    <w:p w14:paraId="29380769" w14:textId="77777777" w:rsidR="004B5C8D" w:rsidRDefault="004B5C8D">
      <w:pPr>
        <w:spacing w:after="0" w:line="240" w:lineRule="exact"/>
        <w:rPr>
          <w:rFonts w:ascii="Calibri" w:eastAsia="Calibri" w:hAnsi="Calibri" w:cs="Calibri"/>
          <w:sz w:val="24"/>
          <w:szCs w:val="24"/>
        </w:rPr>
      </w:pPr>
    </w:p>
    <w:p w14:paraId="6581057C" w14:textId="77777777" w:rsidR="004B5C8D" w:rsidRDefault="004B5C8D">
      <w:pPr>
        <w:spacing w:after="0" w:line="240" w:lineRule="exact"/>
        <w:rPr>
          <w:rFonts w:ascii="Calibri" w:eastAsia="Calibri" w:hAnsi="Calibri" w:cs="Calibri"/>
          <w:sz w:val="24"/>
          <w:szCs w:val="24"/>
        </w:rPr>
      </w:pPr>
    </w:p>
    <w:p w14:paraId="21BC44AF" w14:textId="77777777" w:rsidR="004B5C8D" w:rsidRDefault="004B5C8D">
      <w:pPr>
        <w:spacing w:after="0" w:line="240" w:lineRule="exact"/>
        <w:rPr>
          <w:rFonts w:ascii="Calibri" w:eastAsia="Calibri" w:hAnsi="Calibri" w:cs="Calibri"/>
          <w:sz w:val="24"/>
          <w:szCs w:val="24"/>
        </w:rPr>
      </w:pPr>
    </w:p>
    <w:p w14:paraId="4EA3B0DC" w14:textId="77777777" w:rsidR="004B5C8D" w:rsidRDefault="004B5C8D">
      <w:pPr>
        <w:spacing w:after="0" w:line="240" w:lineRule="exact"/>
        <w:rPr>
          <w:rFonts w:ascii="Calibri" w:eastAsia="Calibri" w:hAnsi="Calibri" w:cs="Calibri"/>
          <w:sz w:val="24"/>
          <w:szCs w:val="24"/>
        </w:rPr>
      </w:pPr>
    </w:p>
    <w:p w14:paraId="78C4C61B" w14:textId="77777777" w:rsidR="004B5C8D" w:rsidRDefault="004B5C8D">
      <w:pPr>
        <w:spacing w:after="0" w:line="240" w:lineRule="exact"/>
        <w:rPr>
          <w:rFonts w:ascii="Calibri" w:eastAsia="Calibri" w:hAnsi="Calibri" w:cs="Calibri"/>
          <w:sz w:val="24"/>
          <w:szCs w:val="24"/>
        </w:rPr>
      </w:pPr>
    </w:p>
    <w:p w14:paraId="2FF0E003" w14:textId="77777777" w:rsidR="004B5C8D" w:rsidRDefault="004B5C8D">
      <w:pPr>
        <w:spacing w:after="0" w:line="240" w:lineRule="exact"/>
        <w:rPr>
          <w:rFonts w:ascii="Calibri" w:eastAsia="Calibri" w:hAnsi="Calibri" w:cs="Calibri"/>
          <w:sz w:val="24"/>
          <w:szCs w:val="24"/>
        </w:rPr>
      </w:pPr>
    </w:p>
    <w:p w14:paraId="46CEA3A3" w14:textId="77777777" w:rsidR="004B5C8D" w:rsidRDefault="004B5C8D">
      <w:pPr>
        <w:spacing w:after="0" w:line="240" w:lineRule="exact"/>
        <w:rPr>
          <w:rFonts w:ascii="Calibri" w:eastAsia="Calibri" w:hAnsi="Calibri" w:cs="Calibri"/>
          <w:sz w:val="24"/>
          <w:szCs w:val="24"/>
        </w:rPr>
      </w:pPr>
    </w:p>
    <w:p w14:paraId="0068882C" w14:textId="77777777" w:rsidR="004B5C8D" w:rsidRDefault="004B5C8D">
      <w:pPr>
        <w:spacing w:after="0" w:line="240" w:lineRule="exact"/>
        <w:rPr>
          <w:rFonts w:ascii="Calibri" w:eastAsia="Calibri" w:hAnsi="Calibri" w:cs="Calibri"/>
          <w:sz w:val="24"/>
          <w:szCs w:val="24"/>
        </w:rPr>
      </w:pPr>
    </w:p>
    <w:p w14:paraId="453CBF4C" w14:textId="77777777" w:rsidR="004B5C8D" w:rsidRDefault="004B5C8D">
      <w:pPr>
        <w:spacing w:after="0" w:line="240" w:lineRule="exact"/>
        <w:rPr>
          <w:rFonts w:ascii="Calibri" w:eastAsia="Calibri" w:hAnsi="Calibri" w:cs="Calibri"/>
          <w:sz w:val="24"/>
          <w:szCs w:val="24"/>
        </w:rPr>
      </w:pPr>
    </w:p>
    <w:p w14:paraId="4683B31B" w14:textId="77777777" w:rsidR="004B5C8D" w:rsidRDefault="004B5C8D">
      <w:pPr>
        <w:spacing w:after="0" w:line="240" w:lineRule="exact"/>
        <w:rPr>
          <w:rFonts w:ascii="Calibri" w:eastAsia="Calibri" w:hAnsi="Calibri" w:cs="Calibri"/>
          <w:sz w:val="24"/>
          <w:szCs w:val="24"/>
        </w:rPr>
      </w:pPr>
    </w:p>
    <w:p w14:paraId="457AFBA2" w14:textId="77777777" w:rsidR="004B5C8D" w:rsidRDefault="004B5C8D">
      <w:pPr>
        <w:spacing w:after="0" w:line="240" w:lineRule="exact"/>
        <w:rPr>
          <w:rFonts w:ascii="Calibri" w:eastAsia="Calibri" w:hAnsi="Calibri" w:cs="Calibri"/>
          <w:sz w:val="24"/>
          <w:szCs w:val="24"/>
        </w:rPr>
      </w:pPr>
    </w:p>
    <w:p w14:paraId="1A14541D" w14:textId="77777777" w:rsidR="004B5C8D" w:rsidRDefault="004B5C8D">
      <w:pPr>
        <w:spacing w:after="0" w:line="240" w:lineRule="exact"/>
        <w:rPr>
          <w:rFonts w:ascii="Calibri" w:eastAsia="Calibri" w:hAnsi="Calibri" w:cs="Calibri"/>
          <w:sz w:val="24"/>
          <w:szCs w:val="24"/>
        </w:rPr>
      </w:pPr>
    </w:p>
    <w:p w14:paraId="18EBA358" w14:textId="77777777" w:rsidR="004B5C8D" w:rsidRDefault="004B5C8D">
      <w:pPr>
        <w:spacing w:after="0" w:line="240" w:lineRule="exact"/>
        <w:rPr>
          <w:rFonts w:ascii="Calibri" w:eastAsia="Calibri" w:hAnsi="Calibri" w:cs="Calibri"/>
          <w:sz w:val="24"/>
          <w:szCs w:val="24"/>
        </w:rPr>
      </w:pPr>
    </w:p>
    <w:p w14:paraId="22E63366" w14:textId="77777777" w:rsidR="004B5C8D" w:rsidRDefault="004B5C8D">
      <w:pPr>
        <w:spacing w:after="0" w:line="240" w:lineRule="exact"/>
        <w:rPr>
          <w:rFonts w:ascii="Calibri" w:eastAsia="Calibri" w:hAnsi="Calibri" w:cs="Calibri"/>
          <w:sz w:val="24"/>
          <w:szCs w:val="24"/>
        </w:rPr>
      </w:pPr>
    </w:p>
    <w:p w14:paraId="744E8E04" w14:textId="77777777" w:rsidR="004B5C8D" w:rsidRDefault="004B5C8D">
      <w:pPr>
        <w:spacing w:after="0" w:line="240" w:lineRule="exact"/>
        <w:rPr>
          <w:rFonts w:ascii="Calibri" w:eastAsia="Calibri" w:hAnsi="Calibri" w:cs="Calibri"/>
          <w:sz w:val="24"/>
          <w:szCs w:val="24"/>
        </w:rPr>
      </w:pPr>
    </w:p>
    <w:p w14:paraId="04AB37FA" w14:textId="77777777" w:rsidR="004B5C8D" w:rsidRDefault="004B5C8D">
      <w:pPr>
        <w:spacing w:after="0" w:line="240" w:lineRule="exact"/>
        <w:rPr>
          <w:rFonts w:ascii="Calibri" w:eastAsia="Calibri" w:hAnsi="Calibri" w:cs="Calibri"/>
          <w:sz w:val="24"/>
          <w:szCs w:val="24"/>
        </w:rPr>
      </w:pPr>
    </w:p>
    <w:p w14:paraId="378F2380" w14:textId="77777777" w:rsidR="004B5C8D" w:rsidRDefault="004B5C8D">
      <w:pPr>
        <w:spacing w:after="0" w:line="240" w:lineRule="exact"/>
        <w:rPr>
          <w:rFonts w:ascii="Calibri" w:eastAsia="Calibri" w:hAnsi="Calibri" w:cs="Calibri"/>
          <w:sz w:val="24"/>
          <w:szCs w:val="24"/>
        </w:rPr>
      </w:pPr>
    </w:p>
    <w:p w14:paraId="0951A964" w14:textId="77777777" w:rsidR="004B5C8D" w:rsidRDefault="004B5C8D">
      <w:pPr>
        <w:spacing w:after="0" w:line="240" w:lineRule="exact"/>
        <w:rPr>
          <w:rFonts w:ascii="Calibri" w:eastAsia="Calibri" w:hAnsi="Calibri" w:cs="Calibri"/>
          <w:sz w:val="24"/>
          <w:szCs w:val="24"/>
        </w:rPr>
      </w:pPr>
    </w:p>
    <w:p w14:paraId="1CDC042C" w14:textId="77777777" w:rsidR="004B5C8D" w:rsidRDefault="004B5C8D">
      <w:pPr>
        <w:spacing w:after="0" w:line="240" w:lineRule="exact"/>
        <w:rPr>
          <w:rFonts w:ascii="Calibri" w:eastAsia="Calibri" w:hAnsi="Calibri" w:cs="Calibri"/>
          <w:sz w:val="24"/>
          <w:szCs w:val="24"/>
        </w:rPr>
      </w:pPr>
    </w:p>
    <w:p w14:paraId="3F98D138" w14:textId="77777777" w:rsidR="004B5C8D" w:rsidRDefault="004B5C8D">
      <w:pPr>
        <w:spacing w:after="0" w:line="240" w:lineRule="exact"/>
        <w:rPr>
          <w:rFonts w:ascii="Calibri" w:eastAsia="Calibri" w:hAnsi="Calibri" w:cs="Calibri"/>
          <w:sz w:val="24"/>
          <w:szCs w:val="24"/>
        </w:rPr>
      </w:pPr>
    </w:p>
    <w:p w14:paraId="649F24E3" w14:textId="77777777" w:rsidR="004B5C8D" w:rsidRDefault="004B5C8D">
      <w:pPr>
        <w:spacing w:after="0" w:line="240" w:lineRule="exact"/>
        <w:rPr>
          <w:rFonts w:ascii="Calibri" w:eastAsia="Calibri" w:hAnsi="Calibri" w:cs="Calibri"/>
          <w:sz w:val="24"/>
          <w:szCs w:val="24"/>
        </w:rPr>
      </w:pPr>
    </w:p>
    <w:p w14:paraId="4857069C" w14:textId="77777777" w:rsidR="004B5C8D" w:rsidRDefault="004B5C8D">
      <w:pPr>
        <w:spacing w:after="0" w:line="240" w:lineRule="exact"/>
        <w:rPr>
          <w:rFonts w:ascii="Calibri" w:eastAsia="Calibri" w:hAnsi="Calibri" w:cs="Calibri"/>
          <w:sz w:val="24"/>
          <w:szCs w:val="24"/>
        </w:rPr>
      </w:pPr>
    </w:p>
    <w:p w14:paraId="4DA568F6" w14:textId="77777777" w:rsidR="004B5C8D" w:rsidRDefault="004B5C8D">
      <w:pPr>
        <w:spacing w:after="0" w:line="240" w:lineRule="exact"/>
        <w:rPr>
          <w:rFonts w:ascii="Calibri" w:eastAsia="Calibri" w:hAnsi="Calibri" w:cs="Calibri"/>
          <w:sz w:val="24"/>
          <w:szCs w:val="24"/>
        </w:rPr>
      </w:pPr>
    </w:p>
    <w:p w14:paraId="5DB87A7C" w14:textId="77777777" w:rsidR="004B5C8D" w:rsidRDefault="004B5C8D">
      <w:pPr>
        <w:spacing w:after="0" w:line="240" w:lineRule="exact"/>
        <w:rPr>
          <w:rFonts w:ascii="Calibri" w:eastAsia="Calibri" w:hAnsi="Calibri" w:cs="Calibri"/>
          <w:sz w:val="24"/>
          <w:szCs w:val="24"/>
        </w:rPr>
      </w:pPr>
    </w:p>
    <w:p w14:paraId="093FCE14" w14:textId="77777777" w:rsidR="004B5C8D" w:rsidRDefault="004B5C8D">
      <w:pPr>
        <w:spacing w:after="0" w:line="240" w:lineRule="exact"/>
        <w:rPr>
          <w:rFonts w:ascii="Calibri" w:eastAsia="Calibri" w:hAnsi="Calibri" w:cs="Calibri"/>
          <w:sz w:val="24"/>
          <w:szCs w:val="24"/>
        </w:rPr>
      </w:pPr>
    </w:p>
    <w:p w14:paraId="6FD17F5F" w14:textId="77777777" w:rsidR="004B5C8D" w:rsidRDefault="004B5C8D">
      <w:pPr>
        <w:spacing w:after="0" w:line="240" w:lineRule="exact"/>
        <w:rPr>
          <w:rFonts w:ascii="Calibri" w:eastAsia="Calibri" w:hAnsi="Calibri" w:cs="Calibri"/>
          <w:sz w:val="24"/>
          <w:szCs w:val="24"/>
        </w:rPr>
      </w:pPr>
    </w:p>
    <w:p w14:paraId="531062DC" w14:textId="77777777" w:rsidR="004B5C8D" w:rsidRDefault="004B5C8D">
      <w:pPr>
        <w:spacing w:after="0" w:line="240" w:lineRule="exact"/>
        <w:rPr>
          <w:rFonts w:ascii="Calibri" w:eastAsia="Calibri" w:hAnsi="Calibri" w:cs="Calibri"/>
          <w:sz w:val="24"/>
          <w:szCs w:val="24"/>
        </w:rPr>
      </w:pPr>
    </w:p>
    <w:p w14:paraId="36AD7BCC" w14:textId="77777777" w:rsidR="004B5C8D" w:rsidRDefault="004B5C8D">
      <w:pPr>
        <w:spacing w:after="0" w:line="240" w:lineRule="exact"/>
        <w:rPr>
          <w:rFonts w:ascii="Calibri" w:eastAsia="Calibri" w:hAnsi="Calibri" w:cs="Calibri"/>
          <w:sz w:val="24"/>
          <w:szCs w:val="24"/>
        </w:rPr>
      </w:pPr>
    </w:p>
    <w:p w14:paraId="38730DD6" w14:textId="77777777" w:rsidR="004B5C8D" w:rsidRDefault="004B5C8D">
      <w:pPr>
        <w:spacing w:after="0" w:line="240" w:lineRule="exact"/>
        <w:rPr>
          <w:rFonts w:ascii="Calibri" w:eastAsia="Calibri" w:hAnsi="Calibri" w:cs="Calibri"/>
          <w:sz w:val="24"/>
          <w:szCs w:val="24"/>
        </w:rPr>
      </w:pPr>
    </w:p>
    <w:p w14:paraId="30E6A495" w14:textId="77777777" w:rsidR="004B5C8D" w:rsidRDefault="004B5C8D">
      <w:pPr>
        <w:spacing w:after="0" w:line="240" w:lineRule="exact"/>
        <w:rPr>
          <w:rFonts w:ascii="Calibri" w:eastAsia="Calibri" w:hAnsi="Calibri" w:cs="Calibri"/>
          <w:sz w:val="24"/>
          <w:szCs w:val="24"/>
        </w:rPr>
      </w:pPr>
    </w:p>
    <w:p w14:paraId="1B44B9CE" w14:textId="77777777" w:rsidR="004B5C8D" w:rsidRDefault="004B5C8D">
      <w:pPr>
        <w:spacing w:after="0" w:line="240" w:lineRule="exact"/>
        <w:rPr>
          <w:rFonts w:ascii="Calibri" w:eastAsia="Calibri" w:hAnsi="Calibri" w:cs="Calibri"/>
          <w:sz w:val="24"/>
          <w:szCs w:val="24"/>
        </w:rPr>
      </w:pPr>
    </w:p>
    <w:p w14:paraId="3698C6DD" w14:textId="77777777" w:rsidR="004B5C8D" w:rsidRDefault="004B5C8D">
      <w:pPr>
        <w:spacing w:after="0" w:line="240" w:lineRule="exact"/>
        <w:rPr>
          <w:rFonts w:ascii="Calibri" w:eastAsia="Calibri" w:hAnsi="Calibri" w:cs="Calibri"/>
          <w:sz w:val="24"/>
          <w:szCs w:val="24"/>
        </w:rPr>
      </w:pPr>
    </w:p>
    <w:p w14:paraId="1E11DA83" w14:textId="77777777" w:rsidR="004B5C8D" w:rsidRDefault="004B5C8D">
      <w:pPr>
        <w:spacing w:after="0" w:line="240" w:lineRule="exact"/>
        <w:rPr>
          <w:rFonts w:ascii="Calibri" w:eastAsia="Calibri" w:hAnsi="Calibri" w:cs="Calibri"/>
          <w:sz w:val="24"/>
          <w:szCs w:val="24"/>
        </w:rPr>
      </w:pPr>
    </w:p>
    <w:p w14:paraId="2DF89F58" w14:textId="77777777" w:rsidR="004B5C8D" w:rsidRDefault="004B5C8D">
      <w:pPr>
        <w:spacing w:after="0" w:line="240" w:lineRule="exact"/>
        <w:rPr>
          <w:rFonts w:ascii="Calibri" w:eastAsia="Calibri" w:hAnsi="Calibri" w:cs="Calibri"/>
          <w:sz w:val="24"/>
          <w:szCs w:val="24"/>
        </w:rPr>
      </w:pPr>
    </w:p>
    <w:p w14:paraId="3605BEF2" w14:textId="77777777" w:rsidR="004B5C8D" w:rsidRDefault="004B5C8D">
      <w:pPr>
        <w:spacing w:after="0" w:line="240" w:lineRule="exact"/>
        <w:rPr>
          <w:rFonts w:ascii="Calibri" w:eastAsia="Calibri" w:hAnsi="Calibri" w:cs="Calibri"/>
          <w:sz w:val="24"/>
          <w:szCs w:val="24"/>
        </w:rPr>
      </w:pPr>
    </w:p>
    <w:p w14:paraId="157B2ACD" w14:textId="77777777" w:rsidR="004B5C8D" w:rsidRDefault="004B5C8D">
      <w:pPr>
        <w:spacing w:after="0" w:line="240" w:lineRule="exact"/>
        <w:rPr>
          <w:rFonts w:ascii="Calibri" w:eastAsia="Calibri" w:hAnsi="Calibri" w:cs="Calibri"/>
          <w:sz w:val="24"/>
          <w:szCs w:val="24"/>
        </w:rPr>
      </w:pPr>
    </w:p>
    <w:p w14:paraId="3125A8A1" w14:textId="77777777" w:rsidR="004B5C8D" w:rsidRDefault="004B5C8D">
      <w:pPr>
        <w:spacing w:after="0" w:line="240" w:lineRule="exact"/>
        <w:rPr>
          <w:rFonts w:ascii="Calibri" w:eastAsia="Calibri" w:hAnsi="Calibri" w:cs="Calibri"/>
          <w:sz w:val="24"/>
          <w:szCs w:val="24"/>
        </w:rPr>
      </w:pPr>
    </w:p>
    <w:p w14:paraId="0CC2FE23" w14:textId="0EB2ACBF" w:rsidR="004B5C8D" w:rsidRDefault="000F329D">
      <w:pPr>
        <w:spacing w:after="3" w:line="160" w:lineRule="exact"/>
        <w:rPr>
          <w:rFonts w:ascii="Calibri" w:eastAsia="Calibri" w:hAnsi="Calibri" w:cs="Calibri"/>
          <w:sz w:val="16"/>
          <w:szCs w:val="16"/>
        </w:rPr>
      </w:pPr>
      <w:r w:rsidRPr="009A0394">
        <w:lastRenderedPageBreak/>
        <w:drawing>
          <wp:anchor distT="0" distB="0" distL="114300" distR="114300" simplePos="0" relativeHeight="251725312" behindDoc="0" locked="0" layoutInCell="1" allowOverlap="1" wp14:anchorId="0B7A964A" wp14:editId="14A601A3">
            <wp:simplePos x="0" y="0"/>
            <wp:positionH relativeFrom="column">
              <wp:posOffset>-641985</wp:posOffset>
            </wp:positionH>
            <wp:positionV relativeFrom="page">
              <wp:posOffset>600710</wp:posOffset>
            </wp:positionV>
            <wp:extent cx="8930640" cy="6588125"/>
            <wp:effectExtent l="0" t="0" r="3810"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8930640" cy="6588125"/>
                    </a:xfrm>
                    <a:prstGeom prst="rect">
                      <a:avLst/>
                    </a:prstGeom>
                  </pic:spPr>
                </pic:pic>
              </a:graphicData>
            </a:graphic>
            <wp14:sizeRelH relativeFrom="margin">
              <wp14:pctWidth>0</wp14:pctWidth>
            </wp14:sizeRelH>
            <wp14:sizeRelV relativeFrom="margin">
              <wp14:pctHeight>0</wp14:pctHeight>
            </wp14:sizeRelV>
          </wp:anchor>
        </w:drawing>
      </w:r>
      <w:r w:rsidR="00BB6192">
        <w:rPr>
          <w:noProof/>
        </w:rPr>
        <w:drawing>
          <wp:anchor distT="0" distB="0" distL="114300" distR="114300" simplePos="0" relativeHeight="251726336" behindDoc="0" locked="0" layoutInCell="1" allowOverlap="1" wp14:anchorId="40B62BEC" wp14:editId="1F986860">
            <wp:simplePos x="0" y="0"/>
            <wp:positionH relativeFrom="column">
              <wp:posOffset>8388985</wp:posOffset>
            </wp:positionH>
            <wp:positionV relativeFrom="page">
              <wp:posOffset>387985</wp:posOffset>
            </wp:positionV>
            <wp:extent cx="850900" cy="6701155"/>
            <wp:effectExtent l="0" t="0" r="635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850900" cy="6701155"/>
                    </a:xfrm>
                    <a:prstGeom prst="rect">
                      <a:avLst/>
                    </a:prstGeom>
                  </pic:spPr>
                </pic:pic>
              </a:graphicData>
            </a:graphic>
            <wp14:sizeRelH relativeFrom="margin">
              <wp14:pctWidth>0</wp14:pctWidth>
            </wp14:sizeRelH>
            <wp14:sizeRelV relativeFrom="margin">
              <wp14:pctHeight>0</wp14:pctHeight>
            </wp14:sizeRelV>
          </wp:anchor>
        </w:drawing>
      </w:r>
    </w:p>
    <w:p w14:paraId="69D2D7A6" w14:textId="77777777" w:rsidR="004B5C8D" w:rsidRDefault="0073608D" w:rsidP="0073608D">
      <w:pPr>
        <w:jc w:val="center"/>
        <w:rPr>
          <w:rFonts w:ascii="Letter-join Basic 40" w:eastAsia="Calibri" w:hAnsi="Letter-join Basic 40"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3E4908D5" w14:textId="77777777" w:rsidR="00DD46C1" w:rsidRDefault="00DD46C1" w:rsidP="0073608D">
      <w:pPr>
        <w:jc w:val="center"/>
        <w:rPr>
          <w:rFonts w:ascii="Letter-join Basic 40" w:eastAsia="Calibri" w:hAnsi="Letter-join Basic 40" w:cs="Calibri"/>
          <w:color w:val="000000"/>
          <w:sz w:val="20"/>
          <w:szCs w:val="20"/>
        </w:rPr>
      </w:pPr>
    </w:p>
    <w:p w14:paraId="1833249C" w14:textId="7CE459CF" w:rsidR="00DD46C1" w:rsidRDefault="00FA4CF6" w:rsidP="0073608D">
      <w:pPr>
        <w:jc w:val="center"/>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rFonts w:ascii="Calibri" w:eastAsia="Calibri" w:hAnsi="Calibri" w:cs="Calibri"/>
          <w:color w:val="000000"/>
          <w:sz w:val="20"/>
          <w:szCs w:val="20"/>
        </w:rPr>
        <w:t xml:space="preserve"> y</w:t>
      </w:r>
    </w:p>
    <w:p w14:paraId="5F564977" w14:textId="0C4D5065" w:rsidR="00212428" w:rsidRDefault="00212428" w:rsidP="0073608D">
      <w:pPr>
        <w:jc w:val="center"/>
        <w:rPr>
          <w:rFonts w:ascii="Calibri" w:eastAsia="Calibri" w:hAnsi="Calibri" w:cs="Calibri"/>
          <w:color w:val="000000"/>
          <w:sz w:val="20"/>
          <w:szCs w:val="20"/>
        </w:rPr>
      </w:pPr>
    </w:p>
    <w:p w14:paraId="0D11F754" w14:textId="77777777" w:rsidR="00212428" w:rsidRDefault="00212428" w:rsidP="0073608D">
      <w:pPr>
        <w:jc w:val="center"/>
        <w:rPr>
          <w:rFonts w:ascii="Letter-join Basic 40" w:eastAsia="Calibri" w:hAnsi="Letter-join Basic 40" w:cs="Calibri"/>
          <w:color w:val="000000"/>
          <w:sz w:val="20"/>
          <w:szCs w:val="20"/>
        </w:rPr>
      </w:pPr>
    </w:p>
    <w:p w14:paraId="14EE3AF4" w14:textId="36627033" w:rsidR="00FA4CF6" w:rsidRDefault="00FA4CF6" w:rsidP="0073608D">
      <w:pPr>
        <w:jc w:val="center"/>
        <w:sectPr w:rsidR="00FA4CF6" w:rsidSect="0004408B">
          <w:pgSz w:w="16838" w:h="11906" w:orient="landscape"/>
          <w:pgMar w:top="191" w:right="648" w:bottom="263" w:left="1701" w:header="720" w:footer="720" w:gutter="0"/>
          <w:cols w:space="708"/>
        </w:sectPr>
      </w:pPr>
      <w:r w:rsidRPr="00FA4CF6">
        <w:drawing>
          <wp:anchor distT="0" distB="0" distL="114300" distR="114300" simplePos="0" relativeHeight="251727360" behindDoc="0" locked="0" layoutInCell="1" allowOverlap="1" wp14:anchorId="5D0E8108" wp14:editId="6D781258">
            <wp:simplePos x="0" y="0"/>
            <wp:positionH relativeFrom="page">
              <wp:posOffset>751562</wp:posOffset>
            </wp:positionH>
            <wp:positionV relativeFrom="page">
              <wp:posOffset>626301</wp:posOffset>
            </wp:positionV>
            <wp:extent cx="9584640" cy="6563517"/>
            <wp:effectExtent l="0" t="0" r="0" b="889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28A0092B-C50C-407E-A947-70E740481C1C}">
                          <a14:useLocalDpi xmlns:a14="http://schemas.microsoft.com/office/drawing/2010/main" val="0"/>
                        </a:ext>
                      </a:extLst>
                    </a:blip>
                    <a:stretch>
                      <a:fillRect/>
                    </a:stretch>
                  </pic:blipFill>
                  <pic:spPr>
                    <a:xfrm>
                      <a:off x="0" y="0"/>
                      <a:ext cx="9591231" cy="6568031"/>
                    </a:xfrm>
                    <a:prstGeom prst="rect">
                      <a:avLst/>
                    </a:prstGeom>
                  </pic:spPr>
                </pic:pic>
              </a:graphicData>
            </a:graphic>
            <wp14:sizeRelH relativeFrom="margin">
              <wp14:pctWidth>0</wp14:pctWidth>
            </wp14:sizeRelH>
            <wp14:sizeRelV relativeFrom="margin">
              <wp14:pctHeight>0</wp14:pctHeight>
            </wp14:sizeRelV>
          </wp:anchor>
        </w:drawing>
      </w:r>
    </w:p>
    <w:p w14:paraId="12585BE4" w14:textId="3405F6E5" w:rsidR="004B5C8D" w:rsidRDefault="00732839">
      <w:pPr>
        <w:spacing w:after="0" w:line="240" w:lineRule="auto"/>
        <w:ind w:left="5010" w:right="-20"/>
        <w:rPr>
          <w:rFonts w:ascii="Calibri" w:eastAsia="Calibri" w:hAnsi="Calibri" w:cs="Calibri"/>
          <w:color w:val="000000"/>
          <w:sz w:val="20"/>
          <w:szCs w:val="20"/>
        </w:rPr>
      </w:pPr>
      <w:r>
        <w:rPr>
          <w:noProof/>
        </w:rPr>
        <w:lastRenderedPageBreak/>
        <mc:AlternateContent>
          <mc:Choice Requires="wpg">
            <w:drawing>
              <wp:anchor distT="0" distB="0" distL="0" distR="0" simplePos="0" relativeHeight="251699712" behindDoc="1" locked="0" layoutInCell="0" allowOverlap="1" wp14:anchorId="5B256643" wp14:editId="4977D0A3">
                <wp:simplePos x="0" y="0"/>
                <wp:positionH relativeFrom="page">
                  <wp:posOffset>-1517396</wp:posOffset>
                </wp:positionH>
                <wp:positionV relativeFrom="paragraph">
                  <wp:posOffset>-177426</wp:posOffset>
                </wp:positionV>
                <wp:extent cx="12006833" cy="7152253"/>
                <wp:effectExtent l="0" t="0" r="0" b="0"/>
                <wp:wrapNone/>
                <wp:docPr id="631" name="drawingObject631"/>
                <wp:cNvGraphicFramePr/>
                <a:graphic xmlns:a="http://schemas.openxmlformats.org/drawingml/2006/main">
                  <a:graphicData uri="http://schemas.microsoft.com/office/word/2010/wordprocessingGroup">
                    <wpg:wgp>
                      <wpg:cNvGrpSpPr/>
                      <wpg:grpSpPr>
                        <a:xfrm>
                          <a:off x="0" y="0"/>
                          <a:ext cx="12006833" cy="7152253"/>
                          <a:chOff x="0" y="0"/>
                          <a:chExt cx="12006833" cy="7152253"/>
                        </a:xfrm>
                        <a:noFill/>
                      </wpg:grpSpPr>
                      <wps:wsp>
                        <wps:cNvPr id="632" name="Shape 632"/>
                        <wps:cNvSpPr/>
                        <wps:spPr>
                          <a:xfrm>
                            <a:off x="10969371" y="1838890"/>
                            <a:ext cx="854075" cy="445293"/>
                          </a:xfrm>
                          <a:custGeom>
                            <a:avLst/>
                            <a:gdLst/>
                            <a:ahLst/>
                            <a:cxnLst/>
                            <a:rect l="0" t="0" r="0" b="0"/>
                            <a:pathLst>
                              <a:path w="854075" h="445293">
                                <a:moveTo>
                                  <a:pt x="0" y="0"/>
                                </a:moveTo>
                                <a:lnTo>
                                  <a:pt x="0" y="100012"/>
                                </a:lnTo>
                                <a:lnTo>
                                  <a:pt x="650875" y="100012"/>
                                </a:lnTo>
                                <a:lnTo>
                                  <a:pt x="0" y="177006"/>
                                </a:lnTo>
                                <a:lnTo>
                                  <a:pt x="0" y="268287"/>
                                </a:lnTo>
                                <a:lnTo>
                                  <a:pt x="650875" y="345281"/>
                                </a:lnTo>
                                <a:lnTo>
                                  <a:pt x="0" y="345281"/>
                                </a:lnTo>
                                <a:lnTo>
                                  <a:pt x="0" y="445293"/>
                                </a:lnTo>
                                <a:lnTo>
                                  <a:pt x="854075" y="445293"/>
                                </a:lnTo>
                                <a:lnTo>
                                  <a:pt x="854075" y="284956"/>
                                </a:lnTo>
                                <a:lnTo>
                                  <a:pt x="334168" y="223043"/>
                                </a:lnTo>
                                <a:lnTo>
                                  <a:pt x="854075" y="161131"/>
                                </a:lnTo>
                                <a:lnTo>
                                  <a:pt x="854075" y="0"/>
                                </a:lnTo>
                                <a:lnTo>
                                  <a:pt x="0" y="0"/>
                                </a:lnTo>
                              </a:path>
                            </a:pathLst>
                          </a:custGeom>
                          <a:solidFill>
                            <a:srgbClr val="92D050"/>
                          </a:solidFill>
                        </wps:spPr>
                        <wps:bodyPr vertOverflow="overflow" horzOverflow="overflow" vert="horz" lIns="91440" tIns="45720" rIns="91440" bIns="45720" anchor="t"/>
                      </wps:wsp>
                      <wps:wsp>
                        <wps:cNvPr id="633" name="Shape 633"/>
                        <wps:cNvSpPr/>
                        <wps:spPr>
                          <a:xfrm>
                            <a:off x="10969371" y="1838890"/>
                            <a:ext cx="854075" cy="445293"/>
                          </a:xfrm>
                          <a:custGeom>
                            <a:avLst/>
                            <a:gdLst/>
                            <a:ahLst/>
                            <a:cxnLst/>
                            <a:rect l="0" t="0" r="0" b="0"/>
                            <a:pathLst>
                              <a:path w="854075" h="445293">
                                <a:moveTo>
                                  <a:pt x="854075" y="0"/>
                                </a:moveTo>
                                <a:lnTo>
                                  <a:pt x="854075" y="161131"/>
                                </a:lnTo>
                                <a:lnTo>
                                  <a:pt x="334168" y="223043"/>
                                </a:lnTo>
                                <a:lnTo>
                                  <a:pt x="854075" y="284956"/>
                                </a:lnTo>
                                <a:lnTo>
                                  <a:pt x="854075" y="445293"/>
                                </a:lnTo>
                                <a:lnTo>
                                  <a:pt x="0" y="445293"/>
                                </a:lnTo>
                                <a:lnTo>
                                  <a:pt x="0" y="345281"/>
                                </a:lnTo>
                                <a:lnTo>
                                  <a:pt x="650875" y="345281"/>
                                </a:lnTo>
                                <a:lnTo>
                                  <a:pt x="0" y="268287"/>
                                </a:lnTo>
                                <a:lnTo>
                                  <a:pt x="0" y="177006"/>
                                </a:lnTo>
                                <a:lnTo>
                                  <a:pt x="650875" y="100012"/>
                                </a:lnTo>
                                <a:lnTo>
                                  <a:pt x="0" y="100012"/>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34" name="Picture 634"/>
                          <pic:cNvPicPr/>
                        </pic:nvPicPr>
                        <pic:blipFill>
                          <a:blip r:embed="rId259"/>
                          <a:stretch/>
                        </pic:blipFill>
                        <pic:spPr>
                          <a:xfrm>
                            <a:off x="10954289" y="2310378"/>
                            <a:ext cx="869156" cy="380206"/>
                          </a:xfrm>
                          <a:prstGeom prst="rect">
                            <a:avLst/>
                          </a:prstGeom>
                          <a:noFill/>
                        </pic:spPr>
                      </pic:pic>
                      <wps:wsp>
                        <wps:cNvPr id="635" name="Shape 635"/>
                        <wps:cNvSpPr/>
                        <wps:spPr>
                          <a:xfrm>
                            <a:off x="10969371" y="2725509"/>
                            <a:ext cx="854075" cy="312737"/>
                          </a:xfrm>
                          <a:custGeom>
                            <a:avLst/>
                            <a:gdLst/>
                            <a:ahLst/>
                            <a:cxnLst/>
                            <a:rect l="0" t="0" r="0" b="0"/>
                            <a:pathLst>
                              <a:path w="854075" h="312737">
                                <a:moveTo>
                                  <a:pt x="0" y="0"/>
                                </a:moveTo>
                                <a:lnTo>
                                  <a:pt x="0" y="312737"/>
                                </a:lnTo>
                                <a:lnTo>
                                  <a:pt x="210343" y="312737"/>
                                </a:lnTo>
                                <a:lnTo>
                                  <a:pt x="210343"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636" name="Shape 636"/>
                        <wps:cNvSpPr/>
                        <wps:spPr>
                          <a:xfrm>
                            <a:off x="10969371" y="2725509"/>
                            <a:ext cx="854075" cy="312737"/>
                          </a:xfrm>
                          <a:custGeom>
                            <a:avLst/>
                            <a:gdLst/>
                            <a:ahLst/>
                            <a:cxnLst/>
                            <a:rect l="0" t="0" r="0" b="0"/>
                            <a:pathLst>
                              <a:path w="854075" h="312737">
                                <a:moveTo>
                                  <a:pt x="854075" y="0"/>
                                </a:moveTo>
                                <a:lnTo>
                                  <a:pt x="854075" y="122237"/>
                                </a:lnTo>
                                <a:lnTo>
                                  <a:pt x="210343" y="122237"/>
                                </a:lnTo>
                                <a:lnTo>
                                  <a:pt x="210343" y="312737"/>
                                </a:lnTo>
                                <a:lnTo>
                                  <a:pt x="0" y="3127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637" name="Shape 637"/>
                        <wps:cNvSpPr/>
                        <wps:spPr>
                          <a:xfrm>
                            <a:off x="10969371" y="3004115"/>
                            <a:ext cx="854075" cy="372268"/>
                          </a:xfrm>
                          <a:custGeom>
                            <a:avLst/>
                            <a:gdLst/>
                            <a:ahLst/>
                            <a:cxnLst/>
                            <a:rect l="0" t="0" r="0" b="0"/>
                            <a:pathLst>
                              <a:path w="854075" h="372268">
                                <a:moveTo>
                                  <a:pt x="642937" y="0"/>
                                </a:moveTo>
                                <a:lnTo>
                                  <a:pt x="642937" y="124618"/>
                                </a:lnTo>
                                <a:lnTo>
                                  <a:pt x="0" y="124618"/>
                                </a:lnTo>
                                <a:lnTo>
                                  <a:pt x="0" y="247650"/>
                                </a:lnTo>
                                <a:lnTo>
                                  <a:pt x="642937" y="247650"/>
                                </a:lnTo>
                                <a:lnTo>
                                  <a:pt x="642937" y="372268"/>
                                </a:lnTo>
                                <a:lnTo>
                                  <a:pt x="854075" y="372268"/>
                                </a:lnTo>
                                <a:lnTo>
                                  <a:pt x="854075" y="0"/>
                                </a:lnTo>
                                <a:lnTo>
                                  <a:pt x="642937" y="0"/>
                                </a:lnTo>
                              </a:path>
                            </a:pathLst>
                          </a:custGeom>
                          <a:solidFill>
                            <a:srgbClr val="92D050"/>
                          </a:solidFill>
                        </wps:spPr>
                        <wps:bodyPr vertOverflow="overflow" horzOverflow="overflow" vert="horz" lIns="91440" tIns="45720" rIns="91440" bIns="45720" anchor="t"/>
                      </wps:wsp>
                      <wps:wsp>
                        <wps:cNvPr id="638" name="Shape 638"/>
                        <wps:cNvSpPr/>
                        <wps:spPr>
                          <a:xfrm>
                            <a:off x="10969371" y="3004115"/>
                            <a:ext cx="854075" cy="372268"/>
                          </a:xfrm>
                          <a:custGeom>
                            <a:avLst/>
                            <a:gdLst/>
                            <a:ahLst/>
                            <a:cxnLst/>
                            <a:rect l="0" t="0" r="0" b="0"/>
                            <a:pathLst>
                              <a:path w="854075" h="372268">
                                <a:moveTo>
                                  <a:pt x="854075" y="0"/>
                                </a:moveTo>
                                <a:lnTo>
                                  <a:pt x="854075" y="372268"/>
                                </a:lnTo>
                                <a:lnTo>
                                  <a:pt x="642937" y="372268"/>
                                </a:lnTo>
                                <a:lnTo>
                                  <a:pt x="642937" y="247650"/>
                                </a:lnTo>
                                <a:lnTo>
                                  <a:pt x="0" y="247650"/>
                                </a:lnTo>
                                <a:lnTo>
                                  <a:pt x="0" y="124618"/>
                                </a:lnTo>
                                <a:lnTo>
                                  <a:pt x="642937" y="124618"/>
                                </a:lnTo>
                                <a:lnTo>
                                  <a:pt x="642937"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639" name="Shape 639"/>
                        <wps:cNvSpPr/>
                        <wps:spPr>
                          <a:xfrm>
                            <a:off x="10969371" y="3397022"/>
                            <a:ext cx="854075" cy="122237"/>
                          </a:xfrm>
                          <a:custGeom>
                            <a:avLst/>
                            <a:gdLst/>
                            <a:ahLst/>
                            <a:cxnLst/>
                            <a:rect l="0" t="0" r="0" b="0"/>
                            <a:pathLst>
                              <a:path w="854075" h="122237">
                                <a:moveTo>
                                  <a:pt x="0" y="0"/>
                                </a:moveTo>
                                <a:lnTo>
                                  <a:pt x="0"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640" name="Shape 640"/>
                        <wps:cNvSpPr/>
                        <wps:spPr>
                          <a:xfrm>
                            <a:off x="10969371" y="3397022"/>
                            <a:ext cx="854075" cy="122237"/>
                          </a:xfrm>
                          <a:custGeom>
                            <a:avLst/>
                            <a:gdLst/>
                            <a:ahLst/>
                            <a:cxnLst/>
                            <a:rect l="0" t="0" r="0" b="0"/>
                            <a:pathLst>
                              <a:path w="854075" h="122237">
                                <a:moveTo>
                                  <a:pt x="854075" y="0"/>
                                </a:moveTo>
                                <a:lnTo>
                                  <a:pt x="854075" y="122237"/>
                                </a:lnTo>
                                <a:lnTo>
                                  <a:pt x="0" y="1222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41" name="Picture 641"/>
                          <pic:cNvPicPr/>
                        </pic:nvPicPr>
                        <pic:blipFill>
                          <a:blip r:embed="rId260"/>
                          <a:stretch/>
                        </pic:blipFill>
                        <pic:spPr>
                          <a:xfrm>
                            <a:off x="10969371" y="3585140"/>
                            <a:ext cx="854075" cy="819943"/>
                          </a:xfrm>
                          <a:prstGeom prst="rect">
                            <a:avLst/>
                          </a:prstGeom>
                          <a:noFill/>
                        </pic:spPr>
                      </pic:pic>
                      <pic:pic xmlns:pic="http://schemas.openxmlformats.org/drawingml/2006/picture">
                        <pic:nvPicPr>
                          <pic:cNvPr id="642" name="Picture 642"/>
                          <pic:cNvPicPr/>
                        </pic:nvPicPr>
                        <pic:blipFill>
                          <a:blip r:embed="rId261"/>
                          <a:stretch/>
                        </pic:blipFill>
                        <pic:spPr>
                          <a:xfrm>
                            <a:off x="10954289" y="4456678"/>
                            <a:ext cx="883443" cy="1242218"/>
                          </a:xfrm>
                          <a:prstGeom prst="rect">
                            <a:avLst/>
                          </a:prstGeom>
                          <a:noFill/>
                        </pic:spPr>
                      </pic:pic>
                      <pic:pic xmlns:pic="http://schemas.openxmlformats.org/drawingml/2006/picture">
                        <pic:nvPicPr>
                          <pic:cNvPr id="643" name="Picture 643"/>
                          <pic:cNvPicPr/>
                        </pic:nvPicPr>
                        <pic:blipFill>
                          <a:blip r:embed="rId262"/>
                          <a:stretch/>
                        </pic:blipFill>
                        <pic:spPr>
                          <a:xfrm>
                            <a:off x="10954289" y="5749697"/>
                            <a:ext cx="883443" cy="809625"/>
                          </a:xfrm>
                          <a:prstGeom prst="rect">
                            <a:avLst/>
                          </a:prstGeom>
                          <a:noFill/>
                        </pic:spPr>
                      </pic:pic>
                      <wps:wsp>
                        <wps:cNvPr id="644" name="Shape 644"/>
                        <wps:cNvSpPr/>
                        <wps:spPr>
                          <a:xfrm>
                            <a:off x="10969371" y="6721247"/>
                            <a:ext cx="854075" cy="431006"/>
                          </a:xfrm>
                          <a:custGeom>
                            <a:avLst/>
                            <a:gdLst/>
                            <a:ahLst/>
                            <a:cxnLst/>
                            <a:rect l="0" t="0" r="0" b="0"/>
                            <a:pathLst>
                              <a:path w="854075" h="431006">
                                <a:moveTo>
                                  <a:pt x="0" y="0"/>
                                </a:moveTo>
                                <a:lnTo>
                                  <a:pt x="0" y="137318"/>
                                </a:lnTo>
                                <a:lnTo>
                                  <a:pt x="274637" y="215106"/>
                                </a:lnTo>
                                <a:lnTo>
                                  <a:pt x="0" y="293687"/>
                                </a:lnTo>
                                <a:lnTo>
                                  <a:pt x="0" y="431006"/>
                                </a:lnTo>
                                <a:lnTo>
                                  <a:pt x="440531" y="296068"/>
                                </a:lnTo>
                                <a:lnTo>
                                  <a:pt x="854075" y="419100"/>
                                </a:lnTo>
                                <a:lnTo>
                                  <a:pt x="854075" y="285750"/>
                                </a:lnTo>
                                <a:lnTo>
                                  <a:pt x="591343" y="217487"/>
                                </a:lnTo>
                                <a:lnTo>
                                  <a:pt x="854075" y="147637"/>
                                </a:lnTo>
                                <a:lnTo>
                                  <a:pt x="854075" y="12700"/>
                                </a:lnTo>
                                <a:lnTo>
                                  <a:pt x="445293" y="136525"/>
                                </a:lnTo>
                                <a:lnTo>
                                  <a:pt x="0" y="0"/>
                                </a:lnTo>
                              </a:path>
                            </a:pathLst>
                          </a:custGeom>
                          <a:solidFill>
                            <a:srgbClr val="92D050"/>
                          </a:solidFill>
                        </wps:spPr>
                        <wps:bodyPr vertOverflow="overflow" horzOverflow="overflow" vert="horz" lIns="91440" tIns="45720" rIns="91440" bIns="45720" anchor="t"/>
                      </wps:wsp>
                      <wps:wsp>
                        <wps:cNvPr id="645" name="Shape 645"/>
                        <wps:cNvSpPr/>
                        <wps:spPr>
                          <a:xfrm>
                            <a:off x="10969371" y="6721247"/>
                            <a:ext cx="854075" cy="431006"/>
                          </a:xfrm>
                          <a:custGeom>
                            <a:avLst/>
                            <a:gdLst/>
                            <a:ahLst/>
                            <a:cxnLst/>
                            <a:rect l="0" t="0" r="0" b="0"/>
                            <a:pathLst>
                              <a:path w="854075" h="431006">
                                <a:moveTo>
                                  <a:pt x="854075" y="12700"/>
                                </a:moveTo>
                                <a:lnTo>
                                  <a:pt x="854075" y="147637"/>
                                </a:lnTo>
                                <a:lnTo>
                                  <a:pt x="591343" y="217487"/>
                                </a:lnTo>
                                <a:lnTo>
                                  <a:pt x="854075" y="285750"/>
                                </a:lnTo>
                                <a:lnTo>
                                  <a:pt x="854075" y="419100"/>
                                </a:lnTo>
                                <a:lnTo>
                                  <a:pt x="440531" y="296068"/>
                                </a:lnTo>
                                <a:lnTo>
                                  <a:pt x="0" y="431006"/>
                                </a:lnTo>
                                <a:lnTo>
                                  <a:pt x="0" y="293687"/>
                                </a:lnTo>
                                <a:lnTo>
                                  <a:pt x="274637" y="215106"/>
                                </a:lnTo>
                                <a:lnTo>
                                  <a:pt x="0" y="137318"/>
                                </a:lnTo>
                                <a:lnTo>
                                  <a:pt x="0" y="0"/>
                                </a:lnTo>
                                <a:lnTo>
                                  <a:pt x="445293" y="136525"/>
                                </a:lnTo>
                                <a:lnTo>
                                  <a:pt x="854075" y="12700"/>
                                </a:lnTo>
                                <a:lnTo>
                                  <a:pt x="854075" y="1270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46" name="Picture 646"/>
                          <pic:cNvPicPr/>
                        </pic:nvPicPr>
                        <pic:blipFill>
                          <a:blip r:embed="rId324"/>
                          <a:stretch/>
                        </pic:blipFill>
                        <pic:spPr>
                          <a:xfrm>
                            <a:off x="10992103" y="1229513"/>
                            <a:ext cx="667511" cy="656844"/>
                          </a:xfrm>
                          <a:prstGeom prst="rect">
                            <a:avLst/>
                          </a:prstGeom>
                          <a:noFill/>
                        </pic:spPr>
                      </pic:pic>
                      <wps:wsp>
                        <wps:cNvPr id="647" name="Shape 647"/>
                        <wps:cNvSpPr/>
                        <wps:spPr>
                          <a:xfrm>
                            <a:off x="10998739" y="562540"/>
                            <a:ext cx="329406" cy="636587"/>
                          </a:xfrm>
                          <a:custGeom>
                            <a:avLst/>
                            <a:gdLst/>
                            <a:ahLst/>
                            <a:cxnLst/>
                            <a:rect l="0" t="0" r="0" b="0"/>
                            <a:pathLst>
                              <a:path w="329406" h="636587">
                                <a:moveTo>
                                  <a:pt x="0" y="0"/>
                                </a:moveTo>
                                <a:lnTo>
                                  <a:pt x="117475" y="369887"/>
                                </a:lnTo>
                                <a:lnTo>
                                  <a:pt x="117475" y="636587"/>
                                </a:lnTo>
                                <a:lnTo>
                                  <a:pt x="211137" y="636587"/>
                                </a:lnTo>
                                <a:lnTo>
                                  <a:pt x="211137" y="369887"/>
                                </a:lnTo>
                                <a:lnTo>
                                  <a:pt x="329406" y="0"/>
                                </a:lnTo>
                                <a:lnTo>
                                  <a:pt x="225425" y="0"/>
                                </a:lnTo>
                                <a:lnTo>
                                  <a:pt x="164306" y="215106"/>
                                </a:lnTo>
                                <a:lnTo>
                                  <a:pt x="103981" y="0"/>
                                </a:lnTo>
                                <a:lnTo>
                                  <a:pt x="0" y="0"/>
                                </a:lnTo>
                              </a:path>
                            </a:pathLst>
                          </a:custGeom>
                          <a:solidFill>
                            <a:srgbClr val="000000"/>
                          </a:solidFill>
                        </wps:spPr>
                        <wps:bodyPr vertOverflow="overflow" horzOverflow="overflow" vert="horz" lIns="91440" tIns="45720" rIns="91440" bIns="45720" anchor="t"/>
                      </wps:wsp>
                      <wps:wsp>
                        <wps:cNvPr id="648" name="Shape 648"/>
                        <wps:cNvSpPr/>
                        <wps:spPr>
                          <a:xfrm>
                            <a:off x="10998739" y="562540"/>
                            <a:ext cx="329406" cy="636587"/>
                          </a:xfrm>
                          <a:custGeom>
                            <a:avLst/>
                            <a:gdLst/>
                            <a:ahLst/>
                            <a:cxnLst/>
                            <a:rect l="0" t="0" r="0" b="0"/>
                            <a:pathLst>
                              <a:path w="329406" h="636587">
                                <a:moveTo>
                                  <a:pt x="0" y="0"/>
                                </a:moveTo>
                                <a:lnTo>
                                  <a:pt x="103981" y="0"/>
                                </a:lnTo>
                                <a:lnTo>
                                  <a:pt x="164306" y="215106"/>
                                </a:lnTo>
                                <a:lnTo>
                                  <a:pt x="225425" y="0"/>
                                </a:lnTo>
                                <a:lnTo>
                                  <a:pt x="329406" y="0"/>
                                </a:lnTo>
                                <a:lnTo>
                                  <a:pt x="211137" y="369887"/>
                                </a:lnTo>
                                <a:lnTo>
                                  <a:pt x="211137" y="636587"/>
                                </a:lnTo>
                                <a:lnTo>
                                  <a:pt x="117475" y="636587"/>
                                </a:lnTo>
                                <a:lnTo>
                                  <a:pt x="117475"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649" name="Picture 649"/>
                          <pic:cNvPicPr/>
                        </pic:nvPicPr>
                        <pic:blipFill>
                          <a:blip r:embed="rId326"/>
                          <a:stretch/>
                        </pic:blipFill>
                        <pic:spPr>
                          <a:xfrm>
                            <a:off x="11403552" y="551428"/>
                            <a:ext cx="252412" cy="647700"/>
                          </a:xfrm>
                          <a:prstGeom prst="rect">
                            <a:avLst/>
                          </a:prstGeom>
                          <a:noFill/>
                        </pic:spPr>
                      </pic:pic>
                      <wps:wsp>
                        <wps:cNvPr id="650" name="Shape 650"/>
                        <wps:cNvSpPr txBox="1"/>
                        <wps:spPr>
                          <a:xfrm>
                            <a:off x="1980704" y="503327"/>
                            <a:ext cx="8905100" cy="6629171"/>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897"/>
                                <w:gridCol w:w="4107"/>
                                <w:gridCol w:w="3900"/>
                              </w:tblGrid>
                              <w:tr w:rsidR="00732839" w14:paraId="78662419" w14:textId="77777777">
                                <w:trPr>
                                  <w:cantSplit/>
                                  <w:trHeight w:hRule="exact" w:val="124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FAF0037" w14:textId="77777777" w:rsidR="00732839" w:rsidRDefault="00732839">
                                    <w:pPr>
                                      <w:spacing w:before="80"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67A7FCD8" w14:textId="77777777" w:rsidR="00732839" w:rsidRDefault="00732839">
                                    <w:pPr>
                                      <w:spacing w:after="15" w:line="160" w:lineRule="exact"/>
                                      <w:rPr>
                                        <w:rFonts w:ascii="Calibri" w:eastAsia="Calibri" w:hAnsi="Calibri" w:cs="Calibri"/>
                                        <w:sz w:val="16"/>
                                        <w:szCs w:val="16"/>
                                      </w:rPr>
                                    </w:pPr>
                                  </w:p>
                                  <w:p w14:paraId="329BD385"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9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F0E621F" w14:textId="77777777" w:rsidR="00732839" w:rsidRDefault="00732839">
                                    <w:pPr>
                                      <w:spacing w:before="82" w:after="0" w:line="240" w:lineRule="auto"/>
                                      <w:ind w:left="142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5D6F9B6" w14:textId="77777777" w:rsidR="00732839" w:rsidRDefault="00732839">
                                    <w:pPr>
                                      <w:spacing w:before="82" w:after="0" w:line="240" w:lineRule="auto"/>
                                      <w:ind w:left="1573"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336624F" w14:textId="77777777" w:rsidR="00732839" w:rsidRDefault="00732839">
                                    <w:pPr>
                                      <w:spacing w:before="82" w:after="0" w:line="240" w:lineRule="auto"/>
                                      <w:ind w:left="1465"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17656303" w14:textId="77777777">
                                <w:trPr>
                                  <w:cantSplit/>
                                  <w:trHeight w:hRule="exact" w:val="514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83C427" w14:textId="77777777" w:rsidR="00732839" w:rsidRDefault="00732839">
                                    <w:pPr>
                                      <w:spacing w:before="81" w:after="0" w:line="285" w:lineRule="auto"/>
                                      <w:ind w:left="64" w:right="436"/>
                                      <w:rPr>
                                        <w:rFonts w:ascii="Calibri" w:eastAsia="Calibri" w:hAnsi="Calibri" w:cs="Calibri"/>
                                        <w:color w:val="000000"/>
                                        <w:spacing w:val="1"/>
                                        <w:sz w:val="24"/>
                                        <w:szCs w:val="24"/>
                                      </w:rPr>
                                    </w:pPr>
                                    <w:r>
                                      <w:rPr>
                                        <w:rFonts w:ascii="Calibri" w:eastAsia="Calibri" w:hAnsi="Calibri" w:cs="Calibri"/>
                                        <w:color w:val="000000"/>
                                        <w:spacing w:val="2"/>
                                        <w:sz w:val="24"/>
                                        <w:szCs w:val="24"/>
                                      </w:rPr>
                                      <w:t>M</w:t>
                                    </w:r>
                                    <w:r>
                                      <w:rPr>
                                        <w:rFonts w:ascii="Calibri" w:eastAsia="Calibri" w:hAnsi="Calibri" w:cs="Calibri"/>
                                        <w:color w:val="000000"/>
                                        <w:spacing w:val="3"/>
                                        <w:sz w:val="24"/>
                                        <w:szCs w:val="24"/>
                                      </w:rPr>
                                      <w:t>u</w:t>
                                    </w:r>
                                    <w:r>
                                      <w:rPr>
                                        <w:rFonts w:ascii="Calibri" w:eastAsia="Calibri" w:hAnsi="Calibri" w:cs="Calibri"/>
                                        <w:color w:val="000000"/>
                                        <w:spacing w:val="2"/>
                                        <w:sz w:val="24"/>
                                        <w:szCs w:val="24"/>
                                      </w:rPr>
                                      <w:t>l</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iplica</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ion</w:t>
                                    </w:r>
                                    <w:r>
                                      <w:rPr>
                                        <w:rFonts w:ascii="Calibri" w:eastAsia="Calibri" w:hAnsi="Calibri" w:cs="Calibri"/>
                                        <w:color w:val="000000"/>
                                        <w:sz w:val="24"/>
                                        <w:szCs w:val="24"/>
                                      </w:rPr>
                                      <w:t xml:space="preserve"> is </w:t>
                                    </w:r>
                                    <w:r>
                                      <w:rPr>
                                        <w:rFonts w:ascii="Calibri" w:eastAsia="Calibri" w:hAnsi="Calibri" w:cs="Calibri"/>
                                        <w:color w:val="000000"/>
                                        <w:spacing w:val="1"/>
                                        <w:sz w:val="24"/>
                                        <w:szCs w:val="24"/>
                                      </w:rPr>
                                      <w:t>comm</w:t>
                                    </w:r>
                                    <w:r>
                                      <w:rPr>
                                        <w:rFonts w:ascii="Calibri" w:eastAsia="Calibri" w:hAnsi="Calibri" w:cs="Calibri"/>
                                        <w:color w:val="000000"/>
                                        <w:spacing w:val="2"/>
                                        <w:sz w:val="24"/>
                                        <w:szCs w:val="24"/>
                                      </w:rPr>
                                      <w:t>ut</w:t>
                                    </w:r>
                                    <w:r>
                                      <w:rPr>
                                        <w:rFonts w:ascii="Calibri" w:eastAsia="Calibri" w:hAnsi="Calibri" w:cs="Calibri"/>
                                        <w:color w:val="000000"/>
                                        <w:spacing w:val="-1"/>
                                        <w:sz w:val="24"/>
                                        <w:szCs w:val="24"/>
                                      </w:rPr>
                                      <w:t>a</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ive</w:t>
                                    </w:r>
                                  </w:p>
                                </w:tc>
                                <w:tc>
                                  <w:tcPr>
                                    <w:tcW w:w="389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708C364" w14:textId="77777777" w:rsidR="00732839" w:rsidRDefault="00732839">
                                    <w:pPr>
                                      <w:spacing w:before="81" w:after="0" w:line="239" w:lineRule="auto"/>
                                      <w:ind w:left="65" w:right="222"/>
                                      <w:rPr>
                                        <w:rFonts w:ascii="Calibri" w:eastAsia="Calibri" w:hAnsi="Calibri" w:cs="Calibri"/>
                                        <w:color w:val="000000"/>
                                        <w:sz w:val="24"/>
                                        <w:szCs w:val="24"/>
                                      </w:rPr>
                                    </w:pPr>
                                    <w:r>
                                      <w:rPr>
                                        <w:rFonts w:ascii="Calibri" w:eastAsia="Calibri" w:hAnsi="Calibri" w:cs="Calibri"/>
                                        <w:color w:val="000000"/>
                                        <w:sz w:val="24"/>
                                        <w:szCs w:val="24"/>
                                      </w:rPr>
                                      <w:t>Create</w:t>
                                    </w:r>
                                    <w:r>
                                      <w:rPr>
                                        <w:rFonts w:ascii="Calibri" w:eastAsia="Calibri" w:hAnsi="Calibri" w:cs="Calibri"/>
                                        <w:color w:val="000000"/>
                                        <w:spacing w:val="2"/>
                                        <w:sz w:val="24"/>
                                        <w:szCs w:val="24"/>
                                      </w:rPr>
                                      <w:t xml:space="preserve"> </w:t>
                                    </w:r>
                                    <w:r>
                                      <w:rPr>
                                        <w:rFonts w:ascii="Calibri" w:eastAsia="Calibri" w:hAnsi="Calibri" w:cs="Calibri"/>
                                        <w:color w:val="000000"/>
                                        <w:spacing w:val="-2"/>
                                        <w:sz w:val="24"/>
                                        <w:szCs w:val="24"/>
                                      </w:rPr>
                                      <w:t>a</w:t>
                                    </w:r>
                                    <w:r>
                                      <w:rPr>
                                        <w:rFonts w:ascii="Calibri" w:eastAsia="Calibri" w:hAnsi="Calibri" w:cs="Calibri"/>
                                        <w:color w:val="000000"/>
                                        <w:sz w:val="24"/>
                                        <w:szCs w:val="24"/>
                                      </w:rPr>
                                      <w:t xml:space="preserve">rrays </w:t>
                                    </w:r>
                                    <w:r>
                                      <w:rPr>
                                        <w:rFonts w:ascii="Calibri" w:eastAsia="Calibri" w:hAnsi="Calibri" w:cs="Calibri"/>
                                        <w:color w:val="000000"/>
                                        <w:spacing w:val="1"/>
                                        <w:sz w:val="24"/>
                                        <w:szCs w:val="24"/>
                                      </w:rPr>
                                      <w:t>u</w:t>
                                    </w:r>
                                    <w:r>
                                      <w:rPr>
                                        <w:rFonts w:ascii="Calibri" w:eastAsia="Calibri" w:hAnsi="Calibri" w:cs="Calibri"/>
                                        <w:color w:val="000000"/>
                                        <w:sz w:val="24"/>
                                        <w:szCs w:val="24"/>
                                      </w:rPr>
                                      <w:t>s</w:t>
                                    </w:r>
                                    <w:r>
                                      <w:rPr>
                                        <w:rFonts w:ascii="Calibri" w:eastAsia="Calibri" w:hAnsi="Calibri" w:cs="Calibri"/>
                                        <w:color w:val="000000"/>
                                        <w:spacing w:val="-1"/>
                                        <w:sz w:val="24"/>
                                        <w:szCs w:val="24"/>
                                      </w:rPr>
                                      <w:t>i</w:t>
                                    </w:r>
                                    <w:r>
                                      <w:rPr>
                                        <w:rFonts w:ascii="Calibri" w:eastAsia="Calibri" w:hAnsi="Calibri" w:cs="Calibri"/>
                                        <w:color w:val="000000"/>
                                        <w:sz w:val="24"/>
                                        <w:szCs w:val="24"/>
                                      </w:rPr>
                                      <w:t>ng cou</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ters </w:t>
                                    </w:r>
                                    <w:r>
                                      <w:rPr>
                                        <w:rFonts w:ascii="Calibri" w:eastAsia="Calibri" w:hAnsi="Calibri" w:cs="Calibri"/>
                                        <w:color w:val="000000"/>
                                        <w:spacing w:val="-1"/>
                                        <w:sz w:val="24"/>
                                        <w:szCs w:val="24"/>
                                      </w:rPr>
                                      <w:t>a</w:t>
                                    </w:r>
                                    <w:r>
                                      <w:rPr>
                                        <w:rFonts w:ascii="Calibri" w:eastAsia="Calibri" w:hAnsi="Calibri" w:cs="Calibri"/>
                                        <w:color w:val="000000"/>
                                        <w:sz w:val="24"/>
                                        <w:szCs w:val="24"/>
                                      </w:rPr>
                                      <w:t>nd cu-</w:t>
                                    </w:r>
                                    <w:proofErr w:type="spellStart"/>
                                    <w:r>
                                      <w:rPr>
                                        <w:rFonts w:ascii="Calibri" w:eastAsia="Calibri" w:hAnsi="Calibri" w:cs="Calibri"/>
                                        <w:color w:val="000000"/>
                                        <w:sz w:val="24"/>
                                        <w:szCs w:val="24"/>
                                      </w:rPr>
                                      <w:t>bes</w:t>
                                    </w:r>
                                    <w:proofErr w:type="spellEnd"/>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nd</w:t>
                                    </w:r>
                                  </w:p>
                                  <w:p w14:paraId="663CA825" w14:textId="77777777" w:rsidR="00732839" w:rsidRDefault="00732839">
                                    <w:pPr>
                                      <w:spacing w:before="119"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N</w:t>
                                    </w:r>
                                    <w:r>
                                      <w:rPr>
                                        <w:rFonts w:ascii="Calibri" w:eastAsia="Calibri" w:hAnsi="Calibri" w:cs="Calibri"/>
                                        <w:color w:val="000000"/>
                                        <w:spacing w:val="1"/>
                                        <w:sz w:val="24"/>
                                        <w:szCs w:val="24"/>
                                      </w:rPr>
                                      <w:t>u</w:t>
                                    </w:r>
                                    <w:r>
                                      <w:rPr>
                                        <w:rFonts w:ascii="Calibri" w:eastAsia="Calibri" w:hAnsi="Calibri" w:cs="Calibri"/>
                                        <w:color w:val="000000"/>
                                        <w:sz w:val="24"/>
                                        <w:szCs w:val="24"/>
                                      </w:rPr>
                                      <w:t>mico</w:t>
                                    </w:r>
                                    <w:r>
                                      <w:rPr>
                                        <w:rFonts w:ascii="Calibri" w:eastAsia="Calibri" w:hAnsi="Calibri" w:cs="Calibri"/>
                                        <w:color w:val="000000"/>
                                        <w:spacing w:val="1"/>
                                        <w:sz w:val="24"/>
                                        <w:szCs w:val="24"/>
                                      </w:rPr>
                                      <w:t>n</w:t>
                                    </w:r>
                                    <w:r>
                                      <w:rPr>
                                        <w:rFonts w:ascii="Calibri" w:eastAsia="Calibri" w:hAnsi="Calibri" w:cs="Calibri"/>
                                        <w:color w:val="000000"/>
                                        <w:sz w:val="24"/>
                                        <w:szCs w:val="24"/>
                                      </w:rPr>
                                      <w:t>.</w:t>
                                    </w:r>
                                  </w:p>
                                  <w:p w14:paraId="400B906C" w14:textId="77777777" w:rsidR="00732839" w:rsidRDefault="00732839">
                                    <w:pPr>
                                      <w:spacing w:after="0" w:line="240" w:lineRule="exact"/>
                                      <w:rPr>
                                        <w:rFonts w:ascii="Calibri" w:eastAsia="Calibri" w:hAnsi="Calibri" w:cs="Calibri"/>
                                        <w:sz w:val="24"/>
                                        <w:szCs w:val="24"/>
                                      </w:rPr>
                                    </w:pPr>
                                  </w:p>
                                  <w:p w14:paraId="16B0582D" w14:textId="77777777" w:rsidR="00732839" w:rsidRDefault="00732839">
                                    <w:pPr>
                                      <w:spacing w:after="0" w:line="240" w:lineRule="exact"/>
                                      <w:rPr>
                                        <w:rFonts w:ascii="Calibri" w:eastAsia="Calibri" w:hAnsi="Calibri" w:cs="Calibri"/>
                                        <w:sz w:val="24"/>
                                        <w:szCs w:val="24"/>
                                      </w:rPr>
                                    </w:pPr>
                                  </w:p>
                                  <w:p w14:paraId="06338121" w14:textId="77777777" w:rsidR="00732839" w:rsidRDefault="00732839">
                                    <w:pPr>
                                      <w:spacing w:after="0" w:line="240" w:lineRule="exact"/>
                                      <w:rPr>
                                        <w:rFonts w:ascii="Calibri" w:eastAsia="Calibri" w:hAnsi="Calibri" w:cs="Calibri"/>
                                        <w:sz w:val="24"/>
                                        <w:szCs w:val="24"/>
                                      </w:rPr>
                                    </w:pPr>
                                  </w:p>
                                  <w:p w14:paraId="00ED8D1C" w14:textId="77777777" w:rsidR="00732839" w:rsidRDefault="00732839">
                                    <w:pPr>
                                      <w:spacing w:after="0" w:line="240" w:lineRule="exact"/>
                                      <w:rPr>
                                        <w:rFonts w:ascii="Calibri" w:eastAsia="Calibri" w:hAnsi="Calibri" w:cs="Calibri"/>
                                        <w:sz w:val="24"/>
                                        <w:szCs w:val="24"/>
                                      </w:rPr>
                                    </w:pPr>
                                  </w:p>
                                  <w:p w14:paraId="344B0E8A" w14:textId="77777777" w:rsidR="00732839" w:rsidRDefault="00732839">
                                    <w:pPr>
                                      <w:spacing w:after="0" w:line="240" w:lineRule="exact"/>
                                      <w:rPr>
                                        <w:rFonts w:ascii="Calibri" w:eastAsia="Calibri" w:hAnsi="Calibri" w:cs="Calibri"/>
                                        <w:sz w:val="24"/>
                                        <w:szCs w:val="24"/>
                                      </w:rPr>
                                    </w:pPr>
                                  </w:p>
                                  <w:p w14:paraId="3E7993C8" w14:textId="77777777" w:rsidR="00732839" w:rsidRDefault="00732839">
                                    <w:pPr>
                                      <w:spacing w:after="0" w:line="240" w:lineRule="exact"/>
                                      <w:rPr>
                                        <w:rFonts w:ascii="Calibri" w:eastAsia="Calibri" w:hAnsi="Calibri" w:cs="Calibri"/>
                                        <w:sz w:val="24"/>
                                        <w:szCs w:val="24"/>
                                      </w:rPr>
                                    </w:pPr>
                                  </w:p>
                                  <w:p w14:paraId="59274838" w14:textId="77777777" w:rsidR="00732839" w:rsidRDefault="00732839">
                                    <w:pPr>
                                      <w:spacing w:after="0" w:line="240" w:lineRule="exact"/>
                                      <w:rPr>
                                        <w:rFonts w:ascii="Calibri" w:eastAsia="Calibri" w:hAnsi="Calibri" w:cs="Calibri"/>
                                        <w:sz w:val="24"/>
                                        <w:szCs w:val="24"/>
                                      </w:rPr>
                                    </w:pPr>
                                  </w:p>
                                  <w:p w14:paraId="530A655C" w14:textId="77777777" w:rsidR="00732839" w:rsidRDefault="00732839">
                                    <w:pPr>
                                      <w:spacing w:after="16" w:line="240" w:lineRule="exact"/>
                                      <w:rPr>
                                        <w:rFonts w:ascii="Calibri" w:eastAsia="Calibri" w:hAnsi="Calibri" w:cs="Calibri"/>
                                        <w:sz w:val="24"/>
                                        <w:szCs w:val="24"/>
                                      </w:rPr>
                                    </w:pPr>
                                  </w:p>
                                  <w:p w14:paraId="50DF4C2B" w14:textId="77777777" w:rsidR="00732839" w:rsidRDefault="00732839">
                                    <w:pPr>
                                      <w:spacing w:after="0" w:line="239" w:lineRule="auto"/>
                                      <w:ind w:left="65" w:right="84"/>
                                      <w:rPr>
                                        <w:rFonts w:ascii="Calibri" w:eastAsia="Calibri" w:hAnsi="Calibri" w:cs="Calibri"/>
                                        <w:color w:val="000000"/>
                                        <w:w w:val="99"/>
                                        <w:sz w:val="20"/>
                                        <w:szCs w:val="20"/>
                                      </w:rPr>
                                    </w:pPr>
                                    <w:r>
                                      <w:rPr>
                                        <w:rFonts w:ascii="Calibri" w:eastAsia="Calibri" w:hAnsi="Calibri" w:cs="Calibri"/>
                                        <w:color w:val="000000"/>
                                        <w:sz w:val="20"/>
                                        <w:szCs w:val="20"/>
                                      </w:rPr>
                                      <w:t>Pu</w:t>
                                    </w:r>
                                    <w:r>
                                      <w:rPr>
                                        <w:rFonts w:ascii="Calibri" w:eastAsia="Calibri" w:hAnsi="Calibri" w:cs="Calibri"/>
                                        <w:color w:val="000000"/>
                                        <w:spacing w:val="1"/>
                                        <w:sz w:val="20"/>
                                        <w:szCs w:val="20"/>
                                      </w:rPr>
                                      <w:t>p</w:t>
                                    </w:r>
                                    <w:r>
                                      <w:rPr>
                                        <w:rFonts w:ascii="Calibri" w:eastAsia="Calibri" w:hAnsi="Calibri" w:cs="Calibri"/>
                                        <w:color w:val="000000"/>
                                        <w:sz w:val="20"/>
                                        <w:szCs w:val="20"/>
                                      </w:rPr>
                                      <w:t>ils should</w:t>
                                    </w:r>
                                    <w:r>
                                      <w:rPr>
                                        <w:rFonts w:ascii="Calibri" w:eastAsia="Calibri" w:hAnsi="Calibri" w:cs="Calibri"/>
                                        <w:color w:val="000000"/>
                                        <w:spacing w:val="1"/>
                                        <w:sz w:val="20"/>
                                        <w:szCs w:val="20"/>
                                      </w:rPr>
                                      <w:t xml:space="preserve"> und</w:t>
                                    </w:r>
                                    <w:r>
                                      <w:rPr>
                                        <w:rFonts w:ascii="Calibri" w:eastAsia="Calibri" w:hAnsi="Calibri" w:cs="Calibri"/>
                                        <w:color w:val="000000"/>
                                        <w:sz w:val="20"/>
                                        <w:szCs w:val="20"/>
                                      </w:rPr>
                                      <w:t>er</w:t>
                                    </w:r>
                                    <w:r>
                                      <w:rPr>
                                        <w:rFonts w:ascii="Calibri" w:eastAsia="Calibri" w:hAnsi="Calibri" w:cs="Calibri"/>
                                        <w:color w:val="000000"/>
                                        <w:spacing w:val="-1"/>
                                        <w:sz w:val="20"/>
                                        <w:szCs w:val="20"/>
                                      </w:rPr>
                                      <w:t>s</w:t>
                                    </w:r>
                                    <w:r>
                                      <w:rPr>
                                        <w:rFonts w:ascii="Calibri" w:eastAsia="Calibri" w:hAnsi="Calibri" w:cs="Calibri"/>
                                        <w:color w:val="000000"/>
                                        <w:sz w:val="20"/>
                                        <w:szCs w:val="20"/>
                                      </w:rPr>
                                      <w:t>tand</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at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an</w:t>
                                    </w:r>
                                    <w:r>
                                      <w:rPr>
                                        <w:rFonts w:ascii="Calibri" w:eastAsia="Calibri" w:hAnsi="Calibri" w:cs="Calibri"/>
                                        <w:color w:val="000000"/>
                                        <w:spacing w:val="1"/>
                                        <w:sz w:val="20"/>
                                        <w:szCs w:val="20"/>
                                      </w:rPr>
                                      <w:t xml:space="preserve"> a</w:t>
                                    </w:r>
                                    <w:r>
                                      <w:rPr>
                                        <w:rFonts w:ascii="Calibri" w:eastAsia="Calibri" w:hAnsi="Calibri" w:cs="Calibri"/>
                                        <w:color w:val="000000"/>
                                        <w:sz w:val="20"/>
                                        <w:szCs w:val="20"/>
                                      </w:rPr>
                                      <w:t>rray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n represent </w:t>
                                    </w:r>
                                    <w:r>
                                      <w:rPr>
                                        <w:rFonts w:ascii="Calibri" w:eastAsia="Calibri" w:hAnsi="Calibri" w:cs="Calibri"/>
                                        <w:color w:val="000000"/>
                                        <w:spacing w:val="1"/>
                                        <w:sz w:val="20"/>
                                        <w:szCs w:val="20"/>
                                      </w:rPr>
                                      <w:t>d</w:t>
                                    </w:r>
                                    <w:r>
                                      <w:rPr>
                                        <w:rFonts w:ascii="Calibri" w:eastAsia="Calibri" w:hAnsi="Calibri" w:cs="Calibri"/>
                                        <w:color w:val="000000"/>
                                        <w:sz w:val="20"/>
                                        <w:szCs w:val="20"/>
                                      </w:rPr>
                                      <w:t>i</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ent</w:t>
                                    </w:r>
                                    <w:r>
                                      <w:rPr>
                                        <w:rFonts w:ascii="Calibri" w:eastAsia="Calibri" w:hAnsi="Calibri" w:cs="Calibri"/>
                                        <w:color w:val="000000"/>
                                        <w:spacing w:val="1"/>
                                        <w:sz w:val="20"/>
                                        <w:szCs w:val="20"/>
                                      </w:rPr>
                                      <w:t xml:space="preserve"> eq</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ns</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 xml:space="preserve">at, as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lic</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is </w:t>
                                    </w:r>
                                    <w:r>
                                      <w:rPr>
                                        <w:rFonts w:ascii="Calibri" w:eastAsia="Calibri" w:hAnsi="Calibri" w:cs="Calibri"/>
                                        <w:color w:val="000000"/>
                                        <w:spacing w:val="1"/>
                                        <w:sz w:val="20"/>
                                        <w:szCs w:val="20"/>
                                      </w:rPr>
                                      <w:t>co</w:t>
                                    </w:r>
                                    <w:r>
                                      <w:rPr>
                                        <w:rFonts w:ascii="Calibri" w:eastAsia="Calibri" w:hAnsi="Calibri" w:cs="Calibri"/>
                                        <w:color w:val="000000"/>
                                        <w:spacing w:val="3"/>
                                        <w:sz w:val="20"/>
                                        <w:szCs w:val="20"/>
                                      </w:rPr>
                                      <w:t>m</w:t>
                                    </w:r>
                                    <w:r>
                                      <w:rPr>
                                        <w:rFonts w:ascii="Calibri" w:eastAsia="Calibri" w:hAnsi="Calibri" w:cs="Calibri"/>
                                        <w:color w:val="000000"/>
                                        <w:spacing w:val="1"/>
                                        <w:sz w:val="20"/>
                                        <w:szCs w:val="20"/>
                                      </w:rPr>
                                      <w:t>muta</w:t>
                                    </w:r>
                                    <w:r>
                                      <w:rPr>
                                        <w:rFonts w:ascii="Calibri" w:eastAsia="Calibri" w:hAnsi="Calibri" w:cs="Calibri"/>
                                        <w:color w:val="000000"/>
                                        <w:spacing w:val="1"/>
                                        <w:w w:val="83"/>
                                        <w:sz w:val="20"/>
                                        <w:szCs w:val="20"/>
                                      </w:rPr>
                                      <w:t>t</w:t>
                                    </w:r>
                                    <w:r>
                                      <w:rPr>
                                        <w:rFonts w:ascii="Calibri" w:eastAsia="Calibri" w:hAnsi="Calibri" w:cs="Calibri"/>
                                        <w:color w:val="000000"/>
                                        <w:spacing w:val="3"/>
                                        <w:sz w:val="20"/>
                                        <w:szCs w:val="20"/>
                                      </w:rPr>
                                      <w:t>i</w:t>
                                    </w:r>
                                    <w:r>
                                      <w:rPr>
                                        <w:rFonts w:ascii="Calibri" w:eastAsia="Calibri" w:hAnsi="Calibri" w:cs="Calibri"/>
                                        <w:color w:val="000000"/>
                                        <w:sz w:val="20"/>
                                        <w:szCs w:val="20"/>
                                      </w:rPr>
                                      <w:t>v</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th</w:t>
                                    </w:r>
                                    <w:r>
                                      <w:rPr>
                                        <w:rFonts w:ascii="Calibri" w:eastAsia="Calibri" w:hAnsi="Calibri" w:cs="Calibri"/>
                                        <w:color w:val="000000"/>
                                        <w:sz w:val="20"/>
                                        <w:szCs w:val="20"/>
                                      </w:rPr>
                                      <w:t>e or</w:t>
                                    </w:r>
                                    <w:r>
                                      <w:rPr>
                                        <w:rFonts w:ascii="Calibri" w:eastAsia="Calibri" w:hAnsi="Calibri" w:cs="Calibri"/>
                                        <w:color w:val="000000"/>
                                        <w:spacing w:val="1"/>
                                        <w:sz w:val="20"/>
                                        <w:szCs w:val="20"/>
                                      </w:rPr>
                                      <w:t>d</w:t>
                                    </w:r>
                                    <w:r>
                                      <w:rPr>
                                        <w:rFonts w:ascii="Calibri" w:eastAsia="Calibri" w:hAnsi="Calibri" w:cs="Calibri"/>
                                        <w:color w:val="000000"/>
                                        <w:sz w:val="20"/>
                                        <w:szCs w:val="20"/>
                                      </w:rPr>
                                      <w:t>er of</w:t>
                                    </w:r>
                                    <w:r>
                                      <w:rPr>
                                        <w:rFonts w:ascii="Calibri" w:eastAsia="Calibri" w:hAnsi="Calibri" w:cs="Calibri"/>
                                        <w:color w:val="000000"/>
                                        <w:spacing w:val="5"/>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lic</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w:t>
                                    </w:r>
                                    <w:r>
                                      <w:rPr>
                                        <w:rFonts w:ascii="Calibri" w:eastAsia="Calibri" w:hAnsi="Calibri" w:cs="Calibri"/>
                                        <w:color w:val="000000"/>
                                        <w:spacing w:val="2"/>
                                        <w:sz w:val="20"/>
                                        <w:szCs w:val="20"/>
                                      </w:rPr>
                                      <w:t>d</w:t>
                                    </w:r>
                                    <w:r>
                                      <w:rPr>
                                        <w:rFonts w:ascii="Calibri" w:eastAsia="Calibri" w:hAnsi="Calibri" w:cs="Calibri"/>
                                        <w:color w:val="000000"/>
                                        <w:sz w:val="20"/>
                                        <w:szCs w:val="20"/>
                                      </w:rPr>
                                      <w:t>oes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n</w:t>
                                    </w:r>
                                    <w:r>
                                      <w:rPr>
                                        <w:rFonts w:ascii="Calibri" w:eastAsia="Calibri" w:hAnsi="Calibri" w:cs="Calibri"/>
                                        <w:color w:val="000000"/>
                                        <w:spacing w:val="1"/>
                                        <w:sz w:val="20"/>
                                        <w:szCs w:val="20"/>
                                      </w:rPr>
                                      <w:t>o</w:t>
                                    </w:r>
                                    <w:r>
                                      <w:rPr>
                                        <w:rFonts w:ascii="Calibri" w:eastAsia="Calibri" w:hAnsi="Calibri" w:cs="Calibri"/>
                                        <w:color w:val="000000"/>
                                        <w:sz w:val="20"/>
                                        <w:szCs w:val="20"/>
                                      </w:rPr>
                                      <w:t>t a</w:t>
                                    </w:r>
                                    <w:r>
                                      <w:rPr>
                                        <w:rFonts w:ascii="Calibri" w:eastAsia="Calibri" w:hAnsi="Calibri" w:cs="Calibri"/>
                                        <w:color w:val="000000"/>
                                        <w:w w:val="95"/>
                                        <w:sz w:val="20"/>
                                        <w:szCs w:val="20"/>
                                      </w:rPr>
                                      <w:t>f</w:t>
                                    </w:r>
                                    <w:r>
                                      <w:rPr>
                                        <w:rFonts w:ascii="Calibri" w:eastAsia="Calibri" w:hAnsi="Calibri" w:cs="Calibri"/>
                                        <w:color w:val="000000"/>
                                        <w:spacing w:val="2"/>
                                        <w:w w:val="95"/>
                                        <w:sz w:val="20"/>
                                        <w:szCs w:val="20"/>
                                      </w:rPr>
                                      <w:t>f</w:t>
                                    </w:r>
                                    <w:r>
                                      <w:rPr>
                                        <w:rFonts w:ascii="Calibri" w:eastAsia="Calibri" w:hAnsi="Calibri" w:cs="Calibri"/>
                                        <w:color w:val="000000"/>
                                        <w:sz w:val="20"/>
                                        <w:szCs w:val="20"/>
                                      </w:rPr>
                                      <w:t>ect 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n</w:t>
                                    </w:r>
                                    <w:r>
                                      <w:rPr>
                                        <w:rFonts w:ascii="Calibri" w:eastAsia="Calibri" w:hAnsi="Calibri" w:cs="Calibri"/>
                                        <w:color w:val="000000"/>
                                        <w:sz w:val="20"/>
                                        <w:szCs w:val="20"/>
                                      </w:rPr>
                                      <w:t>swer</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79EDFB" w14:textId="77777777" w:rsidR="00732839" w:rsidRDefault="00732839">
                                    <w:pPr>
                                      <w:spacing w:before="79" w:after="0" w:line="285" w:lineRule="auto"/>
                                      <w:ind w:left="66" w:right="154"/>
                                      <w:rPr>
                                        <w:rFonts w:ascii="Calibri" w:eastAsia="Calibri" w:hAnsi="Calibri" w:cs="Calibri"/>
                                        <w:color w:val="000000"/>
                                        <w:spacing w:val="1"/>
                                        <w:w w:val="99"/>
                                        <w:sz w:val="20"/>
                                        <w:szCs w:val="20"/>
                                      </w:rPr>
                                    </w:pPr>
                                    <w:r>
                                      <w:rPr>
                                        <w:rFonts w:ascii="Calibri" w:eastAsia="Calibri" w:hAnsi="Calibri" w:cs="Calibri"/>
                                        <w:color w:val="000000"/>
                                        <w:sz w:val="20"/>
                                        <w:szCs w:val="20"/>
                                      </w:rPr>
                                      <w:t xml:space="preserve">Use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5"/>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of arr</w:t>
                                    </w:r>
                                    <w:r>
                                      <w:rPr>
                                        <w:rFonts w:ascii="Calibri" w:eastAsia="Calibri" w:hAnsi="Calibri" w:cs="Calibri"/>
                                        <w:color w:val="000000"/>
                                        <w:spacing w:val="1"/>
                                        <w:sz w:val="20"/>
                                        <w:szCs w:val="20"/>
                                      </w:rPr>
                                      <w:t>ay</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sh</w:t>
                                    </w:r>
                                    <w:r>
                                      <w:rPr>
                                        <w:rFonts w:ascii="Calibri" w:eastAsia="Calibri" w:hAnsi="Calibri" w:cs="Calibri"/>
                                        <w:color w:val="000000"/>
                                        <w:spacing w:val="1"/>
                                        <w:sz w:val="20"/>
                                        <w:szCs w:val="20"/>
                                      </w:rPr>
                                      <w:t>o</w:t>
                                    </w:r>
                                    <w:r>
                                      <w:rPr>
                                        <w:rFonts w:ascii="Calibri" w:eastAsia="Calibri" w:hAnsi="Calibri" w:cs="Calibri"/>
                                        <w:color w:val="000000"/>
                                        <w:sz w:val="20"/>
                                        <w:szCs w:val="20"/>
                                      </w:rPr>
                                      <w:t>w di</w:t>
                                    </w:r>
                                    <w:r>
                                      <w:rPr>
                                        <w:rFonts w:ascii="Calibri" w:eastAsia="Calibri" w:hAnsi="Calibri" w:cs="Calibri"/>
                                        <w:color w:val="000000"/>
                                        <w:w w:val="95"/>
                                        <w:sz w:val="20"/>
                                        <w:szCs w:val="20"/>
                                      </w:rPr>
                                      <w:t>ff</w:t>
                                    </w:r>
                                    <w:r>
                                      <w:rPr>
                                        <w:rFonts w:ascii="Calibri" w:eastAsia="Calibri" w:hAnsi="Calibri" w:cs="Calibri"/>
                                        <w:color w:val="000000"/>
                                        <w:sz w:val="20"/>
                                        <w:szCs w:val="20"/>
                                      </w:rPr>
                                      <w:t xml:space="preserve">erent </w:t>
                                    </w:r>
                                    <w:r>
                                      <w:rPr>
                                        <w:rFonts w:ascii="Calibri" w:eastAsia="Calibri" w:hAnsi="Calibri" w:cs="Calibri"/>
                                        <w:color w:val="000000"/>
                                        <w:spacing w:val="1"/>
                                        <w:sz w:val="20"/>
                                        <w:szCs w:val="20"/>
                                      </w:rPr>
                                      <w:t>calcula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 and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ex</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lore </w:t>
                                    </w:r>
                                    <w:r>
                                      <w:rPr>
                                        <w:rFonts w:ascii="Calibri" w:eastAsia="Calibri" w:hAnsi="Calibri" w:cs="Calibri"/>
                                        <w:color w:val="000000"/>
                                        <w:spacing w:val="1"/>
                                        <w:sz w:val="20"/>
                                        <w:szCs w:val="20"/>
                                      </w:rPr>
                                      <w:t>c</w:t>
                                    </w:r>
                                    <w:r>
                                      <w:rPr>
                                        <w:rFonts w:ascii="Calibri" w:eastAsia="Calibri" w:hAnsi="Calibri" w:cs="Calibri"/>
                                        <w:color w:val="000000"/>
                                        <w:spacing w:val="3"/>
                                        <w:sz w:val="20"/>
                                        <w:szCs w:val="20"/>
                                      </w:rPr>
                                      <w:t>om</w:t>
                                    </w:r>
                                    <w:r>
                                      <w:rPr>
                                        <w:rFonts w:ascii="Calibri" w:eastAsia="Calibri" w:hAnsi="Calibri" w:cs="Calibri"/>
                                        <w:color w:val="000000"/>
                                        <w:spacing w:val="1"/>
                                        <w:sz w:val="20"/>
                                        <w:szCs w:val="20"/>
                                      </w:rPr>
                                      <w:t>mut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z w:val="20"/>
                                        <w:szCs w:val="20"/>
                                      </w:rPr>
                                      <w:t>v</w:t>
                                    </w:r>
                                    <w:r>
                                      <w:rPr>
                                        <w:rFonts w:ascii="Calibri" w:eastAsia="Calibri" w:hAnsi="Calibri" w:cs="Calibri"/>
                                        <w:color w:val="000000"/>
                                        <w:spacing w:val="1"/>
                                        <w:sz w:val="20"/>
                                        <w:szCs w:val="20"/>
                                      </w:rPr>
                                      <w:t>ity</w:t>
                                    </w:r>
                                    <w:r>
                                      <w:rPr>
                                        <w:rFonts w:ascii="Calibri" w:eastAsia="Calibri" w:hAnsi="Calibri" w:cs="Calibri"/>
                                        <w:color w:val="000000"/>
                                        <w:spacing w:val="1"/>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DAB8049" w14:textId="77777777" w:rsidR="00732839" w:rsidRDefault="00732839">
                                    <w:pPr>
                                      <w:spacing w:before="82" w:after="0" w:line="359" w:lineRule="auto"/>
                                      <w:ind w:left="-4" w:right="2576"/>
                                      <w:jc w:val="right"/>
                                      <w:rPr>
                                        <w:rFonts w:ascii="Calibri" w:eastAsia="Calibri" w:hAnsi="Calibri" w:cs="Calibri"/>
                                        <w:color w:val="000000"/>
                                        <w:sz w:val="32"/>
                                        <w:szCs w:val="32"/>
                                      </w:rPr>
                                    </w:pPr>
                                    <w:r>
                                      <w:rPr>
                                        <w:rFonts w:ascii="Calibri" w:eastAsia="Calibri" w:hAnsi="Calibri" w:cs="Calibri"/>
                                        <w:color w:val="000000"/>
                                        <w:sz w:val="32"/>
                                        <w:szCs w:val="32"/>
                                      </w:rPr>
                                      <w:t>12 = 3 ×</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xml:space="preserve">4 </w:t>
                                    </w:r>
                                    <w:r>
                                      <w:rPr>
                                        <w:rFonts w:ascii="Calibri" w:eastAsia="Calibri" w:hAnsi="Calibri" w:cs="Calibri"/>
                                        <w:color w:val="000000"/>
                                        <w:spacing w:val="-1"/>
                                        <w:sz w:val="32"/>
                                        <w:szCs w:val="32"/>
                                      </w:rPr>
                                      <w:t>1</w:t>
                                    </w:r>
                                    <w:r>
                                      <w:rPr>
                                        <w:rFonts w:ascii="Calibri" w:eastAsia="Calibri" w:hAnsi="Calibri" w:cs="Calibri"/>
                                        <w:color w:val="000000"/>
                                        <w:sz w:val="32"/>
                                        <w:szCs w:val="32"/>
                                      </w:rPr>
                                      <w:t>2 = 4 × 3</w:t>
                                    </w:r>
                                  </w:p>
                                </w:tc>
                              </w:tr>
                              <w:tr w:rsidR="00732839" w14:paraId="7D2C086B" w14:textId="77777777">
                                <w:trPr>
                                  <w:cantSplit/>
                                  <w:trHeight w:hRule="exact" w:val="402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794328C"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 xml:space="preserve">Using </w:t>
                                    </w:r>
                                    <w:r>
                                      <w:rPr>
                                        <w:rFonts w:ascii="Calibri" w:eastAsia="Calibri" w:hAnsi="Calibri" w:cs="Calibri"/>
                                        <w:color w:val="000000"/>
                                        <w:spacing w:val="-1"/>
                                        <w:sz w:val="24"/>
                                        <w:szCs w:val="24"/>
                                      </w:rPr>
                                      <w:t>t</w:t>
                                    </w:r>
                                    <w:r>
                                      <w:rPr>
                                        <w:rFonts w:ascii="Calibri" w:eastAsia="Calibri" w:hAnsi="Calibri" w:cs="Calibri"/>
                                        <w:color w:val="000000"/>
                                        <w:sz w:val="24"/>
                                        <w:szCs w:val="24"/>
                                      </w:rPr>
                                      <w:t>he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Inv</w:t>
                                    </w:r>
                                    <w:r>
                                      <w:rPr>
                                        <w:rFonts w:ascii="Calibri" w:eastAsia="Calibri" w:hAnsi="Calibri" w:cs="Calibri"/>
                                        <w:color w:val="000000"/>
                                        <w:spacing w:val="-2"/>
                                        <w:sz w:val="24"/>
                                        <w:szCs w:val="24"/>
                                      </w:rPr>
                                      <w:t>e</w:t>
                                    </w:r>
                                    <w:r>
                                      <w:rPr>
                                        <w:rFonts w:ascii="Calibri" w:eastAsia="Calibri" w:hAnsi="Calibri" w:cs="Calibri"/>
                                        <w:color w:val="000000"/>
                                        <w:sz w:val="24"/>
                                        <w:szCs w:val="24"/>
                                      </w:rPr>
                                      <w:t>rse</w:t>
                                    </w:r>
                                  </w:p>
                                  <w:p w14:paraId="7B63F122" w14:textId="77777777" w:rsidR="00732839" w:rsidRDefault="00732839">
                                    <w:pPr>
                                      <w:spacing w:after="15" w:line="160" w:lineRule="exact"/>
                                      <w:rPr>
                                        <w:rFonts w:ascii="Calibri" w:eastAsia="Calibri" w:hAnsi="Calibri" w:cs="Calibri"/>
                                        <w:sz w:val="16"/>
                                        <w:szCs w:val="16"/>
                                      </w:rPr>
                                    </w:pPr>
                                  </w:p>
                                  <w:p w14:paraId="4426A21B" w14:textId="77777777" w:rsidR="00732839" w:rsidRDefault="00732839">
                                    <w:pPr>
                                      <w:spacing w:after="0" w:line="285" w:lineRule="auto"/>
                                      <w:ind w:left="64" w:right="308"/>
                                      <w:rPr>
                                        <w:rFonts w:ascii="Calibri" w:eastAsia="Calibri" w:hAnsi="Calibri" w:cs="Calibri"/>
                                        <w:i/>
                                        <w:iCs/>
                                        <w:color w:val="000000"/>
                                        <w:sz w:val="24"/>
                                        <w:szCs w:val="24"/>
                                      </w:rPr>
                                    </w:pPr>
                                    <w:r>
                                      <w:rPr>
                                        <w:rFonts w:ascii="Calibri" w:eastAsia="Calibri" w:hAnsi="Calibri" w:cs="Calibri"/>
                                        <w:i/>
                                        <w:iCs/>
                                        <w:color w:val="000000"/>
                                        <w:sz w:val="24"/>
                                        <w:szCs w:val="24"/>
                                      </w:rPr>
                                      <w:t>This</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sho</w:t>
                                    </w:r>
                                    <w:r>
                                      <w:rPr>
                                        <w:rFonts w:ascii="Calibri" w:eastAsia="Calibri" w:hAnsi="Calibri" w:cs="Calibri"/>
                                        <w:i/>
                                        <w:iCs/>
                                        <w:color w:val="000000"/>
                                        <w:spacing w:val="-1"/>
                                        <w:sz w:val="24"/>
                                        <w:szCs w:val="24"/>
                                      </w:rPr>
                                      <w:t>u</w:t>
                                    </w:r>
                                    <w:r>
                                      <w:rPr>
                                        <w:rFonts w:ascii="Calibri" w:eastAsia="Calibri" w:hAnsi="Calibri" w:cs="Calibri"/>
                                        <w:i/>
                                        <w:iCs/>
                                        <w:color w:val="000000"/>
                                        <w:sz w:val="24"/>
                                        <w:szCs w:val="24"/>
                                      </w:rPr>
                                      <w:t>ld</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b</w:t>
                                    </w:r>
                                    <w:r>
                                      <w:rPr>
                                        <w:rFonts w:ascii="Calibri" w:eastAsia="Calibri" w:hAnsi="Calibri" w:cs="Calibri"/>
                                        <w:i/>
                                        <w:iCs/>
                                        <w:color w:val="000000"/>
                                        <w:sz w:val="24"/>
                                        <w:szCs w:val="24"/>
                                      </w:rPr>
                                      <w:t>e</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tau</w:t>
                                    </w:r>
                                    <w:r>
                                      <w:rPr>
                                        <w:rFonts w:ascii="Calibri" w:eastAsia="Calibri" w:hAnsi="Calibri" w:cs="Calibri"/>
                                        <w:i/>
                                        <w:iCs/>
                                        <w:color w:val="000000"/>
                                        <w:spacing w:val="-1"/>
                                        <w:sz w:val="24"/>
                                        <w:szCs w:val="24"/>
                                      </w:rPr>
                                      <w:t>gh</w:t>
                                    </w:r>
                                    <w:r>
                                      <w:rPr>
                                        <w:rFonts w:ascii="Calibri" w:eastAsia="Calibri" w:hAnsi="Calibri" w:cs="Calibri"/>
                                        <w:i/>
                                        <w:iCs/>
                                        <w:color w:val="000000"/>
                                        <w:sz w:val="24"/>
                                        <w:szCs w:val="24"/>
                                      </w:rPr>
                                      <w:t>t</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alongsi</w:t>
                                    </w:r>
                                    <w:r>
                                      <w:rPr>
                                        <w:rFonts w:ascii="Calibri" w:eastAsia="Calibri" w:hAnsi="Calibri" w:cs="Calibri"/>
                                        <w:i/>
                                        <w:iCs/>
                                        <w:color w:val="000000"/>
                                        <w:spacing w:val="-1"/>
                                        <w:sz w:val="24"/>
                                        <w:szCs w:val="24"/>
                                      </w:rPr>
                                      <w:t>d</w:t>
                                    </w:r>
                                    <w:r>
                                      <w:rPr>
                                        <w:rFonts w:ascii="Calibri" w:eastAsia="Calibri" w:hAnsi="Calibri" w:cs="Calibri"/>
                                        <w:i/>
                                        <w:iCs/>
                                        <w:color w:val="000000"/>
                                        <w:sz w:val="24"/>
                                        <w:szCs w:val="24"/>
                                      </w:rPr>
                                      <w:t>e</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divisio</w:t>
                                    </w:r>
                                    <w:r>
                                      <w:rPr>
                                        <w:rFonts w:ascii="Calibri" w:eastAsia="Calibri" w:hAnsi="Calibri" w:cs="Calibri"/>
                                        <w:i/>
                                        <w:iCs/>
                                        <w:color w:val="000000"/>
                                        <w:spacing w:val="-1"/>
                                        <w:sz w:val="24"/>
                                        <w:szCs w:val="24"/>
                                      </w:rPr>
                                      <w:t>n</w:t>
                                    </w:r>
                                    <w:r>
                                      <w:rPr>
                                        <w:rFonts w:ascii="Calibri" w:eastAsia="Calibri" w:hAnsi="Calibri" w:cs="Calibri"/>
                                        <w:i/>
                                        <w:iCs/>
                                        <w:color w:val="000000"/>
                                        <w:sz w:val="24"/>
                                        <w:szCs w:val="24"/>
                                      </w:rPr>
                                      <w:t>,</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so</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p</w:t>
                                    </w:r>
                                    <w:r>
                                      <w:rPr>
                                        <w:rFonts w:ascii="Calibri" w:eastAsia="Calibri" w:hAnsi="Calibri" w:cs="Calibri"/>
                                        <w:i/>
                                        <w:iCs/>
                                        <w:color w:val="000000"/>
                                        <w:spacing w:val="-1"/>
                                        <w:sz w:val="24"/>
                                        <w:szCs w:val="24"/>
                                      </w:rPr>
                                      <w:t>up</w:t>
                                    </w:r>
                                    <w:r>
                                      <w:rPr>
                                        <w:rFonts w:ascii="Calibri" w:eastAsia="Calibri" w:hAnsi="Calibri" w:cs="Calibri"/>
                                        <w:i/>
                                        <w:iCs/>
                                        <w:color w:val="000000"/>
                                        <w:sz w:val="24"/>
                                        <w:szCs w:val="24"/>
                                      </w:rPr>
                                      <w:t>ils</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lea</w:t>
                                    </w:r>
                                    <w:r>
                                      <w:rPr>
                                        <w:rFonts w:ascii="Calibri" w:eastAsia="Calibri" w:hAnsi="Calibri" w:cs="Calibri"/>
                                        <w:i/>
                                        <w:iCs/>
                                        <w:color w:val="000000"/>
                                        <w:spacing w:val="-1"/>
                                        <w:sz w:val="24"/>
                                        <w:szCs w:val="24"/>
                                      </w:rPr>
                                      <w:t>r</w:t>
                                    </w:r>
                                    <w:r>
                                      <w:rPr>
                                        <w:rFonts w:ascii="Calibri" w:eastAsia="Calibri" w:hAnsi="Calibri" w:cs="Calibri"/>
                                        <w:i/>
                                        <w:iCs/>
                                        <w:color w:val="000000"/>
                                        <w:sz w:val="24"/>
                                        <w:szCs w:val="24"/>
                                      </w:rPr>
                                      <w:t>n</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h</w:t>
                                    </w:r>
                                    <w:r>
                                      <w:rPr>
                                        <w:rFonts w:ascii="Calibri" w:eastAsia="Calibri" w:hAnsi="Calibri" w:cs="Calibri"/>
                                        <w:i/>
                                        <w:iCs/>
                                        <w:color w:val="000000"/>
                                        <w:spacing w:val="1"/>
                                        <w:sz w:val="24"/>
                                        <w:szCs w:val="24"/>
                                      </w:rPr>
                                      <w:t>o</w:t>
                                    </w:r>
                                    <w:r>
                                      <w:rPr>
                                        <w:rFonts w:ascii="Calibri" w:eastAsia="Calibri" w:hAnsi="Calibri" w:cs="Calibri"/>
                                        <w:i/>
                                        <w:iCs/>
                                        <w:color w:val="000000"/>
                                        <w:sz w:val="24"/>
                                        <w:szCs w:val="24"/>
                                      </w:rPr>
                                      <w:t>w</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they</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w</w:t>
                                    </w:r>
                                    <w:r>
                                      <w:rPr>
                                        <w:rFonts w:ascii="Calibri" w:eastAsia="Calibri" w:hAnsi="Calibri" w:cs="Calibri"/>
                                        <w:i/>
                                        <w:iCs/>
                                        <w:color w:val="000000"/>
                                        <w:sz w:val="24"/>
                                        <w:szCs w:val="24"/>
                                      </w:rPr>
                                      <w:t>ork</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al</w:t>
                                    </w:r>
                                    <w:r>
                                      <w:rPr>
                                        <w:rFonts w:ascii="Calibri" w:eastAsia="Calibri" w:hAnsi="Calibri" w:cs="Calibri"/>
                                        <w:i/>
                                        <w:iCs/>
                                        <w:color w:val="000000"/>
                                        <w:spacing w:val="-1"/>
                                        <w:sz w:val="24"/>
                                        <w:szCs w:val="24"/>
                                      </w:rPr>
                                      <w:t>o</w:t>
                                    </w:r>
                                    <w:r>
                                      <w:rPr>
                                        <w:rFonts w:ascii="Calibri" w:eastAsia="Calibri" w:hAnsi="Calibri" w:cs="Calibri"/>
                                        <w:i/>
                                        <w:iCs/>
                                        <w:color w:val="000000"/>
                                        <w:sz w:val="24"/>
                                        <w:szCs w:val="24"/>
                                      </w:rPr>
                                      <w:t>ngsi</w:t>
                                    </w:r>
                                    <w:r>
                                      <w:rPr>
                                        <w:rFonts w:ascii="Calibri" w:eastAsia="Calibri" w:hAnsi="Calibri" w:cs="Calibri"/>
                                        <w:i/>
                                        <w:iCs/>
                                        <w:color w:val="000000"/>
                                        <w:spacing w:val="-1"/>
                                        <w:sz w:val="24"/>
                                        <w:szCs w:val="24"/>
                                      </w:rPr>
                                      <w:t>d</w:t>
                                    </w:r>
                                    <w:r>
                                      <w:rPr>
                                        <w:rFonts w:ascii="Calibri" w:eastAsia="Calibri" w:hAnsi="Calibri" w:cs="Calibri"/>
                                        <w:i/>
                                        <w:iCs/>
                                        <w:color w:val="000000"/>
                                        <w:sz w:val="24"/>
                                        <w:szCs w:val="24"/>
                                      </w:rPr>
                                      <w:t>e</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each</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o</w:t>
                                    </w:r>
                                    <w:r>
                                      <w:rPr>
                                        <w:rFonts w:ascii="Calibri" w:eastAsia="Calibri" w:hAnsi="Calibri" w:cs="Calibri"/>
                                        <w:i/>
                                        <w:iCs/>
                                        <w:color w:val="000000"/>
                                        <w:sz w:val="24"/>
                                        <w:szCs w:val="24"/>
                                      </w:rPr>
                                      <w:t>t</w:t>
                                    </w:r>
                                    <w:r>
                                      <w:rPr>
                                        <w:rFonts w:ascii="Calibri" w:eastAsia="Calibri" w:hAnsi="Calibri" w:cs="Calibri"/>
                                        <w:i/>
                                        <w:iCs/>
                                        <w:color w:val="000000"/>
                                        <w:spacing w:val="-1"/>
                                        <w:sz w:val="24"/>
                                        <w:szCs w:val="24"/>
                                      </w:rPr>
                                      <w:t>h</w:t>
                                    </w:r>
                                    <w:r>
                                      <w:rPr>
                                        <w:rFonts w:ascii="Calibri" w:eastAsia="Calibri" w:hAnsi="Calibri" w:cs="Calibri"/>
                                        <w:i/>
                                        <w:iCs/>
                                        <w:color w:val="000000"/>
                                        <w:sz w:val="24"/>
                                        <w:szCs w:val="24"/>
                                      </w:rPr>
                                      <w:t>er.</w:t>
                                    </w:r>
                                  </w:p>
                                </w:tc>
                                <w:tc>
                                  <w:tcPr>
                                    <w:tcW w:w="389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925D049" w14:textId="77777777" w:rsidR="00732839" w:rsidRDefault="00732839"/>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B43844"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EDF67F0" w14:textId="77777777" w:rsidR="00732839" w:rsidRDefault="00732839">
                                    <w:pPr>
                                      <w:spacing w:before="78"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2 x 4 = 8</w:t>
                                    </w:r>
                                  </w:p>
                                  <w:p w14:paraId="6BA336DB" w14:textId="77777777" w:rsidR="00732839" w:rsidRDefault="00732839">
                                    <w:pPr>
                                      <w:spacing w:after="6" w:line="160" w:lineRule="exact"/>
                                      <w:rPr>
                                        <w:rFonts w:ascii="Calibri" w:eastAsia="Calibri" w:hAnsi="Calibri" w:cs="Calibri"/>
                                        <w:sz w:val="16"/>
                                        <w:szCs w:val="16"/>
                                      </w:rPr>
                                    </w:pPr>
                                  </w:p>
                                  <w:p w14:paraId="6F7C5323"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4 x 2</w:t>
                                    </w:r>
                                    <w:r>
                                      <w:rPr>
                                        <w:rFonts w:ascii="Calibri" w:eastAsia="Calibri" w:hAnsi="Calibri" w:cs="Calibri"/>
                                        <w:color w:val="000000"/>
                                        <w:spacing w:val="46"/>
                                        <w:sz w:val="20"/>
                                        <w:szCs w:val="20"/>
                                      </w:rPr>
                                      <w:t xml:space="preserve"> </w:t>
                                    </w:r>
                                    <w:r>
                                      <w:rPr>
                                        <w:rFonts w:ascii="Calibri" w:eastAsia="Calibri" w:hAnsi="Calibri" w:cs="Calibri"/>
                                        <w:color w:val="000000"/>
                                        <w:sz w:val="20"/>
                                        <w:szCs w:val="20"/>
                                      </w:rPr>
                                      <w:t>= 8</w:t>
                                    </w:r>
                                  </w:p>
                                  <w:p w14:paraId="0F8E4EFE" w14:textId="77777777" w:rsidR="00732839" w:rsidRDefault="00732839">
                                    <w:pPr>
                                      <w:spacing w:after="6" w:line="160" w:lineRule="exact"/>
                                      <w:rPr>
                                        <w:rFonts w:ascii="Calibri" w:eastAsia="Calibri" w:hAnsi="Calibri" w:cs="Calibri"/>
                                        <w:sz w:val="16"/>
                                        <w:szCs w:val="16"/>
                                      </w:rPr>
                                    </w:pPr>
                                  </w:p>
                                  <w:p w14:paraId="617921B1"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2 = 4</w:t>
                                    </w:r>
                                  </w:p>
                                  <w:p w14:paraId="7F0E5EB6" w14:textId="77777777" w:rsidR="00732839" w:rsidRDefault="00732839">
                                    <w:pPr>
                                      <w:spacing w:after="6" w:line="160" w:lineRule="exact"/>
                                      <w:rPr>
                                        <w:rFonts w:ascii="Calibri" w:eastAsia="Calibri" w:hAnsi="Calibri" w:cs="Calibri"/>
                                        <w:sz w:val="16"/>
                                        <w:szCs w:val="16"/>
                                      </w:rPr>
                                    </w:pPr>
                                  </w:p>
                                  <w:p w14:paraId="65545D08"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4 = 2</w:t>
                                    </w:r>
                                  </w:p>
                                  <w:p w14:paraId="7081F1EA" w14:textId="77777777" w:rsidR="00732839" w:rsidRDefault="00732839">
                                    <w:pPr>
                                      <w:spacing w:after="6" w:line="160" w:lineRule="exact"/>
                                      <w:rPr>
                                        <w:rFonts w:ascii="Calibri" w:eastAsia="Calibri" w:hAnsi="Calibri" w:cs="Calibri"/>
                                        <w:sz w:val="16"/>
                                        <w:szCs w:val="16"/>
                                      </w:rPr>
                                    </w:pPr>
                                  </w:p>
                                  <w:p w14:paraId="442AA16F"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2 x 4</w:t>
                                    </w:r>
                                  </w:p>
                                  <w:p w14:paraId="327FE9E1" w14:textId="77777777" w:rsidR="00732839" w:rsidRDefault="00732839">
                                    <w:pPr>
                                      <w:spacing w:after="6" w:line="160" w:lineRule="exact"/>
                                      <w:rPr>
                                        <w:rFonts w:ascii="Calibri" w:eastAsia="Calibri" w:hAnsi="Calibri" w:cs="Calibri"/>
                                        <w:sz w:val="16"/>
                                        <w:szCs w:val="16"/>
                                      </w:rPr>
                                    </w:pPr>
                                  </w:p>
                                  <w:p w14:paraId="703C2C4F"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4 x 2</w:t>
                                    </w:r>
                                  </w:p>
                                  <w:p w14:paraId="4F7CCF28" w14:textId="77777777" w:rsidR="00732839" w:rsidRDefault="00732839">
                                    <w:pPr>
                                      <w:spacing w:after="6" w:line="160" w:lineRule="exact"/>
                                      <w:rPr>
                                        <w:rFonts w:ascii="Calibri" w:eastAsia="Calibri" w:hAnsi="Calibri" w:cs="Calibri"/>
                                        <w:sz w:val="16"/>
                                        <w:szCs w:val="16"/>
                                      </w:rPr>
                                    </w:pPr>
                                  </w:p>
                                  <w:p w14:paraId="02240023"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2 = 8 ÷ 4</w:t>
                                    </w:r>
                                  </w:p>
                                  <w:p w14:paraId="3A25E095" w14:textId="77777777" w:rsidR="00732839" w:rsidRDefault="00732839">
                                    <w:pPr>
                                      <w:spacing w:after="6" w:line="160" w:lineRule="exact"/>
                                      <w:rPr>
                                        <w:rFonts w:ascii="Calibri" w:eastAsia="Calibri" w:hAnsi="Calibri" w:cs="Calibri"/>
                                        <w:sz w:val="16"/>
                                        <w:szCs w:val="16"/>
                                      </w:rPr>
                                    </w:pPr>
                                  </w:p>
                                  <w:p w14:paraId="5A2591DE"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4 = 8÷</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2</w:t>
                                    </w:r>
                                  </w:p>
                                  <w:p w14:paraId="6E59C50B" w14:textId="77777777" w:rsidR="00732839" w:rsidRDefault="00732839">
                                    <w:pPr>
                                      <w:spacing w:after="6" w:line="160" w:lineRule="exact"/>
                                      <w:rPr>
                                        <w:rFonts w:ascii="Calibri" w:eastAsia="Calibri" w:hAnsi="Calibri" w:cs="Calibri"/>
                                        <w:sz w:val="16"/>
                                        <w:szCs w:val="16"/>
                                      </w:rPr>
                                    </w:pPr>
                                  </w:p>
                                  <w:p w14:paraId="04E91735" w14:textId="77777777" w:rsidR="00732839" w:rsidRDefault="00732839">
                                    <w:pPr>
                                      <w:spacing w:after="0" w:line="240" w:lineRule="auto"/>
                                      <w:ind w:left="68" w:right="-20"/>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 xml:space="preserve">how all 8 </w:t>
                                    </w:r>
                                    <w:r>
                                      <w:rPr>
                                        <w:rFonts w:ascii="Calibri" w:eastAsia="Calibri" w:hAnsi="Calibri" w:cs="Calibri"/>
                                        <w:color w:val="000000"/>
                                        <w:spacing w:val="1"/>
                                        <w:sz w:val="20"/>
                                        <w:szCs w:val="20"/>
                                      </w:rPr>
                                      <w:t>r</w:t>
                                    </w:r>
                                    <w:r>
                                      <w:rPr>
                                        <w:rFonts w:ascii="Calibri" w:eastAsia="Calibri" w:hAnsi="Calibri" w:cs="Calibri"/>
                                        <w:color w:val="000000"/>
                                        <w:sz w:val="20"/>
                                        <w:szCs w:val="20"/>
                                      </w:rPr>
                                      <w:t>elated</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fact fa</w:t>
                                    </w:r>
                                    <w:r>
                                      <w:rPr>
                                        <w:rFonts w:ascii="Calibri" w:eastAsia="Calibri" w:hAnsi="Calibri" w:cs="Calibri"/>
                                        <w:color w:val="000000"/>
                                        <w:spacing w:val="1"/>
                                        <w:sz w:val="20"/>
                                        <w:szCs w:val="20"/>
                                      </w:rPr>
                                      <w:t>m</w:t>
                                    </w:r>
                                    <w:r>
                                      <w:rPr>
                                        <w:rFonts w:ascii="Calibri" w:eastAsia="Calibri" w:hAnsi="Calibri" w:cs="Calibri"/>
                                        <w:color w:val="000000"/>
                                        <w:sz w:val="20"/>
                                        <w:szCs w:val="20"/>
                                      </w:rPr>
                                      <w:t>ily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nte</w:t>
                                    </w:r>
                                    <w:r>
                                      <w:rPr>
                                        <w:rFonts w:ascii="Calibri" w:eastAsia="Calibri" w:hAnsi="Calibri" w:cs="Calibri"/>
                                        <w:color w:val="000000"/>
                                        <w:spacing w:val="1"/>
                                        <w:sz w:val="20"/>
                                        <w:szCs w:val="20"/>
                                      </w:rPr>
                                      <w:t>nc</w:t>
                                    </w:r>
                                    <w:r>
                                      <w:rPr>
                                        <w:rFonts w:ascii="Calibri" w:eastAsia="Calibri" w:hAnsi="Calibri" w:cs="Calibri"/>
                                        <w:color w:val="000000"/>
                                        <w:sz w:val="20"/>
                                        <w:szCs w:val="20"/>
                                      </w:rPr>
                                      <w:t>es</w:t>
                                    </w:r>
                                    <w:r>
                                      <w:rPr>
                                        <w:rFonts w:ascii="Calibri" w:eastAsia="Calibri" w:hAnsi="Calibri" w:cs="Calibri"/>
                                        <w:color w:val="000000"/>
                                        <w:w w:val="99"/>
                                        <w:sz w:val="20"/>
                                        <w:szCs w:val="20"/>
                                      </w:rPr>
                                      <w:t>.</w:t>
                                    </w:r>
                                  </w:p>
                                </w:tc>
                              </w:tr>
                            </w:tbl>
                            <w:p w14:paraId="1D4BEB9B"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651" name="Picture 651"/>
                          <pic:cNvPicPr/>
                        </pic:nvPicPr>
                        <pic:blipFill>
                          <a:blip r:embed="rId330"/>
                          <a:stretch/>
                        </pic:blipFill>
                        <pic:spPr>
                          <a:xfrm>
                            <a:off x="4202048" y="1226059"/>
                            <a:ext cx="1373250" cy="1028852"/>
                          </a:xfrm>
                          <a:prstGeom prst="rect">
                            <a:avLst/>
                          </a:prstGeom>
                          <a:noFill/>
                        </pic:spPr>
                      </pic:pic>
                      <pic:pic xmlns:pic="http://schemas.openxmlformats.org/drawingml/2006/picture">
                        <pic:nvPicPr>
                          <pic:cNvPr id="652" name="Picture 652"/>
                          <pic:cNvPicPr/>
                        </pic:nvPicPr>
                        <pic:blipFill>
                          <a:blip r:embed="rId331"/>
                          <a:stretch/>
                        </pic:blipFill>
                        <pic:spPr>
                          <a:xfrm>
                            <a:off x="3359911" y="2348573"/>
                            <a:ext cx="1243964" cy="626808"/>
                          </a:xfrm>
                          <a:prstGeom prst="rect">
                            <a:avLst/>
                          </a:prstGeom>
                          <a:noFill/>
                        </pic:spPr>
                      </pic:pic>
                      <pic:pic xmlns:pic="http://schemas.openxmlformats.org/drawingml/2006/picture">
                        <pic:nvPicPr>
                          <pic:cNvPr id="653" name="Picture 653"/>
                          <pic:cNvPicPr/>
                        </pic:nvPicPr>
                        <pic:blipFill>
                          <a:blip r:embed="rId332"/>
                          <a:stretch/>
                        </pic:blipFill>
                        <pic:spPr>
                          <a:xfrm>
                            <a:off x="3359785" y="3872545"/>
                            <a:ext cx="1170472" cy="647801"/>
                          </a:xfrm>
                          <a:prstGeom prst="rect">
                            <a:avLst/>
                          </a:prstGeom>
                          <a:noFill/>
                        </pic:spPr>
                      </pic:pic>
                      <pic:pic xmlns:pic="http://schemas.openxmlformats.org/drawingml/2006/picture">
                        <pic:nvPicPr>
                          <pic:cNvPr id="654" name="Picture 654"/>
                          <pic:cNvPicPr/>
                        </pic:nvPicPr>
                        <pic:blipFill>
                          <a:blip r:embed="rId333"/>
                          <a:stretch/>
                        </pic:blipFill>
                        <pic:spPr>
                          <a:xfrm>
                            <a:off x="4598035" y="3833794"/>
                            <a:ext cx="1135105" cy="687867"/>
                          </a:xfrm>
                          <a:prstGeom prst="rect">
                            <a:avLst/>
                          </a:prstGeom>
                          <a:noFill/>
                        </pic:spPr>
                      </pic:pic>
                      <pic:pic xmlns:pic="http://schemas.openxmlformats.org/drawingml/2006/picture">
                        <pic:nvPicPr>
                          <pic:cNvPr id="655" name="Picture 655"/>
                          <pic:cNvPicPr/>
                        </pic:nvPicPr>
                        <pic:blipFill>
                          <a:blip r:embed="rId334"/>
                          <a:stretch/>
                        </pic:blipFill>
                        <pic:spPr>
                          <a:xfrm>
                            <a:off x="6112510" y="1843790"/>
                            <a:ext cx="1781161" cy="1149498"/>
                          </a:xfrm>
                          <a:prstGeom prst="rect">
                            <a:avLst/>
                          </a:prstGeom>
                          <a:noFill/>
                        </pic:spPr>
                      </pic:pic>
                      <pic:pic xmlns:pic="http://schemas.openxmlformats.org/drawingml/2006/picture">
                        <pic:nvPicPr>
                          <pic:cNvPr id="656" name="Picture 656"/>
                          <pic:cNvPicPr/>
                        </pic:nvPicPr>
                        <pic:blipFill>
                          <a:blip r:embed="rId335"/>
                          <a:stretch/>
                        </pic:blipFill>
                        <pic:spPr>
                          <a:xfrm>
                            <a:off x="6217285" y="3162912"/>
                            <a:ext cx="1631298" cy="1171489"/>
                          </a:xfrm>
                          <a:prstGeom prst="rect">
                            <a:avLst/>
                          </a:prstGeom>
                          <a:noFill/>
                        </pic:spPr>
                      </pic:pic>
                      <pic:pic xmlns:pic="http://schemas.openxmlformats.org/drawingml/2006/picture">
                        <pic:nvPicPr>
                          <pic:cNvPr id="657" name="Picture 657"/>
                          <pic:cNvPicPr/>
                        </pic:nvPicPr>
                        <pic:blipFill>
                          <a:blip r:embed="rId336"/>
                          <a:stretch/>
                        </pic:blipFill>
                        <pic:spPr>
                          <a:xfrm rot="5400000">
                            <a:off x="4713605" y="2093493"/>
                            <a:ext cx="950125" cy="1266825"/>
                          </a:xfrm>
                          <a:prstGeom prst="rect">
                            <a:avLst/>
                          </a:prstGeom>
                          <a:noFill/>
                        </pic:spPr>
                      </pic:pic>
                      <pic:pic xmlns:pic="http://schemas.openxmlformats.org/drawingml/2006/picture">
                        <pic:nvPicPr>
                          <pic:cNvPr id="658" name="Picture 658"/>
                          <pic:cNvPicPr/>
                        </pic:nvPicPr>
                        <pic:blipFill>
                          <a:blip r:embed="rId337"/>
                          <a:stretch/>
                        </pic:blipFill>
                        <pic:spPr>
                          <a:xfrm>
                            <a:off x="3464687" y="4637827"/>
                            <a:ext cx="2068574" cy="1285762"/>
                          </a:xfrm>
                          <a:prstGeom prst="rect">
                            <a:avLst/>
                          </a:prstGeom>
                          <a:noFill/>
                        </pic:spPr>
                      </pic:pic>
                      <pic:pic xmlns:pic="http://schemas.openxmlformats.org/drawingml/2006/picture">
                        <pic:nvPicPr>
                          <pic:cNvPr id="659" name="Picture 659"/>
                          <pic:cNvPicPr/>
                        </pic:nvPicPr>
                        <pic:blipFill>
                          <a:blip r:embed="rId338"/>
                          <a:stretch/>
                        </pic:blipFill>
                        <pic:spPr>
                          <a:xfrm>
                            <a:off x="6388735" y="4761493"/>
                            <a:ext cx="1492443" cy="2000341"/>
                          </a:xfrm>
                          <a:prstGeom prst="rect">
                            <a:avLst/>
                          </a:prstGeom>
                          <a:noFill/>
                        </pic:spPr>
                      </pic:pic>
                      <pic:pic xmlns:pic="http://schemas.openxmlformats.org/drawingml/2006/picture">
                        <pic:nvPicPr>
                          <pic:cNvPr id="660" name="Picture 660"/>
                          <pic:cNvPicPr/>
                        </pic:nvPicPr>
                        <pic:blipFill>
                          <a:blip r:embed="rId339"/>
                          <a:stretch/>
                        </pic:blipFill>
                        <pic:spPr>
                          <a:xfrm>
                            <a:off x="0" y="0"/>
                            <a:ext cx="12006833" cy="6750431"/>
                          </a:xfrm>
                          <a:prstGeom prst="rect">
                            <a:avLst/>
                          </a:prstGeom>
                          <a:noFill/>
                        </pic:spPr>
                      </pic:pic>
                    </wpg:wgp>
                  </a:graphicData>
                </a:graphic>
                <wp14:sizeRelV relativeFrom="margin">
                  <wp14:pctHeight>0</wp14:pctHeight>
                </wp14:sizeRelV>
              </wp:anchor>
            </w:drawing>
          </mc:Choice>
          <mc:Fallback>
            <w:pict>
              <v:group w14:anchorId="5B256643" id="drawingObject631" o:spid="_x0000_s1327" style="position:absolute;left:0;text-align:left;margin-left:-119.5pt;margin-top:-13.95pt;width:945.4pt;height:563.15pt;z-index:-251616768;mso-wrap-distance-left:0;mso-wrap-distance-right:0;mso-position-horizontal-relative:page;mso-height-relative:margin" coordsize="120068,7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ceHBMAAAAgDFr/1Kbw&#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" o:allowincell="f">
                <v:shape id="Shape 632" o:spid="_x0000_s1328" style="position:absolute;left:109693;top:18388;width:8541;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" path="m,l,100012r650875,l,177006r,91281l650875,345281,,345281,,445293r854075,l854075,284956,334168,223043,854075,161131,854075,,,e" fillcolor="#92d050" stroked="f">
                  <v:path arrowok="t" textboxrect="0,0,854075,445293"/>
                </v:shape>
                <v:shape id="Shape 633" o:spid="_x0000_s1329" style="position:absolute;left:109693;top:18388;width:8541;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" path="m854075,r,161131l334168,223043r519907,61913l854075,445293,,445293,,345281r650875,l,268287,,177006,650875,100012,,100012,,,854075,e" filled="f" strokecolor="#92d050">
                  <v:path arrowok="t" textboxrect="0,0,854075,445293"/>
                </v:shape>
                <v:shape id="Picture 634" o:spid="_x0000_s1330" type="#_x0000_t75" style="position:absolute;left:109542;top:23103;width:8692;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">
                  <v:imagedata r:id="rId294" o:title=""/>
                </v:shape>
                <v:shape id="Shape 635" o:spid="_x0000_s1331" style="position:absolute;left:109693;top:27255;width:8541;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" path="m,l,312737r210343,l210343,122237r643732,l854075,,,e" fillcolor="#92d050" stroked="f">
                  <v:path arrowok="t" textboxrect="0,0,854075,312737"/>
                </v:shape>
                <v:shape id="Shape 636" o:spid="_x0000_s1332" style="position:absolute;left:109693;top:27255;width:8541;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" path="m854075,r,122237l210343,122237r,190500l,312737,,,854075,e" filled="f" strokecolor="#92d050">
                  <v:path arrowok="t" textboxrect="0,0,854075,312737"/>
                </v:shape>
                <v:shape id="Shape 637" o:spid="_x0000_s1333" style="position:absolute;left:109693;top:30041;width:8541;height:3722;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" path="m642937,r,124618l,124618,,247650r642937,l642937,372268r211138,l854075,,642937,e" fillcolor="#92d050" stroked="f">
                  <v:path arrowok="t" textboxrect="0,0,854075,372268"/>
                </v:shape>
                <v:shape id="Shape 638" o:spid="_x0000_s1334" style="position:absolute;left:109693;top:30041;width:8541;height:3722;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" path="m854075,r,372268l642937,372268r,-124618l,247650,,124618r642937,l642937,,854075,e" filled="f" strokecolor="#92d050">
                  <v:path arrowok="t" textboxrect="0,0,854075,372268"/>
                </v:shape>
                <v:shape id="Shape 639" o:spid="_x0000_s1335" style="position:absolute;left:109693;top:33970;width:8541;height:1222;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" path="m,l,122237r854075,l854075,,,e" fillcolor="#92d050" stroked="f">
                  <v:path arrowok="t" textboxrect="0,0,854075,122237"/>
                </v:shape>
                <v:shape id="Shape 640" o:spid="_x0000_s1336" style="position:absolute;left:109693;top:33970;width:8541;height:1222;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" path="m854075,r,122237l,122237,,,854075,e" filled="f" strokecolor="#92d050">
                  <v:path arrowok="t" textboxrect="0,0,854075,122237"/>
                </v:shape>
                <v:shape id="Picture 641" o:spid="_x0000_s1337" type="#_x0000_t75" style="position:absolute;left:109693;top:35851;width:8541;height: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">
                  <v:imagedata r:id="rId273" o:title=""/>
                </v:shape>
                <v:shape id="Picture 642" o:spid="_x0000_s1338" type="#_x0000_t75" style="position:absolute;left:109542;top:44566;width:8835;height: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">
                  <v:imagedata r:id="rId274" o:title=""/>
                </v:shape>
                <v:shape id="Picture 643" o:spid="_x0000_s1339" type="#_x0000_t75" style="position:absolute;left:109542;top:57496;width:8835;height: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">
                  <v:imagedata r:id="rId275" o:title=""/>
                </v:shape>
                <v:shape id="Shape 644" o:spid="_x0000_s1340" style="position:absolute;left:109693;top:67212;width:8541;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" path="m,l,137318r274637,77788l,293687,,431006,440531,296068,854075,419100r,-133350l591343,217487,854075,147637r,-134937l445293,136525,,e" fillcolor="#92d050" stroked="f">
                  <v:path arrowok="t" textboxrect="0,0,854075,431006"/>
                </v:shape>
                <v:shape id="Shape 645" o:spid="_x0000_s1341" style="position:absolute;left:109693;top:67212;width:8541;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" path="m854075,12700r,134937l591343,217487r262732,68263l854075,419100,440531,296068,,431006,,293687,274637,215106,,137318,,,445293,136525,854075,12700r,e" filled="f" strokecolor="#92d050">
                  <v:path arrowok="t" textboxrect="0,0,854075,431006"/>
                </v:shape>
                <v:shape id="Picture 646" o:spid="_x0000_s1342" type="#_x0000_t75" style="position:absolute;left:109921;top:12295;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">
                  <v:imagedata r:id="rId340" o:title=""/>
                </v:shape>
                <v:shape id="Shape 647" o:spid="_x0000_s1343" style="position:absolute;left:109987;top:5625;width:3294;height:6366;visibility:visible;mso-wrap-style:square;v-text-anchor:top" coordsize="329406,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" path="m,l117475,369887r,266700l211137,636587r,-266700l329406,,225425,,164306,215106,103981,,,e" fillcolor="black" stroked="f">
                  <v:path arrowok="t" textboxrect="0,0,329406,636587"/>
                </v:shape>
                <v:shape id="Shape 648" o:spid="_x0000_s1344" style="position:absolute;left:109987;top:5625;width:3294;height:6366;visibility:visible;mso-wrap-style:square;v-text-anchor:top" coordsize="329406,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" path="m,l103981,r60325,215106l225425,,329406,,211137,369887r,266700l117475,636587r,-266700l,,,e" filled="f" strokeweight=".25044mm">
                  <v:path arrowok="t" textboxrect="0,0,329406,636587"/>
                </v:shape>
                <v:shape id="Picture 649" o:spid="_x0000_s1345" type="#_x0000_t75" style="position:absolute;left:114035;top:5514;width:2524;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">
                  <v:imagedata r:id="rId341" o:title=""/>
                </v:shape>
                <v:shape id="Shape 650" o:spid="_x0000_s1346" type="#_x0000_t202" style="position:absolute;left:19807;top:5033;width:89051;height:66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OXwgAAANwAAAAPAAAAZHJzL2Rvd25yZXYueG1sRE/Pa8Iw&#10;FL4P/B/CE3abqYOV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Cyx7OXwgAAANwAAAAPAAAA&#10;AAAAAAAAAAAAAAcCAABkcnMvZG93bnJldi54bWxQSwUGAAAAAAMAAwC3AAAA9g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897"/>
                          <w:gridCol w:w="4107"/>
                          <w:gridCol w:w="3900"/>
                        </w:tblGrid>
                        <w:tr w:rsidR="00732839" w14:paraId="78662419" w14:textId="77777777">
                          <w:trPr>
                            <w:cantSplit/>
                            <w:trHeight w:hRule="exact" w:val="124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FAF0037" w14:textId="77777777" w:rsidR="00732839" w:rsidRDefault="00732839">
                              <w:pPr>
                                <w:spacing w:before="80"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67A7FCD8" w14:textId="77777777" w:rsidR="00732839" w:rsidRDefault="00732839">
                              <w:pPr>
                                <w:spacing w:after="15" w:line="160" w:lineRule="exact"/>
                                <w:rPr>
                                  <w:rFonts w:ascii="Calibri" w:eastAsia="Calibri" w:hAnsi="Calibri" w:cs="Calibri"/>
                                  <w:sz w:val="16"/>
                                  <w:szCs w:val="16"/>
                                </w:rPr>
                              </w:pPr>
                            </w:p>
                            <w:p w14:paraId="329BD385"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89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F0E621F" w14:textId="77777777" w:rsidR="00732839" w:rsidRDefault="00732839">
                              <w:pPr>
                                <w:spacing w:before="82" w:after="0" w:line="240" w:lineRule="auto"/>
                                <w:ind w:left="142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5D6F9B6" w14:textId="77777777" w:rsidR="00732839" w:rsidRDefault="00732839">
                              <w:pPr>
                                <w:spacing w:before="82" w:after="0" w:line="240" w:lineRule="auto"/>
                                <w:ind w:left="1573"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336624F" w14:textId="77777777" w:rsidR="00732839" w:rsidRDefault="00732839">
                              <w:pPr>
                                <w:spacing w:before="82" w:after="0" w:line="240" w:lineRule="auto"/>
                                <w:ind w:left="1465"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17656303" w14:textId="77777777">
                          <w:trPr>
                            <w:cantSplit/>
                            <w:trHeight w:hRule="exact" w:val="514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183C427" w14:textId="77777777" w:rsidR="00732839" w:rsidRDefault="00732839">
                              <w:pPr>
                                <w:spacing w:before="81" w:after="0" w:line="285" w:lineRule="auto"/>
                                <w:ind w:left="64" w:right="436"/>
                                <w:rPr>
                                  <w:rFonts w:ascii="Calibri" w:eastAsia="Calibri" w:hAnsi="Calibri" w:cs="Calibri"/>
                                  <w:color w:val="000000"/>
                                  <w:spacing w:val="1"/>
                                  <w:sz w:val="24"/>
                                  <w:szCs w:val="24"/>
                                </w:rPr>
                              </w:pPr>
                              <w:r>
                                <w:rPr>
                                  <w:rFonts w:ascii="Calibri" w:eastAsia="Calibri" w:hAnsi="Calibri" w:cs="Calibri"/>
                                  <w:color w:val="000000"/>
                                  <w:spacing w:val="2"/>
                                  <w:sz w:val="24"/>
                                  <w:szCs w:val="24"/>
                                </w:rPr>
                                <w:t>M</w:t>
                              </w:r>
                              <w:r>
                                <w:rPr>
                                  <w:rFonts w:ascii="Calibri" w:eastAsia="Calibri" w:hAnsi="Calibri" w:cs="Calibri"/>
                                  <w:color w:val="000000"/>
                                  <w:spacing w:val="3"/>
                                  <w:sz w:val="24"/>
                                  <w:szCs w:val="24"/>
                                </w:rPr>
                                <w:t>u</w:t>
                              </w:r>
                              <w:r>
                                <w:rPr>
                                  <w:rFonts w:ascii="Calibri" w:eastAsia="Calibri" w:hAnsi="Calibri" w:cs="Calibri"/>
                                  <w:color w:val="000000"/>
                                  <w:spacing w:val="2"/>
                                  <w:sz w:val="24"/>
                                  <w:szCs w:val="24"/>
                                </w:rPr>
                                <w:t>l</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iplica</w:t>
                              </w:r>
                              <w:r>
                                <w:rPr>
                                  <w:rFonts w:ascii="Calibri" w:eastAsia="Calibri" w:hAnsi="Calibri" w:cs="Calibri"/>
                                  <w:color w:val="000000"/>
                                  <w:spacing w:val="2"/>
                                  <w:w w:val="83"/>
                                  <w:sz w:val="24"/>
                                  <w:szCs w:val="24"/>
                                </w:rPr>
                                <w:t>t</w:t>
                              </w:r>
                              <w:r>
                                <w:rPr>
                                  <w:rFonts w:ascii="Calibri" w:eastAsia="Calibri" w:hAnsi="Calibri" w:cs="Calibri"/>
                                  <w:color w:val="000000"/>
                                  <w:spacing w:val="2"/>
                                  <w:sz w:val="24"/>
                                  <w:szCs w:val="24"/>
                                </w:rPr>
                                <w:t>ion</w:t>
                              </w:r>
                              <w:r>
                                <w:rPr>
                                  <w:rFonts w:ascii="Calibri" w:eastAsia="Calibri" w:hAnsi="Calibri" w:cs="Calibri"/>
                                  <w:color w:val="000000"/>
                                  <w:sz w:val="24"/>
                                  <w:szCs w:val="24"/>
                                </w:rPr>
                                <w:t xml:space="preserve"> is </w:t>
                              </w:r>
                              <w:r>
                                <w:rPr>
                                  <w:rFonts w:ascii="Calibri" w:eastAsia="Calibri" w:hAnsi="Calibri" w:cs="Calibri"/>
                                  <w:color w:val="000000"/>
                                  <w:spacing w:val="1"/>
                                  <w:sz w:val="24"/>
                                  <w:szCs w:val="24"/>
                                </w:rPr>
                                <w:t>comm</w:t>
                              </w:r>
                              <w:r>
                                <w:rPr>
                                  <w:rFonts w:ascii="Calibri" w:eastAsia="Calibri" w:hAnsi="Calibri" w:cs="Calibri"/>
                                  <w:color w:val="000000"/>
                                  <w:spacing w:val="2"/>
                                  <w:sz w:val="24"/>
                                  <w:szCs w:val="24"/>
                                </w:rPr>
                                <w:t>ut</w:t>
                              </w:r>
                              <w:r>
                                <w:rPr>
                                  <w:rFonts w:ascii="Calibri" w:eastAsia="Calibri" w:hAnsi="Calibri" w:cs="Calibri"/>
                                  <w:color w:val="000000"/>
                                  <w:spacing w:val="-1"/>
                                  <w:sz w:val="24"/>
                                  <w:szCs w:val="24"/>
                                </w:rPr>
                                <w:t>a</w:t>
                              </w:r>
                              <w:r>
                                <w:rPr>
                                  <w:rFonts w:ascii="Calibri" w:eastAsia="Calibri" w:hAnsi="Calibri" w:cs="Calibri"/>
                                  <w:color w:val="000000"/>
                                  <w:spacing w:val="1"/>
                                  <w:w w:val="83"/>
                                  <w:sz w:val="24"/>
                                  <w:szCs w:val="24"/>
                                </w:rPr>
                                <w:t>t</w:t>
                              </w:r>
                              <w:r>
                                <w:rPr>
                                  <w:rFonts w:ascii="Calibri" w:eastAsia="Calibri" w:hAnsi="Calibri" w:cs="Calibri"/>
                                  <w:color w:val="000000"/>
                                  <w:spacing w:val="1"/>
                                  <w:sz w:val="24"/>
                                  <w:szCs w:val="24"/>
                                </w:rPr>
                                <w:t>ive</w:t>
                              </w:r>
                            </w:p>
                          </w:tc>
                          <w:tc>
                            <w:tcPr>
                              <w:tcW w:w="389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708C364" w14:textId="77777777" w:rsidR="00732839" w:rsidRDefault="00732839">
                              <w:pPr>
                                <w:spacing w:before="81" w:after="0" w:line="239" w:lineRule="auto"/>
                                <w:ind w:left="65" w:right="222"/>
                                <w:rPr>
                                  <w:rFonts w:ascii="Calibri" w:eastAsia="Calibri" w:hAnsi="Calibri" w:cs="Calibri"/>
                                  <w:color w:val="000000"/>
                                  <w:sz w:val="24"/>
                                  <w:szCs w:val="24"/>
                                </w:rPr>
                              </w:pPr>
                              <w:r>
                                <w:rPr>
                                  <w:rFonts w:ascii="Calibri" w:eastAsia="Calibri" w:hAnsi="Calibri" w:cs="Calibri"/>
                                  <w:color w:val="000000"/>
                                  <w:sz w:val="24"/>
                                  <w:szCs w:val="24"/>
                                </w:rPr>
                                <w:t>Create</w:t>
                              </w:r>
                              <w:r>
                                <w:rPr>
                                  <w:rFonts w:ascii="Calibri" w:eastAsia="Calibri" w:hAnsi="Calibri" w:cs="Calibri"/>
                                  <w:color w:val="000000"/>
                                  <w:spacing w:val="2"/>
                                  <w:sz w:val="24"/>
                                  <w:szCs w:val="24"/>
                                </w:rPr>
                                <w:t xml:space="preserve"> </w:t>
                              </w:r>
                              <w:r>
                                <w:rPr>
                                  <w:rFonts w:ascii="Calibri" w:eastAsia="Calibri" w:hAnsi="Calibri" w:cs="Calibri"/>
                                  <w:color w:val="000000"/>
                                  <w:spacing w:val="-2"/>
                                  <w:sz w:val="24"/>
                                  <w:szCs w:val="24"/>
                                </w:rPr>
                                <w:t>a</w:t>
                              </w:r>
                              <w:r>
                                <w:rPr>
                                  <w:rFonts w:ascii="Calibri" w:eastAsia="Calibri" w:hAnsi="Calibri" w:cs="Calibri"/>
                                  <w:color w:val="000000"/>
                                  <w:sz w:val="24"/>
                                  <w:szCs w:val="24"/>
                                </w:rPr>
                                <w:t xml:space="preserve">rrays </w:t>
                              </w:r>
                              <w:r>
                                <w:rPr>
                                  <w:rFonts w:ascii="Calibri" w:eastAsia="Calibri" w:hAnsi="Calibri" w:cs="Calibri"/>
                                  <w:color w:val="000000"/>
                                  <w:spacing w:val="1"/>
                                  <w:sz w:val="24"/>
                                  <w:szCs w:val="24"/>
                                </w:rPr>
                                <w:t>u</w:t>
                              </w:r>
                              <w:r>
                                <w:rPr>
                                  <w:rFonts w:ascii="Calibri" w:eastAsia="Calibri" w:hAnsi="Calibri" w:cs="Calibri"/>
                                  <w:color w:val="000000"/>
                                  <w:sz w:val="24"/>
                                  <w:szCs w:val="24"/>
                                </w:rPr>
                                <w:t>s</w:t>
                              </w:r>
                              <w:r>
                                <w:rPr>
                                  <w:rFonts w:ascii="Calibri" w:eastAsia="Calibri" w:hAnsi="Calibri" w:cs="Calibri"/>
                                  <w:color w:val="000000"/>
                                  <w:spacing w:val="-1"/>
                                  <w:sz w:val="24"/>
                                  <w:szCs w:val="24"/>
                                </w:rPr>
                                <w:t>i</w:t>
                              </w:r>
                              <w:r>
                                <w:rPr>
                                  <w:rFonts w:ascii="Calibri" w:eastAsia="Calibri" w:hAnsi="Calibri" w:cs="Calibri"/>
                                  <w:color w:val="000000"/>
                                  <w:sz w:val="24"/>
                                  <w:szCs w:val="24"/>
                                </w:rPr>
                                <w:t>ng cou</w:t>
                              </w:r>
                              <w:r>
                                <w:rPr>
                                  <w:rFonts w:ascii="Calibri" w:eastAsia="Calibri" w:hAnsi="Calibri" w:cs="Calibri"/>
                                  <w:color w:val="000000"/>
                                  <w:spacing w:val="-1"/>
                                  <w:sz w:val="24"/>
                                  <w:szCs w:val="24"/>
                                </w:rPr>
                                <w:t>n</w:t>
                              </w:r>
                              <w:r>
                                <w:rPr>
                                  <w:rFonts w:ascii="Calibri" w:eastAsia="Calibri" w:hAnsi="Calibri" w:cs="Calibri"/>
                                  <w:color w:val="000000"/>
                                  <w:sz w:val="24"/>
                                  <w:szCs w:val="24"/>
                                </w:rPr>
                                <w:t xml:space="preserve">ters </w:t>
                              </w:r>
                              <w:r>
                                <w:rPr>
                                  <w:rFonts w:ascii="Calibri" w:eastAsia="Calibri" w:hAnsi="Calibri" w:cs="Calibri"/>
                                  <w:color w:val="000000"/>
                                  <w:spacing w:val="-1"/>
                                  <w:sz w:val="24"/>
                                  <w:szCs w:val="24"/>
                                </w:rPr>
                                <w:t>a</w:t>
                              </w:r>
                              <w:r>
                                <w:rPr>
                                  <w:rFonts w:ascii="Calibri" w:eastAsia="Calibri" w:hAnsi="Calibri" w:cs="Calibri"/>
                                  <w:color w:val="000000"/>
                                  <w:sz w:val="24"/>
                                  <w:szCs w:val="24"/>
                                </w:rPr>
                                <w:t>nd cu-</w:t>
                              </w:r>
                              <w:proofErr w:type="spellStart"/>
                              <w:r>
                                <w:rPr>
                                  <w:rFonts w:ascii="Calibri" w:eastAsia="Calibri" w:hAnsi="Calibri" w:cs="Calibri"/>
                                  <w:color w:val="000000"/>
                                  <w:sz w:val="24"/>
                                  <w:szCs w:val="24"/>
                                </w:rPr>
                                <w:t>bes</w:t>
                              </w:r>
                              <w:proofErr w:type="spellEnd"/>
                              <w:r>
                                <w:rPr>
                                  <w:rFonts w:ascii="Calibri" w:eastAsia="Calibri" w:hAnsi="Calibri" w:cs="Calibri"/>
                                  <w:color w:val="000000"/>
                                  <w:spacing w:val="1"/>
                                  <w:sz w:val="24"/>
                                  <w:szCs w:val="24"/>
                                </w:rPr>
                                <w:t xml:space="preserve"> </w:t>
                              </w:r>
                              <w:r>
                                <w:rPr>
                                  <w:rFonts w:ascii="Calibri" w:eastAsia="Calibri" w:hAnsi="Calibri" w:cs="Calibri"/>
                                  <w:color w:val="000000"/>
                                  <w:spacing w:val="-1"/>
                                  <w:sz w:val="24"/>
                                  <w:szCs w:val="24"/>
                                </w:rPr>
                                <w:t>a</w:t>
                              </w:r>
                              <w:r>
                                <w:rPr>
                                  <w:rFonts w:ascii="Calibri" w:eastAsia="Calibri" w:hAnsi="Calibri" w:cs="Calibri"/>
                                  <w:color w:val="000000"/>
                                  <w:sz w:val="24"/>
                                  <w:szCs w:val="24"/>
                                </w:rPr>
                                <w:t>nd</w:t>
                              </w:r>
                            </w:p>
                            <w:p w14:paraId="663CA825" w14:textId="77777777" w:rsidR="00732839" w:rsidRDefault="00732839">
                              <w:pPr>
                                <w:spacing w:before="119" w:after="0" w:line="240" w:lineRule="auto"/>
                                <w:ind w:left="65" w:right="-20"/>
                                <w:rPr>
                                  <w:rFonts w:ascii="Calibri" w:eastAsia="Calibri" w:hAnsi="Calibri" w:cs="Calibri"/>
                                  <w:color w:val="000000"/>
                                  <w:sz w:val="24"/>
                                  <w:szCs w:val="24"/>
                                </w:rPr>
                              </w:pPr>
                              <w:r>
                                <w:rPr>
                                  <w:rFonts w:ascii="Calibri" w:eastAsia="Calibri" w:hAnsi="Calibri" w:cs="Calibri"/>
                                  <w:color w:val="000000"/>
                                  <w:sz w:val="24"/>
                                  <w:szCs w:val="24"/>
                                </w:rPr>
                                <w:t>N</w:t>
                              </w:r>
                              <w:r>
                                <w:rPr>
                                  <w:rFonts w:ascii="Calibri" w:eastAsia="Calibri" w:hAnsi="Calibri" w:cs="Calibri"/>
                                  <w:color w:val="000000"/>
                                  <w:spacing w:val="1"/>
                                  <w:sz w:val="24"/>
                                  <w:szCs w:val="24"/>
                                </w:rPr>
                                <w:t>u</w:t>
                              </w:r>
                              <w:r>
                                <w:rPr>
                                  <w:rFonts w:ascii="Calibri" w:eastAsia="Calibri" w:hAnsi="Calibri" w:cs="Calibri"/>
                                  <w:color w:val="000000"/>
                                  <w:sz w:val="24"/>
                                  <w:szCs w:val="24"/>
                                </w:rPr>
                                <w:t>mico</w:t>
                              </w:r>
                              <w:r>
                                <w:rPr>
                                  <w:rFonts w:ascii="Calibri" w:eastAsia="Calibri" w:hAnsi="Calibri" w:cs="Calibri"/>
                                  <w:color w:val="000000"/>
                                  <w:spacing w:val="1"/>
                                  <w:sz w:val="24"/>
                                  <w:szCs w:val="24"/>
                                </w:rPr>
                                <w:t>n</w:t>
                              </w:r>
                              <w:r>
                                <w:rPr>
                                  <w:rFonts w:ascii="Calibri" w:eastAsia="Calibri" w:hAnsi="Calibri" w:cs="Calibri"/>
                                  <w:color w:val="000000"/>
                                  <w:sz w:val="24"/>
                                  <w:szCs w:val="24"/>
                                </w:rPr>
                                <w:t>.</w:t>
                              </w:r>
                            </w:p>
                            <w:p w14:paraId="400B906C" w14:textId="77777777" w:rsidR="00732839" w:rsidRDefault="00732839">
                              <w:pPr>
                                <w:spacing w:after="0" w:line="240" w:lineRule="exact"/>
                                <w:rPr>
                                  <w:rFonts w:ascii="Calibri" w:eastAsia="Calibri" w:hAnsi="Calibri" w:cs="Calibri"/>
                                  <w:sz w:val="24"/>
                                  <w:szCs w:val="24"/>
                                </w:rPr>
                              </w:pPr>
                            </w:p>
                            <w:p w14:paraId="16B0582D" w14:textId="77777777" w:rsidR="00732839" w:rsidRDefault="00732839">
                              <w:pPr>
                                <w:spacing w:after="0" w:line="240" w:lineRule="exact"/>
                                <w:rPr>
                                  <w:rFonts w:ascii="Calibri" w:eastAsia="Calibri" w:hAnsi="Calibri" w:cs="Calibri"/>
                                  <w:sz w:val="24"/>
                                  <w:szCs w:val="24"/>
                                </w:rPr>
                              </w:pPr>
                            </w:p>
                            <w:p w14:paraId="06338121" w14:textId="77777777" w:rsidR="00732839" w:rsidRDefault="00732839">
                              <w:pPr>
                                <w:spacing w:after="0" w:line="240" w:lineRule="exact"/>
                                <w:rPr>
                                  <w:rFonts w:ascii="Calibri" w:eastAsia="Calibri" w:hAnsi="Calibri" w:cs="Calibri"/>
                                  <w:sz w:val="24"/>
                                  <w:szCs w:val="24"/>
                                </w:rPr>
                              </w:pPr>
                            </w:p>
                            <w:p w14:paraId="00ED8D1C" w14:textId="77777777" w:rsidR="00732839" w:rsidRDefault="00732839">
                              <w:pPr>
                                <w:spacing w:after="0" w:line="240" w:lineRule="exact"/>
                                <w:rPr>
                                  <w:rFonts w:ascii="Calibri" w:eastAsia="Calibri" w:hAnsi="Calibri" w:cs="Calibri"/>
                                  <w:sz w:val="24"/>
                                  <w:szCs w:val="24"/>
                                </w:rPr>
                              </w:pPr>
                            </w:p>
                            <w:p w14:paraId="344B0E8A" w14:textId="77777777" w:rsidR="00732839" w:rsidRDefault="00732839">
                              <w:pPr>
                                <w:spacing w:after="0" w:line="240" w:lineRule="exact"/>
                                <w:rPr>
                                  <w:rFonts w:ascii="Calibri" w:eastAsia="Calibri" w:hAnsi="Calibri" w:cs="Calibri"/>
                                  <w:sz w:val="24"/>
                                  <w:szCs w:val="24"/>
                                </w:rPr>
                              </w:pPr>
                            </w:p>
                            <w:p w14:paraId="3E7993C8" w14:textId="77777777" w:rsidR="00732839" w:rsidRDefault="00732839">
                              <w:pPr>
                                <w:spacing w:after="0" w:line="240" w:lineRule="exact"/>
                                <w:rPr>
                                  <w:rFonts w:ascii="Calibri" w:eastAsia="Calibri" w:hAnsi="Calibri" w:cs="Calibri"/>
                                  <w:sz w:val="24"/>
                                  <w:szCs w:val="24"/>
                                </w:rPr>
                              </w:pPr>
                            </w:p>
                            <w:p w14:paraId="59274838" w14:textId="77777777" w:rsidR="00732839" w:rsidRDefault="00732839">
                              <w:pPr>
                                <w:spacing w:after="0" w:line="240" w:lineRule="exact"/>
                                <w:rPr>
                                  <w:rFonts w:ascii="Calibri" w:eastAsia="Calibri" w:hAnsi="Calibri" w:cs="Calibri"/>
                                  <w:sz w:val="24"/>
                                  <w:szCs w:val="24"/>
                                </w:rPr>
                              </w:pPr>
                            </w:p>
                            <w:p w14:paraId="530A655C" w14:textId="77777777" w:rsidR="00732839" w:rsidRDefault="00732839">
                              <w:pPr>
                                <w:spacing w:after="16" w:line="240" w:lineRule="exact"/>
                                <w:rPr>
                                  <w:rFonts w:ascii="Calibri" w:eastAsia="Calibri" w:hAnsi="Calibri" w:cs="Calibri"/>
                                  <w:sz w:val="24"/>
                                  <w:szCs w:val="24"/>
                                </w:rPr>
                              </w:pPr>
                            </w:p>
                            <w:p w14:paraId="50DF4C2B" w14:textId="77777777" w:rsidR="00732839" w:rsidRDefault="00732839">
                              <w:pPr>
                                <w:spacing w:after="0" w:line="239" w:lineRule="auto"/>
                                <w:ind w:left="65" w:right="84"/>
                                <w:rPr>
                                  <w:rFonts w:ascii="Calibri" w:eastAsia="Calibri" w:hAnsi="Calibri" w:cs="Calibri"/>
                                  <w:color w:val="000000"/>
                                  <w:w w:val="99"/>
                                  <w:sz w:val="20"/>
                                  <w:szCs w:val="20"/>
                                </w:rPr>
                              </w:pPr>
                              <w:r>
                                <w:rPr>
                                  <w:rFonts w:ascii="Calibri" w:eastAsia="Calibri" w:hAnsi="Calibri" w:cs="Calibri"/>
                                  <w:color w:val="000000"/>
                                  <w:sz w:val="20"/>
                                  <w:szCs w:val="20"/>
                                </w:rPr>
                                <w:t>Pu</w:t>
                              </w:r>
                              <w:r>
                                <w:rPr>
                                  <w:rFonts w:ascii="Calibri" w:eastAsia="Calibri" w:hAnsi="Calibri" w:cs="Calibri"/>
                                  <w:color w:val="000000"/>
                                  <w:spacing w:val="1"/>
                                  <w:sz w:val="20"/>
                                  <w:szCs w:val="20"/>
                                </w:rPr>
                                <w:t>p</w:t>
                              </w:r>
                              <w:r>
                                <w:rPr>
                                  <w:rFonts w:ascii="Calibri" w:eastAsia="Calibri" w:hAnsi="Calibri" w:cs="Calibri"/>
                                  <w:color w:val="000000"/>
                                  <w:sz w:val="20"/>
                                  <w:szCs w:val="20"/>
                                </w:rPr>
                                <w:t>ils should</w:t>
                              </w:r>
                              <w:r>
                                <w:rPr>
                                  <w:rFonts w:ascii="Calibri" w:eastAsia="Calibri" w:hAnsi="Calibri" w:cs="Calibri"/>
                                  <w:color w:val="000000"/>
                                  <w:spacing w:val="1"/>
                                  <w:sz w:val="20"/>
                                  <w:szCs w:val="20"/>
                                </w:rPr>
                                <w:t xml:space="preserve"> und</w:t>
                              </w:r>
                              <w:r>
                                <w:rPr>
                                  <w:rFonts w:ascii="Calibri" w:eastAsia="Calibri" w:hAnsi="Calibri" w:cs="Calibri"/>
                                  <w:color w:val="000000"/>
                                  <w:sz w:val="20"/>
                                  <w:szCs w:val="20"/>
                                </w:rPr>
                                <w:t>er</w:t>
                              </w:r>
                              <w:r>
                                <w:rPr>
                                  <w:rFonts w:ascii="Calibri" w:eastAsia="Calibri" w:hAnsi="Calibri" w:cs="Calibri"/>
                                  <w:color w:val="000000"/>
                                  <w:spacing w:val="-1"/>
                                  <w:sz w:val="20"/>
                                  <w:szCs w:val="20"/>
                                </w:rPr>
                                <w:t>s</w:t>
                              </w:r>
                              <w:r>
                                <w:rPr>
                                  <w:rFonts w:ascii="Calibri" w:eastAsia="Calibri" w:hAnsi="Calibri" w:cs="Calibri"/>
                                  <w:color w:val="000000"/>
                                  <w:sz w:val="20"/>
                                  <w:szCs w:val="20"/>
                                </w:rPr>
                                <w:t>tand</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at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an</w:t>
                              </w:r>
                              <w:r>
                                <w:rPr>
                                  <w:rFonts w:ascii="Calibri" w:eastAsia="Calibri" w:hAnsi="Calibri" w:cs="Calibri"/>
                                  <w:color w:val="000000"/>
                                  <w:spacing w:val="1"/>
                                  <w:sz w:val="20"/>
                                  <w:szCs w:val="20"/>
                                </w:rPr>
                                <w:t xml:space="preserve"> a</w:t>
                              </w:r>
                              <w:r>
                                <w:rPr>
                                  <w:rFonts w:ascii="Calibri" w:eastAsia="Calibri" w:hAnsi="Calibri" w:cs="Calibri"/>
                                  <w:color w:val="000000"/>
                                  <w:sz w:val="20"/>
                                  <w:szCs w:val="20"/>
                                </w:rPr>
                                <w:t>rray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n represent </w:t>
                              </w:r>
                              <w:r>
                                <w:rPr>
                                  <w:rFonts w:ascii="Calibri" w:eastAsia="Calibri" w:hAnsi="Calibri" w:cs="Calibri"/>
                                  <w:color w:val="000000"/>
                                  <w:spacing w:val="1"/>
                                  <w:sz w:val="20"/>
                                  <w:szCs w:val="20"/>
                                </w:rPr>
                                <w:t>d</w:t>
                              </w:r>
                              <w:r>
                                <w:rPr>
                                  <w:rFonts w:ascii="Calibri" w:eastAsia="Calibri" w:hAnsi="Calibri" w:cs="Calibri"/>
                                  <w:color w:val="000000"/>
                                  <w:sz w:val="20"/>
                                  <w:szCs w:val="20"/>
                                </w:rPr>
                                <w:t>i</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ent</w:t>
                              </w:r>
                              <w:r>
                                <w:rPr>
                                  <w:rFonts w:ascii="Calibri" w:eastAsia="Calibri" w:hAnsi="Calibri" w:cs="Calibri"/>
                                  <w:color w:val="000000"/>
                                  <w:spacing w:val="1"/>
                                  <w:sz w:val="20"/>
                                  <w:szCs w:val="20"/>
                                </w:rPr>
                                <w:t xml:space="preserve"> eq</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o</w:t>
                              </w:r>
                              <w:r>
                                <w:rPr>
                                  <w:rFonts w:ascii="Calibri" w:eastAsia="Calibri" w:hAnsi="Calibri" w:cs="Calibri"/>
                                  <w:color w:val="000000"/>
                                  <w:spacing w:val="1"/>
                                  <w:sz w:val="20"/>
                                  <w:szCs w:val="20"/>
                                </w:rPr>
                                <w:t>ns</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 xml:space="preserve">at, as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lic</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is </w:t>
                              </w:r>
                              <w:r>
                                <w:rPr>
                                  <w:rFonts w:ascii="Calibri" w:eastAsia="Calibri" w:hAnsi="Calibri" w:cs="Calibri"/>
                                  <w:color w:val="000000"/>
                                  <w:spacing w:val="1"/>
                                  <w:sz w:val="20"/>
                                  <w:szCs w:val="20"/>
                                </w:rPr>
                                <w:t>co</w:t>
                              </w:r>
                              <w:r>
                                <w:rPr>
                                  <w:rFonts w:ascii="Calibri" w:eastAsia="Calibri" w:hAnsi="Calibri" w:cs="Calibri"/>
                                  <w:color w:val="000000"/>
                                  <w:spacing w:val="3"/>
                                  <w:sz w:val="20"/>
                                  <w:szCs w:val="20"/>
                                </w:rPr>
                                <w:t>m</w:t>
                              </w:r>
                              <w:r>
                                <w:rPr>
                                  <w:rFonts w:ascii="Calibri" w:eastAsia="Calibri" w:hAnsi="Calibri" w:cs="Calibri"/>
                                  <w:color w:val="000000"/>
                                  <w:spacing w:val="1"/>
                                  <w:sz w:val="20"/>
                                  <w:szCs w:val="20"/>
                                </w:rPr>
                                <w:t>muta</w:t>
                              </w:r>
                              <w:r>
                                <w:rPr>
                                  <w:rFonts w:ascii="Calibri" w:eastAsia="Calibri" w:hAnsi="Calibri" w:cs="Calibri"/>
                                  <w:color w:val="000000"/>
                                  <w:spacing w:val="1"/>
                                  <w:w w:val="83"/>
                                  <w:sz w:val="20"/>
                                  <w:szCs w:val="20"/>
                                </w:rPr>
                                <w:t>t</w:t>
                              </w:r>
                              <w:r>
                                <w:rPr>
                                  <w:rFonts w:ascii="Calibri" w:eastAsia="Calibri" w:hAnsi="Calibri" w:cs="Calibri"/>
                                  <w:color w:val="000000"/>
                                  <w:spacing w:val="3"/>
                                  <w:sz w:val="20"/>
                                  <w:szCs w:val="20"/>
                                </w:rPr>
                                <w:t>i</w:t>
                              </w:r>
                              <w:r>
                                <w:rPr>
                                  <w:rFonts w:ascii="Calibri" w:eastAsia="Calibri" w:hAnsi="Calibri" w:cs="Calibri"/>
                                  <w:color w:val="000000"/>
                                  <w:sz w:val="20"/>
                                  <w:szCs w:val="20"/>
                                </w:rPr>
                                <w:t>v</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th</w:t>
                              </w:r>
                              <w:r>
                                <w:rPr>
                                  <w:rFonts w:ascii="Calibri" w:eastAsia="Calibri" w:hAnsi="Calibri" w:cs="Calibri"/>
                                  <w:color w:val="000000"/>
                                  <w:sz w:val="20"/>
                                  <w:szCs w:val="20"/>
                                </w:rPr>
                                <w:t>e or</w:t>
                              </w:r>
                              <w:r>
                                <w:rPr>
                                  <w:rFonts w:ascii="Calibri" w:eastAsia="Calibri" w:hAnsi="Calibri" w:cs="Calibri"/>
                                  <w:color w:val="000000"/>
                                  <w:spacing w:val="1"/>
                                  <w:sz w:val="20"/>
                                  <w:szCs w:val="20"/>
                                </w:rPr>
                                <w:t>d</w:t>
                              </w:r>
                              <w:r>
                                <w:rPr>
                                  <w:rFonts w:ascii="Calibri" w:eastAsia="Calibri" w:hAnsi="Calibri" w:cs="Calibri"/>
                                  <w:color w:val="000000"/>
                                  <w:sz w:val="20"/>
                                  <w:szCs w:val="20"/>
                                </w:rPr>
                                <w:t>er of</w:t>
                              </w:r>
                              <w:r>
                                <w:rPr>
                                  <w:rFonts w:ascii="Calibri" w:eastAsia="Calibri" w:hAnsi="Calibri" w:cs="Calibri"/>
                                  <w:color w:val="000000"/>
                                  <w:spacing w:val="5"/>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lic</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w:t>
                              </w:r>
                              <w:r>
                                <w:rPr>
                                  <w:rFonts w:ascii="Calibri" w:eastAsia="Calibri" w:hAnsi="Calibri" w:cs="Calibri"/>
                                  <w:color w:val="000000"/>
                                  <w:spacing w:val="2"/>
                                  <w:sz w:val="20"/>
                                  <w:szCs w:val="20"/>
                                </w:rPr>
                                <w:t>d</w:t>
                              </w:r>
                              <w:r>
                                <w:rPr>
                                  <w:rFonts w:ascii="Calibri" w:eastAsia="Calibri" w:hAnsi="Calibri" w:cs="Calibri"/>
                                  <w:color w:val="000000"/>
                                  <w:sz w:val="20"/>
                                  <w:szCs w:val="20"/>
                                </w:rPr>
                                <w:t>oes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n</w:t>
                              </w:r>
                              <w:r>
                                <w:rPr>
                                  <w:rFonts w:ascii="Calibri" w:eastAsia="Calibri" w:hAnsi="Calibri" w:cs="Calibri"/>
                                  <w:color w:val="000000"/>
                                  <w:spacing w:val="1"/>
                                  <w:sz w:val="20"/>
                                  <w:szCs w:val="20"/>
                                </w:rPr>
                                <w:t>o</w:t>
                              </w:r>
                              <w:r>
                                <w:rPr>
                                  <w:rFonts w:ascii="Calibri" w:eastAsia="Calibri" w:hAnsi="Calibri" w:cs="Calibri"/>
                                  <w:color w:val="000000"/>
                                  <w:sz w:val="20"/>
                                  <w:szCs w:val="20"/>
                                </w:rPr>
                                <w:t>t a</w:t>
                              </w:r>
                              <w:r>
                                <w:rPr>
                                  <w:rFonts w:ascii="Calibri" w:eastAsia="Calibri" w:hAnsi="Calibri" w:cs="Calibri"/>
                                  <w:color w:val="000000"/>
                                  <w:w w:val="95"/>
                                  <w:sz w:val="20"/>
                                  <w:szCs w:val="20"/>
                                </w:rPr>
                                <w:t>f</w:t>
                              </w:r>
                              <w:r>
                                <w:rPr>
                                  <w:rFonts w:ascii="Calibri" w:eastAsia="Calibri" w:hAnsi="Calibri" w:cs="Calibri"/>
                                  <w:color w:val="000000"/>
                                  <w:spacing w:val="2"/>
                                  <w:w w:val="95"/>
                                  <w:sz w:val="20"/>
                                  <w:szCs w:val="20"/>
                                </w:rPr>
                                <w:t>f</w:t>
                              </w:r>
                              <w:r>
                                <w:rPr>
                                  <w:rFonts w:ascii="Calibri" w:eastAsia="Calibri" w:hAnsi="Calibri" w:cs="Calibri"/>
                                  <w:color w:val="000000"/>
                                  <w:sz w:val="20"/>
                                  <w:szCs w:val="20"/>
                                </w:rPr>
                                <w:t>ect t</w:t>
                              </w:r>
                              <w:r>
                                <w:rPr>
                                  <w:rFonts w:ascii="Calibri" w:eastAsia="Calibri" w:hAnsi="Calibri" w:cs="Calibri"/>
                                  <w:color w:val="000000"/>
                                  <w:spacing w:val="1"/>
                                  <w:sz w:val="20"/>
                                  <w:szCs w:val="20"/>
                                </w:rPr>
                                <w:t>h</w:t>
                              </w:r>
                              <w:r>
                                <w:rPr>
                                  <w:rFonts w:ascii="Calibri" w:eastAsia="Calibri" w:hAnsi="Calibri" w:cs="Calibri"/>
                                  <w:color w:val="000000"/>
                                  <w:sz w:val="20"/>
                                  <w:szCs w:val="20"/>
                                </w:rPr>
                                <w:t>e a</w:t>
                              </w:r>
                              <w:r>
                                <w:rPr>
                                  <w:rFonts w:ascii="Calibri" w:eastAsia="Calibri" w:hAnsi="Calibri" w:cs="Calibri"/>
                                  <w:color w:val="000000"/>
                                  <w:spacing w:val="1"/>
                                  <w:sz w:val="20"/>
                                  <w:szCs w:val="20"/>
                                </w:rPr>
                                <w:t>n</w:t>
                              </w:r>
                              <w:r>
                                <w:rPr>
                                  <w:rFonts w:ascii="Calibri" w:eastAsia="Calibri" w:hAnsi="Calibri" w:cs="Calibri"/>
                                  <w:color w:val="000000"/>
                                  <w:sz w:val="20"/>
                                  <w:szCs w:val="20"/>
                                </w:rPr>
                                <w:t>swer</w:t>
                              </w:r>
                              <w:r>
                                <w:rPr>
                                  <w:rFonts w:ascii="Calibri" w:eastAsia="Calibri" w:hAnsi="Calibri" w:cs="Calibri"/>
                                  <w:color w:val="000000"/>
                                  <w:w w:val="99"/>
                                  <w:sz w:val="20"/>
                                  <w:szCs w:val="20"/>
                                </w:rPr>
                                <w:t>.</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79EDFB" w14:textId="77777777" w:rsidR="00732839" w:rsidRDefault="00732839">
                              <w:pPr>
                                <w:spacing w:before="79" w:after="0" w:line="285" w:lineRule="auto"/>
                                <w:ind w:left="66" w:right="154"/>
                                <w:rPr>
                                  <w:rFonts w:ascii="Calibri" w:eastAsia="Calibri" w:hAnsi="Calibri" w:cs="Calibri"/>
                                  <w:color w:val="000000"/>
                                  <w:spacing w:val="1"/>
                                  <w:w w:val="99"/>
                                  <w:sz w:val="20"/>
                                  <w:szCs w:val="20"/>
                                </w:rPr>
                              </w:pPr>
                              <w:r>
                                <w:rPr>
                                  <w:rFonts w:ascii="Calibri" w:eastAsia="Calibri" w:hAnsi="Calibri" w:cs="Calibri"/>
                                  <w:color w:val="000000"/>
                                  <w:sz w:val="20"/>
                                  <w:szCs w:val="20"/>
                                </w:rPr>
                                <w:t xml:space="preserve">Use </w:t>
                              </w:r>
                              <w:r>
                                <w:rPr>
                                  <w:rFonts w:ascii="Calibri" w:eastAsia="Calibri" w:hAnsi="Calibri" w:cs="Calibri"/>
                                  <w:color w:val="000000"/>
                                  <w:spacing w:val="1"/>
                                  <w:sz w:val="20"/>
                                  <w:szCs w:val="20"/>
                                </w:rPr>
                                <w:t>repr</w:t>
                              </w:r>
                              <w:r>
                                <w:rPr>
                                  <w:rFonts w:ascii="Calibri" w:eastAsia="Calibri" w:hAnsi="Calibri" w:cs="Calibri"/>
                                  <w:color w:val="000000"/>
                                  <w:spacing w:val="2"/>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e</w:t>
                              </w:r>
                              <w:r>
                                <w:rPr>
                                  <w:rFonts w:ascii="Calibri" w:eastAsia="Calibri" w:hAnsi="Calibri" w:cs="Calibri"/>
                                  <w:color w:val="000000"/>
                                  <w:spacing w:val="1"/>
                                  <w:sz w:val="20"/>
                                  <w:szCs w:val="20"/>
                                </w:rPr>
                                <w:t>nt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5"/>
                                  <w:sz w:val="20"/>
                                  <w:szCs w:val="20"/>
                                </w:rPr>
                                <w:t>n</w:t>
                              </w:r>
                              <w:r>
                                <w:rPr>
                                  <w:rFonts w:ascii="Calibri" w:eastAsia="Calibri" w:hAnsi="Calibri" w:cs="Calibri"/>
                                  <w:color w:val="000000"/>
                                  <w:spacing w:val="1"/>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of arr</w:t>
                              </w:r>
                              <w:r>
                                <w:rPr>
                                  <w:rFonts w:ascii="Calibri" w:eastAsia="Calibri" w:hAnsi="Calibri" w:cs="Calibri"/>
                                  <w:color w:val="000000"/>
                                  <w:spacing w:val="1"/>
                                  <w:sz w:val="20"/>
                                  <w:szCs w:val="20"/>
                                </w:rPr>
                                <w:t>ay</w:t>
                              </w:r>
                              <w:r>
                                <w:rPr>
                                  <w:rFonts w:ascii="Calibri" w:eastAsia="Calibri" w:hAnsi="Calibri" w:cs="Calibri"/>
                                  <w:color w:val="000000"/>
                                  <w:sz w:val="20"/>
                                  <w:szCs w:val="20"/>
                                </w:rPr>
                                <w:t>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sh</w:t>
                              </w:r>
                              <w:r>
                                <w:rPr>
                                  <w:rFonts w:ascii="Calibri" w:eastAsia="Calibri" w:hAnsi="Calibri" w:cs="Calibri"/>
                                  <w:color w:val="000000"/>
                                  <w:spacing w:val="1"/>
                                  <w:sz w:val="20"/>
                                  <w:szCs w:val="20"/>
                                </w:rPr>
                                <w:t>o</w:t>
                              </w:r>
                              <w:r>
                                <w:rPr>
                                  <w:rFonts w:ascii="Calibri" w:eastAsia="Calibri" w:hAnsi="Calibri" w:cs="Calibri"/>
                                  <w:color w:val="000000"/>
                                  <w:sz w:val="20"/>
                                  <w:szCs w:val="20"/>
                                </w:rPr>
                                <w:t>w di</w:t>
                              </w:r>
                              <w:r>
                                <w:rPr>
                                  <w:rFonts w:ascii="Calibri" w:eastAsia="Calibri" w:hAnsi="Calibri" w:cs="Calibri"/>
                                  <w:color w:val="000000"/>
                                  <w:w w:val="95"/>
                                  <w:sz w:val="20"/>
                                  <w:szCs w:val="20"/>
                                </w:rPr>
                                <w:t>ff</w:t>
                              </w:r>
                              <w:r>
                                <w:rPr>
                                  <w:rFonts w:ascii="Calibri" w:eastAsia="Calibri" w:hAnsi="Calibri" w:cs="Calibri"/>
                                  <w:color w:val="000000"/>
                                  <w:sz w:val="20"/>
                                  <w:szCs w:val="20"/>
                                </w:rPr>
                                <w:t xml:space="preserve">erent </w:t>
                              </w:r>
                              <w:r>
                                <w:rPr>
                                  <w:rFonts w:ascii="Calibri" w:eastAsia="Calibri" w:hAnsi="Calibri" w:cs="Calibri"/>
                                  <w:color w:val="000000"/>
                                  <w:spacing w:val="1"/>
                                  <w:sz w:val="20"/>
                                  <w:szCs w:val="20"/>
                                </w:rPr>
                                <w:t>calcula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 and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ex</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lore </w:t>
                              </w:r>
                              <w:r>
                                <w:rPr>
                                  <w:rFonts w:ascii="Calibri" w:eastAsia="Calibri" w:hAnsi="Calibri" w:cs="Calibri"/>
                                  <w:color w:val="000000"/>
                                  <w:spacing w:val="1"/>
                                  <w:sz w:val="20"/>
                                  <w:szCs w:val="20"/>
                                </w:rPr>
                                <w:t>c</w:t>
                              </w:r>
                              <w:r>
                                <w:rPr>
                                  <w:rFonts w:ascii="Calibri" w:eastAsia="Calibri" w:hAnsi="Calibri" w:cs="Calibri"/>
                                  <w:color w:val="000000"/>
                                  <w:spacing w:val="3"/>
                                  <w:sz w:val="20"/>
                                  <w:szCs w:val="20"/>
                                </w:rPr>
                                <w:t>om</w:t>
                              </w:r>
                              <w:r>
                                <w:rPr>
                                  <w:rFonts w:ascii="Calibri" w:eastAsia="Calibri" w:hAnsi="Calibri" w:cs="Calibri"/>
                                  <w:color w:val="000000"/>
                                  <w:spacing w:val="1"/>
                                  <w:sz w:val="20"/>
                                  <w:szCs w:val="20"/>
                                </w:rPr>
                                <w:t>mut</w:t>
                              </w:r>
                              <w:r>
                                <w:rPr>
                                  <w:rFonts w:ascii="Calibri" w:eastAsia="Calibri" w:hAnsi="Calibri" w:cs="Calibri"/>
                                  <w:color w:val="000000"/>
                                  <w:spacing w:val="2"/>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z w:val="20"/>
                                  <w:szCs w:val="20"/>
                                </w:rPr>
                                <w:t>v</w:t>
                              </w:r>
                              <w:r>
                                <w:rPr>
                                  <w:rFonts w:ascii="Calibri" w:eastAsia="Calibri" w:hAnsi="Calibri" w:cs="Calibri"/>
                                  <w:color w:val="000000"/>
                                  <w:spacing w:val="1"/>
                                  <w:sz w:val="20"/>
                                  <w:szCs w:val="20"/>
                                </w:rPr>
                                <w:t>ity</w:t>
                              </w:r>
                              <w:r>
                                <w:rPr>
                                  <w:rFonts w:ascii="Calibri" w:eastAsia="Calibri" w:hAnsi="Calibri" w:cs="Calibri"/>
                                  <w:color w:val="000000"/>
                                  <w:spacing w:val="1"/>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DAB8049" w14:textId="77777777" w:rsidR="00732839" w:rsidRDefault="00732839">
                              <w:pPr>
                                <w:spacing w:before="82" w:after="0" w:line="359" w:lineRule="auto"/>
                                <w:ind w:left="-4" w:right="2576"/>
                                <w:jc w:val="right"/>
                                <w:rPr>
                                  <w:rFonts w:ascii="Calibri" w:eastAsia="Calibri" w:hAnsi="Calibri" w:cs="Calibri"/>
                                  <w:color w:val="000000"/>
                                  <w:sz w:val="32"/>
                                  <w:szCs w:val="32"/>
                                </w:rPr>
                              </w:pPr>
                              <w:r>
                                <w:rPr>
                                  <w:rFonts w:ascii="Calibri" w:eastAsia="Calibri" w:hAnsi="Calibri" w:cs="Calibri"/>
                                  <w:color w:val="000000"/>
                                  <w:sz w:val="32"/>
                                  <w:szCs w:val="32"/>
                                </w:rPr>
                                <w:t>12 = 3 ×</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 xml:space="preserve">4 </w:t>
                              </w:r>
                              <w:r>
                                <w:rPr>
                                  <w:rFonts w:ascii="Calibri" w:eastAsia="Calibri" w:hAnsi="Calibri" w:cs="Calibri"/>
                                  <w:color w:val="000000"/>
                                  <w:spacing w:val="-1"/>
                                  <w:sz w:val="32"/>
                                  <w:szCs w:val="32"/>
                                </w:rPr>
                                <w:t>1</w:t>
                              </w:r>
                              <w:r>
                                <w:rPr>
                                  <w:rFonts w:ascii="Calibri" w:eastAsia="Calibri" w:hAnsi="Calibri" w:cs="Calibri"/>
                                  <w:color w:val="000000"/>
                                  <w:sz w:val="32"/>
                                  <w:szCs w:val="32"/>
                                </w:rPr>
                                <w:t>2 = 4 × 3</w:t>
                              </w:r>
                            </w:p>
                          </w:tc>
                        </w:tr>
                        <w:tr w:rsidR="00732839" w14:paraId="7D2C086B" w14:textId="77777777">
                          <w:trPr>
                            <w:cantSplit/>
                            <w:trHeight w:hRule="exact" w:val="402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794328C" w14:textId="77777777" w:rsidR="00732839" w:rsidRDefault="00732839">
                              <w:pPr>
                                <w:spacing w:before="81"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 xml:space="preserve">Using </w:t>
                              </w:r>
                              <w:r>
                                <w:rPr>
                                  <w:rFonts w:ascii="Calibri" w:eastAsia="Calibri" w:hAnsi="Calibri" w:cs="Calibri"/>
                                  <w:color w:val="000000"/>
                                  <w:spacing w:val="-1"/>
                                  <w:sz w:val="24"/>
                                  <w:szCs w:val="24"/>
                                </w:rPr>
                                <w:t>t</w:t>
                              </w:r>
                              <w:r>
                                <w:rPr>
                                  <w:rFonts w:ascii="Calibri" w:eastAsia="Calibri" w:hAnsi="Calibri" w:cs="Calibri"/>
                                  <w:color w:val="000000"/>
                                  <w:sz w:val="24"/>
                                  <w:szCs w:val="24"/>
                                </w:rPr>
                                <w:t>he</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Inv</w:t>
                              </w:r>
                              <w:r>
                                <w:rPr>
                                  <w:rFonts w:ascii="Calibri" w:eastAsia="Calibri" w:hAnsi="Calibri" w:cs="Calibri"/>
                                  <w:color w:val="000000"/>
                                  <w:spacing w:val="-2"/>
                                  <w:sz w:val="24"/>
                                  <w:szCs w:val="24"/>
                                </w:rPr>
                                <w:t>e</w:t>
                              </w:r>
                              <w:r>
                                <w:rPr>
                                  <w:rFonts w:ascii="Calibri" w:eastAsia="Calibri" w:hAnsi="Calibri" w:cs="Calibri"/>
                                  <w:color w:val="000000"/>
                                  <w:sz w:val="24"/>
                                  <w:szCs w:val="24"/>
                                </w:rPr>
                                <w:t>rse</w:t>
                              </w:r>
                            </w:p>
                            <w:p w14:paraId="7B63F122" w14:textId="77777777" w:rsidR="00732839" w:rsidRDefault="00732839">
                              <w:pPr>
                                <w:spacing w:after="15" w:line="160" w:lineRule="exact"/>
                                <w:rPr>
                                  <w:rFonts w:ascii="Calibri" w:eastAsia="Calibri" w:hAnsi="Calibri" w:cs="Calibri"/>
                                  <w:sz w:val="16"/>
                                  <w:szCs w:val="16"/>
                                </w:rPr>
                              </w:pPr>
                            </w:p>
                            <w:p w14:paraId="4426A21B" w14:textId="77777777" w:rsidR="00732839" w:rsidRDefault="00732839">
                              <w:pPr>
                                <w:spacing w:after="0" w:line="285" w:lineRule="auto"/>
                                <w:ind w:left="64" w:right="308"/>
                                <w:rPr>
                                  <w:rFonts w:ascii="Calibri" w:eastAsia="Calibri" w:hAnsi="Calibri" w:cs="Calibri"/>
                                  <w:i/>
                                  <w:iCs/>
                                  <w:color w:val="000000"/>
                                  <w:sz w:val="24"/>
                                  <w:szCs w:val="24"/>
                                </w:rPr>
                              </w:pPr>
                              <w:r>
                                <w:rPr>
                                  <w:rFonts w:ascii="Calibri" w:eastAsia="Calibri" w:hAnsi="Calibri" w:cs="Calibri"/>
                                  <w:i/>
                                  <w:iCs/>
                                  <w:color w:val="000000"/>
                                  <w:sz w:val="24"/>
                                  <w:szCs w:val="24"/>
                                </w:rPr>
                                <w:t>This</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sho</w:t>
                              </w:r>
                              <w:r>
                                <w:rPr>
                                  <w:rFonts w:ascii="Calibri" w:eastAsia="Calibri" w:hAnsi="Calibri" w:cs="Calibri"/>
                                  <w:i/>
                                  <w:iCs/>
                                  <w:color w:val="000000"/>
                                  <w:spacing w:val="-1"/>
                                  <w:sz w:val="24"/>
                                  <w:szCs w:val="24"/>
                                </w:rPr>
                                <w:t>u</w:t>
                              </w:r>
                              <w:r>
                                <w:rPr>
                                  <w:rFonts w:ascii="Calibri" w:eastAsia="Calibri" w:hAnsi="Calibri" w:cs="Calibri"/>
                                  <w:i/>
                                  <w:iCs/>
                                  <w:color w:val="000000"/>
                                  <w:sz w:val="24"/>
                                  <w:szCs w:val="24"/>
                                </w:rPr>
                                <w:t>ld</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b</w:t>
                              </w:r>
                              <w:r>
                                <w:rPr>
                                  <w:rFonts w:ascii="Calibri" w:eastAsia="Calibri" w:hAnsi="Calibri" w:cs="Calibri"/>
                                  <w:i/>
                                  <w:iCs/>
                                  <w:color w:val="000000"/>
                                  <w:sz w:val="24"/>
                                  <w:szCs w:val="24"/>
                                </w:rPr>
                                <w:t>e</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tau</w:t>
                              </w:r>
                              <w:r>
                                <w:rPr>
                                  <w:rFonts w:ascii="Calibri" w:eastAsia="Calibri" w:hAnsi="Calibri" w:cs="Calibri"/>
                                  <w:i/>
                                  <w:iCs/>
                                  <w:color w:val="000000"/>
                                  <w:spacing w:val="-1"/>
                                  <w:sz w:val="24"/>
                                  <w:szCs w:val="24"/>
                                </w:rPr>
                                <w:t>gh</w:t>
                              </w:r>
                              <w:r>
                                <w:rPr>
                                  <w:rFonts w:ascii="Calibri" w:eastAsia="Calibri" w:hAnsi="Calibri" w:cs="Calibri"/>
                                  <w:i/>
                                  <w:iCs/>
                                  <w:color w:val="000000"/>
                                  <w:sz w:val="24"/>
                                  <w:szCs w:val="24"/>
                                </w:rPr>
                                <w:t>t</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alongsi</w:t>
                              </w:r>
                              <w:r>
                                <w:rPr>
                                  <w:rFonts w:ascii="Calibri" w:eastAsia="Calibri" w:hAnsi="Calibri" w:cs="Calibri"/>
                                  <w:i/>
                                  <w:iCs/>
                                  <w:color w:val="000000"/>
                                  <w:spacing w:val="-1"/>
                                  <w:sz w:val="24"/>
                                  <w:szCs w:val="24"/>
                                </w:rPr>
                                <w:t>d</w:t>
                              </w:r>
                              <w:r>
                                <w:rPr>
                                  <w:rFonts w:ascii="Calibri" w:eastAsia="Calibri" w:hAnsi="Calibri" w:cs="Calibri"/>
                                  <w:i/>
                                  <w:iCs/>
                                  <w:color w:val="000000"/>
                                  <w:sz w:val="24"/>
                                  <w:szCs w:val="24"/>
                                </w:rPr>
                                <w:t>e</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divisio</w:t>
                              </w:r>
                              <w:r>
                                <w:rPr>
                                  <w:rFonts w:ascii="Calibri" w:eastAsia="Calibri" w:hAnsi="Calibri" w:cs="Calibri"/>
                                  <w:i/>
                                  <w:iCs/>
                                  <w:color w:val="000000"/>
                                  <w:spacing w:val="-1"/>
                                  <w:sz w:val="24"/>
                                  <w:szCs w:val="24"/>
                                </w:rPr>
                                <w:t>n</w:t>
                              </w:r>
                              <w:r>
                                <w:rPr>
                                  <w:rFonts w:ascii="Calibri" w:eastAsia="Calibri" w:hAnsi="Calibri" w:cs="Calibri"/>
                                  <w:i/>
                                  <w:iCs/>
                                  <w:color w:val="000000"/>
                                  <w:sz w:val="24"/>
                                  <w:szCs w:val="24"/>
                                </w:rPr>
                                <w:t>,</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so</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p</w:t>
                              </w:r>
                              <w:r>
                                <w:rPr>
                                  <w:rFonts w:ascii="Calibri" w:eastAsia="Calibri" w:hAnsi="Calibri" w:cs="Calibri"/>
                                  <w:i/>
                                  <w:iCs/>
                                  <w:color w:val="000000"/>
                                  <w:spacing w:val="-1"/>
                                  <w:sz w:val="24"/>
                                  <w:szCs w:val="24"/>
                                </w:rPr>
                                <w:t>up</w:t>
                              </w:r>
                              <w:r>
                                <w:rPr>
                                  <w:rFonts w:ascii="Calibri" w:eastAsia="Calibri" w:hAnsi="Calibri" w:cs="Calibri"/>
                                  <w:i/>
                                  <w:iCs/>
                                  <w:color w:val="000000"/>
                                  <w:sz w:val="24"/>
                                  <w:szCs w:val="24"/>
                                </w:rPr>
                                <w:t>ils</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lea</w:t>
                              </w:r>
                              <w:r>
                                <w:rPr>
                                  <w:rFonts w:ascii="Calibri" w:eastAsia="Calibri" w:hAnsi="Calibri" w:cs="Calibri"/>
                                  <w:i/>
                                  <w:iCs/>
                                  <w:color w:val="000000"/>
                                  <w:spacing w:val="-1"/>
                                  <w:sz w:val="24"/>
                                  <w:szCs w:val="24"/>
                                </w:rPr>
                                <w:t>r</w:t>
                              </w:r>
                              <w:r>
                                <w:rPr>
                                  <w:rFonts w:ascii="Calibri" w:eastAsia="Calibri" w:hAnsi="Calibri" w:cs="Calibri"/>
                                  <w:i/>
                                  <w:iCs/>
                                  <w:color w:val="000000"/>
                                  <w:sz w:val="24"/>
                                  <w:szCs w:val="24"/>
                                </w:rPr>
                                <w:t>n</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h</w:t>
                              </w:r>
                              <w:r>
                                <w:rPr>
                                  <w:rFonts w:ascii="Calibri" w:eastAsia="Calibri" w:hAnsi="Calibri" w:cs="Calibri"/>
                                  <w:i/>
                                  <w:iCs/>
                                  <w:color w:val="000000"/>
                                  <w:spacing w:val="1"/>
                                  <w:sz w:val="24"/>
                                  <w:szCs w:val="24"/>
                                </w:rPr>
                                <w:t>o</w:t>
                              </w:r>
                              <w:r>
                                <w:rPr>
                                  <w:rFonts w:ascii="Calibri" w:eastAsia="Calibri" w:hAnsi="Calibri" w:cs="Calibri"/>
                                  <w:i/>
                                  <w:iCs/>
                                  <w:color w:val="000000"/>
                                  <w:sz w:val="24"/>
                                  <w:szCs w:val="24"/>
                                </w:rPr>
                                <w:t>w</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they</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w</w:t>
                              </w:r>
                              <w:r>
                                <w:rPr>
                                  <w:rFonts w:ascii="Calibri" w:eastAsia="Calibri" w:hAnsi="Calibri" w:cs="Calibri"/>
                                  <w:i/>
                                  <w:iCs/>
                                  <w:color w:val="000000"/>
                                  <w:sz w:val="24"/>
                                  <w:szCs w:val="24"/>
                                </w:rPr>
                                <w:t>ork</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al</w:t>
                              </w:r>
                              <w:r>
                                <w:rPr>
                                  <w:rFonts w:ascii="Calibri" w:eastAsia="Calibri" w:hAnsi="Calibri" w:cs="Calibri"/>
                                  <w:i/>
                                  <w:iCs/>
                                  <w:color w:val="000000"/>
                                  <w:spacing w:val="-1"/>
                                  <w:sz w:val="24"/>
                                  <w:szCs w:val="24"/>
                                </w:rPr>
                                <w:t>o</w:t>
                              </w:r>
                              <w:r>
                                <w:rPr>
                                  <w:rFonts w:ascii="Calibri" w:eastAsia="Calibri" w:hAnsi="Calibri" w:cs="Calibri"/>
                                  <w:i/>
                                  <w:iCs/>
                                  <w:color w:val="000000"/>
                                  <w:sz w:val="24"/>
                                  <w:szCs w:val="24"/>
                                </w:rPr>
                                <w:t>ngsi</w:t>
                              </w:r>
                              <w:r>
                                <w:rPr>
                                  <w:rFonts w:ascii="Calibri" w:eastAsia="Calibri" w:hAnsi="Calibri" w:cs="Calibri"/>
                                  <w:i/>
                                  <w:iCs/>
                                  <w:color w:val="000000"/>
                                  <w:spacing w:val="-1"/>
                                  <w:sz w:val="24"/>
                                  <w:szCs w:val="24"/>
                                </w:rPr>
                                <w:t>d</w:t>
                              </w:r>
                              <w:r>
                                <w:rPr>
                                  <w:rFonts w:ascii="Calibri" w:eastAsia="Calibri" w:hAnsi="Calibri" w:cs="Calibri"/>
                                  <w:i/>
                                  <w:iCs/>
                                  <w:color w:val="000000"/>
                                  <w:sz w:val="24"/>
                                  <w:szCs w:val="24"/>
                                </w:rPr>
                                <w:t>e</w:t>
                              </w:r>
                              <w:r>
                                <w:rPr>
                                  <w:rFonts w:ascii="Calibri" w:eastAsia="Calibri" w:hAnsi="Calibri" w:cs="Calibri"/>
                                  <w:color w:val="000000"/>
                                  <w:sz w:val="24"/>
                                  <w:szCs w:val="24"/>
                                </w:rPr>
                                <w:t xml:space="preserve"> </w:t>
                              </w:r>
                              <w:r>
                                <w:rPr>
                                  <w:rFonts w:ascii="Calibri" w:eastAsia="Calibri" w:hAnsi="Calibri" w:cs="Calibri"/>
                                  <w:i/>
                                  <w:iCs/>
                                  <w:color w:val="000000"/>
                                  <w:sz w:val="24"/>
                                  <w:szCs w:val="24"/>
                                </w:rPr>
                                <w:t>each</w:t>
                              </w:r>
                              <w:r>
                                <w:rPr>
                                  <w:rFonts w:ascii="Calibri" w:eastAsia="Calibri" w:hAnsi="Calibri" w:cs="Calibri"/>
                                  <w:color w:val="000000"/>
                                  <w:sz w:val="24"/>
                                  <w:szCs w:val="24"/>
                                </w:rPr>
                                <w:t xml:space="preserve"> </w:t>
                              </w:r>
                              <w:r>
                                <w:rPr>
                                  <w:rFonts w:ascii="Calibri" w:eastAsia="Calibri" w:hAnsi="Calibri" w:cs="Calibri"/>
                                  <w:i/>
                                  <w:iCs/>
                                  <w:color w:val="000000"/>
                                  <w:spacing w:val="-1"/>
                                  <w:sz w:val="24"/>
                                  <w:szCs w:val="24"/>
                                </w:rPr>
                                <w:t>o</w:t>
                              </w:r>
                              <w:r>
                                <w:rPr>
                                  <w:rFonts w:ascii="Calibri" w:eastAsia="Calibri" w:hAnsi="Calibri" w:cs="Calibri"/>
                                  <w:i/>
                                  <w:iCs/>
                                  <w:color w:val="000000"/>
                                  <w:sz w:val="24"/>
                                  <w:szCs w:val="24"/>
                                </w:rPr>
                                <w:t>t</w:t>
                              </w:r>
                              <w:r>
                                <w:rPr>
                                  <w:rFonts w:ascii="Calibri" w:eastAsia="Calibri" w:hAnsi="Calibri" w:cs="Calibri"/>
                                  <w:i/>
                                  <w:iCs/>
                                  <w:color w:val="000000"/>
                                  <w:spacing w:val="-1"/>
                                  <w:sz w:val="24"/>
                                  <w:szCs w:val="24"/>
                                </w:rPr>
                                <w:t>h</w:t>
                              </w:r>
                              <w:r>
                                <w:rPr>
                                  <w:rFonts w:ascii="Calibri" w:eastAsia="Calibri" w:hAnsi="Calibri" w:cs="Calibri"/>
                                  <w:i/>
                                  <w:iCs/>
                                  <w:color w:val="000000"/>
                                  <w:sz w:val="24"/>
                                  <w:szCs w:val="24"/>
                                </w:rPr>
                                <w:t>er.</w:t>
                              </w:r>
                            </w:p>
                          </w:tc>
                          <w:tc>
                            <w:tcPr>
                              <w:tcW w:w="389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925D049" w14:textId="77777777" w:rsidR="00732839" w:rsidRDefault="00732839"/>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AB43844" w14:textId="77777777" w:rsidR="00732839" w:rsidRDefault="00732839"/>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EDF67F0" w14:textId="77777777" w:rsidR="00732839" w:rsidRDefault="00732839">
                              <w:pPr>
                                <w:spacing w:before="78"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2 x 4 = 8</w:t>
                              </w:r>
                            </w:p>
                            <w:p w14:paraId="6BA336DB" w14:textId="77777777" w:rsidR="00732839" w:rsidRDefault="00732839">
                              <w:pPr>
                                <w:spacing w:after="6" w:line="160" w:lineRule="exact"/>
                                <w:rPr>
                                  <w:rFonts w:ascii="Calibri" w:eastAsia="Calibri" w:hAnsi="Calibri" w:cs="Calibri"/>
                                  <w:sz w:val="16"/>
                                  <w:szCs w:val="16"/>
                                </w:rPr>
                              </w:pPr>
                            </w:p>
                            <w:p w14:paraId="6F7C5323"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4 x 2</w:t>
                              </w:r>
                              <w:r>
                                <w:rPr>
                                  <w:rFonts w:ascii="Calibri" w:eastAsia="Calibri" w:hAnsi="Calibri" w:cs="Calibri"/>
                                  <w:color w:val="000000"/>
                                  <w:spacing w:val="46"/>
                                  <w:sz w:val="20"/>
                                  <w:szCs w:val="20"/>
                                </w:rPr>
                                <w:t xml:space="preserve"> </w:t>
                              </w:r>
                              <w:r>
                                <w:rPr>
                                  <w:rFonts w:ascii="Calibri" w:eastAsia="Calibri" w:hAnsi="Calibri" w:cs="Calibri"/>
                                  <w:color w:val="000000"/>
                                  <w:sz w:val="20"/>
                                  <w:szCs w:val="20"/>
                                </w:rPr>
                                <w:t>= 8</w:t>
                              </w:r>
                            </w:p>
                            <w:p w14:paraId="0F8E4EFE" w14:textId="77777777" w:rsidR="00732839" w:rsidRDefault="00732839">
                              <w:pPr>
                                <w:spacing w:after="6" w:line="160" w:lineRule="exact"/>
                                <w:rPr>
                                  <w:rFonts w:ascii="Calibri" w:eastAsia="Calibri" w:hAnsi="Calibri" w:cs="Calibri"/>
                                  <w:sz w:val="16"/>
                                  <w:szCs w:val="16"/>
                                </w:rPr>
                              </w:pPr>
                            </w:p>
                            <w:p w14:paraId="617921B1"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2 = 4</w:t>
                              </w:r>
                            </w:p>
                            <w:p w14:paraId="7F0E5EB6" w14:textId="77777777" w:rsidR="00732839" w:rsidRDefault="00732839">
                              <w:pPr>
                                <w:spacing w:after="6" w:line="160" w:lineRule="exact"/>
                                <w:rPr>
                                  <w:rFonts w:ascii="Calibri" w:eastAsia="Calibri" w:hAnsi="Calibri" w:cs="Calibri"/>
                                  <w:sz w:val="16"/>
                                  <w:szCs w:val="16"/>
                                </w:rPr>
                              </w:pPr>
                            </w:p>
                            <w:p w14:paraId="65545D08"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4 = 2</w:t>
                              </w:r>
                            </w:p>
                            <w:p w14:paraId="7081F1EA" w14:textId="77777777" w:rsidR="00732839" w:rsidRDefault="00732839">
                              <w:pPr>
                                <w:spacing w:after="6" w:line="160" w:lineRule="exact"/>
                                <w:rPr>
                                  <w:rFonts w:ascii="Calibri" w:eastAsia="Calibri" w:hAnsi="Calibri" w:cs="Calibri"/>
                                  <w:sz w:val="16"/>
                                  <w:szCs w:val="16"/>
                                </w:rPr>
                              </w:pPr>
                            </w:p>
                            <w:p w14:paraId="442AA16F"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2 x 4</w:t>
                              </w:r>
                            </w:p>
                            <w:p w14:paraId="327FE9E1" w14:textId="77777777" w:rsidR="00732839" w:rsidRDefault="00732839">
                              <w:pPr>
                                <w:spacing w:after="6" w:line="160" w:lineRule="exact"/>
                                <w:rPr>
                                  <w:rFonts w:ascii="Calibri" w:eastAsia="Calibri" w:hAnsi="Calibri" w:cs="Calibri"/>
                                  <w:sz w:val="16"/>
                                  <w:szCs w:val="16"/>
                                </w:rPr>
                              </w:pPr>
                            </w:p>
                            <w:p w14:paraId="703C2C4F"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8 = 4 x 2</w:t>
                              </w:r>
                            </w:p>
                            <w:p w14:paraId="4F7CCF28" w14:textId="77777777" w:rsidR="00732839" w:rsidRDefault="00732839">
                              <w:pPr>
                                <w:spacing w:after="6" w:line="160" w:lineRule="exact"/>
                                <w:rPr>
                                  <w:rFonts w:ascii="Calibri" w:eastAsia="Calibri" w:hAnsi="Calibri" w:cs="Calibri"/>
                                  <w:sz w:val="16"/>
                                  <w:szCs w:val="16"/>
                                </w:rPr>
                              </w:pPr>
                            </w:p>
                            <w:p w14:paraId="02240023"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2 = 8 ÷ 4</w:t>
                              </w:r>
                            </w:p>
                            <w:p w14:paraId="3A25E095" w14:textId="77777777" w:rsidR="00732839" w:rsidRDefault="00732839">
                              <w:pPr>
                                <w:spacing w:after="6" w:line="160" w:lineRule="exact"/>
                                <w:rPr>
                                  <w:rFonts w:ascii="Calibri" w:eastAsia="Calibri" w:hAnsi="Calibri" w:cs="Calibri"/>
                                  <w:sz w:val="16"/>
                                  <w:szCs w:val="16"/>
                                </w:rPr>
                              </w:pPr>
                            </w:p>
                            <w:p w14:paraId="5A2591DE" w14:textId="77777777" w:rsidR="00732839" w:rsidRDefault="00732839">
                              <w:pPr>
                                <w:spacing w:after="0" w:line="240" w:lineRule="auto"/>
                                <w:ind w:left="68" w:right="-20"/>
                                <w:rPr>
                                  <w:rFonts w:ascii="Calibri" w:eastAsia="Calibri" w:hAnsi="Calibri" w:cs="Calibri"/>
                                  <w:color w:val="000000"/>
                                  <w:sz w:val="20"/>
                                  <w:szCs w:val="20"/>
                                </w:rPr>
                              </w:pPr>
                              <w:r>
                                <w:rPr>
                                  <w:rFonts w:ascii="Calibri" w:eastAsia="Calibri" w:hAnsi="Calibri" w:cs="Calibri"/>
                                  <w:color w:val="000000"/>
                                  <w:sz w:val="20"/>
                                  <w:szCs w:val="20"/>
                                </w:rPr>
                                <w:t>4 = 8÷</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2</w:t>
                              </w:r>
                            </w:p>
                            <w:p w14:paraId="6E59C50B" w14:textId="77777777" w:rsidR="00732839" w:rsidRDefault="00732839">
                              <w:pPr>
                                <w:spacing w:after="6" w:line="160" w:lineRule="exact"/>
                                <w:rPr>
                                  <w:rFonts w:ascii="Calibri" w:eastAsia="Calibri" w:hAnsi="Calibri" w:cs="Calibri"/>
                                  <w:sz w:val="16"/>
                                  <w:szCs w:val="16"/>
                                </w:rPr>
                              </w:pPr>
                            </w:p>
                            <w:p w14:paraId="04E91735" w14:textId="77777777" w:rsidR="00732839" w:rsidRDefault="00732839">
                              <w:pPr>
                                <w:spacing w:after="0" w:line="240" w:lineRule="auto"/>
                                <w:ind w:left="68" w:right="-20"/>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 xml:space="preserve">how all 8 </w:t>
                              </w:r>
                              <w:r>
                                <w:rPr>
                                  <w:rFonts w:ascii="Calibri" w:eastAsia="Calibri" w:hAnsi="Calibri" w:cs="Calibri"/>
                                  <w:color w:val="000000"/>
                                  <w:spacing w:val="1"/>
                                  <w:sz w:val="20"/>
                                  <w:szCs w:val="20"/>
                                </w:rPr>
                                <w:t>r</w:t>
                              </w:r>
                              <w:r>
                                <w:rPr>
                                  <w:rFonts w:ascii="Calibri" w:eastAsia="Calibri" w:hAnsi="Calibri" w:cs="Calibri"/>
                                  <w:color w:val="000000"/>
                                  <w:sz w:val="20"/>
                                  <w:szCs w:val="20"/>
                                </w:rPr>
                                <w:t>elated</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fact fa</w:t>
                              </w:r>
                              <w:r>
                                <w:rPr>
                                  <w:rFonts w:ascii="Calibri" w:eastAsia="Calibri" w:hAnsi="Calibri" w:cs="Calibri"/>
                                  <w:color w:val="000000"/>
                                  <w:spacing w:val="1"/>
                                  <w:sz w:val="20"/>
                                  <w:szCs w:val="20"/>
                                </w:rPr>
                                <w:t>m</w:t>
                              </w:r>
                              <w:r>
                                <w:rPr>
                                  <w:rFonts w:ascii="Calibri" w:eastAsia="Calibri" w:hAnsi="Calibri" w:cs="Calibri"/>
                                  <w:color w:val="000000"/>
                                  <w:sz w:val="20"/>
                                  <w:szCs w:val="20"/>
                                </w:rPr>
                                <w:t>ily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nte</w:t>
                              </w:r>
                              <w:r>
                                <w:rPr>
                                  <w:rFonts w:ascii="Calibri" w:eastAsia="Calibri" w:hAnsi="Calibri" w:cs="Calibri"/>
                                  <w:color w:val="000000"/>
                                  <w:spacing w:val="1"/>
                                  <w:sz w:val="20"/>
                                  <w:szCs w:val="20"/>
                                </w:rPr>
                                <w:t>nc</w:t>
                              </w:r>
                              <w:r>
                                <w:rPr>
                                  <w:rFonts w:ascii="Calibri" w:eastAsia="Calibri" w:hAnsi="Calibri" w:cs="Calibri"/>
                                  <w:color w:val="000000"/>
                                  <w:sz w:val="20"/>
                                  <w:szCs w:val="20"/>
                                </w:rPr>
                                <w:t>es</w:t>
                              </w:r>
                              <w:r>
                                <w:rPr>
                                  <w:rFonts w:ascii="Calibri" w:eastAsia="Calibri" w:hAnsi="Calibri" w:cs="Calibri"/>
                                  <w:color w:val="000000"/>
                                  <w:w w:val="99"/>
                                  <w:sz w:val="20"/>
                                  <w:szCs w:val="20"/>
                                </w:rPr>
                                <w:t>.</w:t>
                              </w:r>
                            </w:p>
                          </w:tc>
                        </w:tr>
                      </w:tbl>
                      <w:p w14:paraId="1D4BEB9B" w14:textId="77777777" w:rsidR="00732839" w:rsidRDefault="00732839"/>
                    </w:txbxContent>
                  </v:textbox>
                </v:shape>
                <v:shape id="Picture 651" o:spid="_x0000_s1347" type="#_x0000_t75" style="position:absolute;left:42020;top:12260;width:13732;height:1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">
                  <v:imagedata r:id="rId342" o:title=""/>
                </v:shape>
                <v:shape id="Picture 652" o:spid="_x0000_s1348" type="#_x0000_t75" style="position:absolute;left:33599;top:23485;width:12439;height:6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">
                  <v:imagedata r:id="rId343" o:title=""/>
                </v:shape>
                <v:shape id="Picture 653" o:spid="_x0000_s1349" type="#_x0000_t75" style="position:absolute;left:33597;top:38725;width:11705;height: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">
                  <v:imagedata r:id="rId344" o:title=""/>
                </v:shape>
                <v:shape id="Picture 654" o:spid="_x0000_s1350" type="#_x0000_t75" style="position:absolute;left:45980;top:38337;width:11351;height:6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">
                  <v:imagedata r:id="rId345" o:title=""/>
                </v:shape>
                <v:shape id="Picture 655" o:spid="_x0000_s1351" type="#_x0000_t75" style="position:absolute;left:61125;top:18437;width:17811;height:11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">
                  <v:imagedata r:id="rId346" o:title=""/>
                </v:shape>
                <v:shape id="Picture 656" o:spid="_x0000_s1352" type="#_x0000_t75" style="position:absolute;left:62172;top:31629;width:16313;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">
                  <v:imagedata r:id="rId347" o:title=""/>
                </v:shape>
                <v:shape id="Picture 657" o:spid="_x0000_s1353" type="#_x0000_t75" style="position:absolute;left:47135;top:20935;width:9501;height:1266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">
                  <v:imagedata r:id="rId348" o:title=""/>
                </v:shape>
                <v:shape id="Picture 658" o:spid="_x0000_s1354" type="#_x0000_t75" style="position:absolute;left:34646;top:46378;width:20686;height:1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">
                  <v:imagedata r:id="rId349" o:title=""/>
                </v:shape>
                <v:shape id="Picture 659" o:spid="_x0000_s1355" type="#_x0000_t75" style="position:absolute;left:63887;top:47614;width:14924;height:20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">
                  <v:imagedata r:id="rId350" o:title=""/>
                </v:shape>
                <v:shape id="Picture 660" o:spid="_x0000_s1356" type="#_x0000_t75" style="position:absolute;width:120068;height:67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">
                  <v:imagedata r:id="rId351" o:title=""/>
                </v:shape>
                <w10:wrap anchorx="page"/>
              </v:group>
            </w:pict>
          </mc:Fallback>
        </mc:AlternateContent>
      </w:r>
      <w:r w:rsidR="0073608D" w:rsidRPr="0073608D">
        <w:rPr>
          <w:rFonts w:ascii="Letter-join Basic 40" w:eastAsia="Calibri" w:hAnsi="Letter-join Basic 40" w:cs="Calibri"/>
          <w:color w:val="000000"/>
          <w:sz w:val="20"/>
          <w:szCs w:val="20"/>
        </w:rPr>
        <w:t xml:space="preserve"> </w:t>
      </w:r>
      <w:proofErr w:type="spellStart"/>
      <w:r w:rsidR="0073608D" w:rsidRPr="000635EC">
        <w:rPr>
          <w:rFonts w:ascii="Letter-join Basic 40" w:eastAsia="Calibri" w:hAnsi="Letter-join Basic 40" w:cs="Calibri"/>
          <w:color w:val="000000"/>
          <w:sz w:val="20"/>
          <w:szCs w:val="20"/>
        </w:rPr>
        <w:t>Carr</w:t>
      </w:r>
      <w:proofErr w:type="spellEnd"/>
      <w:r w:rsidR="0073608D" w:rsidRPr="000635EC">
        <w:rPr>
          <w:rFonts w:ascii="Letter-join Basic 40" w:eastAsia="Calibri" w:hAnsi="Letter-join Basic 40" w:cs="Calibri"/>
          <w:color w:val="000000"/>
          <w:sz w:val="20"/>
          <w:szCs w:val="20"/>
        </w:rPr>
        <w:t xml:space="preserve"> Mill</w:t>
      </w:r>
      <w:r w:rsidR="0073608D" w:rsidRPr="000635EC">
        <w:rPr>
          <w:rFonts w:ascii="Letter-join Basic 40" w:eastAsia="Calibri" w:hAnsi="Letter-join Basic 40" w:cs="Calibri"/>
          <w:color w:val="000000"/>
          <w:spacing w:val="-1"/>
          <w:sz w:val="20"/>
          <w:szCs w:val="20"/>
        </w:rPr>
        <w:t xml:space="preserve"> </w:t>
      </w:r>
      <w:r w:rsidR="0073608D" w:rsidRPr="000635EC">
        <w:rPr>
          <w:rFonts w:ascii="Letter-join Basic 40" w:eastAsia="Calibri" w:hAnsi="Letter-join Basic 40" w:cs="Calibri"/>
          <w:color w:val="000000"/>
          <w:sz w:val="20"/>
          <w:szCs w:val="20"/>
        </w:rPr>
        <w:t>Pr</w:t>
      </w:r>
      <w:r w:rsidR="0073608D" w:rsidRPr="000635EC">
        <w:rPr>
          <w:rFonts w:ascii="Letter-join Basic 40" w:eastAsia="Calibri" w:hAnsi="Letter-join Basic 40" w:cs="Calibri"/>
          <w:color w:val="000000"/>
          <w:spacing w:val="2"/>
          <w:sz w:val="20"/>
          <w:szCs w:val="20"/>
        </w:rPr>
        <w:t>i</w:t>
      </w:r>
      <w:r w:rsidR="0073608D" w:rsidRPr="000635EC">
        <w:rPr>
          <w:rFonts w:ascii="Letter-join Basic 40" w:eastAsia="Calibri" w:hAnsi="Letter-join Basic 40" w:cs="Calibri"/>
          <w:color w:val="000000"/>
          <w:sz w:val="20"/>
          <w:szCs w:val="20"/>
        </w:rPr>
        <w:t xml:space="preserve">mary </w:t>
      </w:r>
      <w:r w:rsidR="0073608D" w:rsidRPr="000635EC">
        <w:rPr>
          <w:rFonts w:ascii="Letter-join Basic 40" w:eastAsia="Calibri" w:hAnsi="Letter-join Basic 40" w:cs="Calibri"/>
          <w:color w:val="000000"/>
          <w:w w:val="99"/>
          <w:sz w:val="20"/>
          <w:szCs w:val="20"/>
        </w:rPr>
        <w:t>S</w:t>
      </w:r>
      <w:r w:rsidR="0073608D" w:rsidRPr="000635EC">
        <w:rPr>
          <w:rFonts w:ascii="Letter-join Basic 40" w:eastAsia="Calibri" w:hAnsi="Letter-join Basic 40" w:cs="Calibri"/>
          <w:color w:val="000000"/>
          <w:sz w:val="20"/>
          <w:szCs w:val="20"/>
        </w:rPr>
        <w:t>c</w:t>
      </w:r>
      <w:r w:rsidR="0073608D" w:rsidRPr="000635EC">
        <w:rPr>
          <w:rFonts w:ascii="Letter-join Basic 40" w:eastAsia="Calibri" w:hAnsi="Letter-join Basic 40" w:cs="Calibri"/>
          <w:color w:val="000000"/>
          <w:spacing w:val="1"/>
          <w:sz w:val="20"/>
          <w:szCs w:val="20"/>
        </w:rPr>
        <w:t>h</w:t>
      </w:r>
      <w:r w:rsidR="0073608D" w:rsidRPr="000635EC">
        <w:rPr>
          <w:rFonts w:ascii="Letter-join Basic 40" w:eastAsia="Calibri" w:hAnsi="Letter-join Basic 40" w:cs="Calibri"/>
          <w:color w:val="000000"/>
          <w:sz w:val="20"/>
          <w:szCs w:val="20"/>
        </w:rPr>
        <w:t>o</w:t>
      </w:r>
      <w:r w:rsidR="0073608D" w:rsidRPr="000635EC">
        <w:rPr>
          <w:rFonts w:ascii="Letter-join Basic 40" w:eastAsia="Calibri" w:hAnsi="Letter-join Basic 40" w:cs="Calibri"/>
          <w:color w:val="000000"/>
          <w:spacing w:val="1"/>
          <w:sz w:val="20"/>
          <w:szCs w:val="20"/>
        </w:rPr>
        <w:t>o</w:t>
      </w:r>
      <w:r w:rsidR="0073608D" w:rsidRPr="000635EC">
        <w:rPr>
          <w:rFonts w:ascii="Letter-join Basic 40" w:eastAsia="Calibri" w:hAnsi="Letter-join Basic 40" w:cs="Calibri"/>
          <w:color w:val="000000"/>
          <w:sz w:val="20"/>
          <w:szCs w:val="20"/>
        </w:rPr>
        <w:t xml:space="preserve">l </w:t>
      </w:r>
      <w:r w:rsidR="0073608D" w:rsidRPr="000635EC">
        <w:rPr>
          <w:rFonts w:ascii="Letter-join Basic 40" w:eastAsia="Calibri" w:hAnsi="Letter-join Basic 40" w:cs="Calibri"/>
          <w:color w:val="000000"/>
          <w:spacing w:val="1"/>
          <w:sz w:val="20"/>
          <w:szCs w:val="20"/>
        </w:rPr>
        <w:t>Calc</w:t>
      </w:r>
      <w:r w:rsidR="0073608D" w:rsidRPr="000635EC">
        <w:rPr>
          <w:rFonts w:ascii="Letter-join Basic 40" w:eastAsia="Calibri" w:hAnsi="Letter-join Basic 40" w:cs="Calibri"/>
          <w:color w:val="000000"/>
          <w:spacing w:val="4"/>
          <w:sz w:val="20"/>
          <w:szCs w:val="20"/>
        </w:rPr>
        <w:t>u</w:t>
      </w:r>
      <w:r w:rsidR="0073608D" w:rsidRPr="000635EC">
        <w:rPr>
          <w:rFonts w:ascii="Letter-join Basic 40" w:eastAsia="Calibri" w:hAnsi="Letter-join Basic 40" w:cs="Calibri"/>
          <w:color w:val="000000"/>
          <w:spacing w:val="1"/>
          <w:sz w:val="20"/>
          <w:szCs w:val="20"/>
        </w:rPr>
        <w:t>la</w:t>
      </w:r>
      <w:r w:rsidR="0073608D" w:rsidRPr="000635EC">
        <w:rPr>
          <w:rFonts w:ascii="Letter-join Basic 40" w:eastAsia="Calibri" w:hAnsi="Letter-join Basic 40" w:cs="Calibri"/>
          <w:color w:val="000000"/>
          <w:spacing w:val="1"/>
          <w:w w:val="83"/>
          <w:sz w:val="20"/>
          <w:szCs w:val="20"/>
        </w:rPr>
        <w:t>t</w:t>
      </w:r>
      <w:r w:rsidR="0073608D" w:rsidRPr="000635EC">
        <w:rPr>
          <w:rFonts w:ascii="Letter-join Basic 40" w:eastAsia="Calibri" w:hAnsi="Letter-join Basic 40" w:cs="Calibri"/>
          <w:color w:val="000000"/>
          <w:spacing w:val="1"/>
          <w:sz w:val="20"/>
          <w:szCs w:val="20"/>
        </w:rPr>
        <w:t>ion P</w:t>
      </w:r>
      <w:r w:rsidR="0073608D" w:rsidRPr="000635EC">
        <w:rPr>
          <w:rFonts w:ascii="Letter-join Basic 40" w:eastAsia="Calibri" w:hAnsi="Letter-join Basic 40" w:cs="Calibri"/>
          <w:color w:val="000000"/>
          <w:sz w:val="20"/>
          <w:szCs w:val="20"/>
        </w:rPr>
        <w:t>olicy</w:t>
      </w:r>
      <w:r w:rsidR="0073608D">
        <w:rPr>
          <w:rFonts w:ascii="Calibri" w:eastAsia="Calibri" w:hAnsi="Calibri" w:cs="Calibri"/>
          <w:color w:val="000000"/>
          <w:sz w:val="20"/>
          <w:szCs w:val="20"/>
        </w:rPr>
        <w:t xml:space="preserve"> </w:t>
      </w:r>
      <w:r w:rsidR="001B2DF4">
        <w:rPr>
          <w:rFonts w:ascii="Calibri" w:eastAsia="Calibri" w:hAnsi="Calibri" w:cs="Calibri"/>
          <w:color w:val="000000"/>
          <w:sz w:val="20"/>
          <w:szCs w:val="20"/>
        </w:rPr>
        <w:t>y</w:t>
      </w:r>
    </w:p>
    <w:p w14:paraId="63DD8189" w14:textId="43BF5683" w:rsidR="00B0550D" w:rsidRDefault="00B0550D">
      <w:pPr>
        <w:spacing w:after="0" w:line="240" w:lineRule="auto"/>
        <w:ind w:left="5010" w:right="-20"/>
        <w:rPr>
          <w:rFonts w:ascii="Calibri" w:eastAsia="Calibri" w:hAnsi="Calibri" w:cs="Calibri"/>
          <w:color w:val="000000"/>
          <w:sz w:val="20"/>
          <w:szCs w:val="20"/>
        </w:rPr>
      </w:pPr>
    </w:p>
    <w:p w14:paraId="1E66AF17" w14:textId="6457D47A" w:rsidR="00B0550D" w:rsidRDefault="00B0550D">
      <w:pPr>
        <w:spacing w:after="0" w:line="240" w:lineRule="auto"/>
        <w:ind w:left="5010" w:right="-20"/>
        <w:rPr>
          <w:rFonts w:ascii="Calibri" w:eastAsia="Calibri" w:hAnsi="Calibri" w:cs="Calibri"/>
          <w:color w:val="000000"/>
          <w:sz w:val="20"/>
          <w:szCs w:val="20"/>
        </w:rPr>
      </w:pPr>
    </w:p>
    <w:p w14:paraId="187F4555" w14:textId="65938EC4" w:rsidR="00B0550D" w:rsidRDefault="00B0550D">
      <w:pPr>
        <w:spacing w:after="0" w:line="240" w:lineRule="auto"/>
        <w:ind w:left="5010" w:right="-20"/>
        <w:rPr>
          <w:rFonts w:ascii="Calibri" w:eastAsia="Calibri" w:hAnsi="Calibri" w:cs="Calibri"/>
          <w:color w:val="000000"/>
          <w:sz w:val="20"/>
          <w:szCs w:val="20"/>
        </w:rPr>
      </w:pPr>
    </w:p>
    <w:p w14:paraId="68D8DA94" w14:textId="624656C0" w:rsidR="00B0550D" w:rsidRDefault="00B0550D">
      <w:pPr>
        <w:spacing w:after="0" w:line="240" w:lineRule="auto"/>
        <w:ind w:left="5010" w:right="-20"/>
        <w:rPr>
          <w:rFonts w:ascii="Calibri" w:eastAsia="Calibri" w:hAnsi="Calibri" w:cs="Calibri"/>
          <w:color w:val="000000"/>
          <w:sz w:val="20"/>
          <w:szCs w:val="20"/>
        </w:rPr>
      </w:pPr>
    </w:p>
    <w:p w14:paraId="3F7AEEAC" w14:textId="6A231E0A" w:rsidR="00B0550D" w:rsidRDefault="00B0550D">
      <w:pPr>
        <w:spacing w:after="0" w:line="240" w:lineRule="auto"/>
        <w:ind w:left="5010" w:right="-20"/>
        <w:rPr>
          <w:rFonts w:ascii="Calibri" w:eastAsia="Calibri" w:hAnsi="Calibri" w:cs="Calibri"/>
          <w:color w:val="000000"/>
          <w:sz w:val="20"/>
          <w:szCs w:val="20"/>
        </w:rPr>
      </w:pPr>
    </w:p>
    <w:p w14:paraId="60445281" w14:textId="381DF5C8" w:rsidR="00B0550D" w:rsidRDefault="00B0550D">
      <w:pPr>
        <w:spacing w:after="0" w:line="240" w:lineRule="auto"/>
        <w:ind w:left="5010" w:right="-20"/>
        <w:rPr>
          <w:rFonts w:ascii="Calibri" w:eastAsia="Calibri" w:hAnsi="Calibri" w:cs="Calibri"/>
          <w:color w:val="000000"/>
          <w:sz w:val="20"/>
          <w:szCs w:val="20"/>
        </w:rPr>
      </w:pPr>
    </w:p>
    <w:p w14:paraId="706AC81B" w14:textId="4B8B9477" w:rsidR="00B0550D" w:rsidRDefault="00B0550D">
      <w:pPr>
        <w:spacing w:after="0" w:line="240" w:lineRule="auto"/>
        <w:ind w:left="5010" w:right="-20"/>
        <w:rPr>
          <w:rFonts w:ascii="Calibri" w:eastAsia="Calibri" w:hAnsi="Calibri" w:cs="Calibri"/>
          <w:color w:val="000000"/>
          <w:sz w:val="20"/>
          <w:szCs w:val="20"/>
        </w:rPr>
      </w:pPr>
    </w:p>
    <w:p w14:paraId="44CB7F5C" w14:textId="4DE1B600" w:rsidR="00B0550D" w:rsidRDefault="00B0550D">
      <w:pPr>
        <w:spacing w:after="0" w:line="240" w:lineRule="auto"/>
        <w:ind w:left="5010" w:right="-20"/>
        <w:rPr>
          <w:rFonts w:ascii="Calibri" w:eastAsia="Calibri" w:hAnsi="Calibri" w:cs="Calibri"/>
          <w:color w:val="000000"/>
          <w:sz w:val="20"/>
          <w:szCs w:val="20"/>
        </w:rPr>
      </w:pPr>
    </w:p>
    <w:p w14:paraId="67100613" w14:textId="6CC5EC34" w:rsidR="00B0550D" w:rsidRDefault="00B0550D">
      <w:pPr>
        <w:spacing w:after="0" w:line="240" w:lineRule="auto"/>
        <w:ind w:left="5010" w:right="-20"/>
        <w:rPr>
          <w:rFonts w:ascii="Calibri" w:eastAsia="Calibri" w:hAnsi="Calibri" w:cs="Calibri"/>
          <w:color w:val="000000"/>
          <w:sz w:val="20"/>
          <w:szCs w:val="20"/>
        </w:rPr>
      </w:pPr>
    </w:p>
    <w:p w14:paraId="000376EA" w14:textId="1FF59167" w:rsidR="00B0550D" w:rsidRDefault="00B0550D">
      <w:pPr>
        <w:spacing w:after="0" w:line="240" w:lineRule="auto"/>
        <w:ind w:left="5010" w:right="-20"/>
        <w:rPr>
          <w:rFonts w:ascii="Calibri" w:eastAsia="Calibri" w:hAnsi="Calibri" w:cs="Calibri"/>
          <w:color w:val="000000"/>
          <w:sz w:val="20"/>
          <w:szCs w:val="20"/>
        </w:rPr>
      </w:pPr>
    </w:p>
    <w:p w14:paraId="2AD7DE35" w14:textId="36746AFD" w:rsidR="00B0550D" w:rsidRDefault="00B0550D">
      <w:pPr>
        <w:spacing w:after="0" w:line="240" w:lineRule="auto"/>
        <w:ind w:left="5010" w:right="-20"/>
        <w:rPr>
          <w:rFonts w:ascii="Calibri" w:eastAsia="Calibri" w:hAnsi="Calibri" w:cs="Calibri"/>
          <w:color w:val="000000"/>
          <w:sz w:val="20"/>
          <w:szCs w:val="20"/>
        </w:rPr>
      </w:pPr>
    </w:p>
    <w:p w14:paraId="2B3931EF" w14:textId="4C3D5AAA" w:rsidR="00B0550D" w:rsidRDefault="00B0550D">
      <w:pPr>
        <w:spacing w:after="0" w:line="240" w:lineRule="auto"/>
        <w:ind w:left="5010" w:right="-20"/>
        <w:rPr>
          <w:rFonts w:ascii="Calibri" w:eastAsia="Calibri" w:hAnsi="Calibri" w:cs="Calibri"/>
          <w:color w:val="000000"/>
          <w:sz w:val="20"/>
          <w:szCs w:val="20"/>
        </w:rPr>
      </w:pPr>
    </w:p>
    <w:p w14:paraId="68CC187A" w14:textId="78D3EFA9" w:rsidR="00B0550D" w:rsidRDefault="00B0550D">
      <w:pPr>
        <w:spacing w:after="0" w:line="240" w:lineRule="auto"/>
        <w:ind w:left="5010" w:right="-20"/>
        <w:rPr>
          <w:rFonts w:ascii="Calibri" w:eastAsia="Calibri" w:hAnsi="Calibri" w:cs="Calibri"/>
          <w:color w:val="000000"/>
          <w:sz w:val="20"/>
          <w:szCs w:val="20"/>
        </w:rPr>
      </w:pPr>
    </w:p>
    <w:p w14:paraId="759E2372" w14:textId="4EC2D2C3" w:rsidR="00B0550D" w:rsidRDefault="00B0550D">
      <w:pPr>
        <w:spacing w:after="0" w:line="240" w:lineRule="auto"/>
        <w:ind w:left="5010" w:right="-20"/>
        <w:rPr>
          <w:rFonts w:ascii="Calibri" w:eastAsia="Calibri" w:hAnsi="Calibri" w:cs="Calibri"/>
          <w:color w:val="000000"/>
          <w:sz w:val="20"/>
          <w:szCs w:val="20"/>
        </w:rPr>
      </w:pPr>
    </w:p>
    <w:p w14:paraId="231C508B" w14:textId="104AA5D6" w:rsidR="00B0550D" w:rsidRDefault="00B0550D">
      <w:pPr>
        <w:spacing w:after="0" w:line="240" w:lineRule="auto"/>
        <w:ind w:left="5010" w:right="-20"/>
        <w:rPr>
          <w:rFonts w:ascii="Calibri" w:eastAsia="Calibri" w:hAnsi="Calibri" w:cs="Calibri"/>
          <w:color w:val="000000"/>
          <w:sz w:val="20"/>
          <w:szCs w:val="20"/>
        </w:rPr>
      </w:pPr>
    </w:p>
    <w:p w14:paraId="1AC8C535" w14:textId="23423A27" w:rsidR="00B0550D" w:rsidRDefault="00B0550D">
      <w:pPr>
        <w:spacing w:after="0" w:line="240" w:lineRule="auto"/>
        <w:ind w:left="5010" w:right="-20"/>
        <w:rPr>
          <w:rFonts w:ascii="Calibri" w:eastAsia="Calibri" w:hAnsi="Calibri" w:cs="Calibri"/>
          <w:color w:val="000000"/>
          <w:sz w:val="20"/>
          <w:szCs w:val="20"/>
        </w:rPr>
      </w:pPr>
    </w:p>
    <w:p w14:paraId="3EBDB0FA" w14:textId="0E3B3340" w:rsidR="00B0550D" w:rsidRDefault="00B0550D">
      <w:pPr>
        <w:spacing w:after="0" w:line="240" w:lineRule="auto"/>
        <w:ind w:left="5010" w:right="-20"/>
        <w:rPr>
          <w:rFonts w:ascii="Calibri" w:eastAsia="Calibri" w:hAnsi="Calibri" w:cs="Calibri"/>
          <w:color w:val="000000"/>
          <w:sz w:val="20"/>
          <w:szCs w:val="20"/>
        </w:rPr>
      </w:pPr>
    </w:p>
    <w:p w14:paraId="1029DC38" w14:textId="30F20C23" w:rsidR="00B0550D" w:rsidRDefault="00B0550D">
      <w:pPr>
        <w:spacing w:after="0" w:line="240" w:lineRule="auto"/>
        <w:ind w:left="5010" w:right="-20"/>
        <w:rPr>
          <w:rFonts w:ascii="Calibri" w:eastAsia="Calibri" w:hAnsi="Calibri" w:cs="Calibri"/>
          <w:color w:val="000000"/>
          <w:sz w:val="20"/>
          <w:szCs w:val="20"/>
        </w:rPr>
      </w:pPr>
    </w:p>
    <w:p w14:paraId="50C8729B" w14:textId="34E1809F" w:rsidR="00B0550D" w:rsidRDefault="00B0550D">
      <w:pPr>
        <w:spacing w:after="0" w:line="240" w:lineRule="auto"/>
        <w:ind w:left="5010" w:right="-20"/>
        <w:rPr>
          <w:rFonts w:ascii="Calibri" w:eastAsia="Calibri" w:hAnsi="Calibri" w:cs="Calibri"/>
          <w:color w:val="000000"/>
          <w:sz w:val="20"/>
          <w:szCs w:val="20"/>
        </w:rPr>
      </w:pPr>
    </w:p>
    <w:p w14:paraId="4A102535" w14:textId="68704D19" w:rsidR="00B0550D" w:rsidRDefault="00B0550D">
      <w:pPr>
        <w:spacing w:after="0" w:line="240" w:lineRule="auto"/>
        <w:ind w:left="5010" w:right="-20"/>
        <w:rPr>
          <w:rFonts w:ascii="Calibri" w:eastAsia="Calibri" w:hAnsi="Calibri" w:cs="Calibri"/>
          <w:color w:val="000000"/>
          <w:sz w:val="20"/>
          <w:szCs w:val="20"/>
        </w:rPr>
      </w:pPr>
    </w:p>
    <w:p w14:paraId="374AB909" w14:textId="48A958E6" w:rsidR="00B0550D" w:rsidRDefault="00B0550D">
      <w:pPr>
        <w:spacing w:after="0" w:line="240" w:lineRule="auto"/>
        <w:ind w:left="5010" w:right="-20"/>
        <w:rPr>
          <w:rFonts w:ascii="Calibri" w:eastAsia="Calibri" w:hAnsi="Calibri" w:cs="Calibri"/>
          <w:color w:val="000000"/>
          <w:sz w:val="20"/>
          <w:szCs w:val="20"/>
        </w:rPr>
      </w:pPr>
    </w:p>
    <w:p w14:paraId="23C44619" w14:textId="3BC1FF0E" w:rsidR="00B0550D" w:rsidRDefault="00B0550D">
      <w:pPr>
        <w:spacing w:after="0" w:line="240" w:lineRule="auto"/>
        <w:ind w:left="5010" w:right="-20"/>
        <w:rPr>
          <w:rFonts w:ascii="Calibri" w:eastAsia="Calibri" w:hAnsi="Calibri" w:cs="Calibri"/>
          <w:color w:val="000000"/>
          <w:sz w:val="20"/>
          <w:szCs w:val="20"/>
        </w:rPr>
      </w:pPr>
    </w:p>
    <w:p w14:paraId="1C628AFD" w14:textId="0B7AC9A8" w:rsidR="00B0550D" w:rsidRDefault="00B0550D">
      <w:pPr>
        <w:spacing w:after="0" w:line="240" w:lineRule="auto"/>
        <w:ind w:left="5010" w:right="-20"/>
        <w:rPr>
          <w:rFonts w:ascii="Calibri" w:eastAsia="Calibri" w:hAnsi="Calibri" w:cs="Calibri"/>
          <w:color w:val="000000"/>
          <w:sz w:val="20"/>
          <w:szCs w:val="20"/>
        </w:rPr>
      </w:pPr>
    </w:p>
    <w:p w14:paraId="0096D8EC" w14:textId="360C93A0" w:rsidR="00B0550D" w:rsidRDefault="00B0550D">
      <w:pPr>
        <w:spacing w:after="0" w:line="240" w:lineRule="auto"/>
        <w:ind w:left="5010" w:right="-20"/>
        <w:rPr>
          <w:rFonts w:ascii="Calibri" w:eastAsia="Calibri" w:hAnsi="Calibri" w:cs="Calibri"/>
          <w:color w:val="000000"/>
          <w:sz w:val="20"/>
          <w:szCs w:val="20"/>
        </w:rPr>
      </w:pPr>
    </w:p>
    <w:p w14:paraId="1B883C51" w14:textId="547EB08A" w:rsidR="00B0550D" w:rsidRDefault="00B0550D">
      <w:pPr>
        <w:spacing w:after="0" w:line="240" w:lineRule="auto"/>
        <w:ind w:left="5010" w:right="-20"/>
        <w:rPr>
          <w:rFonts w:ascii="Calibri" w:eastAsia="Calibri" w:hAnsi="Calibri" w:cs="Calibri"/>
          <w:color w:val="000000"/>
          <w:sz w:val="20"/>
          <w:szCs w:val="20"/>
        </w:rPr>
      </w:pPr>
    </w:p>
    <w:p w14:paraId="1B47720E" w14:textId="1EEF4759" w:rsidR="00B0550D" w:rsidRDefault="00B0550D">
      <w:pPr>
        <w:spacing w:after="0" w:line="240" w:lineRule="auto"/>
        <w:ind w:left="5010" w:right="-20"/>
        <w:rPr>
          <w:rFonts w:ascii="Calibri" w:eastAsia="Calibri" w:hAnsi="Calibri" w:cs="Calibri"/>
          <w:color w:val="000000"/>
          <w:sz w:val="20"/>
          <w:szCs w:val="20"/>
        </w:rPr>
      </w:pPr>
    </w:p>
    <w:p w14:paraId="5C90E704" w14:textId="3DFB5B72" w:rsidR="00B0550D" w:rsidRDefault="00B0550D">
      <w:pPr>
        <w:spacing w:after="0" w:line="240" w:lineRule="auto"/>
        <w:ind w:left="5010" w:right="-20"/>
        <w:rPr>
          <w:rFonts w:ascii="Calibri" w:eastAsia="Calibri" w:hAnsi="Calibri" w:cs="Calibri"/>
          <w:color w:val="000000"/>
          <w:sz w:val="20"/>
          <w:szCs w:val="20"/>
        </w:rPr>
      </w:pPr>
    </w:p>
    <w:p w14:paraId="6EEFF9D4" w14:textId="07503CEB" w:rsidR="00B0550D" w:rsidRDefault="00B0550D">
      <w:pPr>
        <w:spacing w:after="0" w:line="240" w:lineRule="auto"/>
        <w:ind w:left="5010" w:right="-20"/>
        <w:rPr>
          <w:rFonts w:ascii="Calibri" w:eastAsia="Calibri" w:hAnsi="Calibri" w:cs="Calibri"/>
          <w:color w:val="000000"/>
          <w:sz w:val="20"/>
          <w:szCs w:val="20"/>
        </w:rPr>
      </w:pPr>
    </w:p>
    <w:p w14:paraId="2C3DC370" w14:textId="587F5EC7" w:rsidR="00B0550D" w:rsidRDefault="00B0550D">
      <w:pPr>
        <w:spacing w:after="0" w:line="240" w:lineRule="auto"/>
        <w:ind w:left="5010" w:right="-20"/>
        <w:rPr>
          <w:rFonts w:ascii="Calibri" w:eastAsia="Calibri" w:hAnsi="Calibri" w:cs="Calibri"/>
          <w:color w:val="000000"/>
          <w:sz w:val="20"/>
          <w:szCs w:val="20"/>
        </w:rPr>
      </w:pPr>
    </w:p>
    <w:p w14:paraId="2963CFE3" w14:textId="752AF7E6" w:rsidR="00B0550D" w:rsidRDefault="00B0550D">
      <w:pPr>
        <w:spacing w:after="0" w:line="240" w:lineRule="auto"/>
        <w:ind w:left="5010" w:right="-20"/>
        <w:rPr>
          <w:rFonts w:ascii="Calibri" w:eastAsia="Calibri" w:hAnsi="Calibri" w:cs="Calibri"/>
          <w:color w:val="000000"/>
          <w:sz w:val="20"/>
          <w:szCs w:val="20"/>
        </w:rPr>
      </w:pPr>
    </w:p>
    <w:p w14:paraId="0C753ADA" w14:textId="085F8043" w:rsidR="00B0550D" w:rsidRDefault="00B0550D">
      <w:pPr>
        <w:spacing w:after="0" w:line="240" w:lineRule="auto"/>
        <w:ind w:left="5010" w:right="-20"/>
        <w:rPr>
          <w:rFonts w:ascii="Calibri" w:eastAsia="Calibri" w:hAnsi="Calibri" w:cs="Calibri"/>
          <w:color w:val="000000"/>
          <w:sz w:val="20"/>
          <w:szCs w:val="20"/>
        </w:rPr>
      </w:pPr>
    </w:p>
    <w:p w14:paraId="52C82D41" w14:textId="647D092D" w:rsidR="00B0550D" w:rsidRDefault="00B0550D">
      <w:pPr>
        <w:spacing w:after="0" w:line="240" w:lineRule="auto"/>
        <w:ind w:left="5010" w:right="-20"/>
        <w:rPr>
          <w:rFonts w:ascii="Calibri" w:eastAsia="Calibri" w:hAnsi="Calibri" w:cs="Calibri"/>
          <w:color w:val="000000"/>
          <w:sz w:val="20"/>
          <w:szCs w:val="20"/>
        </w:rPr>
      </w:pPr>
    </w:p>
    <w:p w14:paraId="2BD5F923" w14:textId="4AC37BDF" w:rsidR="00B0550D" w:rsidRDefault="00B0550D">
      <w:pPr>
        <w:spacing w:after="0" w:line="240" w:lineRule="auto"/>
        <w:ind w:left="5010" w:right="-20"/>
        <w:rPr>
          <w:rFonts w:ascii="Calibri" w:eastAsia="Calibri" w:hAnsi="Calibri" w:cs="Calibri"/>
          <w:color w:val="000000"/>
          <w:sz w:val="20"/>
          <w:szCs w:val="20"/>
        </w:rPr>
      </w:pPr>
    </w:p>
    <w:p w14:paraId="4873F0C7" w14:textId="22E8E92C" w:rsidR="00B0550D" w:rsidRDefault="00B0550D">
      <w:pPr>
        <w:spacing w:after="0" w:line="240" w:lineRule="auto"/>
        <w:ind w:left="5010" w:right="-20"/>
        <w:rPr>
          <w:rFonts w:ascii="Calibri" w:eastAsia="Calibri" w:hAnsi="Calibri" w:cs="Calibri"/>
          <w:color w:val="000000"/>
          <w:sz w:val="20"/>
          <w:szCs w:val="20"/>
        </w:rPr>
      </w:pPr>
    </w:p>
    <w:p w14:paraId="5C45FF85" w14:textId="0468768C" w:rsidR="00B0550D" w:rsidRDefault="00B0550D">
      <w:pPr>
        <w:spacing w:after="0" w:line="240" w:lineRule="auto"/>
        <w:ind w:left="5010" w:right="-20"/>
        <w:rPr>
          <w:rFonts w:ascii="Calibri" w:eastAsia="Calibri" w:hAnsi="Calibri" w:cs="Calibri"/>
          <w:color w:val="000000"/>
          <w:sz w:val="20"/>
          <w:szCs w:val="20"/>
        </w:rPr>
      </w:pPr>
    </w:p>
    <w:p w14:paraId="36989B8C" w14:textId="179416AA" w:rsidR="00B0550D" w:rsidRDefault="00B0550D">
      <w:pPr>
        <w:spacing w:after="0" w:line="240" w:lineRule="auto"/>
        <w:ind w:left="5010" w:right="-20"/>
        <w:rPr>
          <w:rFonts w:ascii="Calibri" w:eastAsia="Calibri" w:hAnsi="Calibri" w:cs="Calibri"/>
          <w:color w:val="000000"/>
          <w:sz w:val="20"/>
          <w:szCs w:val="20"/>
        </w:rPr>
      </w:pPr>
    </w:p>
    <w:p w14:paraId="27363234" w14:textId="6530C271" w:rsidR="00B0550D" w:rsidRDefault="00B0550D">
      <w:pPr>
        <w:spacing w:after="0" w:line="240" w:lineRule="auto"/>
        <w:ind w:left="5010" w:right="-20"/>
        <w:rPr>
          <w:rFonts w:ascii="Calibri" w:eastAsia="Calibri" w:hAnsi="Calibri" w:cs="Calibri"/>
          <w:color w:val="000000"/>
          <w:sz w:val="20"/>
          <w:szCs w:val="20"/>
        </w:rPr>
      </w:pPr>
    </w:p>
    <w:p w14:paraId="1AA042D1" w14:textId="113016A2" w:rsidR="00B0550D" w:rsidRDefault="00B0550D">
      <w:pPr>
        <w:spacing w:after="0" w:line="240" w:lineRule="auto"/>
        <w:ind w:left="5010" w:right="-20"/>
        <w:rPr>
          <w:rFonts w:ascii="Calibri" w:eastAsia="Calibri" w:hAnsi="Calibri" w:cs="Calibri"/>
          <w:color w:val="000000"/>
          <w:sz w:val="20"/>
          <w:szCs w:val="20"/>
        </w:rPr>
      </w:pPr>
    </w:p>
    <w:p w14:paraId="7CE0FBFF" w14:textId="5E3059D9" w:rsidR="00B0550D" w:rsidRDefault="00B0550D">
      <w:pPr>
        <w:spacing w:after="0" w:line="240" w:lineRule="auto"/>
        <w:ind w:left="5010" w:right="-20"/>
        <w:rPr>
          <w:rFonts w:ascii="Calibri" w:eastAsia="Calibri" w:hAnsi="Calibri" w:cs="Calibri"/>
          <w:color w:val="000000"/>
          <w:sz w:val="20"/>
          <w:szCs w:val="20"/>
        </w:rPr>
      </w:pPr>
    </w:p>
    <w:p w14:paraId="7FF3CF8A" w14:textId="476DEF0C" w:rsidR="00B0550D" w:rsidRDefault="00B0550D">
      <w:pPr>
        <w:spacing w:after="0" w:line="240" w:lineRule="auto"/>
        <w:ind w:left="5010" w:right="-20"/>
        <w:rPr>
          <w:rFonts w:ascii="Calibri" w:eastAsia="Calibri" w:hAnsi="Calibri" w:cs="Calibri"/>
          <w:color w:val="000000"/>
          <w:sz w:val="20"/>
          <w:szCs w:val="20"/>
        </w:rPr>
      </w:pPr>
    </w:p>
    <w:p w14:paraId="5F787A65" w14:textId="2BFC6922" w:rsidR="00B0550D" w:rsidRDefault="00B0550D">
      <w:pPr>
        <w:spacing w:after="0" w:line="240" w:lineRule="auto"/>
        <w:ind w:left="5010" w:right="-20"/>
        <w:rPr>
          <w:rFonts w:ascii="Calibri" w:eastAsia="Calibri" w:hAnsi="Calibri" w:cs="Calibri"/>
          <w:color w:val="000000"/>
          <w:sz w:val="20"/>
          <w:szCs w:val="20"/>
        </w:rPr>
      </w:pPr>
    </w:p>
    <w:p w14:paraId="0D59FB2C" w14:textId="500574D7" w:rsidR="00B0550D" w:rsidRDefault="00B0550D">
      <w:pPr>
        <w:spacing w:after="0" w:line="240" w:lineRule="auto"/>
        <w:ind w:left="5010" w:right="-20"/>
        <w:rPr>
          <w:rFonts w:ascii="Calibri" w:eastAsia="Calibri" w:hAnsi="Calibri" w:cs="Calibri"/>
          <w:color w:val="000000"/>
          <w:sz w:val="20"/>
          <w:szCs w:val="20"/>
        </w:rPr>
      </w:pPr>
    </w:p>
    <w:p w14:paraId="7C603C3C" w14:textId="12F3CBBA" w:rsidR="00B0550D" w:rsidRDefault="00B0550D">
      <w:pPr>
        <w:spacing w:after="0" w:line="240" w:lineRule="auto"/>
        <w:ind w:left="5010" w:right="-20"/>
        <w:rPr>
          <w:rFonts w:ascii="Calibri" w:eastAsia="Calibri" w:hAnsi="Calibri" w:cs="Calibri"/>
          <w:color w:val="000000"/>
          <w:sz w:val="20"/>
          <w:szCs w:val="20"/>
        </w:rPr>
      </w:pPr>
    </w:p>
    <w:p w14:paraId="2DDB50D9" w14:textId="51B96A1A" w:rsidR="00B0550D" w:rsidRDefault="00B0550D">
      <w:pPr>
        <w:spacing w:after="0" w:line="240" w:lineRule="auto"/>
        <w:ind w:left="5010" w:right="-20"/>
        <w:rPr>
          <w:rFonts w:ascii="Calibri" w:eastAsia="Calibri" w:hAnsi="Calibri" w:cs="Calibri"/>
          <w:color w:val="000000"/>
          <w:sz w:val="20"/>
          <w:szCs w:val="20"/>
        </w:rPr>
      </w:pPr>
    </w:p>
    <w:p w14:paraId="57D7C8F2" w14:textId="77777777" w:rsidR="00B0550D" w:rsidRDefault="00B0550D">
      <w:pPr>
        <w:spacing w:after="0" w:line="240" w:lineRule="auto"/>
        <w:ind w:left="5010" w:right="-20"/>
        <w:rPr>
          <w:rFonts w:ascii="Calibri" w:eastAsia="Calibri" w:hAnsi="Calibri" w:cs="Calibri"/>
          <w:color w:val="000000"/>
          <w:sz w:val="20"/>
          <w:szCs w:val="20"/>
        </w:rPr>
      </w:pPr>
    </w:p>
    <w:p w14:paraId="5735B54B" w14:textId="6E6E2ABE" w:rsidR="00E45F8D" w:rsidRDefault="00E45F8D">
      <w:pPr>
        <w:spacing w:after="0" w:line="240" w:lineRule="auto"/>
        <w:ind w:left="5010" w:right="-20"/>
        <w:rPr>
          <w:rFonts w:ascii="Calibri" w:eastAsia="Calibri" w:hAnsi="Calibri" w:cs="Calibri"/>
          <w:color w:val="000000"/>
          <w:sz w:val="20"/>
          <w:szCs w:val="20"/>
        </w:rPr>
      </w:pPr>
    </w:p>
    <w:p w14:paraId="057A09FA" w14:textId="4BF5F707" w:rsidR="006A29E1" w:rsidRDefault="00DC65AF" w:rsidP="006A29E1">
      <w:pPr>
        <w:spacing w:after="0" w:line="240" w:lineRule="auto"/>
        <w:ind w:left="5010" w:right="-20"/>
        <w:rPr>
          <w:noProof/>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r>
        <w:rPr>
          <w:noProof/>
        </w:rPr>
        <w:drawing>
          <wp:anchor distT="0" distB="0" distL="114300" distR="114300" simplePos="0" relativeHeight="251729408" behindDoc="0" locked="0" layoutInCell="1" allowOverlap="1" wp14:anchorId="2AA91516" wp14:editId="1713DE1C">
            <wp:simplePos x="0" y="0"/>
            <wp:positionH relativeFrom="page">
              <wp:align>center</wp:align>
            </wp:positionH>
            <wp:positionV relativeFrom="page">
              <wp:posOffset>486410</wp:posOffset>
            </wp:positionV>
            <wp:extent cx="9200515" cy="6249035"/>
            <wp:effectExtent l="0" t="0" r="635" b="0"/>
            <wp:wrapSquare wrapText="bothSides"/>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28A0092B-C50C-407E-A947-70E740481C1C}">
                          <a14:useLocalDpi xmlns:a14="http://schemas.microsoft.com/office/drawing/2010/main" val="0"/>
                        </a:ext>
                      </a:extLst>
                    </a:blip>
                    <a:stretch>
                      <a:fillRect/>
                    </a:stretch>
                  </pic:blipFill>
                  <pic:spPr>
                    <a:xfrm>
                      <a:off x="0" y="0"/>
                      <a:ext cx="9200515" cy="6249035"/>
                    </a:xfrm>
                    <a:prstGeom prst="rect">
                      <a:avLst/>
                    </a:prstGeom>
                  </pic:spPr>
                </pic:pic>
              </a:graphicData>
            </a:graphic>
            <wp14:sizeRelH relativeFrom="margin">
              <wp14:pctWidth>0</wp14:pctWidth>
            </wp14:sizeRelH>
            <wp14:sizeRelV relativeFrom="margin">
              <wp14:pctHeight>0</wp14:pctHeight>
            </wp14:sizeRelV>
          </wp:anchor>
        </w:drawing>
      </w:r>
    </w:p>
    <w:p w14:paraId="0A17D2E4" w14:textId="525E8F3B" w:rsidR="006A29E1" w:rsidRDefault="006A29E1" w:rsidP="006A29E1">
      <w:pPr>
        <w:spacing w:after="0" w:line="240" w:lineRule="auto"/>
        <w:ind w:left="5010" w:right="-20"/>
        <w:rPr>
          <w:noProof/>
        </w:rPr>
      </w:pPr>
    </w:p>
    <w:p w14:paraId="1FA61776" w14:textId="77777777" w:rsidR="006A29E1" w:rsidRDefault="006A29E1" w:rsidP="006A29E1">
      <w:pPr>
        <w:spacing w:after="0" w:line="240" w:lineRule="auto"/>
        <w:ind w:left="5010" w:right="-20"/>
        <w:rPr>
          <w:noProof/>
        </w:rPr>
      </w:pPr>
    </w:p>
    <w:p w14:paraId="19FE600A" w14:textId="2B227ED7" w:rsidR="006A29E1" w:rsidRDefault="006A29E1" w:rsidP="006A29E1">
      <w:pPr>
        <w:spacing w:after="0" w:line="240" w:lineRule="auto"/>
        <w:ind w:left="5010" w:right="-20"/>
        <w:rPr>
          <w:noProof/>
        </w:rPr>
      </w:pPr>
    </w:p>
    <w:p w14:paraId="616D5EF2" w14:textId="35997366" w:rsidR="006A29E1" w:rsidRDefault="006A29E1" w:rsidP="006A29E1">
      <w:pPr>
        <w:spacing w:after="0" w:line="240" w:lineRule="auto"/>
        <w:ind w:left="5010" w:right="-20"/>
        <w:rPr>
          <w:noProof/>
        </w:rPr>
      </w:pPr>
    </w:p>
    <w:p w14:paraId="262F4DCE" w14:textId="36129B9D" w:rsidR="006A29E1" w:rsidRDefault="00DC65AF" w:rsidP="006A29E1">
      <w:pPr>
        <w:spacing w:after="0" w:line="240" w:lineRule="auto"/>
        <w:ind w:left="5010" w:right="-20"/>
        <w:rPr>
          <w:noProof/>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4CA94152" w14:textId="6F8BF5E2" w:rsidR="006A29E1" w:rsidRDefault="00DC65AF" w:rsidP="006A29E1">
      <w:pPr>
        <w:spacing w:after="0" w:line="240" w:lineRule="auto"/>
        <w:ind w:left="5010" w:right="-20"/>
        <w:rPr>
          <w:noProof/>
        </w:rPr>
      </w:pPr>
      <w:r>
        <w:rPr>
          <w:noProof/>
        </w:rPr>
        <w:drawing>
          <wp:anchor distT="0" distB="0" distL="114300" distR="114300" simplePos="0" relativeHeight="251730432" behindDoc="1" locked="0" layoutInCell="1" allowOverlap="1" wp14:anchorId="6F9CFFAA" wp14:editId="6B4A75A2">
            <wp:simplePos x="0" y="0"/>
            <wp:positionH relativeFrom="column">
              <wp:posOffset>-664845</wp:posOffset>
            </wp:positionH>
            <wp:positionV relativeFrom="page">
              <wp:align>center</wp:align>
            </wp:positionV>
            <wp:extent cx="9200515" cy="6297930"/>
            <wp:effectExtent l="0" t="0" r="635" b="7620"/>
            <wp:wrapTight wrapText="bothSides">
              <wp:wrapPolygon edited="0">
                <wp:start x="0" y="0"/>
                <wp:lineTo x="0" y="21561"/>
                <wp:lineTo x="21557" y="21561"/>
                <wp:lineTo x="21557" y="0"/>
                <wp:lineTo x="0" y="0"/>
              </wp:wrapPolygon>
            </wp:wrapTight>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9200515" cy="6297930"/>
                    </a:xfrm>
                    <a:prstGeom prst="rect">
                      <a:avLst/>
                    </a:prstGeom>
                  </pic:spPr>
                </pic:pic>
              </a:graphicData>
            </a:graphic>
            <wp14:sizeRelH relativeFrom="margin">
              <wp14:pctWidth>0</wp14:pctWidth>
            </wp14:sizeRelH>
            <wp14:sizeRelV relativeFrom="margin">
              <wp14:pctHeight>0</wp14:pctHeight>
            </wp14:sizeRelV>
          </wp:anchor>
        </w:drawing>
      </w:r>
    </w:p>
    <w:p w14:paraId="5182475E" w14:textId="77777777" w:rsidR="006A29E1" w:rsidRDefault="006A29E1" w:rsidP="006A29E1">
      <w:pPr>
        <w:spacing w:after="0" w:line="240" w:lineRule="auto"/>
        <w:ind w:left="5010" w:right="-20"/>
        <w:rPr>
          <w:noProof/>
        </w:rPr>
      </w:pPr>
    </w:p>
    <w:p w14:paraId="1DA5657E" w14:textId="77777777" w:rsidR="006A29E1" w:rsidRDefault="006A29E1" w:rsidP="006A29E1">
      <w:pPr>
        <w:spacing w:after="0" w:line="240" w:lineRule="auto"/>
        <w:ind w:left="5010" w:right="-20"/>
        <w:rPr>
          <w:noProof/>
        </w:rPr>
      </w:pPr>
    </w:p>
    <w:p w14:paraId="670EA966" w14:textId="77777777" w:rsidR="006A29E1" w:rsidRDefault="006A29E1" w:rsidP="006A29E1">
      <w:pPr>
        <w:spacing w:after="0" w:line="240" w:lineRule="auto"/>
        <w:ind w:left="5010" w:right="-20"/>
        <w:rPr>
          <w:noProof/>
        </w:rPr>
      </w:pPr>
    </w:p>
    <w:p w14:paraId="76C3A1F6" w14:textId="77777777" w:rsidR="006A29E1" w:rsidRDefault="006A29E1" w:rsidP="006A29E1">
      <w:pPr>
        <w:spacing w:after="0" w:line="240" w:lineRule="auto"/>
        <w:ind w:left="5010" w:right="-20"/>
        <w:rPr>
          <w:noProof/>
        </w:rPr>
      </w:pPr>
    </w:p>
    <w:p w14:paraId="301F9DCE" w14:textId="77777777" w:rsidR="006A29E1" w:rsidRDefault="006A29E1" w:rsidP="006A29E1">
      <w:pPr>
        <w:spacing w:after="0" w:line="240" w:lineRule="auto"/>
        <w:ind w:left="5010" w:right="-20"/>
        <w:rPr>
          <w:noProof/>
        </w:rPr>
      </w:pPr>
    </w:p>
    <w:p w14:paraId="3673654B" w14:textId="77777777" w:rsidR="006A29E1" w:rsidRDefault="006A29E1" w:rsidP="006A29E1">
      <w:pPr>
        <w:spacing w:after="0" w:line="240" w:lineRule="auto"/>
        <w:ind w:left="5010" w:right="-20"/>
        <w:rPr>
          <w:noProof/>
        </w:rPr>
      </w:pPr>
    </w:p>
    <w:p w14:paraId="5196FA7C" w14:textId="77777777" w:rsidR="006A29E1" w:rsidRDefault="006A29E1" w:rsidP="006A29E1">
      <w:pPr>
        <w:spacing w:after="0" w:line="240" w:lineRule="auto"/>
        <w:ind w:left="5010" w:right="-20"/>
        <w:rPr>
          <w:noProof/>
        </w:rPr>
      </w:pPr>
    </w:p>
    <w:p w14:paraId="2DAAE363" w14:textId="77777777" w:rsidR="006A29E1" w:rsidRDefault="006A29E1" w:rsidP="006A29E1">
      <w:pPr>
        <w:spacing w:after="0" w:line="240" w:lineRule="auto"/>
        <w:ind w:left="5010" w:right="-20"/>
        <w:rPr>
          <w:noProof/>
        </w:rPr>
      </w:pPr>
    </w:p>
    <w:p w14:paraId="6E96456F" w14:textId="77777777" w:rsidR="006A29E1" w:rsidRDefault="006A29E1" w:rsidP="006A29E1">
      <w:pPr>
        <w:spacing w:after="0" w:line="240" w:lineRule="auto"/>
        <w:ind w:left="5010" w:right="-20"/>
        <w:rPr>
          <w:noProof/>
        </w:rPr>
      </w:pPr>
    </w:p>
    <w:p w14:paraId="16F8A098" w14:textId="77777777" w:rsidR="006A29E1" w:rsidRDefault="006A29E1" w:rsidP="006A29E1">
      <w:pPr>
        <w:spacing w:after="0" w:line="240" w:lineRule="auto"/>
        <w:ind w:left="5010" w:right="-20"/>
        <w:rPr>
          <w:noProof/>
        </w:rPr>
      </w:pPr>
    </w:p>
    <w:p w14:paraId="34007EE1" w14:textId="77777777" w:rsidR="006A29E1" w:rsidRDefault="006A29E1" w:rsidP="006A29E1">
      <w:pPr>
        <w:spacing w:after="0" w:line="240" w:lineRule="auto"/>
        <w:ind w:left="5010" w:right="-20"/>
        <w:rPr>
          <w:noProof/>
        </w:rPr>
      </w:pPr>
    </w:p>
    <w:p w14:paraId="15089C74" w14:textId="77777777" w:rsidR="006A29E1" w:rsidRDefault="006A29E1" w:rsidP="006A29E1">
      <w:pPr>
        <w:spacing w:after="0" w:line="240" w:lineRule="auto"/>
        <w:ind w:left="5010" w:right="-20"/>
        <w:rPr>
          <w:noProof/>
        </w:rPr>
      </w:pPr>
    </w:p>
    <w:p w14:paraId="30802C2A" w14:textId="77777777" w:rsidR="006A29E1" w:rsidRDefault="006A29E1" w:rsidP="006A29E1">
      <w:pPr>
        <w:spacing w:after="0" w:line="240" w:lineRule="auto"/>
        <w:ind w:left="5010" w:right="-20"/>
        <w:rPr>
          <w:noProof/>
        </w:rPr>
      </w:pPr>
    </w:p>
    <w:p w14:paraId="5056FCA0" w14:textId="77777777" w:rsidR="006A29E1" w:rsidRDefault="006A29E1" w:rsidP="006A29E1">
      <w:pPr>
        <w:spacing w:after="0" w:line="240" w:lineRule="auto"/>
        <w:ind w:left="5010" w:right="-20"/>
        <w:rPr>
          <w:noProof/>
        </w:rPr>
      </w:pPr>
    </w:p>
    <w:p w14:paraId="413361C5" w14:textId="77777777" w:rsidR="006A29E1" w:rsidRDefault="006A29E1" w:rsidP="006A29E1">
      <w:pPr>
        <w:spacing w:after="0" w:line="240" w:lineRule="auto"/>
        <w:ind w:left="5010" w:right="-20"/>
        <w:rPr>
          <w:noProof/>
        </w:rPr>
      </w:pPr>
    </w:p>
    <w:p w14:paraId="43A5E6E9" w14:textId="77777777" w:rsidR="006A29E1" w:rsidRDefault="006A29E1" w:rsidP="006A29E1">
      <w:pPr>
        <w:spacing w:after="0" w:line="240" w:lineRule="auto"/>
        <w:ind w:left="5010" w:right="-20"/>
        <w:rPr>
          <w:noProof/>
        </w:rPr>
      </w:pPr>
    </w:p>
    <w:p w14:paraId="4228CD2C" w14:textId="77777777" w:rsidR="006A29E1" w:rsidRDefault="006A29E1" w:rsidP="006A29E1">
      <w:pPr>
        <w:spacing w:after="0" w:line="240" w:lineRule="auto"/>
        <w:ind w:left="5010" w:right="-20"/>
        <w:rPr>
          <w:noProof/>
        </w:rPr>
      </w:pPr>
    </w:p>
    <w:p w14:paraId="5636CB6A" w14:textId="77777777" w:rsidR="006A29E1" w:rsidRDefault="006A29E1" w:rsidP="006A29E1">
      <w:pPr>
        <w:spacing w:after="0" w:line="240" w:lineRule="auto"/>
        <w:ind w:left="5010" w:right="-20"/>
        <w:rPr>
          <w:noProof/>
        </w:rPr>
      </w:pPr>
    </w:p>
    <w:p w14:paraId="5159E262" w14:textId="77777777" w:rsidR="006A29E1" w:rsidRDefault="006A29E1" w:rsidP="006A29E1">
      <w:pPr>
        <w:spacing w:after="0" w:line="240" w:lineRule="auto"/>
        <w:ind w:left="5010" w:right="-20"/>
        <w:rPr>
          <w:noProof/>
        </w:rPr>
      </w:pPr>
    </w:p>
    <w:p w14:paraId="666A9A7E" w14:textId="77777777" w:rsidR="006A29E1" w:rsidRDefault="006A29E1" w:rsidP="006A29E1">
      <w:pPr>
        <w:spacing w:after="0" w:line="240" w:lineRule="auto"/>
        <w:ind w:left="5010" w:right="-20"/>
        <w:rPr>
          <w:noProof/>
        </w:rPr>
      </w:pPr>
    </w:p>
    <w:p w14:paraId="32E89105" w14:textId="77777777" w:rsidR="006A29E1" w:rsidRDefault="006A29E1" w:rsidP="006A29E1">
      <w:pPr>
        <w:spacing w:after="0" w:line="240" w:lineRule="auto"/>
        <w:ind w:left="5010" w:right="-20"/>
        <w:rPr>
          <w:noProof/>
        </w:rPr>
      </w:pPr>
    </w:p>
    <w:p w14:paraId="4D14BC7B" w14:textId="77777777" w:rsidR="006A29E1" w:rsidRDefault="006A29E1" w:rsidP="006A29E1">
      <w:pPr>
        <w:spacing w:after="0" w:line="240" w:lineRule="auto"/>
        <w:ind w:left="5010" w:right="-20"/>
        <w:rPr>
          <w:noProof/>
        </w:rPr>
      </w:pPr>
    </w:p>
    <w:p w14:paraId="32CBA425" w14:textId="77777777" w:rsidR="006A29E1" w:rsidRDefault="006A29E1" w:rsidP="006A29E1">
      <w:pPr>
        <w:spacing w:after="0" w:line="240" w:lineRule="auto"/>
        <w:ind w:left="5010" w:right="-20"/>
        <w:rPr>
          <w:noProof/>
        </w:rPr>
      </w:pPr>
    </w:p>
    <w:p w14:paraId="40C4DBF3" w14:textId="77777777" w:rsidR="006A29E1" w:rsidRDefault="006A29E1" w:rsidP="006A29E1">
      <w:pPr>
        <w:spacing w:after="0" w:line="240" w:lineRule="auto"/>
        <w:ind w:left="5010" w:right="-20"/>
        <w:rPr>
          <w:noProof/>
        </w:rPr>
      </w:pPr>
    </w:p>
    <w:p w14:paraId="629B6891" w14:textId="77777777" w:rsidR="006A29E1" w:rsidRDefault="006A29E1" w:rsidP="006A29E1">
      <w:pPr>
        <w:spacing w:after="0" w:line="240" w:lineRule="auto"/>
        <w:ind w:left="5010" w:right="-20"/>
        <w:rPr>
          <w:noProof/>
        </w:rPr>
      </w:pPr>
    </w:p>
    <w:p w14:paraId="5B7D22B5" w14:textId="77777777" w:rsidR="006A29E1" w:rsidRDefault="006A29E1" w:rsidP="006A29E1">
      <w:pPr>
        <w:spacing w:after="0" w:line="240" w:lineRule="auto"/>
        <w:ind w:left="5010" w:right="-20"/>
        <w:rPr>
          <w:noProof/>
        </w:rPr>
      </w:pPr>
    </w:p>
    <w:p w14:paraId="7CE1C0EC" w14:textId="77777777" w:rsidR="006A29E1" w:rsidRDefault="006A29E1" w:rsidP="006A29E1">
      <w:pPr>
        <w:spacing w:after="0" w:line="240" w:lineRule="auto"/>
        <w:ind w:left="5010" w:right="-20"/>
        <w:rPr>
          <w:noProof/>
        </w:rPr>
      </w:pPr>
    </w:p>
    <w:p w14:paraId="20B01C06" w14:textId="77777777" w:rsidR="006A29E1" w:rsidRDefault="006A29E1" w:rsidP="006A29E1">
      <w:pPr>
        <w:spacing w:after="0" w:line="240" w:lineRule="auto"/>
        <w:ind w:left="5010" w:right="-20"/>
        <w:rPr>
          <w:noProof/>
        </w:rPr>
      </w:pPr>
    </w:p>
    <w:p w14:paraId="09E92B3D" w14:textId="77777777" w:rsidR="006A29E1" w:rsidRDefault="006A29E1" w:rsidP="006A29E1">
      <w:pPr>
        <w:spacing w:after="0" w:line="240" w:lineRule="auto"/>
        <w:ind w:left="5010" w:right="-20"/>
        <w:rPr>
          <w:noProof/>
        </w:rPr>
      </w:pPr>
    </w:p>
    <w:p w14:paraId="300FB110" w14:textId="77777777" w:rsidR="006A29E1" w:rsidRDefault="006A29E1" w:rsidP="006A29E1">
      <w:pPr>
        <w:spacing w:after="0" w:line="240" w:lineRule="auto"/>
        <w:ind w:left="5010" w:right="-20"/>
        <w:rPr>
          <w:noProof/>
        </w:rPr>
      </w:pPr>
    </w:p>
    <w:p w14:paraId="12930528" w14:textId="77777777" w:rsidR="006A29E1" w:rsidRDefault="006A29E1" w:rsidP="006A29E1">
      <w:pPr>
        <w:spacing w:after="0" w:line="240" w:lineRule="auto"/>
        <w:ind w:left="5010" w:right="-20"/>
        <w:rPr>
          <w:noProof/>
        </w:rPr>
      </w:pPr>
    </w:p>
    <w:p w14:paraId="121EB881" w14:textId="77777777" w:rsidR="006A29E1" w:rsidRDefault="006A29E1" w:rsidP="006A29E1">
      <w:pPr>
        <w:spacing w:after="0" w:line="240" w:lineRule="auto"/>
        <w:ind w:left="5010" w:right="-20"/>
        <w:rPr>
          <w:noProof/>
        </w:rPr>
      </w:pPr>
    </w:p>
    <w:p w14:paraId="6A24D5C5" w14:textId="77777777" w:rsidR="006A29E1" w:rsidRDefault="006A29E1" w:rsidP="006A29E1">
      <w:pPr>
        <w:spacing w:after="0" w:line="240" w:lineRule="auto"/>
        <w:ind w:left="5010" w:right="-20"/>
        <w:rPr>
          <w:noProof/>
        </w:rPr>
      </w:pPr>
    </w:p>
    <w:p w14:paraId="3B95701A" w14:textId="77777777" w:rsidR="006A29E1" w:rsidRDefault="006A29E1" w:rsidP="006A29E1">
      <w:pPr>
        <w:spacing w:after="0" w:line="240" w:lineRule="auto"/>
        <w:ind w:left="5010" w:right="-20"/>
        <w:rPr>
          <w:noProof/>
        </w:rPr>
      </w:pPr>
    </w:p>
    <w:p w14:paraId="189D546B" w14:textId="77777777" w:rsidR="006A29E1" w:rsidRDefault="006A29E1" w:rsidP="006A29E1">
      <w:pPr>
        <w:spacing w:after="0" w:line="240" w:lineRule="auto"/>
        <w:ind w:left="5010" w:right="-20"/>
        <w:rPr>
          <w:noProof/>
        </w:rPr>
      </w:pPr>
    </w:p>
    <w:p w14:paraId="60F7513E" w14:textId="77777777" w:rsidR="006A29E1" w:rsidRDefault="006A29E1" w:rsidP="006A29E1">
      <w:pPr>
        <w:spacing w:after="0" w:line="240" w:lineRule="auto"/>
        <w:ind w:left="5010" w:right="-20"/>
        <w:rPr>
          <w:noProof/>
        </w:rPr>
      </w:pPr>
    </w:p>
    <w:p w14:paraId="63F22906" w14:textId="77777777" w:rsidR="006A29E1" w:rsidRDefault="006A29E1" w:rsidP="006A29E1">
      <w:pPr>
        <w:spacing w:after="0" w:line="240" w:lineRule="auto"/>
        <w:ind w:left="5010" w:right="-20"/>
        <w:rPr>
          <w:noProof/>
        </w:rPr>
      </w:pPr>
    </w:p>
    <w:p w14:paraId="1DA2066A" w14:textId="77777777" w:rsidR="006A29E1" w:rsidRDefault="006A29E1" w:rsidP="006A29E1">
      <w:pPr>
        <w:spacing w:after="0" w:line="240" w:lineRule="auto"/>
        <w:ind w:left="5010" w:right="-20"/>
        <w:rPr>
          <w:noProof/>
        </w:rPr>
      </w:pPr>
    </w:p>
    <w:p w14:paraId="1020A32B" w14:textId="77777777" w:rsidR="006A29E1" w:rsidRDefault="006A29E1" w:rsidP="006A29E1">
      <w:pPr>
        <w:spacing w:after="0" w:line="240" w:lineRule="auto"/>
        <w:ind w:left="5010" w:right="-20"/>
        <w:rPr>
          <w:noProof/>
        </w:rPr>
      </w:pPr>
    </w:p>
    <w:p w14:paraId="2A2BDDB8" w14:textId="0A24F923" w:rsidR="006A29E1" w:rsidRDefault="006A29E1" w:rsidP="006A29E1">
      <w:pPr>
        <w:spacing w:after="0" w:line="240" w:lineRule="auto"/>
        <w:ind w:left="5010" w:right="-20"/>
        <w:rPr>
          <w:noProof/>
        </w:rPr>
      </w:pPr>
    </w:p>
    <w:p w14:paraId="51051B07" w14:textId="2428F085" w:rsidR="00A610AC" w:rsidRDefault="00A460BB" w:rsidP="006A29E1">
      <w:pPr>
        <w:spacing w:after="0" w:line="240" w:lineRule="auto"/>
        <w:ind w:left="5010" w:right="-20"/>
        <w:rPr>
          <w:noProof/>
        </w:rPr>
      </w:pPr>
      <w:r>
        <w:rPr>
          <w:noProof/>
        </w:rPr>
        <w:drawing>
          <wp:anchor distT="0" distB="0" distL="114300" distR="114300" simplePos="0" relativeHeight="251731456" behindDoc="0" locked="0" layoutInCell="1" allowOverlap="1" wp14:anchorId="41B1083D" wp14:editId="74A80F5D">
            <wp:simplePos x="0" y="0"/>
            <wp:positionH relativeFrom="page">
              <wp:posOffset>530352</wp:posOffset>
            </wp:positionH>
            <wp:positionV relativeFrom="page">
              <wp:posOffset>548641</wp:posOffset>
            </wp:positionV>
            <wp:extent cx="9191340" cy="4718304"/>
            <wp:effectExtent l="0" t="0" r="0" b="6350"/>
            <wp:wrapSquare wrapText="bothSides"/>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Picture 817"/>
                    <pic:cNvPicPr/>
                  </pic:nvPicPr>
                  <pic:blipFill>
                    <a:blip r:embed="rId354">
                      <a:extLst>
                        <a:ext uri="{28A0092B-C50C-407E-A947-70E740481C1C}">
                          <a14:useLocalDpi xmlns:a14="http://schemas.microsoft.com/office/drawing/2010/main" val="0"/>
                        </a:ext>
                      </a:extLst>
                    </a:blip>
                    <a:stretch>
                      <a:fillRect/>
                    </a:stretch>
                  </pic:blipFill>
                  <pic:spPr>
                    <a:xfrm>
                      <a:off x="0" y="0"/>
                      <a:ext cx="9191340" cy="4718304"/>
                    </a:xfrm>
                    <a:prstGeom prst="rect">
                      <a:avLst/>
                    </a:prstGeom>
                  </pic:spPr>
                </pic:pic>
              </a:graphicData>
            </a:graphic>
            <wp14:sizeRelH relativeFrom="margin">
              <wp14:pctWidth>0</wp14:pctWidth>
            </wp14:sizeRelH>
            <wp14:sizeRelV relativeFrom="margin">
              <wp14:pctHeight>0</wp14:pctHeight>
            </wp14:sizeRelV>
          </wp:anchor>
        </w:drawing>
      </w:r>
      <w:r w:rsidR="00F0031C">
        <w:rPr>
          <w:noProof/>
        </w:rPr>
        <w:t xml:space="preserve"> </w:t>
      </w: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096D9D8C" w14:textId="1AB96582" w:rsidR="00A610AC" w:rsidRDefault="00A610AC" w:rsidP="006A29E1">
      <w:pPr>
        <w:spacing w:after="0" w:line="240" w:lineRule="auto"/>
        <w:ind w:left="5010" w:right="-20"/>
        <w:rPr>
          <w:noProof/>
        </w:rPr>
      </w:pPr>
    </w:p>
    <w:p w14:paraId="6FE65019" w14:textId="7B63A3BE" w:rsidR="00A610AC" w:rsidRDefault="00A610AC" w:rsidP="006A29E1">
      <w:pPr>
        <w:spacing w:after="0" w:line="240" w:lineRule="auto"/>
        <w:ind w:left="5010" w:right="-20"/>
        <w:rPr>
          <w:noProof/>
        </w:rPr>
      </w:pPr>
    </w:p>
    <w:p w14:paraId="7EE8123B" w14:textId="77777777" w:rsidR="00A610AC" w:rsidRDefault="00A610AC" w:rsidP="006A29E1">
      <w:pPr>
        <w:spacing w:after="0" w:line="240" w:lineRule="auto"/>
        <w:ind w:left="5010" w:right="-20"/>
        <w:rPr>
          <w:noProof/>
        </w:rPr>
      </w:pPr>
    </w:p>
    <w:p w14:paraId="18D76C72" w14:textId="77777777" w:rsidR="00A610AC" w:rsidRDefault="00A610AC" w:rsidP="006A29E1">
      <w:pPr>
        <w:spacing w:after="0" w:line="240" w:lineRule="auto"/>
        <w:ind w:left="5010" w:right="-20"/>
        <w:rPr>
          <w:noProof/>
        </w:rPr>
      </w:pPr>
    </w:p>
    <w:p w14:paraId="022B7E03" w14:textId="77777777" w:rsidR="00A610AC" w:rsidRDefault="00A610AC" w:rsidP="006A29E1">
      <w:pPr>
        <w:spacing w:after="0" w:line="240" w:lineRule="auto"/>
        <w:ind w:left="5010" w:right="-20"/>
        <w:rPr>
          <w:noProof/>
        </w:rPr>
      </w:pPr>
    </w:p>
    <w:p w14:paraId="3294410D" w14:textId="083B8DD6" w:rsidR="00A610AC" w:rsidRDefault="00A610AC" w:rsidP="006A29E1">
      <w:pPr>
        <w:spacing w:after="0" w:line="240" w:lineRule="auto"/>
        <w:ind w:left="5010" w:right="-20"/>
        <w:rPr>
          <w:noProof/>
        </w:rPr>
      </w:pPr>
    </w:p>
    <w:p w14:paraId="4BC9C400" w14:textId="20BB332A" w:rsidR="00A610AC" w:rsidRDefault="00A610AC" w:rsidP="006A29E1">
      <w:pPr>
        <w:spacing w:after="0" w:line="240" w:lineRule="auto"/>
        <w:ind w:left="5010" w:right="-20"/>
        <w:rPr>
          <w:noProof/>
        </w:rPr>
      </w:pPr>
    </w:p>
    <w:p w14:paraId="0B40B65E" w14:textId="77777777" w:rsidR="00A610AC" w:rsidRDefault="00A610AC" w:rsidP="006A29E1">
      <w:pPr>
        <w:spacing w:after="0" w:line="240" w:lineRule="auto"/>
        <w:ind w:left="5010" w:right="-20"/>
        <w:rPr>
          <w:noProof/>
        </w:rPr>
      </w:pPr>
    </w:p>
    <w:p w14:paraId="52058C44" w14:textId="77777777" w:rsidR="00A610AC" w:rsidRDefault="00A610AC" w:rsidP="006A29E1">
      <w:pPr>
        <w:spacing w:after="0" w:line="240" w:lineRule="auto"/>
        <w:ind w:left="5010" w:right="-20"/>
        <w:rPr>
          <w:noProof/>
        </w:rPr>
      </w:pPr>
    </w:p>
    <w:p w14:paraId="4FAAC011" w14:textId="77777777" w:rsidR="00A610AC" w:rsidRDefault="00A610AC" w:rsidP="006A29E1">
      <w:pPr>
        <w:spacing w:after="0" w:line="240" w:lineRule="auto"/>
        <w:ind w:left="5010" w:right="-20"/>
        <w:rPr>
          <w:noProof/>
        </w:rPr>
      </w:pPr>
    </w:p>
    <w:p w14:paraId="14DC81AA" w14:textId="77777777" w:rsidR="00A610AC" w:rsidRDefault="00A610AC" w:rsidP="006A29E1">
      <w:pPr>
        <w:spacing w:after="0" w:line="240" w:lineRule="auto"/>
        <w:ind w:left="5010" w:right="-20"/>
        <w:rPr>
          <w:noProof/>
        </w:rPr>
      </w:pPr>
    </w:p>
    <w:p w14:paraId="0E736C4D" w14:textId="77777777" w:rsidR="00A610AC" w:rsidRDefault="00A610AC" w:rsidP="006A29E1">
      <w:pPr>
        <w:spacing w:after="0" w:line="240" w:lineRule="auto"/>
        <w:ind w:left="5010" w:right="-20"/>
        <w:rPr>
          <w:noProof/>
        </w:rPr>
      </w:pPr>
    </w:p>
    <w:p w14:paraId="2D8FD6E2" w14:textId="77777777" w:rsidR="00A610AC" w:rsidRDefault="00A610AC" w:rsidP="006A29E1">
      <w:pPr>
        <w:spacing w:after="0" w:line="240" w:lineRule="auto"/>
        <w:ind w:left="5010" w:right="-20"/>
        <w:rPr>
          <w:noProof/>
        </w:rPr>
      </w:pPr>
    </w:p>
    <w:p w14:paraId="0B06F2D0" w14:textId="77777777" w:rsidR="00A610AC" w:rsidRDefault="00A610AC" w:rsidP="006A29E1">
      <w:pPr>
        <w:spacing w:after="0" w:line="240" w:lineRule="auto"/>
        <w:ind w:left="5010" w:right="-20"/>
        <w:rPr>
          <w:noProof/>
        </w:rPr>
      </w:pPr>
    </w:p>
    <w:p w14:paraId="54FFA43F" w14:textId="77777777" w:rsidR="00A610AC" w:rsidRDefault="00A610AC" w:rsidP="006A29E1">
      <w:pPr>
        <w:spacing w:after="0" w:line="240" w:lineRule="auto"/>
        <w:ind w:left="5010" w:right="-20"/>
        <w:rPr>
          <w:noProof/>
        </w:rPr>
      </w:pPr>
    </w:p>
    <w:p w14:paraId="15167236" w14:textId="77777777" w:rsidR="00A610AC" w:rsidRDefault="00A610AC" w:rsidP="006A29E1">
      <w:pPr>
        <w:spacing w:after="0" w:line="240" w:lineRule="auto"/>
        <w:ind w:left="5010" w:right="-20"/>
        <w:rPr>
          <w:noProof/>
        </w:rPr>
      </w:pPr>
    </w:p>
    <w:p w14:paraId="376FA10C" w14:textId="77777777" w:rsidR="00A610AC" w:rsidRDefault="00A610AC" w:rsidP="006A29E1">
      <w:pPr>
        <w:spacing w:after="0" w:line="240" w:lineRule="auto"/>
        <w:ind w:left="5010" w:right="-20"/>
        <w:rPr>
          <w:noProof/>
        </w:rPr>
      </w:pPr>
    </w:p>
    <w:p w14:paraId="2812154B" w14:textId="77777777" w:rsidR="00A610AC" w:rsidRDefault="00A610AC" w:rsidP="006A29E1">
      <w:pPr>
        <w:spacing w:after="0" w:line="240" w:lineRule="auto"/>
        <w:ind w:left="5010" w:right="-20"/>
        <w:rPr>
          <w:noProof/>
        </w:rPr>
      </w:pPr>
    </w:p>
    <w:p w14:paraId="7CD7A4BC" w14:textId="77777777" w:rsidR="00A610AC" w:rsidRDefault="00A610AC" w:rsidP="006A29E1">
      <w:pPr>
        <w:spacing w:after="0" w:line="240" w:lineRule="auto"/>
        <w:ind w:left="5010" w:right="-20"/>
        <w:rPr>
          <w:noProof/>
        </w:rPr>
      </w:pPr>
    </w:p>
    <w:p w14:paraId="2B84FA4D" w14:textId="69DB2285" w:rsidR="00A610AC" w:rsidRDefault="00A610AC" w:rsidP="006A29E1">
      <w:pPr>
        <w:spacing w:after="0" w:line="240" w:lineRule="auto"/>
        <w:ind w:left="5010" w:right="-20"/>
        <w:rPr>
          <w:noProof/>
        </w:rPr>
      </w:pPr>
    </w:p>
    <w:p w14:paraId="6B47B130" w14:textId="77777777" w:rsidR="00A610AC" w:rsidRDefault="00A610AC" w:rsidP="006A29E1">
      <w:pPr>
        <w:spacing w:after="0" w:line="240" w:lineRule="auto"/>
        <w:ind w:left="5010" w:right="-20"/>
        <w:rPr>
          <w:noProof/>
        </w:rPr>
      </w:pPr>
    </w:p>
    <w:p w14:paraId="24C458D9" w14:textId="7544442F" w:rsidR="00A610AC" w:rsidRDefault="00A610AC" w:rsidP="006A29E1">
      <w:pPr>
        <w:spacing w:after="0" w:line="240" w:lineRule="auto"/>
        <w:ind w:left="5010" w:right="-20"/>
        <w:rPr>
          <w:noProof/>
        </w:rPr>
      </w:pPr>
    </w:p>
    <w:p w14:paraId="319CF752" w14:textId="7DD1F27E" w:rsidR="00A610AC" w:rsidRDefault="00A610AC" w:rsidP="006A29E1">
      <w:pPr>
        <w:spacing w:after="0" w:line="240" w:lineRule="auto"/>
        <w:ind w:left="5010" w:right="-20"/>
        <w:rPr>
          <w:noProof/>
        </w:rPr>
      </w:pPr>
    </w:p>
    <w:p w14:paraId="4DCF7B22" w14:textId="77777777" w:rsidR="00A610AC" w:rsidRDefault="00A610AC" w:rsidP="006A29E1">
      <w:pPr>
        <w:spacing w:after="0" w:line="240" w:lineRule="auto"/>
        <w:ind w:left="5010" w:right="-20"/>
        <w:rPr>
          <w:noProof/>
        </w:rPr>
      </w:pPr>
    </w:p>
    <w:p w14:paraId="27E207F4" w14:textId="25209480" w:rsidR="00A610AC" w:rsidRDefault="00A610AC" w:rsidP="006A29E1">
      <w:pPr>
        <w:spacing w:after="0" w:line="240" w:lineRule="auto"/>
        <w:ind w:left="5010" w:right="-20"/>
        <w:rPr>
          <w:noProof/>
        </w:rPr>
      </w:pPr>
    </w:p>
    <w:p w14:paraId="385A9969" w14:textId="14FB4DFC" w:rsidR="00A610AC" w:rsidRDefault="00A610AC" w:rsidP="006A29E1">
      <w:pPr>
        <w:spacing w:after="0" w:line="240" w:lineRule="auto"/>
        <w:ind w:left="5010" w:right="-20"/>
        <w:rPr>
          <w:noProof/>
        </w:rPr>
      </w:pPr>
    </w:p>
    <w:p w14:paraId="7B9BD949" w14:textId="010EBE6C" w:rsidR="00A610AC" w:rsidRDefault="00CF382A" w:rsidP="006A29E1">
      <w:pPr>
        <w:spacing w:after="0" w:line="240" w:lineRule="auto"/>
        <w:ind w:left="5010" w:right="-20"/>
        <w:rPr>
          <w:noProof/>
        </w:rPr>
      </w:pPr>
      <w:r>
        <w:rPr>
          <w:noProof/>
        </w:rPr>
        <w:drawing>
          <wp:anchor distT="0" distB="0" distL="114300" distR="114300" simplePos="0" relativeHeight="251734528" behindDoc="0" locked="0" layoutInCell="1" allowOverlap="1" wp14:anchorId="45C7B2D7" wp14:editId="1964D2E6">
            <wp:simplePos x="0" y="0"/>
            <wp:positionH relativeFrom="margin">
              <wp:posOffset>-347980</wp:posOffset>
            </wp:positionH>
            <wp:positionV relativeFrom="margin">
              <wp:posOffset>4974590</wp:posOffset>
            </wp:positionV>
            <wp:extent cx="7607300" cy="2096135"/>
            <wp:effectExtent l="0" t="0" r="0" b="0"/>
            <wp:wrapSquare wrapText="bothSides"/>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extLst>
                        <a:ext uri="{28A0092B-C50C-407E-A947-70E740481C1C}">
                          <a14:useLocalDpi xmlns:a14="http://schemas.microsoft.com/office/drawing/2010/main" val="0"/>
                        </a:ext>
                      </a:extLst>
                    </a:blip>
                    <a:stretch>
                      <a:fillRect/>
                    </a:stretch>
                  </pic:blipFill>
                  <pic:spPr>
                    <a:xfrm>
                      <a:off x="0" y="0"/>
                      <a:ext cx="7607300" cy="2096135"/>
                    </a:xfrm>
                    <a:prstGeom prst="rect">
                      <a:avLst/>
                    </a:prstGeom>
                  </pic:spPr>
                </pic:pic>
              </a:graphicData>
            </a:graphic>
            <wp14:sizeRelH relativeFrom="margin">
              <wp14:pctWidth>0</wp14:pctWidth>
            </wp14:sizeRelH>
            <wp14:sizeRelV relativeFrom="margin">
              <wp14:pctHeight>0</wp14:pctHeight>
            </wp14:sizeRelV>
          </wp:anchor>
        </w:drawing>
      </w:r>
    </w:p>
    <w:p w14:paraId="025DEF5B" w14:textId="3BF0B027" w:rsidR="00A610AC" w:rsidRDefault="00A610AC" w:rsidP="006A29E1">
      <w:pPr>
        <w:spacing w:after="0" w:line="240" w:lineRule="auto"/>
        <w:ind w:left="5010" w:right="-20"/>
        <w:rPr>
          <w:noProof/>
        </w:rPr>
      </w:pPr>
    </w:p>
    <w:p w14:paraId="644B0BB1" w14:textId="6D58C1C6" w:rsidR="00A610AC" w:rsidRDefault="00A610AC" w:rsidP="006A29E1">
      <w:pPr>
        <w:spacing w:after="0" w:line="240" w:lineRule="auto"/>
        <w:ind w:left="5010" w:right="-20"/>
        <w:rPr>
          <w:noProof/>
        </w:rPr>
      </w:pPr>
    </w:p>
    <w:p w14:paraId="2BBBF8FA" w14:textId="77777777" w:rsidR="00A610AC" w:rsidRDefault="00A610AC" w:rsidP="006A29E1">
      <w:pPr>
        <w:spacing w:after="0" w:line="240" w:lineRule="auto"/>
        <w:ind w:left="5010" w:right="-20"/>
        <w:rPr>
          <w:noProof/>
        </w:rPr>
      </w:pPr>
    </w:p>
    <w:p w14:paraId="15351886" w14:textId="77777777" w:rsidR="00A610AC" w:rsidRDefault="00A610AC" w:rsidP="006A29E1">
      <w:pPr>
        <w:spacing w:after="0" w:line="240" w:lineRule="auto"/>
        <w:ind w:left="5010" w:right="-20"/>
        <w:rPr>
          <w:noProof/>
        </w:rPr>
      </w:pPr>
    </w:p>
    <w:p w14:paraId="158C0AC6" w14:textId="77777777" w:rsidR="00A610AC" w:rsidRDefault="00A610AC" w:rsidP="006A29E1">
      <w:pPr>
        <w:spacing w:after="0" w:line="240" w:lineRule="auto"/>
        <w:ind w:left="5010" w:right="-20"/>
        <w:rPr>
          <w:noProof/>
        </w:rPr>
      </w:pPr>
    </w:p>
    <w:p w14:paraId="0AAE24E7" w14:textId="77777777" w:rsidR="00A610AC" w:rsidRDefault="00A610AC" w:rsidP="006A29E1">
      <w:pPr>
        <w:spacing w:after="0" w:line="240" w:lineRule="auto"/>
        <w:ind w:left="5010" w:right="-20"/>
        <w:rPr>
          <w:noProof/>
        </w:rPr>
      </w:pPr>
    </w:p>
    <w:p w14:paraId="4F58F41B" w14:textId="77777777" w:rsidR="00A610AC" w:rsidRDefault="00A610AC" w:rsidP="006A29E1">
      <w:pPr>
        <w:spacing w:after="0" w:line="240" w:lineRule="auto"/>
        <w:ind w:left="5010" w:right="-20"/>
        <w:rPr>
          <w:noProof/>
        </w:rPr>
      </w:pPr>
    </w:p>
    <w:p w14:paraId="789B6774" w14:textId="682B1A34" w:rsidR="00A610AC" w:rsidRDefault="00A610AC" w:rsidP="006A29E1">
      <w:pPr>
        <w:spacing w:after="0" w:line="240" w:lineRule="auto"/>
        <w:ind w:left="5010" w:right="-20"/>
        <w:rPr>
          <w:noProof/>
        </w:rPr>
      </w:pPr>
    </w:p>
    <w:p w14:paraId="3E4E3440" w14:textId="77777777" w:rsidR="00A610AC" w:rsidRDefault="00A610AC" w:rsidP="006A29E1">
      <w:pPr>
        <w:spacing w:after="0" w:line="240" w:lineRule="auto"/>
        <w:ind w:left="5010" w:right="-20"/>
        <w:rPr>
          <w:noProof/>
        </w:rPr>
      </w:pPr>
    </w:p>
    <w:p w14:paraId="39A2F238" w14:textId="77777777" w:rsidR="00A610AC" w:rsidRDefault="00A610AC" w:rsidP="006A29E1">
      <w:pPr>
        <w:spacing w:after="0" w:line="240" w:lineRule="auto"/>
        <w:ind w:left="5010" w:right="-20"/>
        <w:rPr>
          <w:noProof/>
        </w:rPr>
      </w:pPr>
    </w:p>
    <w:p w14:paraId="3448E85E" w14:textId="77777777" w:rsidR="00A610AC" w:rsidRDefault="00A610AC" w:rsidP="006A29E1">
      <w:pPr>
        <w:spacing w:after="0" w:line="240" w:lineRule="auto"/>
        <w:ind w:left="5010" w:right="-20"/>
        <w:rPr>
          <w:noProof/>
        </w:rPr>
      </w:pPr>
    </w:p>
    <w:p w14:paraId="6BF5F6D7" w14:textId="77777777" w:rsidR="00A610AC" w:rsidRDefault="00A610AC" w:rsidP="006A29E1">
      <w:pPr>
        <w:spacing w:after="0" w:line="240" w:lineRule="auto"/>
        <w:ind w:left="5010" w:right="-20"/>
        <w:rPr>
          <w:noProof/>
        </w:rPr>
      </w:pPr>
    </w:p>
    <w:p w14:paraId="10FD5B37" w14:textId="77777777" w:rsidR="00A610AC" w:rsidRDefault="00A610AC" w:rsidP="006A29E1">
      <w:pPr>
        <w:spacing w:after="0" w:line="240" w:lineRule="auto"/>
        <w:ind w:left="5010" w:right="-20"/>
        <w:rPr>
          <w:noProof/>
        </w:rPr>
      </w:pPr>
    </w:p>
    <w:p w14:paraId="55987A4E" w14:textId="77777777" w:rsidR="00A610AC" w:rsidRDefault="00A610AC" w:rsidP="006A29E1">
      <w:pPr>
        <w:spacing w:after="0" w:line="240" w:lineRule="auto"/>
        <w:ind w:left="5010" w:right="-20"/>
        <w:rPr>
          <w:noProof/>
        </w:rPr>
      </w:pPr>
    </w:p>
    <w:p w14:paraId="7D88C7B8" w14:textId="181C1A4E" w:rsidR="005F6038" w:rsidRDefault="005F6038" w:rsidP="006A29E1">
      <w:pPr>
        <w:spacing w:after="0" w:line="240" w:lineRule="auto"/>
        <w:ind w:left="5010" w:right="-20"/>
        <w:rPr>
          <w:rFonts w:ascii="Letter-join Basic 40" w:eastAsia="Calibri" w:hAnsi="Letter-join Basic 40" w:cs="Calibri"/>
          <w:color w:val="000000"/>
          <w:sz w:val="20"/>
          <w:szCs w:val="20"/>
        </w:rPr>
      </w:pPr>
      <w:r>
        <w:rPr>
          <w:noProof/>
        </w:rPr>
        <w:t xml:space="preserve"> </w:t>
      </w:r>
      <w:r w:rsidR="003C7C16">
        <w:rPr>
          <w:noProof/>
        </w:rPr>
        <w:t xml:space="preserve"> </w:t>
      </w:r>
      <w:r w:rsidR="00212FE5">
        <w:rPr>
          <w:noProof/>
        </w:rPr>
        <w:t xml:space="preserve"> </w:t>
      </w:r>
      <w:r w:rsidR="00B46D5F">
        <w:rPr>
          <w:noProof/>
        </w:rPr>
        <w:t xml:space="preserve"> </w:t>
      </w:r>
      <w:r w:rsidR="00732839">
        <w:rPr>
          <w:noProof/>
        </w:rPr>
        <mc:AlternateContent>
          <mc:Choice Requires="wpg">
            <w:drawing>
              <wp:anchor distT="0" distB="0" distL="0" distR="0" simplePos="0" relativeHeight="251715072" behindDoc="1" locked="0" layoutInCell="0" allowOverlap="1" wp14:anchorId="22151BC9" wp14:editId="1ED7B80D">
                <wp:simplePos x="0" y="0"/>
                <wp:positionH relativeFrom="page">
                  <wp:posOffset>-3615309</wp:posOffset>
                </wp:positionH>
                <wp:positionV relativeFrom="paragraph">
                  <wp:posOffset>-1689678</wp:posOffset>
                </wp:positionV>
                <wp:extent cx="17104740" cy="9614789"/>
                <wp:effectExtent l="0" t="0" r="0" b="0"/>
                <wp:wrapNone/>
                <wp:docPr id="661" name="drawingObject661"/>
                <wp:cNvGraphicFramePr/>
                <a:graphic xmlns:a="http://schemas.openxmlformats.org/drawingml/2006/main">
                  <a:graphicData uri="http://schemas.microsoft.com/office/word/2010/wordprocessingGroup">
                    <wpg:wgp>
                      <wpg:cNvGrpSpPr/>
                      <wpg:grpSpPr>
                        <a:xfrm>
                          <a:off x="0" y="0"/>
                          <a:ext cx="17104740" cy="9614789"/>
                          <a:chOff x="0" y="0"/>
                          <a:chExt cx="17104740" cy="9614789"/>
                        </a:xfrm>
                        <a:noFill/>
                      </wpg:grpSpPr>
                      <wps:wsp>
                        <wps:cNvPr id="662" name="Shape 662"/>
                        <wps:cNvSpPr/>
                        <wps:spPr>
                          <a:xfrm>
                            <a:off x="13067284" y="3351142"/>
                            <a:ext cx="854075" cy="445293"/>
                          </a:xfrm>
                          <a:custGeom>
                            <a:avLst/>
                            <a:gdLst/>
                            <a:ahLst/>
                            <a:cxnLst/>
                            <a:rect l="0" t="0" r="0" b="0"/>
                            <a:pathLst>
                              <a:path w="854075" h="445293">
                                <a:moveTo>
                                  <a:pt x="0" y="0"/>
                                </a:moveTo>
                                <a:lnTo>
                                  <a:pt x="0" y="100012"/>
                                </a:lnTo>
                                <a:lnTo>
                                  <a:pt x="650875" y="100012"/>
                                </a:lnTo>
                                <a:lnTo>
                                  <a:pt x="0" y="177006"/>
                                </a:lnTo>
                                <a:lnTo>
                                  <a:pt x="0" y="268287"/>
                                </a:lnTo>
                                <a:lnTo>
                                  <a:pt x="650875" y="345281"/>
                                </a:lnTo>
                                <a:lnTo>
                                  <a:pt x="0" y="345281"/>
                                </a:lnTo>
                                <a:lnTo>
                                  <a:pt x="0" y="445293"/>
                                </a:lnTo>
                                <a:lnTo>
                                  <a:pt x="854075" y="445293"/>
                                </a:lnTo>
                                <a:lnTo>
                                  <a:pt x="854075" y="284956"/>
                                </a:lnTo>
                                <a:lnTo>
                                  <a:pt x="334168" y="223043"/>
                                </a:lnTo>
                                <a:lnTo>
                                  <a:pt x="854075" y="161131"/>
                                </a:lnTo>
                                <a:lnTo>
                                  <a:pt x="854075" y="0"/>
                                </a:lnTo>
                                <a:lnTo>
                                  <a:pt x="0" y="0"/>
                                </a:lnTo>
                              </a:path>
                            </a:pathLst>
                          </a:custGeom>
                          <a:solidFill>
                            <a:srgbClr val="92D050"/>
                          </a:solidFill>
                        </wps:spPr>
                        <wps:bodyPr vertOverflow="overflow" horzOverflow="overflow" vert="horz" lIns="91440" tIns="45720" rIns="91440" bIns="45720" anchor="t"/>
                      </wps:wsp>
                      <wps:wsp>
                        <wps:cNvPr id="663" name="Shape 663"/>
                        <wps:cNvSpPr/>
                        <wps:spPr>
                          <a:xfrm>
                            <a:off x="13067284" y="3351142"/>
                            <a:ext cx="854075" cy="445293"/>
                          </a:xfrm>
                          <a:custGeom>
                            <a:avLst/>
                            <a:gdLst/>
                            <a:ahLst/>
                            <a:cxnLst/>
                            <a:rect l="0" t="0" r="0" b="0"/>
                            <a:pathLst>
                              <a:path w="854075" h="445293">
                                <a:moveTo>
                                  <a:pt x="854075" y="0"/>
                                </a:moveTo>
                                <a:lnTo>
                                  <a:pt x="854075" y="161131"/>
                                </a:lnTo>
                                <a:lnTo>
                                  <a:pt x="334168" y="223043"/>
                                </a:lnTo>
                                <a:lnTo>
                                  <a:pt x="854075" y="284956"/>
                                </a:lnTo>
                                <a:lnTo>
                                  <a:pt x="854075" y="445293"/>
                                </a:lnTo>
                                <a:lnTo>
                                  <a:pt x="0" y="445293"/>
                                </a:lnTo>
                                <a:lnTo>
                                  <a:pt x="0" y="345281"/>
                                </a:lnTo>
                                <a:lnTo>
                                  <a:pt x="650875" y="345281"/>
                                </a:lnTo>
                                <a:lnTo>
                                  <a:pt x="0" y="268287"/>
                                </a:lnTo>
                                <a:lnTo>
                                  <a:pt x="0" y="177006"/>
                                </a:lnTo>
                                <a:lnTo>
                                  <a:pt x="650875" y="100012"/>
                                </a:lnTo>
                                <a:lnTo>
                                  <a:pt x="0" y="100012"/>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64" name="Picture 664"/>
                          <pic:cNvPicPr/>
                        </pic:nvPicPr>
                        <pic:blipFill>
                          <a:blip r:embed="rId259"/>
                          <a:stretch/>
                        </pic:blipFill>
                        <pic:spPr>
                          <a:xfrm>
                            <a:off x="13052202" y="3822630"/>
                            <a:ext cx="869156" cy="380206"/>
                          </a:xfrm>
                          <a:prstGeom prst="rect">
                            <a:avLst/>
                          </a:prstGeom>
                          <a:noFill/>
                        </pic:spPr>
                      </pic:pic>
                      <wps:wsp>
                        <wps:cNvPr id="665" name="Shape 665"/>
                        <wps:cNvSpPr/>
                        <wps:spPr>
                          <a:xfrm>
                            <a:off x="13067284" y="4237761"/>
                            <a:ext cx="854075" cy="312737"/>
                          </a:xfrm>
                          <a:custGeom>
                            <a:avLst/>
                            <a:gdLst/>
                            <a:ahLst/>
                            <a:cxnLst/>
                            <a:rect l="0" t="0" r="0" b="0"/>
                            <a:pathLst>
                              <a:path w="854075" h="312737">
                                <a:moveTo>
                                  <a:pt x="0" y="0"/>
                                </a:moveTo>
                                <a:lnTo>
                                  <a:pt x="0" y="312737"/>
                                </a:lnTo>
                                <a:lnTo>
                                  <a:pt x="210343" y="312737"/>
                                </a:lnTo>
                                <a:lnTo>
                                  <a:pt x="210343"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666" name="Shape 666"/>
                        <wps:cNvSpPr/>
                        <wps:spPr>
                          <a:xfrm>
                            <a:off x="13067284" y="4237761"/>
                            <a:ext cx="854075" cy="312737"/>
                          </a:xfrm>
                          <a:custGeom>
                            <a:avLst/>
                            <a:gdLst/>
                            <a:ahLst/>
                            <a:cxnLst/>
                            <a:rect l="0" t="0" r="0" b="0"/>
                            <a:pathLst>
                              <a:path w="854075" h="312737">
                                <a:moveTo>
                                  <a:pt x="854075" y="0"/>
                                </a:moveTo>
                                <a:lnTo>
                                  <a:pt x="854075" y="122237"/>
                                </a:lnTo>
                                <a:lnTo>
                                  <a:pt x="210343" y="122237"/>
                                </a:lnTo>
                                <a:lnTo>
                                  <a:pt x="210343" y="312737"/>
                                </a:lnTo>
                                <a:lnTo>
                                  <a:pt x="0" y="3127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667" name="Shape 667"/>
                        <wps:cNvSpPr/>
                        <wps:spPr>
                          <a:xfrm>
                            <a:off x="13067284" y="4516367"/>
                            <a:ext cx="854075" cy="372268"/>
                          </a:xfrm>
                          <a:custGeom>
                            <a:avLst/>
                            <a:gdLst/>
                            <a:ahLst/>
                            <a:cxnLst/>
                            <a:rect l="0" t="0" r="0" b="0"/>
                            <a:pathLst>
                              <a:path w="854075" h="372268">
                                <a:moveTo>
                                  <a:pt x="642937" y="0"/>
                                </a:moveTo>
                                <a:lnTo>
                                  <a:pt x="642937" y="124618"/>
                                </a:lnTo>
                                <a:lnTo>
                                  <a:pt x="0" y="124618"/>
                                </a:lnTo>
                                <a:lnTo>
                                  <a:pt x="0" y="247650"/>
                                </a:lnTo>
                                <a:lnTo>
                                  <a:pt x="642937" y="247650"/>
                                </a:lnTo>
                                <a:lnTo>
                                  <a:pt x="642937" y="372268"/>
                                </a:lnTo>
                                <a:lnTo>
                                  <a:pt x="854075" y="372268"/>
                                </a:lnTo>
                                <a:lnTo>
                                  <a:pt x="854075" y="0"/>
                                </a:lnTo>
                                <a:lnTo>
                                  <a:pt x="642937" y="0"/>
                                </a:lnTo>
                              </a:path>
                            </a:pathLst>
                          </a:custGeom>
                          <a:solidFill>
                            <a:srgbClr val="92D050"/>
                          </a:solidFill>
                        </wps:spPr>
                        <wps:bodyPr vertOverflow="overflow" horzOverflow="overflow" vert="horz" lIns="91440" tIns="45720" rIns="91440" bIns="45720" anchor="t"/>
                      </wps:wsp>
                      <wps:wsp>
                        <wps:cNvPr id="668" name="Shape 668"/>
                        <wps:cNvSpPr/>
                        <wps:spPr>
                          <a:xfrm>
                            <a:off x="13067284" y="4516367"/>
                            <a:ext cx="854075" cy="372268"/>
                          </a:xfrm>
                          <a:custGeom>
                            <a:avLst/>
                            <a:gdLst/>
                            <a:ahLst/>
                            <a:cxnLst/>
                            <a:rect l="0" t="0" r="0" b="0"/>
                            <a:pathLst>
                              <a:path w="854075" h="372268">
                                <a:moveTo>
                                  <a:pt x="854075" y="0"/>
                                </a:moveTo>
                                <a:lnTo>
                                  <a:pt x="854075" y="372268"/>
                                </a:lnTo>
                                <a:lnTo>
                                  <a:pt x="642937" y="372268"/>
                                </a:lnTo>
                                <a:lnTo>
                                  <a:pt x="642937" y="247650"/>
                                </a:lnTo>
                                <a:lnTo>
                                  <a:pt x="0" y="247650"/>
                                </a:lnTo>
                                <a:lnTo>
                                  <a:pt x="0" y="124618"/>
                                </a:lnTo>
                                <a:lnTo>
                                  <a:pt x="642937" y="124618"/>
                                </a:lnTo>
                                <a:lnTo>
                                  <a:pt x="642937"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669" name="Shape 669"/>
                        <wps:cNvSpPr/>
                        <wps:spPr>
                          <a:xfrm>
                            <a:off x="13067284" y="4909273"/>
                            <a:ext cx="854075" cy="122237"/>
                          </a:xfrm>
                          <a:custGeom>
                            <a:avLst/>
                            <a:gdLst/>
                            <a:ahLst/>
                            <a:cxnLst/>
                            <a:rect l="0" t="0" r="0" b="0"/>
                            <a:pathLst>
                              <a:path w="854075" h="122237">
                                <a:moveTo>
                                  <a:pt x="0" y="0"/>
                                </a:moveTo>
                                <a:lnTo>
                                  <a:pt x="0"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670" name="Shape 670"/>
                        <wps:cNvSpPr/>
                        <wps:spPr>
                          <a:xfrm>
                            <a:off x="13067284" y="4909273"/>
                            <a:ext cx="854075" cy="122237"/>
                          </a:xfrm>
                          <a:custGeom>
                            <a:avLst/>
                            <a:gdLst/>
                            <a:ahLst/>
                            <a:cxnLst/>
                            <a:rect l="0" t="0" r="0" b="0"/>
                            <a:pathLst>
                              <a:path w="854075" h="122237">
                                <a:moveTo>
                                  <a:pt x="854075" y="0"/>
                                </a:moveTo>
                                <a:lnTo>
                                  <a:pt x="854075" y="122237"/>
                                </a:lnTo>
                                <a:lnTo>
                                  <a:pt x="0" y="1222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71" name="Picture 671"/>
                          <pic:cNvPicPr/>
                        </pic:nvPicPr>
                        <pic:blipFill>
                          <a:blip r:embed="rId260"/>
                          <a:stretch/>
                        </pic:blipFill>
                        <pic:spPr>
                          <a:xfrm>
                            <a:off x="13067284" y="5097392"/>
                            <a:ext cx="854075" cy="819943"/>
                          </a:xfrm>
                          <a:prstGeom prst="rect">
                            <a:avLst/>
                          </a:prstGeom>
                          <a:noFill/>
                        </pic:spPr>
                      </pic:pic>
                      <pic:pic xmlns:pic="http://schemas.openxmlformats.org/drawingml/2006/picture">
                        <pic:nvPicPr>
                          <pic:cNvPr id="672" name="Picture 672"/>
                          <pic:cNvPicPr/>
                        </pic:nvPicPr>
                        <pic:blipFill>
                          <a:blip r:embed="rId261"/>
                          <a:stretch/>
                        </pic:blipFill>
                        <pic:spPr>
                          <a:xfrm>
                            <a:off x="13052202" y="5968930"/>
                            <a:ext cx="883443" cy="1242218"/>
                          </a:xfrm>
                          <a:prstGeom prst="rect">
                            <a:avLst/>
                          </a:prstGeom>
                          <a:noFill/>
                        </pic:spPr>
                      </pic:pic>
                      <pic:pic xmlns:pic="http://schemas.openxmlformats.org/drawingml/2006/picture">
                        <pic:nvPicPr>
                          <pic:cNvPr id="673" name="Picture 673"/>
                          <pic:cNvPicPr/>
                        </pic:nvPicPr>
                        <pic:blipFill>
                          <a:blip r:embed="rId262"/>
                          <a:stretch/>
                        </pic:blipFill>
                        <pic:spPr>
                          <a:xfrm>
                            <a:off x="13052202" y="7261948"/>
                            <a:ext cx="883443" cy="809625"/>
                          </a:xfrm>
                          <a:prstGeom prst="rect">
                            <a:avLst/>
                          </a:prstGeom>
                          <a:noFill/>
                        </pic:spPr>
                      </pic:pic>
                      <wps:wsp>
                        <wps:cNvPr id="674" name="Shape 674"/>
                        <wps:cNvSpPr/>
                        <wps:spPr>
                          <a:xfrm>
                            <a:off x="13067284" y="8233498"/>
                            <a:ext cx="854075" cy="431006"/>
                          </a:xfrm>
                          <a:custGeom>
                            <a:avLst/>
                            <a:gdLst/>
                            <a:ahLst/>
                            <a:cxnLst/>
                            <a:rect l="0" t="0" r="0" b="0"/>
                            <a:pathLst>
                              <a:path w="854075" h="431006">
                                <a:moveTo>
                                  <a:pt x="0" y="0"/>
                                </a:moveTo>
                                <a:lnTo>
                                  <a:pt x="0" y="137318"/>
                                </a:lnTo>
                                <a:lnTo>
                                  <a:pt x="274637" y="215106"/>
                                </a:lnTo>
                                <a:lnTo>
                                  <a:pt x="0" y="293687"/>
                                </a:lnTo>
                                <a:lnTo>
                                  <a:pt x="0" y="431006"/>
                                </a:lnTo>
                                <a:lnTo>
                                  <a:pt x="440531" y="296068"/>
                                </a:lnTo>
                                <a:lnTo>
                                  <a:pt x="854075" y="419100"/>
                                </a:lnTo>
                                <a:lnTo>
                                  <a:pt x="854075" y="285750"/>
                                </a:lnTo>
                                <a:lnTo>
                                  <a:pt x="591343" y="217487"/>
                                </a:lnTo>
                                <a:lnTo>
                                  <a:pt x="854075" y="147637"/>
                                </a:lnTo>
                                <a:lnTo>
                                  <a:pt x="854075" y="12700"/>
                                </a:lnTo>
                                <a:lnTo>
                                  <a:pt x="445293" y="136525"/>
                                </a:lnTo>
                                <a:lnTo>
                                  <a:pt x="0" y="0"/>
                                </a:lnTo>
                              </a:path>
                            </a:pathLst>
                          </a:custGeom>
                          <a:solidFill>
                            <a:srgbClr val="92D050"/>
                          </a:solidFill>
                        </wps:spPr>
                        <wps:bodyPr vertOverflow="overflow" horzOverflow="overflow" vert="horz" lIns="91440" tIns="45720" rIns="91440" bIns="45720" anchor="t"/>
                      </wps:wsp>
                      <wps:wsp>
                        <wps:cNvPr id="675" name="Shape 675"/>
                        <wps:cNvSpPr/>
                        <wps:spPr>
                          <a:xfrm>
                            <a:off x="13067284" y="8233498"/>
                            <a:ext cx="854075" cy="431006"/>
                          </a:xfrm>
                          <a:custGeom>
                            <a:avLst/>
                            <a:gdLst/>
                            <a:ahLst/>
                            <a:cxnLst/>
                            <a:rect l="0" t="0" r="0" b="0"/>
                            <a:pathLst>
                              <a:path w="854075" h="431006">
                                <a:moveTo>
                                  <a:pt x="854075" y="12700"/>
                                </a:moveTo>
                                <a:lnTo>
                                  <a:pt x="854075" y="147637"/>
                                </a:lnTo>
                                <a:lnTo>
                                  <a:pt x="591343" y="217487"/>
                                </a:lnTo>
                                <a:lnTo>
                                  <a:pt x="854075" y="285750"/>
                                </a:lnTo>
                                <a:lnTo>
                                  <a:pt x="854075" y="419100"/>
                                </a:lnTo>
                                <a:lnTo>
                                  <a:pt x="440531" y="296068"/>
                                </a:lnTo>
                                <a:lnTo>
                                  <a:pt x="0" y="431006"/>
                                </a:lnTo>
                                <a:lnTo>
                                  <a:pt x="0" y="293687"/>
                                </a:lnTo>
                                <a:lnTo>
                                  <a:pt x="274637" y="215106"/>
                                </a:lnTo>
                                <a:lnTo>
                                  <a:pt x="0" y="137318"/>
                                </a:lnTo>
                                <a:lnTo>
                                  <a:pt x="0" y="0"/>
                                </a:lnTo>
                                <a:lnTo>
                                  <a:pt x="445293" y="136525"/>
                                </a:lnTo>
                                <a:lnTo>
                                  <a:pt x="854075" y="12700"/>
                                </a:lnTo>
                                <a:lnTo>
                                  <a:pt x="854075" y="1270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76" name="Picture 676"/>
                          <pic:cNvPicPr/>
                        </pic:nvPicPr>
                        <pic:blipFill>
                          <a:blip r:embed="rId356"/>
                          <a:stretch/>
                        </pic:blipFill>
                        <pic:spPr>
                          <a:xfrm>
                            <a:off x="13090016" y="2741765"/>
                            <a:ext cx="667511" cy="656844"/>
                          </a:xfrm>
                          <a:prstGeom prst="rect">
                            <a:avLst/>
                          </a:prstGeom>
                          <a:noFill/>
                        </pic:spPr>
                      </pic:pic>
                      <wps:wsp>
                        <wps:cNvPr id="677" name="Shape 677"/>
                        <wps:cNvSpPr/>
                        <wps:spPr>
                          <a:xfrm>
                            <a:off x="13096652" y="2074792"/>
                            <a:ext cx="328612" cy="625475"/>
                          </a:xfrm>
                          <a:custGeom>
                            <a:avLst/>
                            <a:gdLst/>
                            <a:ahLst/>
                            <a:cxnLst/>
                            <a:rect l="0" t="0" r="0" b="0"/>
                            <a:pathLst>
                              <a:path w="328612" h="625475">
                                <a:moveTo>
                                  <a:pt x="0" y="0"/>
                                </a:moveTo>
                                <a:lnTo>
                                  <a:pt x="117475" y="363537"/>
                                </a:lnTo>
                                <a:lnTo>
                                  <a:pt x="117475" y="625475"/>
                                </a:lnTo>
                                <a:lnTo>
                                  <a:pt x="211137" y="625475"/>
                                </a:lnTo>
                                <a:lnTo>
                                  <a:pt x="211137" y="363537"/>
                                </a:lnTo>
                                <a:lnTo>
                                  <a:pt x="328612" y="0"/>
                                </a:lnTo>
                                <a:lnTo>
                                  <a:pt x="225425" y="0"/>
                                </a:lnTo>
                                <a:lnTo>
                                  <a:pt x="164306" y="211137"/>
                                </a:lnTo>
                                <a:lnTo>
                                  <a:pt x="103981" y="0"/>
                                </a:lnTo>
                                <a:lnTo>
                                  <a:pt x="0" y="0"/>
                                </a:lnTo>
                              </a:path>
                            </a:pathLst>
                          </a:custGeom>
                          <a:solidFill>
                            <a:srgbClr val="000000"/>
                          </a:solidFill>
                        </wps:spPr>
                        <wps:bodyPr vertOverflow="overflow" horzOverflow="overflow" vert="horz" lIns="91440" tIns="45720" rIns="91440" bIns="45720" anchor="t"/>
                      </wps:wsp>
                      <wps:wsp>
                        <wps:cNvPr id="678" name="Shape 678"/>
                        <wps:cNvSpPr/>
                        <wps:spPr>
                          <a:xfrm>
                            <a:off x="13096652" y="2074792"/>
                            <a:ext cx="328612" cy="625475"/>
                          </a:xfrm>
                          <a:custGeom>
                            <a:avLst/>
                            <a:gdLst/>
                            <a:ahLst/>
                            <a:cxnLst/>
                            <a:rect l="0" t="0" r="0" b="0"/>
                            <a:pathLst>
                              <a:path w="328612" h="625475">
                                <a:moveTo>
                                  <a:pt x="0" y="0"/>
                                </a:moveTo>
                                <a:lnTo>
                                  <a:pt x="103981" y="0"/>
                                </a:lnTo>
                                <a:lnTo>
                                  <a:pt x="164306" y="211137"/>
                                </a:lnTo>
                                <a:lnTo>
                                  <a:pt x="225425" y="0"/>
                                </a:lnTo>
                                <a:lnTo>
                                  <a:pt x="328612" y="0"/>
                                </a:lnTo>
                                <a:lnTo>
                                  <a:pt x="211137" y="363537"/>
                                </a:lnTo>
                                <a:lnTo>
                                  <a:pt x="211137" y="625475"/>
                                </a:lnTo>
                                <a:lnTo>
                                  <a:pt x="117475" y="625475"/>
                                </a:lnTo>
                                <a:lnTo>
                                  <a:pt x="117475" y="36353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679" name="Picture 679"/>
                          <pic:cNvPicPr/>
                        </pic:nvPicPr>
                        <pic:blipFill>
                          <a:blip r:embed="rId357"/>
                          <a:stretch/>
                        </pic:blipFill>
                        <pic:spPr>
                          <a:xfrm>
                            <a:off x="13504640" y="2063680"/>
                            <a:ext cx="249237" cy="647700"/>
                          </a:xfrm>
                          <a:prstGeom prst="rect">
                            <a:avLst/>
                          </a:prstGeom>
                          <a:noFill/>
                        </pic:spPr>
                      </pic:pic>
                      <pic:pic xmlns:pic="http://schemas.openxmlformats.org/drawingml/2006/picture">
                        <pic:nvPicPr>
                          <pic:cNvPr id="680" name="Picture 680"/>
                          <pic:cNvPicPr/>
                        </pic:nvPicPr>
                        <pic:blipFill>
                          <a:blip r:embed="rId358"/>
                          <a:stretch/>
                        </pic:blipFill>
                        <pic:spPr>
                          <a:xfrm>
                            <a:off x="370204" y="202971"/>
                            <a:ext cx="16134968" cy="9071229"/>
                          </a:xfrm>
                          <a:prstGeom prst="rect">
                            <a:avLst/>
                          </a:prstGeom>
                          <a:noFill/>
                        </pic:spPr>
                      </pic:pic>
                      <pic:pic xmlns:pic="http://schemas.openxmlformats.org/drawingml/2006/picture">
                        <pic:nvPicPr>
                          <pic:cNvPr id="681" name="Picture 681"/>
                          <pic:cNvPicPr/>
                        </pic:nvPicPr>
                        <pic:blipFill>
                          <a:blip r:embed="rId359"/>
                          <a:stretch/>
                        </pic:blipFill>
                        <pic:spPr>
                          <a:xfrm>
                            <a:off x="574166" y="484999"/>
                            <a:ext cx="15820389" cy="8896350"/>
                          </a:xfrm>
                          <a:prstGeom prst="rect">
                            <a:avLst/>
                          </a:prstGeom>
                          <a:noFill/>
                        </pic:spPr>
                      </pic:pic>
                      <pic:pic xmlns:pic="http://schemas.openxmlformats.org/drawingml/2006/picture">
                        <pic:nvPicPr>
                          <pic:cNvPr id="682" name="Picture 682"/>
                          <pic:cNvPicPr/>
                        </pic:nvPicPr>
                        <pic:blipFill>
                          <a:blip r:embed="rId360"/>
                          <a:stretch/>
                        </pic:blipFill>
                        <pic:spPr>
                          <a:xfrm>
                            <a:off x="0" y="0"/>
                            <a:ext cx="17104740" cy="9614789"/>
                          </a:xfrm>
                          <a:prstGeom prst="rect">
                            <a:avLst/>
                          </a:prstGeom>
                          <a:noFill/>
                        </pic:spPr>
                      </pic:pic>
                      <pic:pic xmlns:pic="http://schemas.openxmlformats.org/drawingml/2006/picture">
                        <pic:nvPicPr>
                          <pic:cNvPr id="683" name="Picture 683"/>
                          <pic:cNvPicPr/>
                        </pic:nvPicPr>
                        <pic:blipFill>
                          <a:blip r:embed="rId361"/>
                          <a:stretch/>
                        </pic:blipFill>
                        <pic:spPr>
                          <a:xfrm>
                            <a:off x="5439155" y="5288813"/>
                            <a:ext cx="2319782" cy="752919"/>
                          </a:xfrm>
                          <a:prstGeom prst="rect">
                            <a:avLst/>
                          </a:prstGeom>
                          <a:noFill/>
                        </pic:spPr>
                      </pic:pic>
                      <pic:pic xmlns:pic="http://schemas.openxmlformats.org/drawingml/2006/picture">
                        <pic:nvPicPr>
                          <pic:cNvPr id="684" name="Picture 684"/>
                          <pic:cNvPicPr/>
                        </pic:nvPicPr>
                        <pic:blipFill>
                          <a:blip r:embed="rId362"/>
                          <a:stretch/>
                        </pic:blipFill>
                        <pic:spPr>
                          <a:xfrm>
                            <a:off x="5447157" y="6238011"/>
                            <a:ext cx="2316734" cy="688911"/>
                          </a:xfrm>
                          <a:prstGeom prst="rect">
                            <a:avLst/>
                          </a:prstGeom>
                          <a:noFill/>
                        </pic:spPr>
                      </pic:pic>
                      <pic:pic xmlns:pic="http://schemas.openxmlformats.org/drawingml/2006/picture">
                        <pic:nvPicPr>
                          <pic:cNvPr id="685" name="Picture 685"/>
                          <pic:cNvPicPr/>
                        </pic:nvPicPr>
                        <pic:blipFill>
                          <a:blip r:embed="rId363"/>
                          <a:stretch/>
                        </pic:blipFill>
                        <pic:spPr>
                          <a:xfrm>
                            <a:off x="5443855" y="7454023"/>
                            <a:ext cx="1237589" cy="658418"/>
                          </a:xfrm>
                          <a:prstGeom prst="rect">
                            <a:avLst/>
                          </a:prstGeom>
                          <a:noFill/>
                        </pic:spPr>
                      </pic:pic>
                      <pic:pic xmlns:pic="http://schemas.openxmlformats.org/drawingml/2006/picture">
                        <pic:nvPicPr>
                          <pic:cNvPr id="686" name="Picture 686"/>
                          <pic:cNvPicPr/>
                        </pic:nvPicPr>
                        <pic:blipFill>
                          <a:blip r:embed="rId364"/>
                          <a:stretch/>
                        </pic:blipFill>
                        <pic:spPr>
                          <a:xfrm>
                            <a:off x="6669151" y="7963039"/>
                            <a:ext cx="1225397" cy="402374"/>
                          </a:xfrm>
                          <a:prstGeom prst="rect">
                            <a:avLst/>
                          </a:prstGeom>
                          <a:noFill/>
                        </pic:spPr>
                      </pic:pic>
                      <wps:wsp>
                        <wps:cNvPr id="687" name="Shape 687"/>
                        <wps:cNvSpPr txBox="1"/>
                        <wps:spPr>
                          <a:xfrm>
                            <a:off x="4078603" y="2025053"/>
                            <a:ext cx="8917179" cy="6694678"/>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2E723BFB"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18E6984"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3F72BDF3" w14:textId="77777777" w:rsidR="00732839" w:rsidRDefault="00732839">
                                    <w:pPr>
                                      <w:spacing w:after="15" w:line="160" w:lineRule="exact"/>
                                      <w:rPr>
                                        <w:rFonts w:ascii="Calibri" w:eastAsia="Calibri" w:hAnsi="Calibri" w:cs="Calibri"/>
                                        <w:sz w:val="16"/>
                                        <w:szCs w:val="16"/>
                                      </w:rPr>
                                    </w:pPr>
                                  </w:p>
                                  <w:p w14:paraId="2FEDFAAE"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7B6B229"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6DDBDA4"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3C101E3"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24EB83E5" w14:textId="77777777">
                                <w:trPr>
                                  <w:cantSplit/>
                                  <w:trHeight w:hRule="exact" w:val="962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F73CFD7" w14:textId="77777777" w:rsidR="00732839" w:rsidRDefault="00732839">
                                    <w:pPr>
                                      <w:spacing w:before="80"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Grid</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w:t>
                                    </w:r>
                                    <w:r>
                                      <w:rPr>
                                        <w:rFonts w:ascii="Calibri" w:eastAsia="Calibri" w:hAnsi="Calibri" w:cs="Calibri"/>
                                        <w:color w:val="000000"/>
                                        <w:spacing w:val="-1"/>
                                        <w:sz w:val="24"/>
                                        <w:szCs w:val="24"/>
                                      </w:rPr>
                                      <w:t>e</w:t>
                                    </w:r>
                                    <w:r>
                                      <w:rPr>
                                        <w:rFonts w:ascii="Calibri" w:eastAsia="Calibri" w:hAnsi="Calibri" w:cs="Calibri"/>
                                        <w:color w:val="000000"/>
                                        <w:sz w:val="24"/>
                                        <w:szCs w:val="24"/>
                                      </w:rPr>
                                      <w:t>thod</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8F96C22" w14:textId="77777777" w:rsidR="00732839" w:rsidRDefault="00732839">
                                    <w:pPr>
                                      <w:spacing w:before="80" w:after="0" w:line="285" w:lineRule="auto"/>
                                      <w:ind w:left="65" w:right="269"/>
                                      <w:rPr>
                                        <w:rFonts w:ascii="Calibri" w:eastAsia="Calibri" w:hAnsi="Calibri" w:cs="Calibri"/>
                                        <w:color w:val="000000"/>
                                      </w:rPr>
                                    </w:pPr>
                                    <w:r>
                                      <w:rPr>
                                        <w:rFonts w:ascii="Calibri" w:eastAsia="Calibri" w:hAnsi="Calibri" w:cs="Calibri"/>
                                        <w:color w:val="000000"/>
                                      </w:rPr>
                                      <w:t>S</w:t>
                                    </w:r>
                                    <w:r>
                                      <w:rPr>
                                        <w:rFonts w:ascii="Calibri" w:eastAsia="Calibri" w:hAnsi="Calibri" w:cs="Calibri"/>
                                        <w:color w:val="000000"/>
                                        <w:spacing w:val="-1"/>
                                      </w:rPr>
                                      <w:t>h</w:t>
                                    </w:r>
                                    <w:r>
                                      <w:rPr>
                                        <w:rFonts w:ascii="Calibri" w:eastAsia="Calibri" w:hAnsi="Calibri" w:cs="Calibri"/>
                                        <w:color w:val="000000"/>
                                      </w:rPr>
                                      <w:t>ow</w:t>
                                    </w:r>
                                    <w:r>
                                      <w:rPr>
                                        <w:rFonts w:ascii="Calibri" w:eastAsia="Calibri" w:hAnsi="Calibri" w:cs="Calibri"/>
                                        <w:color w:val="000000"/>
                                        <w:spacing w:val="1"/>
                                      </w:rPr>
                                      <w:t xml:space="preserve"> </w:t>
                                    </w:r>
                                    <w:r>
                                      <w:rPr>
                                        <w:rFonts w:ascii="Calibri" w:eastAsia="Calibri" w:hAnsi="Calibri" w:cs="Calibri"/>
                                        <w:color w:val="000000"/>
                                      </w:rPr>
                                      <w:t>t</w:t>
                                    </w:r>
                                    <w:r>
                                      <w:rPr>
                                        <w:rFonts w:ascii="Calibri" w:eastAsia="Calibri" w:hAnsi="Calibri" w:cs="Calibri"/>
                                        <w:color w:val="000000"/>
                                        <w:spacing w:val="-1"/>
                                      </w:rPr>
                                      <w:t>h</w:t>
                                    </w:r>
                                    <w:r>
                                      <w:rPr>
                                        <w:rFonts w:ascii="Calibri" w:eastAsia="Calibri" w:hAnsi="Calibri" w:cs="Calibri"/>
                                        <w:color w:val="000000"/>
                                      </w:rPr>
                                      <w:t xml:space="preserve">e </w:t>
                                    </w:r>
                                    <w:r>
                                      <w:rPr>
                                        <w:rFonts w:ascii="Calibri" w:eastAsia="Calibri" w:hAnsi="Calibri" w:cs="Calibri"/>
                                        <w:color w:val="000000"/>
                                        <w:w w:val="101"/>
                                      </w:rPr>
                                      <w:t>li</w:t>
                                    </w:r>
                                    <w:r>
                                      <w:rPr>
                                        <w:rFonts w:ascii="Calibri" w:eastAsia="Calibri" w:hAnsi="Calibri" w:cs="Calibri"/>
                                        <w:color w:val="000000"/>
                                        <w:spacing w:val="-1"/>
                                      </w:rPr>
                                      <w:t>n</w:t>
                                    </w:r>
                                    <w:r>
                                      <w:rPr>
                                        <w:rFonts w:ascii="Calibri" w:eastAsia="Calibri" w:hAnsi="Calibri" w:cs="Calibri"/>
                                        <w:color w:val="000000"/>
                                      </w:rPr>
                                      <w:t>ks</w:t>
                                    </w:r>
                                    <w:r>
                                      <w:rPr>
                                        <w:rFonts w:ascii="Calibri" w:eastAsia="Calibri" w:hAnsi="Calibri" w:cs="Calibri"/>
                                        <w:color w:val="000000"/>
                                        <w:spacing w:val="-1"/>
                                      </w:rPr>
                                      <w:t xml:space="preserve"> </w:t>
                                    </w:r>
                                    <w:r>
                                      <w:rPr>
                                        <w:rFonts w:ascii="Calibri" w:eastAsia="Calibri" w:hAnsi="Calibri" w:cs="Calibri"/>
                                        <w:color w:val="000000"/>
                                      </w:rPr>
                                      <w:t>w</w:t>
                                    </w:r>
                                    <w:r>
                                      <w:rPr>
                                        <w:rFonts w:ascii="Calibri" w:eastAsia="Calibri" w:hAnsi="Calibri" w:cs="Calibri"/>
                                        <w:color w:val="000000"/>
                                        <w:w w:val="101"/>
                                      </w:rPr>
                                      <w:t>i</w:t>
                                    </w:r>
                                    <w:r>
                                      <w:rPr>
                                        <w:rFonts w:ascii="Calibri" w:eastAsia="Calibri" w:hAnsi="Calibri" w:cs="Calibri"/>
                                        <w:color w:val="000000"/>
                                      </w:rPr>
                                      <w:t>th arr</w:t>
                                    </w:r>
                                    <w:r>
                                      <w:rPr>
                                        <w:rFonts w:ascii="Calibri" w:eastAsia="Calibri" w:hAnsi="Calibri" w:cs="Calibri"/>
                                        <w:color w:val="000000"/>
                                        <w:spacing w:val="-3"/>
                                      </w:rPr>
                                      <w:t>a</w:t>
                                    </w:r>
                                    <w:r>
                                      <w:rPr>
                                        <w:rFonts w:ascii="Calibri" w:eastAsia="Calibri" w:hAnsi="Calibri" w:cs="Calibri"/>
                                        <w:color w:val="000000"/>
                                      </w:rPr>
                                      <w:t>ys</w:t>
                                    </w:r>
                                    <w:r>
                                      <w:rPr>
                                        <w:rFonts w:ascii="Calibri" w:eastAsia="Calibri" w:hAnsi="Calibri" w:cs="Calibri"/>
                                        <w:color w:val="000000"/>
                                        <w:spacing w:val="-1"/>
                                      </w:rPr>
                                      <w:t xml:space="preserve"> </w:t>
                                    </w:r>
                                    <w:r>
                                      <w:rPr>
                                        <w:rFonts w:ascii="Calibri" w:eastAsia="Calibri" w:hAnsi="Calibri" w:cs="Calibri"/>
                                        <w:color w:val="000000"/>
                                      </w:rPr>
                                      <w:t xml:space="preserve">to </w:t>
                                    </w:r>
                                    <w:r>
                                      <w:rPr>
                                        <w:rFonts w:ascii="Calibri" w:eastAsia="Calibri" w:hAnsi="Calibri" w:cs="Calibri"/>
                                        <w:color w:val="000000"/>
                                        <w:w w:val="87"/>
                                      </w:rPr>
                                      <w:t>f</w:t>
                                    </w:r>
                                    <w:r>
                                      <w:rPr>
                                        <w:rFonts w:ascii="Calibri" w:eastAsia="Calibri" w:hAnsi="Calibri" w:cs="Calibri"/>
                                        <w:color w:val="000000"/>
                                        <w:w w:val="116"/>
                                      </w:rPr>
                                      <w:t>i</w:t>
                                    </w:r>
                                    <w:r>
                                      <w:rPr>
                                        <w:rFonts w:ascii="Calibri" w:eastAsia="Calibri" w:hAnsi="Calibri" w:cs="Calibri"/>
                                        <w:color w:val="000000"/>
                                      </w:rPr>
                                      <w:t xml:space="preserve">rst </w:t>
                                    </w:r>
                                    <w:r>
                                      <w:rPr>
                                        <w:rFonts w:ascii="Calibri" w:eastAsia="Calibri" w:hAnsi="Calibri" w:cs="Calibri"/>
                                        <w:color w:val="000000"/>
                                        <w:w w:val="101"/>
                                      </w:rPr>
                                      <w:t>i</w:t>
                                    </w:r>
                                    <w:r>
                                      <w:rPr>
                                        <w:rFonts w:ascii="Calibri" w:eastAsia="Calibri" w:hAnsi="Calibri" w:cs="Calibri"/>
                                        <w:color w:val="000000"/>
                                        <w:spacing w:val="-2"/>
                                      </w:rPr>
                                      <w:t>n</w:t>
                                    </w:r>
                                    <w:r>
                                      <w:rPr>
                                        <w:rFonts w:ascii="Calibri" w:eastAsia="Calibri" w:hAnsi="Calibri" w:cs="Calibri"/>
                                        <w:color w:val="000000"/>
                                      </w:rPr>
                                      <w:t>tro-</w:t>
                                    </w:r>
                                    <w:proofErr w:type="spellStart"/>
                                    <w:r>
                                      <w:rPr>
                                        <w:rFonts w:ascii="Calibri" w:eastAsia="Calibri" w:hAnsi="Calibri" w:cs="Calibri"/>
                                        <w:color w:val="000000"/>
                                      </w:rPr>
                                      <w:t>d</w:t>
                                    </w:r>
                                    <w:r>
                                      <w:rPr>
                                        <w:rFonts w:ascii="Calibri" w:eastAsia="Calibri" w:hAnsi="Calibri" w:cs="Calibri"/>
                                        <w:color w:val="000000"/>
                                        <w:spacing w:val="-1"/>
                                      </w:rPr>
                                      <w:t>u</w:t>
                                    </w:r>
                                    <w:r>
                                      <w:rPr>
                                        <w:rFonts w:ascii="Calibri" w:eastAsia="Calibri" w:hAnsi="Calibri" w:cs="Calibri"/>
                                        <w:color w:val="000000"/>
                                      </w:rPr>
                                      <w:t>ce</w:t>
                                    </w:r>
                                    <w:proofErr w:type="spellEnd"/>
                                    <w:r>
                                      <w:rPr>
                                        <w:rFonts w:ascii="Calibri" w:eastAsia="Calibri" w:hAnsi="Calibri" w:cs="Calibri"/>
                                        <w:color w:val="000000"/>
                                      </w:rPr>
                                      <w:t xml:space="preserve"> the gr</w:t>
                                    </w:r>
                                    <w:r>
                                      <w:rPr>
                                        <w:rFonts w:ascii="Calibri" w:eastAsia="Calibri" w:hAnsi="Calibri" w:cs="Calibri"/>
                                        <w:color w:val="000000"/>
                                        <w:w w:val="101"/>
                                      </w:rPr>
                                      <w:t>i</w:t>
                                    </w:r>
                                    <w:r>
                                      <w:rPr>
                                        <w:rFonts w:ascii="Calibri" w:eastAsia="Calibri" w:hAnsi="Calibri" w:cs="Calibri"/>
                                        <w:color w:val="000000"/>
                                      </w:rPr>
                                      <w:t>d</w:t>
                                    </w:r>
                                    <w:r>
                                      <w:rPr>
                                        <w:rFonts w:ascii="Calibri" w:eastAsia="Calibri" w:hAnsi="Calibri" w:cs="Calibri"/>
                                        <w:color w:val="000000"/>
                                        <w:spacing w:val="-2"/>
                                      </w:rPr>
                                      <w:t xml:space="preserve"> </w:t>
                                    </w:r>
                                    <w:r>
                                      <w:rPr>
                                        <w:rFonts w:ascii="Calibri" w:eastAsia="Calibri" w:hAnsi="Calibri" w:cs="Calibri"/>
                                        <w:color w:val="000000"/>
                                      </w:rPr>
                                      <w:t>m</w:t>
                                    </w:r>
                                    <w:r>
                                      <w:rPr>
                                        <w:rFonts w:ascii="Calibri" w:eastAsia="Calibri" w:hAnsi="Calibri" w:cs="Calibri"/>
                                        <w:color w:val="000000"/>
                                        <w:spacing w:val="-1"/>
                                      </w:rPr>
                                      <w:t>e</w:t>
                                    </w:r>
                                    <w:r>
                                      <w:rPr>
                                        <w:rFonts w:ascii="Calibri" w:eastAsia="Calibri" w:hAnsi="Calibri" w:cs="Calibri"/>
                                        <w:color w:val="000000"/>
                                      </w:rPr>
                                      <w:t>thod.</w:t>
                                    </w:r>
                                  </w:p>
                                  <w:p w14:paraId="23B6261A" w14:textId="77777777" w:rsidR="00732839" w:rsidRDefault="00732839">
                                    <w:pPr>
                                      <w:spacing w:after="0" w:line="240" w:lineRule="exact"/>
                                      <w:rPr>
                                        <w:rFonts w:ascii="Calibri" w:eastAsia="Calibri" w:hAnsi="Calibri" w:cs="Calibri"/>
                                        <w:sz w:val="24"/>
                                        <w:szCs w:val="24"/>
                                      </w:rPr>
                                    </w:pPr>
                                  </w:p>
                                  <w:p w14:paraId="1DE06D71" w14:textId="77777777" w:rsidR="00732839" w:rsidRDefault="00732839">
                                    <w:pPr>
                                      <w:spacing w:after="0" w:line="240" w:lineRule="exact"/>
                                      <w:rPr>
                                        <w:rFonts w:ascii="Calibri" w:eastAsia="Calibri" w:hAnsi="Calibri" w:cs="Calibri"/>
                                        <w:sz w:val="24"/>
                                        <w:szCs w:val="24"/>
                                      </w:rPr>
                                    </w:pPr>
                                  </w:p>
                                  <w:p w14:paraId="45D35228" w14:textId="77777777" w:rsidR="00732839" w:rsidRDefault="00732839">
                                    <w:pPr>
                                      <w:spacing w:after="0" w:line="240" w:lineRule="exact"/>
                                      <w:rPr>
                                        <w:rFonts w:ascii="Calibri" w:eastAsia="Calibri" w:hAnsi="Calibri" w:cs="Calibri"/>
                                        <w:sz w:val="24"/>
                                        <w:szCs w:val="24"/>
                                      </w:rPr>
                                    </w:pPr>
                                  </w:p>
                                  <w:p w14:paraId="570394A8" w14:textId="77777777" w:rsidR="00732839" w:rsidRDefault="00732839">
                                    <w:pPr>
                                      <w:spacing w:after="41" w:line="240" w:lineRule="exact"/>
                                      <w:rPr>
                                        <w:rFonts w:ascii="Calibri" w:eastAsia="Calibri" w:hAnsi="Calibri" w:cs="Calibri"/>
                                        <w:sz w:val="24"/>
                                        <w:szCs w:val="24"/>
                                      </w:rPr>
                                    </w:pPr>
                                  </w:p>
                                  <w:p w14:paraId="3F6ADFDA" w14:textId="77777777" w:rsidR="00732839" w:rsidRDefault="00732839">
                                    <w:pPr>
                                      <w:spacing w:after="0" w:line="285" w:lineRule="auto"/>
                                      <w:ind w:left="65" w:right="274"/>
                                      <w:rPr>
                                        <w:rFonts w:ascii="Calibri" w:eastAsia="Calibri" w:hAnsi="Calibri" w:cs="Calibri"/>
                                        <w:color w:val="000000"/>
                                      </w:rPr>
                                    </w:pPr>
                                    <w:r>
                                      <w:rPr>
                                        <w:rFonts w:ascii="Calibri" w:eastAsia="Calibri" w:hAnsi="Calibri" w:cs="Calibri"/>
                                        <w:color w:val="000000"/>
                                      </w:rPr>
                                      <w:t>Move</w:t>
                                    </w:r>
                                    <w:r>
                                      <w:rPr>
                                        <w:rFonts w:ascii="Calibri" w:eastAsia="Calibri" w:hAnsi="Calibri" w:cs="Calibri"/>
                                        <w:color w:val="000000"/>
                                        <w:spacing w:val="-1"/>
                                      </w:rPr>
                                      <w:t xml:space="preserve"> </w:t>
                                    </w:r>
                                    <w:r>
                                      <w:rPr>
                                        <w:rFonts w:ascii="Calibri" w:eastAsia="Calibri" w:hAnsi="Calibri" w:cs="Calibri"/>
                                        <w:color w:val="000000"/>
                                        <w:spacing w:val="1"/>
                                      </w:rPr>
                                      <w:t>o</w:t>
                                    </w:r>
                                    <w:r>
                                      <w:rPr>
                                        <w:rFonts w:ascii="Calibri" w:eastAsia="Calibri" w:hAnsi="Calibri" w:cs="Calibri"/>
                                        <w:color w:val="000000"/>
                                      </w:rPr>
                                      <w:t>n</w:t>
                                    </w:r>
                                    <w:r>
                                      <w:rPr>
                                        <w:rFonts w:ascii="Calibri" w:eastAsia="Calibri" w:hAnsi="Calibri" w:cs="Calibri"/>
                                        <w:color w:val="000000"/>
                                        <w:spacing w:val="-2"/>
                                      </w:rPr>
                                      <w:t>t</w:t>
                                    </w:r>
                                    <w:r>
                                      <w:rPr>
                                        <w:rFonts w:ascii="Calibri" w:eastAsia="Calibri" w:hAnsi="Calibri" w:cs="Calibri"/>
                                        <w:color w:val="000000"/>
                                      </w:rPr>
                                      <w:t>o ba</w:t>
                                    </w:r>
                                    <w:r>
                                      <w:rPr>
                                        <w:rFonts w:ascii="Calibri" w:eastAsia="Calibri" w:hAnsi="Calibri" w:cs="Calibri"/>
                                        <w:color w:val="000000"/>
                                        <w:spacing w:val="-1"/>
                                      </w:rPr>
                                      <w:t>s</w:t>
                                    </w:r>
                                    <w:r>
                                      <w:rPr>
                                        <w:rFonts w:ascii="Calibri" w:eastAsia="Calibri" w:hAnsi="Calibri" w:cs="Calibri"/>
                                        <w:color w:val="000000"/>
                                      </w:rPr>
                                      <w:t xml:space="preserve">e </w:t>
                                    </w:r>
                                    <w:r>
                                      <w:rPr>
                                        <w:rFonts w:ascii="Calibri" w:eastAsia="Calibri" w:hAnsi="Calibri" w:cs="Calibri"/>
                                        <w:color w:val="000000"/>
                                        <w:spacing w:val="-2"/>
                                      </w:rPr>
                                      <w:t>t</w:t>
                                    </w:r>
                                    <w:r>
                                      <w:rPr>
                                        <w:rFonts w:ascii="Calibri" w:eastAsia="Calibri" w:hAnsi="Calibri" w:cs="Calibri"/>
                                        <w:color w:val="000000"/>
                                      </w:rPr>
                                      <w:t xml:space="preserve">en </w:t>
                                    </w:r>
                                    <w:r>
                                      <w:rPr>
                                        <w:rFonts w:ascii="Calibri" w:eastAsia="Calibri" w:hAnsi="Calibri" w:cs="Calibri"/>
                                        <w:color w:val="000000"/>
                                        <w:spacing w:val="-1"/>
                                      </w:rPr>
                                      <w:t>t</w:t>
                                    </w:r>
                                    <w:r>
                                      <w:rPr>
                                        <w:rFonts w:ascii="Calibri" w:eastAsia="Calibri" w:hAnsi="Calibri" w:cs="Calibri"/>
                                        <w:color w:val="000000"/>
                                      </w:rPr>
                                      <w:t>o</w:t>
                                    </w:r>
                                    <w:r>
                                      <w:rPr>
                                        <w:rFonts w:ascii="Calibri" w:eastAsia="Calibri" w:hAnsi="Calibri" w:cs="Calibri"/>
                                        <w:color w:val="000000"/>
                                        <w:spacing w:val="-1"/>
                                      </w:rPr>
                                      <w:t xml:space="preserve"> </w:t>
                                    </w:r>
                                    <w:r>
                                      <w:rPr>
                                        <w:rFonts w:ascii="Calibri" w:eastAsia="Calibri" w:hAnsi="Calibri" w:cs="Calibri"/>
                                        <w:color w:val="000000"/>
                                      </w:rPr>
                                      <w:t>move</w:t>
                                    </w:r>
                                    <w:r>
                                      <w:rPr>
                                        <w:rFonts w:ascii="Calibri" w:eastAsia="Calibri" w:hAnsi="Calibri" w:cs="Calibri"/>
                                        <w:color w:val="000000"/>
                                        <w:spacing w:val="-1"/>
                                      </w:rPr>
                                      <w:t xml:space="preserve"> </w:t>
                                    </w:r>
                                    <w:r>
                                      <w:rPr>
                                        <w:rFonts w:ascii="Calibri" w:eastAsia="Calibri" w:hAnsi="Calibri" w:cs="Calibri"/>
                                        <w:color w:val="000000"/>
                                      </w:rPr>
                                      <w:t>towards a m</w:t>
                                    </w:r>
                                    <w:r>
                                      <w:rPr>
                                        <w:rFonts w:ascii="Calibri" w:eastAsia="Calibri" w:hAnsi="Calibri" w:cs="Calibri"/>
                                        <w:color w:val="000000"/>
                                        <w:spacing w:val="1"/>
                                      </w:rPr>
                                      <w:t>o</w:t>
                                    </w:r>
                                    <w:r>
                                      <w:rPr>
                                        <w:rFonts w:ascii="Calibri" w:eastAsia="Calibri" w:hAnsi="Calibri" w:cs="Calibri"/>
                                        <w:color w:val="000000"/>
                                        <w:spacing w:val="-1"/>
                                      </w:rPr>
                                      <w:t>r</w:t>
                                    </w:r>
                                    <w:r>
                                      <w:rPr>
                                        <w:rFonts w:ascii="Calibri" w:eastAsia="Calibri" w:hAnsi="Calibri" w:cs="Calibri"/>
                                        <w:color w:val="000000"/>
                                      </w:rPr>
                                      <w:t xml:space="preserve">e </w:t>
                                    </w:r>
                                    <w:r>
                                      <w:rPr>
                                        <w:rFonts w:ascii="Calibri" w:eastAsia="Calibri" w:hAnsi="Calibri" w:cs="Calibri"/>
                                        <w:color w:val="000000"/>
                                        <w:spacing w:val="-2"/>
                                      </w:rPr>
                                      <w:t>c</w:t>
                                    </w:r>
                                    <w:r>
                                      <w:rPr>
                                        <w:rFonts w:ascii="Calibri" w:eastAsia="Calibri" w:hAnsi="Calibri" w:cs="Calibri"/>
                                        <w:color w:val="000000"/>
                                        <w:spacing w:val="-1"/>
                                      </w:rPr>
                                      <w:t>o</w:t>
                                    </w:r>
                                    <w:r>
                                      <w:rPr>
                                        <w:rFonts w:ascii="Calibri" w:eastAsia="Calibri" w:hAnsi="Calibri" w:cs="Calibri"/>
                                        <w:color w:val="000000"/>
                                      </w:rPr>
                                      <w:t>mpact</w:t>
                                    </w:r>
                                    <w:r>
                                      <w:rPr>
                                        <w:rFonts w:ascii="Calibri" w:eastAsia="Calibri" w:hAnsi="Calibri" w:cs="Calibri"/>
                                        <w:color w:val="000000"/>
                                        <w:spacing w:val="-1"/>
                                      </w:rPr>
                                      <w:t xml:space="preserve"> m</w:t>
                                    </w:r>
                                    <w:r>
                                      <w:rPr>
                                        <w:rFonts w:ascii="Calibri" w:eastAsia="Calibri" w:hAnsi="Calibri" w:cs="Calibri"/>
                                        <w:color w:val="000000"/>
                                      </w:rPr>
                                      <w:t>ethod.</w:t>
                                    </w:r>
                                  </w:p>
                                  <w:p w14:paraId="021A7A7A" w14:textId="77777777" w:rsidR="00732839" w:rsidRDefault="00732839">
                                    <w:pPr>
                                      <w:spacing w:after="0" w:line="240" w:lineRule="exact"/>
                                      <w:rPr>
                                        <w:rFonts w:ascii="Calibri" w:eastAsia="Calibri" w:hAnsi="Calibri" w:cs="Calibri"/>
                                        <w:sz w:val="24"/>
                                        <w:szCs w:val="24"/>
                                      </w:rPr>
                                    </w:pPr>
                                  </w:p>
                                  <w:p w14:paraId="4CD94A59" w14:textId="77777777" w:rsidR="00732839" w:rsidRDefault="00732839">
                                    <w:pPr>
                                      <w:spacing w:after="0" w:line="240" w:lineRule="exact"/>
                                      <w:rPr>
                                        <w:rFonts w:ascii="Calibri" w:eastAsia="Calibri" w:hAnsi="Calibri" w:cs="Calibri"/>
                                        <w:sz w:val="24"/>
                                        <w:szCs w:val="24"/>
                                      </w:rPr>
                                    </w:pPr>
                                  </w:p>
                                  <w:p w14:paraId="470622BC" w14:textId="77777777" w:rsidR="00732839" w:rsidRDefault="00732839">
                                    <w:pPr>
                                      <w:spacing w:after="0" w:line="240" w:lineRule="exact"/>
                                      <w:rPr>
                                        <w:rFonts w:ascii="Calibri" w:eastAsia="Calibri" w:hAnsi="Calibri" w:cs="Calibri"/>
                                        <w:sz w:val="24"/>
                                        <w:szCs w:val="24"/>
                                      </w:rPr>
                                    </w:pPr>
                                  </w:p>
                                  <w:p w14:paraId="516F4E14" w14:textId="77777777" w:rsidR="00732839" w:rsidRDefault="00732839">
                                    <w:pPr>
                                      <w:spacing w:after="0" w:line="240" w:lineRule="exact"/>
                                      <w:rPr>
                                        <w:rFonts w:ascii="Calibri" w:eastAsia="Calibri" w:hAnsi="Calibri" w:cs="Calibri"/>
                                        <w:sz w:val="24"/>
                                        <w:szCs w:val="24"/>
                                      </w:rPr>
                                    </w:pPr>
                                  </w:p>
                                  <w:p w14:paraId="36132F8E" w14:textId="77777777" w:rsidR="00732839" w:rsidRDefault="00732839">
                                    <w:pPr>
                                      <w:spacing w:after="8" w:line="140" w:lineRule="exact"/>
                                      <w:rPr>
                                        <w:rFonts w:ascii="Calibri" w:eastAsia="Calibri" w:hAnsi="Calibri" w:cs="Calibri"/>
                                        <w:sz w:val="14"/>
                                        <w:szCs w:val="14"/>
                                      </w:rPr>
                                    </w:pPr>
                                  </w:p>
                                  <w:p w14:paraId="19142FB5" w14:textId="77777777" w:rsidR="00732839" w:rsidRDefault="00732839">
                                    <w:pPr>
                                      <w:spacing w:after="0" w:line="285" w:lineRule="auto"/>
                                      <w:ind w:left="178" w:right="122"/>
                                      <w:rPr>
                                        <w:rFonts w:ascii="Calibri" w:eastAsia="Calibri" w:hAnsi="Calibri" w:cs="Calibri"/>
                                        <w:color w:val="000000"/>
                                        <w:sz w:val="20"/>
                                        <w:szCs w:val="20"/>
                                      </w:rPr>
                                    </w:pPr>
                                    <w:r>
                                      <w:rPr>
                                        <w:rFonts w:ascii="Calibri" w:eastAsia="Calibri" w:hAnsi="Calibri" w:cs="Calibri"/>
                                        <w:color w:val="000000"/>
                                        <w:sz w:val="20"/>
                                        <w:szCs w:val="20"/>
                                      </w:rPr>
                                      <w:t>Mo</w:t>
                                    </w:r>
                                    <w:r>
                                      <w:rPr>
                                        <w:rFonts w:ascii="Calibri" w:eastAsia="Calibri" w:hAnsi="Calibri" w:cs="Calibri"/>
                                        <w:color w:val="000000"/>
                                        <w:spacing w:val="-1"/>
                                        <w:sz w:val="20"/>
                                        <w:szCs w:val="20"/>
                                      </w:rPr>
                                      <w:t>v</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on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p</w:t>
                                    </w:r>
                                    <w:r>
                                      <w:rPr>
                                        <w:rFonts w:ascii="Calibri" w:eastAsia="Calibri" w:hAnsi="Calibri" w:cs="Calibri"/>
                                        <w:color w:val="000000"/>
                                        <w:sz w:val="20"/>
                                        <w:szCs w:val="20"/>
                                      </w:rPr>
                                      <w:t>lace</w:t>
                                    </w:r>
                                    <w:r>
                                      <w:rPr>
                                        <w:rFonts w:ascii="Calibri" w:eastAsia="Calibri" w:hAnsi="Calibri" w:cs="Calibri"/>
                                        <w:color w:val="000000"/>
                                        <w:spacing w:val="-1"/>
                                        <w:sz w:val="20"/>
                                        <w:szCs w:val="20"/>
                                      </w:rPr>
                                      <w:t xml:space="preserve"> v</w:t>
                                    </w:r>
                                    <w:r>
                                      <w:rPr>
                                        <w:rFonts w:ascii="Calibri" w:eastAsia="Calibri" w:hAnsi="Calibri" w:cs="Calibri"/>
                                        <w:color w:val="000000"/>
                                        <w:sz w:val="20"/>
                                        <w:szCs w:val="20"/>
                                      </w:rPr>
                                      <w:t>al</w:t>
                                    </w:r>
                                    <w:r>
                                      <w:rPr>
                                        <w:rFonts w:ascii="Calibri" w:eastAsia="Calibri" w:hAnsi="Calibri" w:cs="Calibri"/>
                                        <w:color w:val="000000"/>
                                        <w:spacing w:val="2"/>
                                        <w:sz w:val="20"/>
                                        <w:szCs w:val="20"/>
                                      </w:rPr>
                                      <w:t>u</w:t>
                                    </w:r>
                                    <w:r>
                                      <w:rPr>
                                        <w:rFonts w:ascii="Calibri" w:eastAsia="Calibri" w:hAnsi="Calibri" w:cs="Calibri"/>
                                        <w:color w:val="000000"/>
                                        <w:sz w:val="20"/>
                                        <w:szCs w:val="20"/>
                                      </w:rPr>
                                      <w:t>e cou</w:t>
                                    </w:r>
                                    <w:r>
                                      <w:rPr>
                                        <w:rFonts w:ascii="Calibri" w:eastAsia="Calibri" w:hAnsi="Calibri" w:cs="Calibri"/>
                                        <w:color w:val="000000"/>
                                        <w:spacing w:val="1"/>
                                        <w:sz w:val="20"/>
                                        <w:szCs w:val="20"/>
                                      </w:rPr>
                                      <w:t>n</w:t>
                                    </w:r>
                                    <w:r>
                                      <w:rPr>
                                        <w:rFonts w:ascii="Calibri" w:eastAsia="Calibri" w:hAnsi="Calibri" w:cs="Calibri"/>
                                        <w:color w:val="000000"/>
                                        <w:sz w:val="20"/>
                                        <w:szCs w:val="20"/>
                                      </w:rPr>
                                      <w:t>ters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1"/>
                                        <w:sz w:val="20"/>
                                        <w:szCs w:val="20"/>
                                      </w:rPr>
                                      <w:t>s</w:t>
                                    </w:r>
                                    <w:r>
                                      <w:rPr>
                                        <w:rFonts w:ascii="Calibri" w:eastAsia="Calibri" w:hAnsi="Calibri" w:cs="Calibri"/>
                                        <w:color w:val="000000"/>
                                        <w:sz w:val="20"/>
                                        <w:szCs w:val="20"/>
                                      </w:rPr>
                                      <w:t>h</w:t>
                                    </w:r>
                                    <w:r>
                                      <w:rPr>
                                        <w:rFonts w:ascii="Calibri" w:eastAsia="Calibri" w:hAnsi="Calibri" w:cs="Calibri"/>
                                        <w:color w:val="000000"/>
                                        <w:spacing w:val="3"/>
                                        <w:sz w:val="20"/>
                                        <w:szCs w:val="20"/>
                                      </w:rPr>
                                      <w:t>o</w:t>
                                    </w:r>
                                    <w:r>
                                      <w:rPr>
                                        <w:rFonts w:ascii="Calibri" w:eastAsia="Calibri" w:hAnsi="Calibri" w:cs="Calibri"/>
                                        <w:color w:val="000000"/>
                                        <w:sz w:val="20"/>
                                        <w:szCs w:val="20"/>
                                      </w:rPr>
                                      <w:t>w h</w:t>
                                    </w:r>
                                    <w:r>
                                      <w:rPr>
                                        <w:rFonts w:ascii="Calibri" w:eastAsia="Calibri" w:hAnsi="Calibri" w:cs="Calibri"/>
                                        <w:color w:val="000000"/>
                                        <w:spacing w:val="1"/>
                                        <w:sz w:val="20"/>
                                        <w:szCs w:val="20"/>
                                      </w:rPr>
                                      <w:t>o</w:t>
                                    </w:r>
                                    <w:r>
                                      <w:rPr>
                                        <w:rFonts w:ascii="Calibri" w:eastAsia="Calibri" w:hAnsi="Calibri" w:cs="Calibri"/>
                                        <w:color w:val="000000"/>
                                        <w:sz w:val="20"/>
                                        <w:szCs w:val="20"/>
                                      </w:rPr>
                                      <w:t>w we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are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z w:val="20"/>
                                        <w:szCs w:val="20"/>
                                      </w:rPr>
                                      <w:t>n</w:t>
                                    </w:r>
                                    <w:r>
                                      <w:rPr>
                                        <w:rFonts w:ascii="Calibri" w:eastAsia="Calibri" w:hAnsi="Calibri" w:cs="Calibri"/>
                                        <w:color w:val="000000"/>
                                        <w:spacing w:val="1"/>
                                        <w:sz w:val="20"/>
                                        <w:szCs w:val="20"/>
                                      </w:rPr>
                                      <w:t>d</w:t>
                                    </w:r>
                                    <w:r>
                                      <w:rPr>
                                        <w:rFonts w:ascii="Calibri" w:eastAsia="Calibri" w:hAnsi="Calibri" w:cs="Calibri"/>
                                        <w:color w:val="000000"/>
                                        <w:sz w:val="20"/>
                                        <w:szCs w:val="20"/>
                                      </w:rPr>
                                      <w:t>ing gr</w:t>
                                    </w:r>
                                    <w:r>
                                      <w:rPr>
                                        <w:rFonts w:ascii="Calibri" w:eastAsia="Calibri" w:hAnsi="Calibri" w:cs="Calibri"/>
                                        <w:color w:val="000000"/>
                                        <w:spacing w:val="1"/>
                                        <w:sz w:val="20"/>
                                        <w:szCs w:val="20"/>
                                      </w:rPr>
                                      <w:t>ou</w:t>
                                    </w:r>
                                    <w:r>
                                      <w:rPr>
                                        <w:rFonts w:ascii="Calibri" w:eastAsia="Calibri" w:hAnsi="Calibri" w:cs="Calibri"/>
                                        <w:color w:val="000000"/>
                                        <w:sz w:val="20"/>
                                        <w:szCs w:val="20"/>
                                      </w:rPr>
                                      <w:t xml:space="preserve">ps </w:t>
                                    </w:r>
                                    <w:r>
                                      <w:rPr>
                                        <w:rFonts w:ascii="Calibri" w:eastAsia="Calibri" w:hAnsi="Calibri" w:cs="Calibri"/>
                                        <w:color w:val="000000"/>
                                        <w:spacing w:val="2"/>
                                        <w:sz w:val="20"/>
                                        <w:szCs w:val="20"/>
                                      </w:rPr>
                                      <w:t>o</w:t>
                                    </w:r>
                                    <w:r>
                                      <w:rPr>
                                        <w:rFonts w:ascii="Calibri" w:eastAsia="Calibri" w:hAnsi="Calibri" w:cs="Calibri"/>
                                        <w:color w:val="000000"/>
                                        <w:sz w:val="20"/>
                                        <w:szCs w:val="20"/>
                                      </w:rPr>
                                      <w:t xml:space="preserve">f a </w:t>
                                    </w:r>
                                    <w:r>
                                      <w:rPr>
                                        <w:rFonts w:ascii="Calibri" w:eastAsia="Calibri" w:hAnsi="Calibri" w:cs="Calibri"/>
                                        <w:color w:val="000000"/>
                                        <w:spacing w:val="2"/>
                                        <w:sz w:val="20"/>
                                        <w:szCs w:val="20"/>
                                      </w:rPr>
                                      <w:t>n</w:t>
                                    </w:r>
                                    <w:r>
                                      <w:rPr>
                                        <w:rFonts w:ascii="Calibri" w:eastAsia="Calibri" w:hAnsi="Calibri" w:cs="Calibri"/>
                                        <w:color w:val="000000"/>
                                        <w:sz w:val="20"/>
                                        <w:szCs w:val="20"/>
                                      </w:rPr>
                                      <w:t>umber</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We are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w:t>
                                    </w:r>
                                    <w:r>
                                      <w:rPr>
                                        <w:rFonts w:ascii="Calibri" w:eastAsia="Calibri" w:hAnsi="Calibri" w:cs="Calibri"/>
                                        <w:color w:val="000000"/>
                                        <w:spacing w:val="2"/>
                                        <w:sz w:val="20"/>
                                        <w:szCs w:val="20"/>
                                      </w:rPr>
                                      <w:t>y</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4 so </w:t>
                                    </w:r>
                                    <w:r>
                                      <w:rPr>
                                        <w:rFonts w:ascii="Calibri" w:eastAsia="Calibri" w:hAnsi="Calibri" w:cs="Calibri"/>
                                        <w:color w:val="000000"/>
                                        <w:spacing w:val="2"/>
                                        <w:sz w:val="20"/>
                                        <w:szCs w:val="20"/>
                                      </w:rPr>
                                      <w:t>w</w:t>
                                    </w:r>
                                    <w:r>
                                      <w:rPr>
                                        <w:rFonts w:ascii="Calibri" w:eastAsia="Calibri" w:hAnsi="Calibri" w:cs="Calibri"/>
                                        <w:color w:val="000000"/>
                                        <w:sz w:val="20"/>
                                        <w:szCs w:val="20"/>
                                      </w:rPr>
                                      <w:t>e n</w:t>
                                    </w:r>
                                    <w:r>
                                      <w:rPr>
                                        <w:rFonts w:ascii="Calibri" w:eastAsia="Calibri" w:hAnsi="Calibri" w:cs="Calibri"/>
                                        <w:color w:val="000000"/>
                                        <w:spacing w:val="1"/>
                                        <w:sz w:val="20"/>
                                        <w:szCs w:val="20"/>
                                      </w:rPr>
                                      <w:t>e</w:t>
                                    </w:r>
                                    <w:r>
                                      <w:rPr>
                                        <w:rFonts w:ascii="Calibri" w:eastAsia="Calibri" w:hAnsi="Calibri" w:cs="Calibri"/>
                                        <w:color w:val="000000"/>
                                        <w:sz w:val="20"/>
                                        <w:szCs w:val="20"/>
                                      </w:rPr>
                                      <w:t>ed 4</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rows</w:t>
                                    </w:r>
                                  </w:p>
                                  <w:p w14:paraId="3676F36B" w14:textId="77777777" w:rsidR="00732839" w:rsidRDefault="00732839">
                                    <w:pPr>
                                      <w:spacing w:after="0" w:line="240" w:lineRule="exact"/>
                                      <w:rPr>
                                        <w:rFonts w:ascii="Calibri" w:eastAsia="Calibri" w:hAnsi="Calibri" w:cs="Calibri"/>
                                        <w:sz w:val="24"/>
                                        <w:szCs w:val="24"/>
                                      </w:rPr>
                                    </w:pPr>
                                  </w:p>
                                  <w:p w14:paraId="0C652059" w14:textId="77777777" w:rsidR="00732839" w:rsidRDefault="00732839">
                                    <w:pPr>
                                      <w:spacing w:after="0" w:line="240" w:lineRule="exact"/>
                                      <w:rPr>
                                        <w:rFonts w:ascii="Calibri" w:eastAsia="Calibri" w:hAnsi="Calibri" w:cs="Calibri"/>
                                        <w:sz w:val="24"/>
                                        <w:szCs w:val="24"/>
                                      </w:rPr>
                                    </w:pPr>
                                  </w:p>
                                  <w:p w14:paraId="1E96ACF5" w14:textId="77777777" w:rsidR="00732839" w:rsidRDefault="00732839">
                                    <w:pPr>
                                      <w:spacing w:after="0" w:line="240" w:lineRule="exact"/>
                                      <w:rPr>
                                        <w:rFonts w:ascii="Calibri" w:eastAsia="Calibri" w:hAnsi="Calibri" w:cs="Calibri"/>
                                        <w:sz w:val="24"/>
                                        <w:szCs w:val="24"/>
                                      </w:rPr>
                                    </w:pPr>
                                  </w:p>
                                  <w:p w14:paraId="1575F671" w14:textId="77777777" w:rsidR="00732839" w:rsidRDefault="00732839">
                                    <w:pPr>
                                      <w:spacing w:after="0" w:line="240" w:lineRule="exact"/>
                                      <w:rPr>
                                        <w:rFonts w:ascii="Calibri" w:eastAsia="Calibri" w:hAnsi="Calibri" w:cs="Calibri"/>
                                        <w:sz w:val="24"/>
                                        <w:szCs w:val="24"/>
                                      </w:rPr>
                                    </w:pPr>
                                  </w:p>
                                  <w:p w14:paraId="697C12CF" w14:textId="77777777" w:rsidR="00732839" w:rsidRDefault="00732839">
                                    <w:pPr>
                                      <w:spacing w:after="5" w:line="220" w:lineRule="exact"/>
                                      <w:rPr>
                                        <w:rFonts w:ascii="Calibri" w:eastAsia="Calibri" w:hAnsi="Calibri" w:cs="Calibri"/>
                                      </w:rPr>
                                    </w:pPr>
                                  </w:p>
                                  <w:p w14:paraId="57EA6D28"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w w:val="99"/>
                                        <w:sz w:val="20"/>
                                        <w:szCs w:val="20"/>
                                      </w:rPr>
                                      <w:t>F</w:t>
                                    </w:r>
                                    <w:r>
                                      <w:rPr>
                                        <w:rFonts w:ascii="Calibri" w:eastAsia="Calibri" w:hAnsi="Calibri" w:cs="Calibri"/>
                                        <w:color w:val="000000"/>
                                        <w:sz w:val="20"/>
                                        <w:szCs w:val="20"/>
                                      </w:rPr>
                                      <w:t>ill each row</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with 126</w:t>
                                    </w:r>
                                  </w:p>
                                  <w:p w14:paraId="576A8F31" w14:textId="77777777" w:rsidR="00732839" w:rsidRDefault="00732839">
                                    <w:pPr>
                                      <w:spacing w:after="0" w:line="240" w:lineRule="exact"/>
                                      <w:rPr>
                                        <w:rFonts w:ascii="Calibri" w:eastAsia="Calibri" w:hAnsi="Calibri" w:cs="Calibri"/>
                                        <w:sz w:val="24"/>
                                        <w:szCs w:val="24"/>
                                      </w:rPr>
                                    </w:pPr>
                                  </w:p>
                                  <w:p w14:paraId="2E0427B7" w14:textId="77777777" w:rsidR="00732839" w:rsidRDefault="00732839">
                                    <w:pPr>
                                      <w:spacing w:after="0" w:line="240" w:lineRule="exact"/>
                                      <w:rPr>
                                        <w:rFonts w:ascii="Calibri" w:eastAsia="Calibri" w:hAnsi="Calibri" w:cs="Calibri"/>
                                        <w:sz w:val="24"/>
                                        <w:szCs w:val="24"/>
                                      </w:rPr>
                                    </w:pPr>
                                  </w:p>
                                  <w:p w14:paraId="707453F2" w14:textId="77777777" w:rsidR="00732839" w:rsidRDefault="00732839">
                                    <w:pPr>
                                      <w:spacing w:after="0" w:line="240" w:lineRule="exact"/>
                                      <w:rPr>
                                        <w:rFonts w:ascii="Calibri" w:eastAsia="Calibri" w:hAnsi="Calibri" w:cs="Calibri"/>
                                        <w:sz w:val="24"/>
                                        <w:szCs w:val="24"/>
                                      </w:rPr>
                                    </w:pPr>
                                  </w:p>
                                  <w:p w14:paraId="39C55B28" w14:textId="77777777" w:rsidR="00732839" w:rsidRDefault="00732839">
                                    <w:pPr>
                                      <w:spacing w:after="0" w:line="240" w:lineRule="exact"/>
                                      <w:rPr>
                                        <w:rFonts w:ascii="Calibri" w:eastAsia="Calibri" w:hAnsi="Calibri" w:cs="Calibri"/>
                                        <w:sz w:val="24"/>
                                        <w:szCs w:val="24"/>
                                      </w:rPr>
                                    </w:pPr>
                                  </w:p>
                                  <w:p w14:paraId="6346EB44" w14:textId="77777777" w:rsidR="00732839" w:rsidRDefault="00732839">
                                    <w:pPr>
                                      <w:spacing w:after="0" w:line="240" w:lineRule="exact"/>
                                      <w:rPr>
                                        <w:rFonts w:ascii="Calibri" w:eastAsia="Calibri" w:hAnsi="Calibri" w:cs="Calibri"/>
                                        <w:sz w:val="24"/>
                                        <w:szCs w:val="24"/>
                                      </w:rPr>
                                    </w:pPr>
                                  </w:p>
                                  <w:p w14:paraId="32BC7276" w14:textId="77777777" w:rsidR="00732839" w:rsidRDefault="00732839">
                                    <w:pPr>
                                      <w:spacing w:after="0" w:line="200" w:lineRule="exact"/>
                                      <w:rPr>
                                        <w:rFonts w:ascii="Calibri" w:eastAsia="Calibri" w:hAnsi="Calibri" w:cs="Calibri"/>
                                        <w:sz w:val="20"/>
                                        <w:szCs w:val="20"/>
                                      </w:rPr>
                                    </w:pPr>
                                  </w:p>
                                  <w:p w14:paraId="027FDBC8" w14:textId="77777777" w:rsidR="00732839" w:rsidRDefault="00732839">
                                    <w:pPr>
                                      <w:spacing w:after="0" w:line="240" w:lineRule="auto"/>
                                      <w:ind w:left="65" w:right="275"/>
                                      <w:rPr>
                                        <w:rFonts w:ascii="Calibri" w:eastAsia="Calibri" w:hAnsi="Calibri" w:cs="Calibri"/>
                                        <w:color w:val="000000"/>
                                        <w:sz w:val="20"/>
                                        <w:szCs w:val="20"/>
                                      </w:rPr>
                                    </w:pPr>
                                    <w:r>
                                      <w:rPr>
                                        <w:rFonts w:ascii="Calibri" w:eastAsia="Calibri" w:hAnsi="Calibri" w:cs="Calibri"/>
                                        <w:color w:val="000000"/>
                                        <w:sz w:val="20"/>
                                        <w:szCs w:val="20"/>
                                      </w:rPr>
                                      <w:t>Add</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p</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each c</w:t>
                                    </w:r>
                                    <w:r>
                                      <w:rPr>
                                        <w:rFonts w:ascii="Calibri" w:eastAsia="Calibri" w:hAnsi="Calibri" w:cs="Calibri"/>
                                        <w:color w:val="000000"/>
                                        <w:spacing w:val="1"/>
                                        <w:sz w:val="20"/>
                                        <w:szCs w:val="20"/>
                                      </w:rPr>
                                      <w:t>o</w:t>
                                    </w:r>
                                    <w:r>
                                      <w:rPr>
                                        <w:rFonts w:ascii="Calibri" w:eastAsia="Calibri" w:hAnsi="Calibri" w:cs="Calibri"/>
                                        <w:color w:val="000000"/>
                                        <w:sz w:val="20"/>
                                        <w:szCs w:val="20"/>
                                      </w:rPr>
                                      <w:t>l</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mn, </w:t>
                                    </w:r>
                                    <w:r>
                                      <w:rPr>
                                        <w:rFonts w:ascii="Calibri" w:eastAsia="Calibri" w:hAnsi="Calibri" w:cs="Calibri"/>
                                        <w:color w:val="000000"/>
                                        <w:spacing w:val="1"/>
                                        <w:sz w:val="20"/>
                                        <w:szCs w:val="20"/>
                                      </w:rPr>
                                      <w:t>star</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with </w:t>
                                    </w:r>
                                    <w:r>
                                      <w:rPr>
                                        <w:rFonts w:ascii="Calibri" w:eastAsia="Calibri" w:hAnsi="Calibri" w:cs="Calibri"/>
                                        <w:color w:val="000000"/>
                                        <w:spacing w:val="1"/>
                                        <w:sz w:val="20"/>
                                        <w:szCs w:val="20"/>
                                      </w:rPr>
                                      <w:t>th</w:t>
                                    </w:r>
                                    <w:r>
                                      <w:rPr>
                                        <w:rFonts w:ascii="Calibri" w:eastAsia="Calibri" w:hAnsi="Calibri" w:cs="Calibri"/>
                                        <w:color w:val="000000"/>
                                        <w:sz w:val="20"/>
                                        <w:szCs w:val="20"/>
                                      </w:rPr>
                                      <w:t>e 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es making </w:t>
                                    </w:r>
                                    <w:r>
                                      <w:rPr>
                                        <w:rFonts w:ascii="Calibri" w:eastAsia="Calibri" w:hAnsi="Calibri" w:cs="Calibri"/>
                                        <w:color w:val="000000"/>
                                        <w:spacing w:val="1"/>
                                        <w:sz w:val="20"/>
                                        <w:szCs w:val="20"/>
                                      </w:rPr>
                                      <w:t>an</w:t>
                                    </w:r>
                                    <w:r>
                                      <w:rPr>
                                        <w:rFonts w:ascii="Calibri" w:eastAsia="Calibri" w:hAnsi="Calibri" w:cs="Calibri"/>
                                        <w:color w:val="000000"/>
                                        <w:sz w:val="20"/>
                                        <w:szCs w:val="20"/>
                                      </w:rPr>
                                      <w:t>y exc</w:t>
                                    </w:r>
                                    <w:r>
                                      <w:rPr>
                                        <w:rFonts w:ascii="Calibri" w:eastAsia="Calibri" w:hAnsi="Calibri" w:cs="Calibri"/>
                                        <w:color w:val="000000"/>
                                        <w:spacing w:val="1"/>
                                        <w:sz w:val="20"/>
                                        <w:szCs w:val="20"/>
                                      </w:rPr>
                                      <w:t>h</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ges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n</w:t>
                                    </w:r>
                                    <w:r>
                                      <w:rPr>
                                        <w:rFonts w:ascii="Calibri" w:eastAsia="Calibri" w:hAnsi="Calibri" w:cs="Calibri"/>
                                        <w:color w:val="000000"/>
                                        <w:spacing w:val="2"/>
                                        <w:sz w:val="20"/>
                                        <w:szCs w:val="20"/>
                                      </w:rPr>
                                      <w:t>e</w:t>
                                    </w:r>
                                    <w:r>
                                      <w:rPr>
                                        <w:rFonts w:ascii="Calibri" w:eastAsia="Calibri" w:hAnsi="Calibri" w:cs="Calibri"/>
                                        <w:color w:val="000000"/>
                                        <w:sz w:val="20"/>
                                        <w:szCs w:val="20"/>
                                      </w:rPr>
                                      <w:t>ed</w:t>
                                    </w:r>
                                    <w:r>
                                      <w:rPr>
                                        <w:rFonts w:ascii="Calibri" w:eastAsia="Calibri" w:hAnsi="Calibri" w:cs="Calibri"/>
                                        <w:color w:val="000000"/>
                                        <w:spacing w:val="1"/>
                                        <w:sz w:val="20"/>
                                        <w:szCs w:val="20"/>
                                      </w:rPr>
                                      <w:t>e</w:t>
                                    </w:r>
                                    <w:r>
                                      <w:rPr>
                                        <w:rFonts w:ascii="Calibri" w:eastAsia="Calibri" w:hAnsi="Calibri" w:cs="Calibri"/>
                                        <w:color w:val="000000"/>
                                        <w:sz w:val="20"/>
                                        <w:szCs w:val="20"/>
                                      </w:rPr>
                                      <w:t>d</w:t>
                                    </w:r>
                                  </w:p>
                                  <w:p w14:paraId="7E1F42FF" w14:textId="77777777" w:rsidR="00732839" w:rsidRDefault="00732839">
                                    <w:pPr>
                                      <w:spacing w:after="0" w:line="240" w:lineRule="exact"/>
                                      <w:rPr>
                                        <w:rFonts w:ascii="Calibri" w:eastAsia="Calibri" w:hAnsi="Calibri" w:cs="Calibri"/>
                                        <w:sz w:val="24"/>
                                        <w:szCs w:val="24"/>
                                      </w:rPr>
                                    </w:pPr>
                                  </w:p>
                                  <w:p w14:paraId="105A2B73" w14:textId="77777777" w:rsidR="00732839" w:rsidRDefault="00732839">
                                    <w:pPr>
                                      <w:spacing w:after="0" w:line="240" w:lineRule="exact"/>
                                      <w:rPr>
                                        <w:rFonts w:ascii="Calibri" w:eastAsia="Calibri" w:hAnsi="Calibri" w:cs="Calibri"/>
                                        <w:sz w:val="24"/>
                                        <w:szCs w:val="24"/>
                                      </w:rPr>
                                    </w:pPr>
                                  </w:p>
                                  <w:p w14:paraId="6E419A17" w14:textId="77777777" w:rsidR="00732839" w:rsidRDefault="00732839">
                                    <w:pPr>
                                      <w:spacing w:after="0" w:line="240" w:lineRule="exact"/>
                                      <w:rPr>
                                        <w:rFonts w:ascii="Calibri" w:eastAsia="Calibri" w:hAnsi="Calibri" w:cs="Calibri"/>
                                        <w:sz w:val="24"/>
                                        <w:szCs w:val="24"/>
                                      </w:rPr>
                                    </w:pPr>
                                  </w:p>
                                  <w:p w14:paraId="65C150DA" w14:textId="77777777" w:rsidR="00732839" w:rsidRDefault="00732839">
                                    <w:pPr>
                                      <w:spacing w:after="0" w:line="240" w:lineRule="exact"/>
                                      <w:rPr>
                                        <w:rFonts w:ascii="Calibri" w:eastAsia="Calibri" w:hAnsi="Calibri" w:cs="Calibri"/>
                                        <w:sz w:val="24"/>
                                        <w:szCs w:val="24"/>
                                      </w:rPr>
                                    </w:pPr>
                                  </w:p>
                                  <w:p w14:paraId="444795A2" w14:textId="77777777" w:rsidR="00732839" w:rsidRDefault="00732839">
                                    <w:pPr>
                                      <w:spacing w:after="0" w:line="240" w:lineRule="exact"/>
                                      <w:rPr>
                                        <w:rFonts w:ascii="Calibri" w:eastAsia="Calibri" w:hAnsi="Calibri" w:cs="Calibri"/>
                                        <w:sz w:val="24"/>
                                        <w:szCs w:val="24"/>
                                      </w:rPr>
                                    </w:pPr>
                                  </w:p>
                                  <w:p w14:paraId="09444AE9" w14:textId="77777777" w:rsidR="00732839" w:rsidRDefault="00732839">
                                    <w:pPr>
                                      <w:spacing w:after="58" w:line="240" w:lineRule="exact"/>
                                      <w:rPr>
                                        <w:rFonts w:ascii="Calibri" w:eastAsia="Calibri" w:hAnsi="Calibri" w:cs="Calibri"/>
                                        <w:sz w:val="24"/>
                                        <w:szCs w:val="24"/>
                                      </w:rPr>
                                    </w:pPr>
                                  </w:p>
                                  <w:p w14:paraId="1BFA8511" w14:textId="77777777" w:rsidR="00732839" w:rsidRDefault="00732839">
                                    <w:pPr>
                                      <w:spacing w:after="0" w:line="240" w:lineRule="auto"/>
                                      <w:ind w:left="65" w:right="-20"/>
                                      <w:rPr>
                                        <w:rFonts w:ascii="Calibri" w:eastAsia="Calibri" w:hAnsi="Calibri" w:cs="Calibri"/>
                                        <w:color w:val="000000"/>
                                      </w:rPr>
                                    </w:pPr>
                                    <w:r>
                                      <w:rPr>
                                        <w:rFonts w:ascii="Calibri" w:eastAsia="Calibri" w:hAnsi="Calibri" w:cs="Calibri"/>
                                        <w:color w:val="000000"/>
                                      </w:rPr>
                                      <w:t xml:space="preserve">Then </w:t>
                                    </w:r>
                                    <w:r>
                                      <w:rPr>
                                        <w:rFonts w:ascii="Calibri" w:eastAsia="Calibri" w:hAnsi="Calibri" w:cs="Calibri"/>
                                        <w:color w:val="000000"/>
                                        <w:spacing w:val="-1"/>
                                      </w:rPr>
                                      <w:t>y</w:t>
                                    </w:r>
                                    <w:r>
                                      <w:rPr>
                                        <w:rFonts w:ascii="Calibri" w:eastAsia="Calibri" w:hAnsi="Calibri" w:cs="Calibri"/>
                                        <w:color w:val="000000"/>
                                      </w:rPr>
                                      <w:t>ou ha</w:t>
                                    </w:r>
                                    <w:r>
                                      <w:rPr>
                                        <w:rFonts w:ascii="Calibri" w:eastAsia="Calibri" w:hAnsi="Calibri" w:cs="Calibri"/>
                                        <w:color w:val="000000"/>
                                        <w:spacing w:val="-1"/>
                                      </w:rPr>
                                      <w:t>v</w:t>
                                    </w:r>
                                    <w:r>
                                      <w:rPr>
                                        <w:rFonts w:ascii="Calibri" w:eastAsia="Calibri" w:hAnsi="Calibri" w:cs="Calibri"/>
                                        <w:color w:val="000000"/>
                                      </w:rPr>
                                      <w:t>e</w:t>
                                    </w:r>
                                    <w:r>
                                      <w:rPr>
                                        <w:rFonts w:ascii="Calibri" w:eastAsia="Calibri" w:hAnsi="Calibri" w:cs="Calibri"/>
                                        <w:color w:val="000000"/>
                                        <w:spacing w:val="-1"/>
                                      </w:rPr>
                                      <w:t xml:space="preserve"> </w:t>
                                    </w:r>
                                    <w:r>
                                      <w:rPr>
                                        <w:rFonts w:ascii="Calibri" w:eastAsia="Calibri" w:hAnsi="Calibri" w:cs="Calibri"/>
                                        <w:color w:val="000000"/>
                                      </w:rPr>
                                      <w:t>your</w:t>
                                    </w:r>
                                    <w:r>
                                      <w:rPr>
                                        <w:rFonts w:ascii="Calibri" w:eastAsia="Calibri" w:hAnsi="Calibri" w:cs="Calibri"/>
                                        <w:color w:val="000000"/>
                                        <w:spacing w:val="-1"/>
                                      </w:rPr>
                                      <w:t xml:space="preserve"> </w:t>
                                    </w:r>
                                    <w:r>
                                      <w:rPr>
                                        <w:rFonts w:ascii="Calibri" w:eastAsia="Calibri" w:hAnsi="Calibri" w:cs="Calibri"/>
                                        <w:color w:val="000000"/>
                                      </w:rPr>
                                      <w:t>a</w:t>
                                    </w:r>
                                    <w:r>
                                      <w:rPr>
                                        <w:rFonts w:ascii="Calibri" w:eastAsia="Calibri" w:hAnsi="Calibri" w:cs="Calibri"/>
                                        <w:color w:val="000000"/>
                                        <w:spacing w:val="-1"/>
                                      </w:rPr>
                                      <w:t>n</w:t>
                                    </w:r>
                                    <w:r>
                                      <w:rPr>
                                        <w:rFonts w:ascii="Calibri" w:eastAsia="Calibri" w:hAnsi="Calibri" w:cs="Calibri"/>
                                        <w:color w:val="000000"/>
                                      </w:rPr>
                                      <w:t>sw</w:t>
                                    </w:r>
                                    <w:r>
                                      <w:rPr>
                                        <w:rFonts w:ascii="Calibri" w:eastAsia="Calibri" w:hAnsi="Calibri" w:cs="Calibri"/>
                                        <w:color w:val="000000"/>
                                        <w:spacing w:val="-2"/>
                                      </w:rPr>
                                      <w:t>e</w:t>
                                    </w:r>
                                    <w:r>
                                      <w:rPr>
                                        <w:rFonts w:ascii="Calibri" w:eastAsia="Calibri" w:hAnsi="Calibri" w:cs="Calibri"/>
                                        <w:color w:val="000000"/>
                                      </w:rPr>
                                      <w:t>r.</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4CFAE65" w14:textId="77777777" w:rsidR="00732839" w:rsidRDefault="00732839">
                                    <w:pPr>
                                      <w:spacing w:before="77" w:after="0" w:line="285" w:lineRule="auto"/>
                                      <w:ind w:left="66" w:right="272"/>
                                      <w:rPr>
                                        <w:rFonts w:ascii="Calibri" w:eastAsia="Calibri" w:hAnsi="Calibri" w:cs="Calibri"/>
                                        <w:color w:val="000000"/>
                                        <w:w w:val="99"/>
                                        <w:sz w:val="20"/>
                                        <w:szCs w:val="20"/>
                                      </w:rPr>
                                    </w:pPr>
                                    <w:r>
                                      <w:rPr>
                                        <w:rFonts w:ascii="Calibri" w:eastAsia="Calibri" w:hAnsi="Calibri" w:cs="Calibri"/>
                                        <w:color w:val="000000"/>
                                        <w:sz w:val="20"/>
                                        <w:szCs w:val="20"/>
                                      </w:rPr>
                                      <w:t>Children c</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r</w:t>
                                    </w:r>
                                    <w:r>
                                      <w:rPr>
                                        <w:rFonts w:ascii="Calibri" w:eastAsia="Calibri" w:hAnsi="Calibri" w:cs="Calibri"/>
                                        <w:color w:val="000000"/>
                                        <w:sz w:val="20"/>
                                        <w:szCs w:val="20"/>
                                      </w:rPr>
                                      <w:t>epr</w:t>
                                    </w:r>
                                    <w:r>
                                      <w:rPr>
                                        <w:rFonts w:ascii="Calibri" w:eastAsia="Calibri" w:hAnsi="Calibri" w:cs="Calibri"/>
                                        <w:color w:val="000000"/>
                                        <w:spacing w:val="1"/>
                                        <w:sz w:val="20"/>
                                        <w:szCs w:val="20"/>
                                      </w:rPr>
                                      <w:t>e</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eir</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xml:space="preserve">work with </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lace </w:t>
                                    </w:r>
                                    <w:r>
                                      <w:rPr>
                                        <w:rFonts w:ascii="Calibri" w:eastAsia="Calibri" w:hAnsi="Calibri" w:cs="Calibri"/>
                                        <w:color w:val="000000"/>
                                        <w:spacing w:val="-1"/>
                                        <w:sz w:val="20"/>
                                        <w:szCs w:val="20"/>
                                      </w:rPr>
                                      <w:t>v</w:t>
                                    </w:r>
                                    <w:r>
                                      <w:rPr>
                                        <w:rFonts w:ascii="Calibri" w:eastAsia="Calibri" w:hAnsi="Calibri" w:cs="Calibri"/>
                                        <w:color w:val="000000"/>
                                        <w:sz w:val="20"/>
                                        <w:szCs w:val="20"/>
                                      </w:rPr>
                                      <w:t>al</w:t>
                                    </w:r>
                                    <w:r>
                                      <w:rPr>
                                        <w:rFonts w:ascii="Calibri" w:eastAsia="Calibri" w:hAnsi="Calibri" w:cs="Calibri"/>
                                        <w:color w:val="000000"/>
                                        <w:spacing w:val="1"/>
                                        <w:sz w:val="20"/>
                                        <w:szCs w:val="20"/>
                                      </w:rPr>
                                      <w:t>u</w:t>
                                    </w:r>
                                    <w:r>
                                      <w:rPr>
                                        <w:rFonts w:ascii="Calibri" w:eastAsia="Calibri" w:hAnsi="Calibri" w:cs="Calibri"/>
                                        <w:color w:val="000000"/>
                                        <w:sz w:val="20"/>
                                        <w:szCs w:val="20"/>
                                      </w:rPr>
                                      <w:t>e cou</w:t>
                                    </w:r>
                                    <w:r>
                                      <w:rPr>
                                        <w:rFonts w:ascii="Calibri" w:eastAsia="Calibri" w:hAnsi="Calibri" w:cs="Calibri"/>
                                        <w:color w:val="000000"/>
                                        <w:spacing w:val="1"/>
                                        <w:sz w:val="20"/>
                                        <w:szCs w:val="20"/>
                                      </w:rPr>
                                      <w:t>n</w:t>
                                    </w:r>
                                    <w:r>
                                      <w:rPr>
                                        <w:rFonts w:ascii="Calibri" w:eastAsia="Calibri" w:hAnsi="Calibri" w:cs="Calibri"/>
                                        <w:color w:val="000000"/>
                                        <w:sz w:val="20"/>
                                        <w:szCs w:val="20"/>
                                      </w:rPr>
                                      <w:t>te</w:t>
                                    </w:r>
                                    <w:r>
                                      <w:rPr>
                                        <w:rFonts w:ascii="Calibri" w:eastAsia="Calibri" w:hAnsi="Calibri" w:cs="Calibri"/>
                                        <w:color w:val="000000"/>
                                        <w:spacing w:val="2"/>
                                        <w:sz w:val="20"/>
                                        <w:szCs w:val="20"/>
                                      </w:rPr>
                                      <w:t>r</w:t>
                                    </w:r>
                                    <w:r>
                                      <w:rPr>
                                        <w:rFonts w:ascii="Calibri" w:eastAsia="Calibri" w:hAnsi="Calibri" w:cs="Calibri"/>
                                        <w:color w:val="000000"/>
                                        <w:sz w:val="20"/>
                                        <w:szCs w:val="20"/>
                                      </w:rPr>
                                      <w:t>s in a way</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at</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hey </w:t>
                                    </w:r>
                                    <w:r>
                                      <w:rPr>
                                        <w:rFonts w:ascii="Calibri" w:eastAsia="Calibri" w:hAnsi="Calibri" w:cs="Calibri"/>
                                        <w:color w:val="000000"/>
                                        <w:spacing w:val="1"/>
                                        <w:sz w:val="20"/>
                                        <w:szCs w:val="20"/>
                                      </w:rPr>
                                      <w:t>und</w:t>
                                    </w:r>
                                    <w:r>
                                      <w:rPr>
                                        <w:rFonts w:ascii="Calibri" w:eastAsia="Calibri" w:hAnsi="Calibri" w:cs="Calibri"/>
                                        <w:color w:val="000000"/>
                                        <w:sz w:val="20"/>
                                        <w:szCs w:val="20"/>
                                      </w:rPr>
                                      <w:t>er</w:t>
                                    </w:r>
                                    <w:r>
                                      <w:rPr>
                                        <w:rFonts w:ascii="Calibri" w:eastAsia="Calibri" w:hAnsi="Calibri" w:cs="Calibri"/>
                                        <w:color w:val="000000"/>
                                        <w:spacing w:val="-1"/>
                                        <w:sz w:val="20"/>
                                        <w:szCs w:val="20"/>
                                      </w:rPr>
                                      <w:t>s</w:t>
                                    </w:r>
                                    <w:r>
                                      <w:rPr>
                                        <w:rFonts w:ascii="Calibri" w:eastAsia="Calibri" w:hAnsi="Calibri" w:cs="Calibri"/>
                                        <w:color w:val="000000"/>
                                        <w:sz w:val="20"/>
                                        <w:szCs w:val="20"/>
                                      </w:rPr>
                                      <w:t>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w w:val="99"/>
                                        <w:sz w:val="20"/>
                                        <w:szCs w:val="20"/>
                                      </w:rPr>
                                      <w:t>.</w:t>
                                    </w:r>
                                  </w:p>
                                  <w:p w14:paraId="5E6254FF" w14:textId="77777777" w:rsidR="00732839" w:rsidRDefault="00732839">
                                    <w:pPr>
                                      <w:spacing w:before="119" w:after="0" w:line="285" w:lineRule="auto"/>
                                      <w:ind w:left="66" w:right="98"/>
                                      <w:rPr>
                                        <w:rFonts w:ascii="Calibri" w:eastAsia="Calibri" w:hAnsi="Calibri" w:cs="Calibri"/>
                                        <w:color w:val="000000"/>
                                        <w:w w:val="99"/>
                                        <w:sz w:val="20"/>
                                        <w:szCs w:val="20"/>
                                      </w:rPr>
                                    </w:pPr>
                                    <w:r>
                                      <w:rPr>
                                        <w:rFonts w:ascii="Calibri" w:eastAsia="Calibri" w:hAnsi="Calibri" w:cs="Calibri"/>
                                        <w:color w:val="000000"/>
                                        <w:sz w:val="20"/>
                                        <w:szCs w:val="20"/>
                                      </w:rPr>
                                      <w:t>They can</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raw t</w:t>
                                    </w:r>
                                    <w:r>
                                      <w:rPr>
                                        <w:rFonts w:ascii="Calibri" w:eastAsia="Calibri" w:hAnsi="Calibri" w:cs="Calibri"/>
                                        <w:color w:val="000000"/>
                                        <w:spacing w:val="1"/>
                                        <w:sz w:val="20"/>
                                        <w:szCs w:val="20"/>
                                      </w:rPr>
                                      <w:t>h</w:t>
                                    </w:r>
                                    <w:r>
                                      <w:rPr>
                                        <w:rFonts w:ascii="Calibri" w:eastAsia="Calibri" w:hAnsi="Calibri" w:cs="Calibri"/>
                                        <w:color w:val="000000"/>
                                        <w:sz w:val="20"/>
                                        <w:szCs w:val="20"/>
                                      </w:rPr>
                                      <w:t>e cou</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ters </w:t>
                                    </w:r>
                                    <w:r>
                                      <w:rPr>
                                        <w:rFonts w:ascii="Calibri" w:eastAsia="Calibri" w:hAnsi="Calibri" w:cs="Calibri"/>
                                        <w:color w:val="000000"/>
                                        <w:spacing w:val="2"/>
                                        <w:sz w:val="20"/>
                                        <w:szCs w:val="20"/>
                                      </w:rPr>
                                      <w:t>u</w:t>
                                    </w:r>
                                    <w:r>
                                      <w:rPr>
                                        <w:rFonts w:ascii="Calibri" w:eastAsia="Calibri" w:hAnsi="Calibri" w:cs="Calibri"/>
                                        <w:color w:val="000000"/>
                                        <w:sz w:val="20"/>
                                        <w:szCs w:val="20"/>
                                      </w:rPr>
                                      <w:t>sing colo</w:t>
                                    </w:r>
                                    <w:r>
                                      <w:rPr>
                                        <w:rFonts w:ascii="Calibri" w:eastAsia="Calibri" w:hAnsi="Calibri" w:cs="Calibri"/>
                                        <w:color w:val="000000"/>
                                        <w:spacing w:val="2"/>
                                        <w:sz w:val="20"/>
                                        <w:szCs w:val="20"/>
                                      </w:rPr>
                                      <w:t>u</w:t>
                                    </w:r>
                                    <w:r>
                                      <w:rPr>
                                        <w:rFonts w:ascii="Calibri" w:eastAsia="Calibri" w:hAnsi="Calibri" w:cs="Calibri"/>
                                        <w:color w:val="000000"/>
                                        <w:sz w:val="20"/>
                                        <w:szCs w:val="20"/>
                                      </w:rPr>
                                      <w:t>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show di</w:t>
                                    </w:r>
                                    <w:r>
                                      <w:rPr>
                                        <w:rFonts w:ascii="Calibri" w:eastAsia="Calibri" w:hAnsi="Calibri" w:cs="Calibri"/>
                                        <w:color w:val="000000"/>
                                        <w:w w:val="95"/>
                                        <w:sz w:val="20"/>
                                        <w:szCs w:val="20"/>
                                      </w:rPr>
                                      <w:t>f</w:t>
                                    </w:r>
                                    <w:r>
                                      <w:rPr>
                                        <w:rFonts w:ascii="Calibri" w:eastAsia="Calibri" w:hAnsi="Calibri" w:cs="Calibri"/>
                                        <w:color w:val="000000"/>
                                        <w:spacing w:val="1"/>
                                        <w:w w:val="95"/>
                                        <w:sz w:val="20"/>
                                        <w:szCs w:val="20"/>
                                      </w:rPr>
                                      <w:t>f</w:t>
                                    </w:r>
                                    <w:r>
                                      <w:rPr>
                                        <w:rFonts w:ascii="Calibri" w:eastAsia="Calibri" w:hAnsi="Calibri" w:cs="Calibri"/>
                                        <w:color w:val="000000"/>
                                        <w:sz w:val="20"/>
                                        <w:szCs w:val="20"/>
                                      </w:rPr>
                                      <w:t>er</w:t>
                                    </w:r>
                                    <w:r>
                                      <w:rPr>
                                        <w:rFonts w:ascii="Calibri" w:eastAsia="Calibri" w:hAnsi="Calibri" w:cs="Calibri"/>
                                        <w:color w:val="000000"/>
                                        <w:spacing w:val="-1"/>
                                        <w:sz w:val="20"/>
                                        <w:szCs w:val="20"/>
                                      </w:rPr>
                                      <w:t>e</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amo</w:t>
                                    </w:r>
                                    <w:r>
                                      <w:rPr>
                                        <w:rFonts w:ascii="Calibri" w:eastAsia="Calibri" w:hAnsi="Calibri" w:cs="Calibri"/>
                                        <w:color w:val="000000"/>
                                        <w:spacing w:val="1"/>
                                        <w:sz w:val="20"/>
                                        <w:szCs w:val="20"/>
                                      </w:rPr>
                                      <w:t>un</w:t>
                                    </w:r>
                                    <w:r>
                                      <w:rPr>
                                        <w:rFonts w:ascii="Calibri" w:eastAsia="Calibri" w:hAnsi="Calibri" w:cs="Calibri"/>
                                        <w:color w:val="000000"/>
                                        <w:sz w:val="20"/>
                                        <w:szCs w:val="20"/>
                                      </w:rPr>
                                      <w:t xml:space="preserve">ts or </w:t>
                                    </w:r>
                                    <w:r>
                                      <w:rPr>
                                        <w:rFonts w:ascii="Calibri" w:eastAsia="Calibri" w:hAnsi="Calibri" w:cs="Calibri"/>
                                        <w:color w:val="000000"/>
                                        <w:w w:val="99"/>
                                        <w:sz w:val="20"/>
                                        <w:szCs w:val="20"/>
                                      </w:rPr>
                                      <w:t>j</w:t>
                                    </w:r>
                                    <w:r>
                                      <w:rPr>
                                        <w:rFonts w:ascii="Calibri" w:eastAsia="Calibri" w:hAnsi="Calibri" w:cs="Calibri"/>
                                        <w:color w:val="000000"/>
                                        <w:spacing w:val="1"/>
                                        <w:sz w:val="20"/>
                                        <w:szCs w:val="20"/>
                                      </w:rPr>
                                      <w:t>us</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the circ</w:t>
                                    </w:r>
                                    <w:r>
                                      <w:rPr>
                                        <w:rFonts w:ascii="Calibri" w:eastAsia="Calibri" w:hAnsi="Calibri" w:cs="Calibri"/>
                                        <w:color w:val="000000"/>
                                        <w:spacing w:val="1"/>
                                        <w:sz w:val="20"/>
                                        <w:szCs w:val="20"/>
                                      </w:rPr>
                                      <w:t>l</w:t>
                                    </w:r>
                                    <w:r>
                                      <w:rPr>
                                        <w:rFonts w:ascii="Calibri" w:eastAsia="Calibri" w:hAnsi="Calibri" w:cs="Calibri"/>
                                        <w:color w:val="000000"/>
                                        <w:sz w:val="20"/>
                                        <w:szCs w:val="20"/>
                                      </w:rPr>
                                      <w:t>es in t</w:t>
                                    </w:r>
                                    <w:r>
                                      <w:rPr>
                                        <w:rFonts w:ascii="Calibri" w:eastAsia="Calibri" w:hAnsi="Calibri" w:cs="Calibri"/>
                                        <w:color w:val="000000"/>
                                        <w:spacing w:val="1"/>
                                        <w:sz w:val="20"/>
                                        <w:szCs w:val="20"/>
                                      </w:rPr>
                                      <w:t>h</w:t>
                                    </w:r>
                                    <w:r>
                                      <w:rPr>
                                        <w:rFonts w:ascii="Calibri" w:eastAsia="Calibri" w:hAnsi="Calibri" w:cs="Calibri"/>
                                        <w:color w:val="000000"/>
                                        <w:sz w:val="20"/>
                                        <w:szCs w:val="20"/>
                                      </w:rPr>
                                      <w:t>e di</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ent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col</w:t>
                                    </w:r>
                                    <w:r>
                                      <w:rPr>
                                        <w:rFonts w:ascii="Calibri" w:eastAsia="Calibri" w:hAnsi="Calibri" w:cs="Calibri"/>
                                        <w:color w:val="000000"/>
                                        <w:spacing w:val="1"/>
                                        <w:sz w:val="20"/>
                                        <w:szCs w:val="20"/>
                                      </w:rPr>
                                      <w:t>u</w:t>
                                    </w:r>
                                    <w:r>
                                      <w:rPr>
                                        <w:rFonts w:ascii="Calibri" w:eastAsia="Calibri" w:hAnsi="Calibri" w:cs="Calibri"/>
                                        <w:color w:val="000000"/>
                                        <w:sz w:val="20"/>
                                        <w:szCs w:val="20"/>
                                      </w:rPr>
                                      <w:t>mns to sh</w:t>
                                    </w:r>
                                    <w:r>
                                      <w:rPr>
                                        <w:rFonts w:ascii="Calibri" w:eastAsia="Calibri" w:hAnsi="Calibri" w:cs="Calibri"/>
                                        <w:color w:val="000000"/>
                                        <w:spacing w:val="3"/>
                                        <w:sz w:val="20"/>
                                        <w:szCs w:val="20"/>
                                      </w:rPr>
                                      <w:t>o</w:t>
                                    </w:r>
                                    <w:r>
                                      <w:rPr>
                                        <w:rFonts w:ascii="Calibri" w:eastAsia="Calibri" w:hAnsi="Calibri" w:cs="Calibri"/>
                                        <w:color w:val="000000"/>
                                        <w:sz w:val="20"/>
                                        <w:szCs w:val="20"/>
                                      </w:rPr>
                                      <w:t>w</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eir thi</w:t>
                                    </w:r>
                                    <w:r>
                                      <w:rPr>
                                        <w:rFonts w:ascii="Calibri" w:eastAsia="Calibri" w:hAnsi="Calibri" w:cs="Calibri"/>
                                        <w:color w:val="000000"/>
                                        <w:spacing w:val="1"/>
                                        <w:sz w:val="20"/>
                                        <w:szCs w:val="20"/>
                                      </w:rPr>
                                      <w:t>n</w:t>
                                    </w:r>
                                    <w:r>
                                      <w:rPr>
                                        <w:rFonts w:ascii="Calibri" w:eastAsia="Calibri" w:hAnsi="Calibri" w:cs="Calibri"/>
                                        <w:color w:val="000000"/>
                                        <w:sz w:val="20"/>
                                        <w:szCs w:val="20"/>
                                      </w:rPr>
                                      <w:t>ki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s shown </w:t>
                                    </w:r>
                                    <w:r>
                                      <w:rPr>
                                        <w:rFonts w:ascii="Calibri" w:eastAsia="Calibri" w:hAnsi="Calibri" w:cs="Calibri"/>
                                        <w:color w:val="000000"/>
                                        <w:spacing w:val="1"/>
                                        <w:sz w:val="20"/>
                                        <w:szCs w:val="20"/>
                                      </w:rPr>
                                      <w:t>b</w:t>
                                    </w:r>
                                    <w:r>
                                      <w:rPr>
                                        <w:rFonts w:ascii="Calibri" w:eastAsia="Calibri" w:hAnsi="Calibri" w:cs="Calibri"/>
                                        <w:color w:val="000000"/>
                                        <w:sz w:val="20"/>
                                        <w:szCs w:val="20"/>
                                      </w:rPr>
                                      <w:t>elow</w:t>
                                    </w:r>
                                    <w:r>
                                      <w:rPr>
                                        <w:rFonts w:ascii="Calibri" w:eastAsia="Calibri" w:hAnsi="Calibri" w:cs="Calibri"/>
                                        <w:color w:val="000000"/>
                                        <w:w w:val="99"/>
                                        <w:sz w:val="20"/>
                                        <w:szCs w:val="20"/>
                                      </w:rPr>
                                      <w:t>.</w:t>
                                    </w:r>
                                  </w:p>
                                  <w:p w14:paraId="7D63A1A9" w14:textId="77777777" w:rsidR="00732839" w:rsidRDefault="00732839">
                                    <w:pPr>
                                      <w:spacing w:after="0" w:line="240" w:lineRule="exact"/>
                                      <w:rPr>
                                        <w:rFonts w:ascii="Calibri" w:eastAsia="Calibri" w:hAnsi="Calibri" w:cs="Calibri"/>
                                        <w:w w:val="99"/>
                                        <w:sz w:val="24"/>
                                        <w:szCs w:val="24"/>
                                      </w:rPr>
                                    </w:pPr>
                                  </w:p>
                                  <w:p w14:paraId="723DC73A" w14:textId="77777777" w:rsidR="00732839" w:rsidRDefault="00732839">
                                    <w:pPr>
                                      <w:spacing w:after="0" w:line="240" w:lineRule="exact"/>
                                      <w:rPr>
                                        <w:rFonts w:ascii="Calibri" w:eastAsia="Calibri" w:hAnsi="Calibri" w:cs="Calibri"/>
                                        <w:w w:val="99"/>
                                        <w:sz w:val="24"/>
                                        <w:szCs w:val="24"/>
                                      </w:rPr>
                                    </w:pPr>
                                  </w:p>
                                  <w:p w14:paraId="4710FF92" w14:textId="77777777" w:rsidR="00732839" w:rsidRDefault="00732839">
                                    <w:pPr>
                                      <w:spacing w:after="0" w:line="240" w:lineRule="exact"/>
                                      <w:rPr>
                                        <w:rFonts w:ascii="Calibri" w:eastAsia="Calibri" w:hAnsi="Calibri" w:cs="Calibri"/>
                                        <w:w w:val="99"/>
                                        <w:sz w:val="24"/>
                                        <w:szCs w:val="24"/>
                                      </w:rPr>
                                    </w:pPr>
                                  </w:p>
                                  <w:p w14:paraId="7229557C" w14:textId="77777777" w:rsidR="00732839" w:rsidRDefault="00732839">
                                    <w:pPr>
                                      <w:spacing w:after="0" w:line="240" w:lineRule="exact"/>
                                      <w:rPr>
                                        <w:rFonts w:ascii="Calibri" w:eastAsia="Calibri" w:hAnsi="Calibri" w:cs="Calibri"/>
                                        <w:w w:val="99"/>
                                        <w:sz w:val="24"/>
                                        <w:szCs w:val="24"/>
                                      </w:rPr>
                                    </w:pPr>
                                  </w:p>
                                  <w:p w14:paraId="36C160E5" w14:textId="77777777" w:rsidR="00732839" w:rsidRDefault="00732839">
                                    <w:pPr>
                                      <w:spacing w:after="0" w:line="240" w:lineRule="exact"/>
                                      <w:rPr>
                                        <w:rFonts w:ascii="Calibri" w:eastAsia="Calibri" w:hAnsi="Calibri" w:cs="Calibri"/>
                                        <w:w w:val="99"/>
                                        <w:sz w:val="24"/>
                                        <w:szCs w:val="24"/>
                                      </w:rPr>
                                    </w:pPr>
                                  </w:p>
                                  <w:p w14:paraId="33AF0BEE" w14:textId="77777777" w:rsidR="00732839" w:rsidRDefault="00732839">
                                    <w:pPr>
                                      <w:spacing w:after="0" w:line="240" w:lineRule="exact"/>
                                      <w:rPr>
                                        <w:rFonts w:ascii="Calibri" w:eastAsia="Calibri" w:hAnsi="Calibri" w:cs="Calibri"/>
                                        <w:w w:val="99"/>
                                        <w:sz w:val="24"/>
                                        <w:szCs w:val="24"/>
                                      </w:rPr>
                                    </w:pPr>
                                  </w:p>
                                  <w:p w14:paraId="5D698206" w14:textId="77777777" w:rsidR="00732839" w:rsidRDefault="00732839">
                                    <w:pPr>
                                      <w:spacing w:after="0" w:line="240" w:lineRule="exact"/>
                                      <w:rPr>
                                        <w:rFonts w:ascii="Calibri" w:eastAsia="Calibri" w:hAnsi="Calibri" w:cs="Calibri"/>
                                        <w:w w:val="99"/>
                                        <w:sz w:val="24"/>
                                        <w:szCs w:val="24"/>
                                      </w:rPr>
                                    </w:pPr>
                                  </w:p>
                                  <w:p w14:paraId="33AE14D8" w14:textId="77777777" w:rsidR="00732839" w:rsidRDefault="00732839">
                                    <w:pPr>
                                      <w:spacing w:after="0" w:line="240" w:lineRule="exact"/>
                                      <w:rPr>
                                        <w:rFonts w:ascii="Calibri" w:eastAsia="Calibri" w:hAnsi="Calibri" w:cs="Calibri"/>
                                        <w:w w:val="99"/>
                                        <w:sz w:val="24"/>
                                        <w:szCs w:val="24"/>
                                      </w:rPr>
                                    </w:pPr>
                                  </w:p>
                                  <w:p w14:paraId="38627531" w14:textId="77777777" w:rsidR="00732839" w:rsidRDefault="00732839">
                                    <w:pPr>
                                      <w:spacing w:after="0" w:line="240" w:lineRule="exact"/>
                                      <w:rPr>
                                        <w:rFonts w:ascii="Calibri" w:eastAsia="Calibri" w:hAnsi="Calibri" w:cs="Calibri"/>
                                        <w:w w:val="99"/>
                                        <w:sz w:val="24"/>
                                        <w:szCs w:val="24"/>
                                      </w:rPr>
                                    </w:pPr>
                                  </w:p>
                                  <w:p w14:paraId="3436A0A8" w14:textId="77777777" w:rsidR="00732839" w:rsidRDefault="00732839">
                                    <w:pPr>
                                      <w:spacing w:after="0" w:line="240" w:lineRule="exact"/>
                                      <w:rPr>
                                        <w:rFonts w:ascii="Calibri" w:eastAsia="Calibri" w:hAnsi="Calibri" w:cs="Calibri"/>
                                        <w:w w:val="99"/>
                                        <w:sz w:val="24"/>
                                        <w:szCs w:val="24"/>
                                      </w:rPr>
                                    </w:pPr>
                                  </w:p>
                                  <w:p w14:paraId="2EBE2E4A" w14:textId="77777777" w:rsidR="00732839" w:rsidRDefault="00732839">
                                    <w:pPr>
                                      <w:spacing w:after="0" w:line="240" w:lineRule="exact"/>
                                      <w:rPr>
                                        <w:rFonts w:ascii="Calibri" w:eastAsia="Calibri" w:hAnsi="Calibri" w:cs="Calibri"/>
                                        <w:w w:val="99"/>
                                        <w:sz w:val="24"/>
                                        <w:szCs w:val="24"/>
                                      </w:rPr>
                                    </w:pPr>
                                  </w:p>
                                  <w:p w14:paraId="51029DE1" w14:textId="77777777" w:rsidR="00732839" w:rsidRDefault="00732839">
                                    <w:pPr>
                                      <w:spacing w:after="0" w:line="240" w:lineRule="exact"/>
                                      <w:rPr>
                                        <w:rFonts w:ascii="Calibri" w:eastAsia="Calibri" w:hAnsi="Calibri" w:cs="Calibri"/>
                                        <w:w w:val="99"/>
                                        <w:sz w:val="24"/>
                                        <w:szCs w:val="24"/>
                                      </w:rPr>
                                    </w:pPr>
                                  </w:p>
                                  <w:p w14:paraId="6C6FA823" w14:textId="77777777" w:rsidR="00732839" w:rsidRDefault="00732839">
                                    <w:pPr>
                                      <w:spacing w:after="0" w:line="240" w:lineRule="exact"/>
                                      <w:rPr>
                                        <w:rFonts w:ascii="Calibri" w:eastAsia="Calibri" w:hAnsi="Calibri" w:cs="Calibri"/>
                                        <w:w w:val="99"/>
                                        <w:sz w:val="24"/>
                                        <w:szCs w:val="24"/>
                                      </w:rPr>
                                    </w:pPr>
                                  </w:p>
                                  <w:p w14:paraId="12923A08" w14:textId="77777777" w:rsidR="00732839" w:rsidRDefault="00732839">
                                    <w:pPr>
                                      <w:spacing w:after="45" w:line="240" w:lineRule="exact"/>
                                      <w:rPr>
                                        <w:rFonts w:ascii="Calibri" w:eastAsia="Calibri" w:hAnsi="Calibri" w:cs="Calibri"/>
                                        <w:w w:val="99"/>
                                        <w:sz w:val="24"/>
                                        <w:szCs w:val="24"/>
                                      </w:rPr>
                                    </w:pPr>
                                  </w:p>
                                  <w:p w14:paraId="0EC90D5E" w14:textId="77777777" w:rsidR="00732839" w:rsidRDefault="00732839">
                                    <w:pPr>
                                      <w:spacing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 xml:space="preserve">Bar model are </w:t>
                                    </w:r>
                                    <w:r>
                                      <w:rPr>
                                        <w:rFonts w:ascii="Calibri" w:eastAsia="Calibri" w:hAnsi="Calibri" w:cs="Calibri"/>
                                        <w:color w:val="000000"/>
                                        <w:spacing w:val="3"/>
                                        <w:sz w:val="20"/>
                                        <w:szCs w:val="20"/>
                                      </w:rPr>
                                      <w:t>u</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w:t>
                                    </w:r>
                                    <w:r>
                                      <w:rPr>
                                        <w:rFonts w:ascii="Calibri" w:eastAsia="Calibri" w:hAnsi="Calibri" w:cs="Calibri"/>
                                        <w:color w:val="000000"/>
                                        <w:sz w:val="20"/>
                                        <w:szCs w:val="20"/>
                                      </w:rPr>
                                      <w:t>o ex</w:t>
                                    </w:r>
                                    <w:r>
                                      <w:rPr>
                                        <w:rFonts w:ascii="Calibri" w:eastAsia="Calibri" w:hAnsi="Calibri" w:cs="Calibri"/>
                                        <w:color w:val="000000"/>
                                        <w:spacing w:val="1"/>
                                        <w:sz w:val="20"/>
                                        <w:szCs w:val="20"/>
                                      </w:rPr>
                                      <w:t>p</w:t>
                                    </w:r>
                                    <w:r>
                                      <w:rPr>
                                        <w:rFonts w:ascii="Calibri" w:eastAsia="Calibri" w:hAnsi="Calibri" w:cs="Calibri"/>
                                        <w:color w:val="000000"/>
                                        <w:sz w:val="20"/>
                                        <w:szCs w:val="20"/>
                                      </w:rPr>
                                      <w:t>lore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mi</w:t>
                                    </w:r>
                                    <w:r>
                                      <w:rPr>
                                        <w:rFonts w:ascii="Calibri" w:eastAsia="Calibri" w:hAnsi="Calibri" w:cs="Calibri"/>
                                        <w:color w:val="000000"/>
                                        <w:spacing w:val="1"/>
                                        <w:sz w:val="20"/>
                                        <w:szCs w:val="20"/>
                                      </w:rPr>
                                      <w:t>s</w:t>
                                    </w:r>
                                    <w:r>
                                      <w:rPr>
                                        <w:rFonts w:ascii="Calibri" w:eastAsia="Calibri" w:hAnsi="Calibri" w:cs="Calibri"/>
                                        <w:color w:val="000000"/>
                                        <w:sz w:val="20"/>
                                        <w:szCs w:val="20"/>
                                      </w:rPr>
                                      <w:t>sing n</w:t>
                                    </w:r>
                                    <w:r>
                                      <w:rPr>
                                        <w:rFonts w:ascii="Calibri" w:eastAsia="Calibri" w:hAnsi="Calibri" w:cs="Calibri"/>
                                        <w:color w:val="000000"/>
                                        <w:spacing w:val="1"/>
                                        <w:sz w:val="20"/>
                                        <w:szCs w:val="20"/>
                                      </w:rPr>
                                      <w:t>u</w:t>
                                    </w:r>
                                    <w:r>
                                      <w:rPr>
                                        <w:rFonts w:ascii="Calibri" w:eastAsia="Calibri" w:hAnsi="Calibri" w:cs="Calibri"/>
                                        <w:color w:val="000000"/>
                                        <w:sz w:val="20"/>
                                        <w:szCs w:val="20"/>
                                      </w:rPr>
                                      <w:t>mbe</w:t>
                                    </w:r>
                                    <w:r>
                                      <w:rPr>
                                        <w:rFonts w:ascii="Calibri" w:eastAsia="Calibri" w:hAnsi="Calibri" w:cs="Calibri"/>
                                        <w:color w:val="000000"/>
                                        <w:spacing w:val="2"/>
                                        <w:sz w:val="20"/>
                                        <w:szCs w:val="20"/>
                                      </w:rPr>
                                      <w:t>r</w:t>
                                    </w:r>
                                    <w:r>
                                      <w:rPr>
                                        <w:rFonts w:ascii="Calibri" w:eastAsia="Calibri" w:hAnsi="Calibri" w:cs="Calibri"/>
                                        <w:color w:val="000000"/>
                                        <w:sz w:val="20"/>
                                        <w:szCs w:val="20"/>
                                      </w:rPr>
                                      <w:t>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2127510" w14:textId="77777777" w:rsidR="00732839" w:rsidRDefault="00732839">
                                    <w:pPr>
                                      <w:spacing w:after="5" w:line="120" w:lineRule="exact"/>
                                      <w:rPr>
                                        <w:rFonts w:ascii="Times New Roman" w:eastAsia="Times New Roman" w:hAnsi="Times New Roman" w:cs="Times New Roman"/>
                                        <w:sz w:val="12"/>
                                        <w:szCs w:val="12"/>
                                      </w:rPr>
                                    </w:pPr>
                                  </w:p>
                                  <w:p w14:paraId="2921BD35" w14:textId="77777777" w:rsidR="00732839" w:rsidRDefault="00732839">
                                    <w:pPr>
                                      <w:spacing w:after="0" w:line="257" w:lineRule="auto"/>
                                      <w:ind w:left="200" w:right="430"/>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tart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with </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w:t>
                                    </w:r>
                                    <w:r>
                                      <w:rPr>
                                        <w:rFonts w:ascii="Calibri" w:eastAsia="Calibri" w:hAnsi="Calibri" w:cs="Calibri"/>
                                        <w:color w:val="000000"/>
                                        <w:spacing w:val="2"/>
                                        <w:sz w:val="20"/>
                                        <w:szCs w:val="20"/>
                                      </w:rPr>
                                      <w:t>y</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w:t>
                                    </w:r>
                                    <w:proofErr w:type="gramStart"/>
                                    <w:r>
                                      <w:rPr>
                                        <w:rFonts w:ascii="Calibri" w:eastAsia="Calibri" w:hAnsi="Calibri" w:cs="Calibri"/>
                                        <w:color w:val="000000"/>
                                        <w:spacing w:val="1"/>
                                        <w:sz w:val="20"/>
                                        <w:szCs w:val="20"/>
                                      </w:rPr>
                                      <w:t>on</w:t>
                                    </w:r>
                                    <w:r>
                                      <w:rPr>
                                        <w:rFonts w:ascii="Calibri" w:eastAsia="Calibri" w:hAnsi="Calibri" w:cs="Calibri"/>
                                        <w:color w:val="000000"/>
                                        <w:sz w:val="20"/>
                                        <w:szCs w:val="20"/>
                                      </w:rPr>
                                      <w:t>e digit</w:t>
                                    </w:r>
                                    <w:proofErr w:type="gramEnd"/>
                                    <w:r>
                                      <w:rPr>
                                        <w:rFonts w:ascii="Calibri" w:eastAsia="Calibri" w:hAnsi="Calibri" w:cs="Calibri"/>
                                        <w:color w:val="000000"/>
                                        <w:sz w:val="20"/>
                                        <w:szCs w:val="20"/>
                                      </w:rPr>
                                      <w:t xml:space="preserve"> </w:t>
                                    </w:r>
                                    <w:proofErr w:type="spellStart"/>
                                    <w:r>
                                      <w:rPr>
                                        <w:rFonts w:ascii="Calibri" w:eastAsia="Calibri" w:hAnsi="Calibri" w:cs="Calibri"/>
                                        <w:color w:val="000000"/>
                                        <w:spacing w:val="1"/>
                                        <w:sz w:val="20"/>
                                        <w:szCs w:val="20"/>
                                      </w:rPr>
                                      <w:t>nu</w:t>
                                    </w:r>
                                    <w:r>
                                      <w:rPr>
                                        <w:rFonts w:ascii="Calibri" w:eastAsia="Calibri" w:hAnsi="Calibri" w:cs="Calibri"/>
                                        <w:color w:val="000000"/>
                                        <w:sz w:val="20"/>
                                        <w:szCs w:val="20"/>
                                      </w:rPr>
                                      <w:t>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sh</w:t>
                                    </w:r>
                                    <w:r>
                                      <w:rPr>
                                        <w:rFonts w:ascii="Calibri" w:eastAsia="Calibri" w:hAnsi="Calibri" w:cs="Calibri"/>
                                        <w:color w:val="000000"/>
                                        <w:spacing w:val="1"/>
                                        <w:sz w:val="20"/>
                                        <w:szCs w:val="20"/>
                                      </w:rPr>
                                      <w:t>o</w:t>
                                    </w:r>
                                    <w:r>
                                      <w:rPr>
                                        <w:rFonts w:ascii="Calibri" w:eastAsia="Calibri" w:hAnsi="Calibri" w:cs="Calibri"/>
                                        <w:color w:val="000000"/>
                                        <w:sz w:val="20"/>
                                        <w:szCs w:val="20"/>
                                      </w:rPr>
                                      <w:t>wing t</w:t>
                                    </w:r>
                                    <w:r>
                                      <w:rPr>
                                        <w:rFonts w:ascii="Calibri" w:eastAsia="Calibri" w:hAnsi="Calibri" w:cs="Calibri"/>
                                        <w:color w:val="000000"/>
                                        <w:spacing w:val="1"/>
                                        <w:sz w:val="20"/>
                                        <w:szCs w:val="20"/>
                                      </w:rPr>
                                      <w:t>h</w:t>
                                    </w:r>
                                    <w:r>
                                      <w:rPr>
                                        <w:rFonts w:ascii="Calibri" w:eastAsia="Calibri" w:hAnsi="Calibri" w:cs="Calibri"/>
                                        <w:color w:val="000000"/>
                                        <w:sz w:val="20"/>
                                        <w:szCs w:val="20"/>
                                      </w:rPr>
                                      <w:t>e c</w:t>
                                    </w:r>
                                    <w:r>
                                      <w:rPr>
                                        <w:rFonts w:ascii="Calibri" w:eastAsia="Calibri" w:hAnsi="Calibri" w:cs="Calibri"/>
                                        <w:color w:val="000000"/>
                                        <w:spacing w:val="1"/>
                                        <w:sz w:val="20"/>
                                        <w:szCs w:val="20"/>
                                      </w:rPr>
                                      <w:t>l</w:t>
                                    </w:r>
                                    <w:r>
                                      <w:rPr>
                                        <w:rFonts w:ascii="Calibri" w:eastAsia="Calibri" w:hAnsi="Calibri" w:cs="Calibri"/>
                                        <w:color w:val="000000"/>
                                        <w:sz w:val="20"/>
                                        <w:szCs w:val="20"/>
                                      </w:rPr>
                                      <w:t xml:space="preserve">ear </w:t>
                                    </w:r>
                                    <w:r>
                                      <w:rPr>
                                        <w:rFonts w:ascii="Calibri" w:eastAsia="Calibri" w:hAnsi="Calibri" w:cs="Calibri"/>
                                        <w:color w:val="000000"/>
                                        <w:spacing w:val="2"/>
                                        <w:sz w:val="20"/>
                                        <w:szCs w:val="20"/>
                                      </w:rPr>
                                      <w:t>a</w:t>
                                    </w:r>
                                    <w:r>
                                      <w:rPr>
                                        <w:rFonts w:ascii="Calibri" w:eastAsia="Calibri" w:hAnsi="Calibri" w:cs="Calibri"/>
                                        <w:color w:val="000000"/>
                                        <w:spacing w:val="1"/>
                                        <w:sz w:val="20"/>
                                        <w:szCs w:val="20"/>
                                      </w:rPr>
                                      <w:t>d</w:t>
                                    </w:r>
                                    <w:r>
                                      <w:rPr>
                                        <w:rFonts w:ascii="Calibri" w:eastAsia="Calibri" w:hAnsi="Calibri" w:cs="Calibri"/>
                                        <w:color w:val="000000"/>
                                        <w:spacing w:val="2"/>
                                        <w:sz w:val="20"/>
                                        <w:szCs w:val="20"/>
                                      </w:rPr>
                                      <w:t>d</w:t>
                                    </w:r>
                                    <w:r>
                                      <w:rPr>
                                        <w:rFonts w:ascii="Calibri" w:eastAsia="Calibri" w:hAnsi="Calibri" w:cs="Calibri"/>
                                        <w:color w:val="000000"/>
                                        <w:spacing w:val="1"/>
                                        <w:sz w:val="20"/>
                                        <w:szCs w:val="20"/>
                                      </w:rPr>
                                      <w:t>i</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alo</w:t>
                                    </w:r>
                                    <w:r>
                                      <w:rPr>
                                        <w:rFonts w:ascii="Calibri" w:eastAsia="Calibri" w:hAnsi="Calibri" w:cs="Calibri"/>
                                        <w:color w:val="000000"/>
                                        <w:spacing w:val="1"/>
                                        <w:sz w:val="20"/>
                                        <w:szCs w:val="20"/>
                                      </w:rPr>
                                      <w:t>n</w:t>
                                    </w:r>
                                    <w:r>
                                      <w:rPr>
                                        <w:rFonts w:ascii="Calibri" w:eastAsia="Calibri" w:hAnsi="Calibri" w:cs="Calibri"/>
                                        <w:color w:val="000000"/>
                                        <w:sz w:val="20"/>
                                        <w:szCs w:val="20"/>
                                      </w:rPr>
                                      <w:t>gside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grid</w:t>
                                    </w:r>
                                    <w:r>
                                      <w:rPr>
                                        <w:rFonts w:ascii="Calibri" w:eastAsia="Calibri" w:hAnsi="Calibri" w:cs="Calibri"/>
                                        <w:color w:val="000000"/>
                                        <w:w w:val="99"/>
                                        <w:sz w:val="20"/>
                                        <w:szCs w:val="20"/>
                                      </w:rPr>
                                      <w:t>.</w:t>
                                    </w:r>
                                  </w:p>
                                  <w:p w14:paraId="0E645E4B" w14:textId="77777777" w:rsidR="00732839" w:rsidRDefault="00732839">
                                    <w:pPr>
                                      <w:spacing w:after="0" w:line="240" w:lineRule="exact"/>
                                      <w:rPr>
                                        <w:rFonts w:ascii="Calibri" w:eastAsia="Calibri" w:hAnsi="Calibri" w:cs="Calibri"/>
                                        <w:w w:val="99"/>
                                        <w:sz w:val="24"/>
                                        <w:szCs w:val="24"/>
                                      </w:rPr>
                                    </w:pPr>
                                  </w:p>
                                  <w:p w14:paraId="3B821406" w14:textId="77777777" w:rsidR="00732839" w:rsidRDefault="00732839">
                                    <w:pPr>
                                      <w:spacing w:after="0" w:line="240" w:lineRule="exact"/>
                                      <w:rPr>
                                        <w:rFonts w:ascii="Calibri" w:eastAsia="Calibri" w:hAnsi="Calibri" w:cs="Calibri"/>
                                        <w:w w:val="99"/>
                                        <w:sz w:val="24"/>
                                        <w:szCs w:val="24"/>
                                      </w:rPr>
                                    </w:pPr>
                                  </w:p>
                                  <w:p w14:paraId="08470D8A" w14:textId="77777777" w:rsidR="00732839" w:rsidRDefault="00732839">
                                    <w:pPr>
                                      <w:spacing w:after="0" w:line="240" w:lineRule="exact"/>
                                      <w:rPr>
                                        <w:rFonts w:ascii="Calibri" w:eastAsia="Calibri" w:hAnsi="Calibri" w:cs="Calibri"/>
                                        <w:w w:val="99"/>
                                        <w:sz w:val="24"/>
                                        <w:szCs w:val="24"/>
                                      </w:rPr>
                                    </w:pPr>
                                  </w:p>
                                  <w:p w14:paraId="28DF1511" w14:textId="77777777" w:rsidR="00732839" w:rsidRDefault="00732839">
                                    <w:pPr>
                                      <w:spacing w:after="0" w:line="240" w:lineRule="exact"/>
                                      <w:rPr>
                                        <w:rFonts w:ascii="Calibri" w:eastAsia="Calibri" w:hAnsi="Calibri" w:cs="Calibri"/>
                                        <w:w w:val="99"/>
                                        <w:sz w:val="24"/>
                                        <w:szCs w:val="24"/>
                                      </w:rPr>
                                    </w:pPr>
                                  </w:p>
                                  <w:p w14:paraId="1137EDEB" w14:textId="77777777" w:rsidR="00732839" w:rsidRDefault="00732839">
                                    <w:pPr>
                                      <w:spacing w:after="0" w:line="240" w:lineRule="exact"/>
                                      <w:rPr>
                                        <w:rFonts w:ascii="Calibri" w:eastAsia="Calibri" w:hAnsi="Calibri" w:cs="Calibri"/>
                                        <w:w w:val="99"/>
                                        <w:sz w:val="24"/>
                                        <w:szCs w:val="24"/>
                                      </w:rPr>
                                    </w:pPr>
                                  </w:p>
                                  <w:p w14:paraId="29AF0173" w14:textId="77777777" w:rsidR="00732839" w:rsidRDefault="00732839">
                                    <w:pPr>
                                      <w:spacing w:after="0" w:line="240" w:lineRule="exact"/>
                                      <w:rPr>
                                        <w:rFonts w:ascii="Calibri" w:eastAsia="Calibri" w:hAnsi="Calibri" w:cs="Calibri"/>
                                        <w:w w:val="99"/>
                                        <w:sz w:val="24"/>
                                        <w:szCs w:val="24"/>
                                      </w:rPr>
                                    </w:pPr>
                                  </w:p>
                                  <w:p w14:paraId="39D771A5" w14:textId="77777777" w:rsidR="00732839" w:rsidRDefault="00732839">
                                    <w:pPr>
                                      <w:spacing w:after="0" w:line="240" w:lineRule="exact"/>
                                      <w:rPr>
                                        <w:rFonts w:ascii="Calibri" w:eastAsia="Calibri" w:hAnsi="Calibri" w:cs="Calibri"/>
                                        <w:w w:val="99"/>
                                        <w:sz w:val="24"/>
                                        <w:szCs w:val="24"/>
                                      </w:rPr>
                                    </w:pPr>
                                  </w:p>
                                  <w:p w14:paraId="192F8AC1" w14:textId="77777777" w:rsidR="00732839" w:rsidRDefault="00732839">
                                    <w:pPr>
                                      <w:spacing w:after="0" w:line="240" w:lineRule="exact"/>
                                      <w:rPr>
                                        <w:rFonts w:ascii="Calibri" w:eastAsia="Calibri" w:hAnsi="Calibri" w:cs="Calibri"/>
                                        <w:w w:val="99"/>
                                        <w:sz w:val="24"/>
                                        <w:szCs w:val="24"/>
                                      </w:rPr>
                                    </w:pPr>
                                  </w:p>
                                  <w:p w14:paraId="4FEAD059" w14:textId="77777777" w:rsidR="00732839" w:rsidRDefault="00732839">
                                    <w:pPr>
                                      <w:spacing w:after="0" w:line="120" w:lineRule="exact"/>
                                      <w:rPr>
                                        <w:rFonts w:ascii="Calibri" w:eastAsia="Calibri" w:hAnsi="Calibri" w:cs="Calibri"/>
                                        <w:w w:val="99"/>
                                        <w:sz w:val="12"/>
                                        <w:szCs w:val="12"/>
                                      </w:rPr>
                                    </w:pPr>
                                  </w:p>
                                  <w:p w14:paraId="7E47D60C" w14:textId="77777777" w:rsidR="00732839" w:rsidRDefault="00732839">
                                    <w:pPr>
                                      <w:spacing w:after="0" w:line="285" w:lineRule="auto"/>
                                      <w:ind w:left="65" w:right="106"/>
                                      <w:rPr>
                                        <w:rFonts w:ascii="Calibri" w:eastAsia="Calibri" w:hAnsi="Calibri" w:cs="Calibri"/>
                                        <w:color w:val="000000"/>
                                        <w:w w:val="99"/>
                                        <w:sz w:val="20"/>
                                        <w:szCs w:val="20"/>
                                      </w:rPr>
                                    </w:pPr>
                                    <w:r>
                                      <w:rPr>
                                        <w:rFonts w:ascii="Calibri" w:eastAsia="Calibri" w:hAnsi="Calibri" w:cs="Calibri"/>
                                        <w:color w:val="000000"/>
                                        <w:sz w:val="20"/>
                                        <w:szCs w:val="20"/>
                                      </w:rPr>
                                      <w:t>Moving fo</w:t>
                                    </w:r>
                                    <w:r>
                                      <w:rPr>
                                        <w:rFonts w:ascii="Calibri" w:eastAsia="Calibri" w:hAnsi="Calibri" w:cs="Calibri"/>
                                        <w:color w:val="000000"/>
                                        <w:spacing w:val="2"/>
                                        <w:sz w:val="20"/>
                                        <w:szCs w:val="20"/>
                                      </w:rPr>
                                      <w:t>r</w:t>
                                    </w:r>
                                    <w:r>
                                      <w:rPr>
                                        <w:rFonts w:ascii="Calibri" w:eastAsia="Calibri" w:hAnsi="Calibri" w:cs="Calibri"/>
                                        <w:color w:val="000000"/>
                                        <w:sz w:val="20"/>
                                        <w:szCs w:val="20"/>
                                      </w:rPr>
                                      <w:t xml:space="preserve">ward, </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ly</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 xml:space="preserve"> </w:t>
                                    </w:r>
                                    <w:proofErr w:type="gramStart"/>
                                    <w:r>
                                      <w:rPr>
                                        <w:rFonts w:ascii="Calibri" w:eastAsia="Calibri" w:hAnsi="Calibri" w:cs="Calibri"/>
                                        <w:color w:val="000000"/>
                                        <w:sz w:val="20"/>
                                        <w:szCs w:val="20"/>
                                      </w:rPr>
                                      <w:t xml:space="preserve">2 </w:t>
                                    </w:r>
                                    <w:r>
                                      <w:rPr>
                                        <w:rFonts w:ascii="Calibri" w:eastAsia="Calibri" w:hAnsi="Calibri" w:cs="Calibri"/>
                                        <w:color w:val="000000"/>
                                        <w:spacing w:val="1"/>
                                        <w:sz w:val="20"/>
                                        <w:szCs w:val="20"/>
                                      </w:rPr>
                                      <w:t>d</w:t>
                                    </w:r>
                                    <w:r>
                                      <w:rPr>
                                        <w:rFonts w:ascii="Calibri" w:eastAsia="Calibri" w:hAnsi="Calibri" w:cs="Calibri"/>
                                        <w:color w:val="000000"/>
                                        <w:sz w:val="20"/>
                                        <w:szCs w:val="20"/>
                                      </w:rPr>
                                      <w:t>igit</w:t>
                                    </w:r>
                                    <w:proofErr w:type="gramEnd"/>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nu</w:t>
                                    </w:r>
                                    <w:r>
                                      <w:rPr>
                                        <w:rFonts w:ascii="Calibri" w:eastAsia="Calibri" w:hAnsi="Calibri" w:cs="Calibri"/>
                                        <w:color w:val="000000"/>
                                        <w:sz w:val="20"/>
                                        <w:szCs w:val="20"/>
                                      </w:rPr>
                                      <w:t>mber showing t</w:t>
                                    </w:r>
                                    <w:r>
                                      <w:rPr>
                                        <w:rFonts w:ascii="Calibri" w:eastAsia="Calibri" w:hAnsi="Calibri" w:cs="Calibri"/>
                                        <w:color w:val="000000"/>
                                        <w:spacing w:val="1"/>
                                        <w:sz w:val="20"/>
                                        <w:szCs w:val="20"/>
                                      </w:rPr>
                                      <w:t>h</w:t>
                                    </w:r>
                                    <w:r>
                                      <w:rPr>
                                        <w:rFonts w:ascii="Calibri" w:eastAsia="Calibri" w:hAnsi="Calibri" w:cs="Calibri"/>
                                        <w:color w:val="000000"/>
                                        <w:sz w:val="20"/>
                                        <w:szCs w:val="20"/>
                                      </w:rPr>
                                      <w:t>e di</w:t>
                                    </w:r>
                                    <w:r>
                                      <w:rPr>
                                        <w:rFonts w:ascii="Calibri" w:eastAsia="Calibri" w:hAnsi="Calibri" w:cs="Calibri"/>
                                        <w:color w:val="000000"/>
                                        <w:w w:val="95"/>
                                        <w:sz w:val="20"/>
                                        <w:szCs w:val="20"/>
                                      </w:rPr>
                                      <w:t>f</w:t>
                                    </w:r>
                                    <w:r>
                                      <w:rPr>
                                        <w:rFonts w:ascii="Calibri" w:eastAsia="Calibri" w:hAnsi="Calibri" w:cs="Calibri"/>
                                        <w:color w:val="000000"/>
                                        <w:spacing w:val="1"/>
                                        <w:w w:val="95"/>
                                        <w:sz w:val="20"/>
                                        <w:szCs w:val="20"/>
                                      </w:rPr>
                                      <w:t>f</w:t>
                                    </w:r>
                                    <w:r>
                                      <w:rPr>
                                        <w:rFonts w:ascii="Calibri" w:eastAsia="Calibri" w:hAnsi="Calibri" w:cs="Calibri"/>
                                        <w:color w:val="000000"/>
                                        <w:sz w:val="20"/>
                                        <w:szCs w:val="20"/>
                                      </w:rPr>
                                      <w:t>er</w:t>
                                    </w:r>
                                    <w:r>
                                      <w:rPr>
                                        <w:rFonts w:ascii="Calibri" w:eastAsia="Calibri" w:hAnsi="Calibri" w:cs="Calibri"/>
                                        <w:color w:val="000000"/>
                                        <w:spacing w:val="-1"/>
                                        <w:sz w:val="20"/>
                                        <w:szCs w:val="20"/>
                                      </w:rPr>
                                      <w:t>e</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r</w:t>
                                    </w:r>
                                    <w:r>
                                      <w:rPr>
                                        <w:rFonts w:ascii="Calibri" w:eastAsia="Calibri" w:hAnsi="Calibri" w:cs="Calibri"/>
                                        <w:color w:val="000000"/>
                                        <w:spacing w:val="3"/>
                                        <w:sz w:val="20"/>
                                        <w:szCs w:val="20"/>
                                      </w:rPr>
                                      <w:t>o</w:t>
                                    </w:r>
                                    <w:r>
                                      <w:rPr>
                                        <w:rFonts w:ascii="Calibri" w:eastAsia="Calibri" w:hAnsi="Calibri" w:cs="Calibri"/>
                                        <w:color w:val="000000"/>
                                        <w:sz w:val="20"/>
                                        <w:szCs w:val="20"/>
                                      </w:rPr>
                                      <w:t>ws w</w:t>
                                    </w:r>
                                    <w:r>
                                      <w:rPr>
                                        <w:rFonts w:ascii="Calibri" w:eastAsia="Calibri" w:hAnsi="Calibri" w:cs="Calibri"/>
                                        <w:color w:val="000000"/>
                                        <w:spacing w:val="2"/>
                                        <w:sz w:val="20"/>
                                        <w:szCs w:val="20"/>
                                      </w:rPr>
                                      <w:t>i</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in </w:t>
                                    </w:r>
                                    <w:r>
                                      <w:rPr>
                                        <w:rFonts w:ascii="Calibri" w:eastAsia="Calibri" w:hAnsi="Calibri" w:cs="Calibri"/>
                                        <w:color w:val="000000"/>
                                        <w:spacing w:val="1"/>
                                        <w:sz w:val="20"/>
                                        <w:szCs w:val="20"/>
                                      </w:rPr>
                                      <w:t>th</w:t>
                                    </w:r>
                                    <w:r>
                                      <w:rPr>
                                        <w:rFonts w:ascii="Calibri" w:eastAsia="Calibri" w:hAnsi="Calibri" w:cs="Calibri"/>
                                        <w:color w:val="000000"/>
                                        <w:sz w:val="20"/>
                                        <w:szCs w:val="20"/>
                                      </w:rPr>
                                      <w:t>e grid m</w:t>
                                    </w:r>
                                    <w:r>
                                      <w:rPr>
                                        <w:rFonts w:ascii="Calibri" w:eastAsia="Calibri" w:hAnsi="Calibri" w:cs="Calibri"/>
                                        <w:color w:val="000000"/>
                                        <w:spacing w:val="-1"/>
                                        <w:sz w:val="20"/>
                                        <w:szCs w:val="20"/>
                                      </w:rPr>
                                      <w:t>e</w:t>
                                    </w:r>
                                    <w:r>
                                      <w:rPr>
                                        <w:rFonts w:ascii="Calibri" w:eastAsia="Calibri" w:hAnsi="Calibri" w:cs="Calibri"/>
                                        <w:color w:val="000000"/>
                                        <w:sz w:val="20"/>
                                        <w:szCs w:val="20"/>
                                      </w:rPr>
                                      <w:t>tho</w:t>
                                    </w:r>
                                    <w:r>
                                      <w:rPr>
                                        <w:rFonts w:ascii="Calibri" w:eastAsia="Calibri" w:hAnsi="Calibri" w:cs="Calibri"/>
                                        <w:color w:val="000000"/>
                                        <w:spacing w:val="1"/>
                                        <w:sz w:val="20"/>
                                        <w:szCs w:val="20"/>
                                      </w:rPr>
                                      <w:t>d</w:t>
                                    </w:r>
                                    <w:r>
                                      <w:rPr>
                                        <w:rFonts w:ascii="Calibri" w:eastAsia="Calibri" w:hAnsi="Calibri" w:cs="Calibri"/>
                                        <w:color w:val="000000"/>
                                        <w:w w:val="99"/>
                                        <w:sz w:val="20"/>
                                        <w:szCs w:val="20"/>
                                      </w:rPr>
                                      <w:t>.</w:t>
                                    </w:r>
                                  </w:p>
                                </w:tc>
                              </w:tr>
                            </w:tbl>
                            <w:p w14:paraId="7A2FB3A4"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688" name="Picture 688"/>
                          <pic:cNvPicPr/>
                        </pic:nvPicPr>
                        <pic:blipFill>
                          <a:blip r:embed="rId365"/>
                          <a:stretch/>
                        </pic:blipFill>
                        <pic:spPr>
                          <a:xfrm>
                            <a:off x="10957687" y="3260229"/>
                            <a:ext cx="1719198" cy="853516"/>
                          </a:xfrm>
                          <a:prstGeom prst="rect">
                            <a:avLst/>
                          </a:prstGeom>
                          <a:noFill/>
                        </pic:spPr>
                      </pic:pic>
                      <pic:pic xmlns:pic="http://schemas.openxmlformats.org/drawingml/2006/picture">
                        <pic:nvPicPr>
                          <pic:cNvPr id="689" name="Picture 689"/>
                          <pic:cNvPicPr/>
                        </pic:nvPicPr>
                        <pic:blipFill>
                          <a:blip r:embed="rId366"/>
                          <a:stretch/>
                        </pic:blipFill>
                        <pic:spPr>
                          <a:xfrm>
                            <a:off x="10970260" y="5120626"/>
                            <a:ext cx="1713103" cy="1152245"/>
                          </a:xfrm>
                          <a:prstGeom prst="rect">
                            <a:avLst/>
                          </a:prstGeom>
                          <a:noFill/>
                        </pic:spPr>
                      </pic:pic>
                      <pic:pic xmlns:pic="http://schemas.openxmlformats.org/drawingml/2006/picture">
                        <pic:nvPicPr>
                          <pic:cNvPr id="690" name="Picture 690"/>
                          <pic:cNvPicPr/>
                        </pic:nvPicPr>
                        <pic:blipFill>
                          <a:blip r:embed="rId367"/>
                          <a:stretch/>
                        </pic:blipFill>
                        <pic:spPr>
                          <a:xfrm>
                            <a:off x="7391146" y="6071654"/>
                            <a:ext cx="3603497" cy="2026030"/>
                          </a:xfrm>
                          <a:prstGeom prst="rect">
                            <a:avLst/>
                          </a:prstGeom>
                          <a:noFill/>
                        </pic:spPr>
                      </pic:pic>
                    </wpg:wgp>
                  </a:graphicData>
                </a:graphic>
              </wp:anchor>
            </w:drawing>
          </mc:Choice>
          <mc:Fallback>
            <w:pict>
              <v:group w14:anchorId="22151BC9" id="drawingObject661" o:spid="_x0000_s1357" style="position:absolute;left:0;text-align:left;margin-left:-284.65pt;margin-top:-133.05pt;width:1346.85pt;height:757.05pt;z-index:-251601408;mso-wrap-distance-left:0;mso-wrap-distance-right:0;mso-position-horizontal-relative:page" coordsize="171047,96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7/24IAGAAAAYdD7p7aH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" o:allowincell="f">
                <v:shape id="Shape 662" o:spid="_x0000_s1358" style="position:absolute;left:130672;top:33511;width:8541;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" path="m,l,100012r650875,l,177006r,91281l650875,345281,,345281,,445293r854075,l854075,284956,334168,223043,854075,161131,854075,,,e" fillcolor="#92d050" stroked="f">
                  <v:path arrowok="t" textboxrect="0,0,854075,445293"/>
                </v:shape>
                <v:shape id="Shape 663" o:spid="_x0000_s1359" style="position:absolute;left:130672;top:33511;width:8541;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" path="m854075,r,161131l334168,223043r519907,61913l854075,445293,,445293,,345281r650875,l,268287,,177006,650875,100012,,100012,,,854075,e" filled="f" strokecolor="#92d050">
                  <v:path arrowok="t" textboxrect="0,0,854075,445293"/>
                </v:shape>
                <v:shape id="Picture 664" o:spid="_x0000_s1360" type="#_x0000_t75" style="position:absolute;left:130522;top:38226;width:8691;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">
                  <v:imagedata r:id="rId294" o:title=""/>
                </v:shape>
                <v:shape id="Shape 665" o:spid="_x0000_s1361" style="position:absolute;left:130672;top:42377;width:8541;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" path="m,l,312737r210343,l210343,122237r643732,l854075,,,e" fillcolor="#92d050" stroked="f">
                  <v:path arrowok="t" textboxrect="0,0,854075,312737"/>
                </v:shape>
                <v:shape id="Shape 666" o:spid="_x0000_s1362" style="position:absolute;left:130672;top:42377;width:8541;height:3127;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" path="m854075,r,122237l210343,122237r,190500l,312737,,,854075,e" filled="f" strokecolor="#92d050">
                  <v:path arrowok="t" textboxrect="0,0,854075,312737"/>
                </v:shape>
                <v:shape id="Shape 667" o:spid="_x0000_s1363" style="position:absolute;left:130672;top:45163;width:8541;height:3723;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" path="m642937,r,124618l,124618,,247650r642937,l642937,372268r211138,l854075,,642937,e" fillcolor="#92d050" stroked="f">
                  <v:path arrowok="t" textboxrect="0,0,854075,372268"/>
                </v:shape>
                <v:shape id="Shape 668" o:spid="_x0000_s1364" style="position:absolute;left:130672;top:45163;width:8541;height:3723;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" path="m854075,r,372268l642937,372268r,-124618l,247650,,124618r642937,l642937,,854075,e" filled="f" strokecolor="#92d050">
                  <v:path arrowok="t" textboxrect="0,0,854075,372268"/>
                </v:shape>
                <v:shape id="Shape 669" o:spid="_x0000_s1365" style="position:absolute;left:130672;top:49092;width:8541;height:1223;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" path="m,l,122237r854075,l854075,,,e" fillcolor="#92d050" stroked="f">
                  <v:path arrowok="t" textboxrect="0,0,854075,122237"/>
                </v:shape>
                <v:shape id="Shape 670" o:spid="_x0000_s1366" style="position:absolute;left:130672;top:49092;width:8541;height:1223;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" path="m854075,r,122237l,122237,,,854075,e" filled="f" strokecolor="#92d050">
                  <v:path arrowok="t" textboxrect="0,0,854075,122237"/>
                </v:shape>
                <v:shape id="Picture 671" o:spid="_x0000_s1367" type="#_x0000_t75" style="position:absolute;left:130672;top:50973;width:8541;height:8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">
                  <v:imagedata r:id="rId273" o:title=""/>
                </v:shape>
                <v:shape id="Picture 672" o:spid="_x0000_s1368" type="#_x0000_t75" style="position:absolute;left:130522;top:59689;width:8834;height: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">
                  <v:imagedata r:id="rId274" o:title=""/>
                </v:shape>
                <v:shape id="Picture 673" o:spid="_x0000_s1369" type="#_x0000_t75" style="position:absolute;left:130522;top:72619;width:8834;height: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">
                  <v:imagedata r:id="rId275" o:title=""/>
                </v:shape>
                <v:shape id="Shape 674" o:spid="_x0000_s1370" style="position:absolute;left:130672;top:82334;width:8541;height:4311;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" path="m,l,137318r274637,77788l,293687,,431006,440531,296068,854075,419100r,-133350l591343,217487,854075,147637r,-134937l445293,136525,,e" fillcolor="#92d050" stroked="f">
                  <v:path arrowok="t" textboxrect="0,0,854075,431006"/>
                </v:shape>
                <v:shape id="Shape 675" o:spid="_x0000_s1371" style="position:absolute;left:130672;top:82334;width:8541;height:4311;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" path="m854075,12700r,134937l591343,217487r262732,68263l854075,419100,440531,296068,,431006,,293687,274637,215106,,137318,,,445293,136525,854075,12700r,e" filled="f" strokecolor="#92d050">
                  <v:path arrowok="t" textboxrect="0,0,854075,431006"/>
                </v:shape>
                <v:shape id="Picture 676" o:spid="_x0000_s1372" type="#_x0000_t75" style="position:absolute;left:130900;top:27417;width:6675;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">
                  <v:imagedata r:id="rId368" o:title=""/>
                </v:shape>
                <v:shape id="Shape 677" o:spid="_x0000_s1373" style="position:absolute;left:130966;top:20747;width:3286;height:6255;visibility:visible;mso-wrap-style:square;v-text-anchor:top" coordsize="328612,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" path="m,l117475,363537r,261938l211137,625475r,-261938l328612,,225425,,164306,211137,103981,,,e" fillcolor="black" stroked="f">
                  <v:path arrowok="t" textboxrect="0,0,328612,625475"/>
                </v:shape>
                <v:shape id="Shape 678" o:spid="_x0000_s1374" style="position:absolute;left:130966;top:20747;width:3286;height:6255;visibility:visible;mso-wrap-style:square;v-text-anchor:top" coordsize="328612,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" path="m,l103981,r60325,211137l225425,,328612,,211137,363537r,261938l117475,625475r,-261938l,,,e" filled="f" strokeweight=".25044mm">
                  <v:path arrowok="t" textboxrect="0,0,328612,625475"/>
                </v:shape>
                <v:shape id="Picture 679" o:spid="_x0000_s1375" type="#_x0000_t75" style="position:absolute;left:135046;top:20636;width:2492;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">
                  <v:imagedata r:id="rId369" o:title=""/>
                </v:shape>
                <v:shape id="Picture 680" o:spid="_x0000_s1376" type="#_x0000_t75" style="position:absolute;left:3702;top:2029;width:161349;height:90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">
                  <v:imagedata r:id="rId370" o:title=""/>
                </v:shape>
                <v:shape id="Picture 681" o:spid="_x0000_s1377" type="#_x0000_t75" style="position:absolute;left:5741;top:4849;width:158204;height:88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">
                  <v:imagedata r:id="rId371" o:title=""/>
                </v:shape>
                <v:shape id="Picture 682" o:spid="_x0000_s1378" type="#_x0000_t75" style="position:absolute;width:171047;height:96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">
                  <v:imagedata r:id="rId372" o:title=""/>
                </v:shape>
                <v:shape id="Picture 683" o:spid="_x0000_s1379" type="#_x0000_t75" style="position:absolute;left:54391;top:52888;width:23198;height:7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">
                  <v:imagedata r:id="rId373" o:title=""/>
                </v:shape>
                <v:shape id="Picture 684" o:spid="_x0000_s1380" type="#_x0000_t75" style="position:absolute;left:54471;top:62380;width:23167;height: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">
                  <v:imagedata r:id="rId374" o:title=""/>
                </v:shape>
                <v:shape id="Picture 685" o:spid="_x0000_s1381" type="#_x0000_t75" style="position:absolute;left:54438;top:74540;width:12376;height:6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">
                  <v:imagedata r:id="rId375" o:title=""/>
                </v:shape>
                <v:shape id="Picture 686" o:spid="_x0000_s1382" type="#_x0000_t75" style="position:absolute;left:66691;top:79630;width:12254;height:4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">
                  <v:imagedata r:id="rId376" o:title=""/>
                </v:shape>
                <v:shape id="Shape 687" o:spid="_x0000_s1383" type="#_x0000_t202" style="position:absolute;left:40786;top:20250;width:89171;height:6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2E723BFB"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318E6984" w14:textId="77777777" w:rsidR="00732839" w:rsidRDefault="00732839">
                              <w:pPr>
                                <w:spacing w:before="82"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3F72BDF3" w14:textId="77777777" w:rsidR="00732839" w:rsidRDefault="00732839">
                              <w:pPr>
                                <w:spacing w:after="15" w:line="160" w:lineRule="exact"/>
                                <w:rPr>
                                  <w:rFonts w:ascii="Calibri" w:eastAsia="Calibri" w:hAnsi="Calibri" w:cs="Calibri"/>
                                  <w:sz w:val="16"/>
                                  <w:szCs w:val="16"/>
                                </w:rPr>
                              </w:pPr>
                            </w:p>
                            <w:p w14:paraId="2FEDFAAE"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7B6B229"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6DDBDA4"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3C101E3"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24EB83E5" w14:textId="77777777">
                          <w:trPr>
                            <w:cantSplit/>
                            <w:trHeight w:hRule="exact" w:val="962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F73CFD7" w14:textId="77777777" w:rsidR="00732839" w:rsidRDefault="00732839">
                              <w:pPr>
                                <w:spacing w:before="80" w:after="0" w:line="240" w:lineRule="auto"/>
                                <w:ind w:left="64" w:right="-20"/>
                                <w:rPr>
                                  <w:rFonts w:ascii="Calibri" w:eastAsia="Calibri" w:hAnsi="Calibri" w:cs="Calibri"/>
                                  <w:color w:val="000000"/>
                                  <w:sz w:val="24"/>
                                  <w:szCs w:val="24"/>
                                </w:rPr>
                              </w:pPr>
                              <w:r>
                                <w:rPr>
                                  <w:rFonts w:ascii="Calibri" w:eastAsia="Calibri" w:hAnsi="Calibri" w:cs="Calibri"/>
                                  <w:color w:val="000000"/>
                                  <w:sz w:val="24"/>
                                  <w:szCs w:val="24"/>
                                </w:rPr>
                                <w:t>Grid</w:t>
                              </w:r>
                              <w:r>
                                <w:rPr>
                                  <w:rFonts w:ascii="Calibri" w:eastAsia="Calibri" w:hAnsi="Calibri" w:cs="Calibri"/>
                                  <w:color w:val="000000"/>
                                  <w:spacing w:val="1"/>
                                  <w:sz w:val="24"/>
                                  <w:szCs w:val="24"/>
                                </w:rPr>
                                <w:t xml:space="preserve"> </w:t>
                              </w:r>
                              <w:r>
                                <w:rPr>
                                  <w:rFonts w:ascii="Calibri" w:eastAsia="Calibri" w:hAnsi="Calibri" w:cs="Calibri"/>
                                  <w:color w:val="000000"/>
                                  <w:sz w:val="24"/>
                                  <w:szCs w:val="24"/>
                                </w:rPr>
                                <w:t>m</w:t>
                              </w:r>
                              <w:r>
                                <w:rPr>
                                  <w:rFonts w:ascii="Calibri" w:eastAsia="Calibri" w:hAnsi="Calibri" w:cs="Calibri"/>
                                  <w:color w:val="000000"/>
                                  <w:spacing w:val="-1"/>
                                  <w:sz w:val="24"/>
                                  <w:szCs w:val="24"/>
                                </w:rPr>
                                <w:t>e</w:t>
                              </w:r>
                              <w:r>
                                <w:rPr>
                                  <w:rFonts w:ascii="Calibri" w:eastAsia="Calibri" w:hAnsi="Calibri" w:cs="Calibri"/>
                                  <w:color w:val="000000"/>
                                  <w:sz w:val="24"/>
                                  <w:szCs w:val="24"/>
                                </w:rPr>
                                <w:t>thod</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8F96C22" w14:textId="77777777" w:rsidR="00732839" w:rsidRDefault="00732839">
                              <w:pPr>
                                <w:spacing w:before="80" w:after="0" w:line="285" w:lineRule="auto"/>
                                <w:ind w:left="65" w:right="269"/>
                                <w:rPr>
                                  <w:rFonts w:ascii="Calibri" w:eastAsia="Calibri" w:hAnsi="Calibri" w:cs="Calibri"/>
                                  <w:color w:val="000000"/>
                                </w:rPr>
                              </w:pPr>
                              <w:r>
                                <w:rPr>
                                  <w:rFonts w:ascii="Calibri" w:eastAsia="Calibri" w:hAnsi="Calibri" w:cs="Calibri"/>
                                  <w:color w:val="000000"/>
                                </w:rPr>
                                <w:t>S</w:t>
                              </w:r>
                              <w:r>
                                <w:rPr>
                                  <w:rFonts w:ascii="Calibri" w:eastAsia="Calibri" w:hAnsi="Calibri" w:cs="Calibri"/>
                                  <w:color w:val="000000"/>
                                  <w:spacing w:val="-1"/>
                                </w:rPr>
                                <w:t>h</w:t>
                              </w:r>
                              <w:r>
                                <w:rPr>
                                  <w:rFonts w:ascii="Calibri" w:eastAsia="Calibri" w:hAnsi="Calibri" w:cs="Calibri"/>
                                  <w:color w:val="000000"/>
                                </w:rPr>
                                <w:t>ow</w:t>
                              </w:r>
                              <w:r>
                                <w:rPr>
                                  <w:rFonts w:ascii="Calibri" w:eastAsia="Calibri" w:hAnsi="Calibri" w:cs="Calibri"/>
                                  <w:color w:val="000000"/>
                                  <w:spacing w:val="1"/>
                                </w:rPr>
                                <w:t xml:space="preserve"> </w:t>
                              </w:r>
                              <w:r>
                                <w:rPr>
                                  <w:rFonts w:ascii="Calibri" w:eastAsia="Calibri" w:hAnsi="Calibri" w:cs="Calibri"/>
                                  <w:color w:val="000000"/>
                                </w:rPr>
                                <w:t>t</w:t>
                              </w:r>
                              <w:r>
                                <w:rPr>
                                  <w:rFonts w:ascii="Calibri" w:eastAsia="Calibri" w:hAnsi="Calibri" w:cs="Calibri"/>
                                  <w:color w:val="000000"/>
                                  <w:spacing w:val="-1"/>
                                </w:rPr>
                                <w:t>h</w:t>
                              </w:r>
                              <w:r>
                                <w:rPr>
                                  <w:rFonts w:ascii="Calibri" w:eastAsia="Calibri" w:hAnsi="Calibri" w:cs="Calibri"/>
                                  <w:color w:val="000000"/>
                                </w:rPr>
                                <w:t xml:space="preserve">e </w:t>
                              </w:r>
                              <w:r>
                                <w:rPr>
                                  <w:rFonts w:ascii="Calibri" w:eastAsia="Calibri" w:hAnsi="Calibri" w:cs="Calibri"/>
                                  <w:color w:val="000000"/>
                                  <w:w w:val="101"/>
                                </w:rPr>
                                <w:t>li</w:t>
                              </w:r>
                              <w:r>
                                <w:rPr>
                                  <w:rFonts w:ascii="Calibri" w:eastAsia="Calibri" w:hAnsi="Calibri" w:cs="Calibri"/>
                                  <w:color w:val="000000"/>
                                  <w:spacing w:val="-1"/>
                                </w:rPr>
                                <w:t>n</w:t>
                              </w:r>
                              <w:r>
                                <w:rPr>
                                  <w:rFonts w:ascii="Calibri" w:eastAsia="Calibri" w:hAnsi="Calibri" w:cs="Calibri"/>
                                  <w:color w:val="000000"/>
                                </w:rPr>
                                <w:t>ks</w:t>
                              </w:r>
                              <w:r>
                                <w:rPr>
                                  <w:rFonts w:ascii="Calibri" w:eastAsia="Calibri" w:hAnsi="Calibri" w:cs="Calibri"/>
                                  <w:color w:val="000000"/>
                                  <w:spacing w:val="-1"/>
                                </w:rPr>
                                <w:t xml:space="preserve"> </w:t>
                              </w:r>
                              <w:r>
                                <w:rPr>
                                  <w:rFonts w:ascii="Calibri" w:eastAsia="Calibri" w:hAnsi="Calibri" w:cs="Calibri"/>
                                  <w:color w:val="000000"/>
                                </w:rPr>
                                <w:t>w</w:t>
                              </w:r>
                              <w:r>
                                <w:rPr>
                                  <w:rFonts w:ascii="Calibri" w:eastAsia="Calibri" w:hAnsi="Calibri" w:cs="Calibri"/>
                                  <w:color w:val="000000"/>
                                  <w:w w:val="101"/>
                                </w:rPr>
                                <w:t>i</w:t>
                              </w:r>
                              <w:r>
                                <w:rPr>
                                  <w:rFonts w:ascii="Calibri" w:eastAsia="Calibri" w:hAnsi="Calibri" w:cs="Calibri"/>
                                  <w:color w:val="000000"/>
                                </w:rPr>
                                <w:t>th arr</w:t>
                              </w:r>
                              <w:r>
                                <w:rPr>
                                  <w:rFonts w:ascii="Calibri" w:eastAsia="Calibri" w:hAnsi="Calibri" w:cs="Calibri"/>
                                  <w:color w:val="000000"/>
                                  <w:spacing w:val="-3"/>
                                </w:rPr>
                                <w:t>a</w:t>
                              </w:r>
                              <w:r>
                                <w:rPr>
                                  <w:rFonts w:ascii="Calibri" w:eastAsia="Calibri" w:hAnsi="Calibri" w:cs="Calibri"/>
                                  <w:color w:val="000000"/>
                                </w:rPr>
                                <w:t>ys</w:t>
                              </w:r>
                              <w:r>
                                <w:rPr>
                                  <w:rFonts w:ascii="Calibri" w:eastAsia="Calibri" w:hAnsi="Calibri" w:cs="Calibri"/>
                                  <w:color w:val="000000"/>
                                  <w:spacing w:val="-1"/>
                                </w:rPr>
                                <w:t xml:space="preserve"> </w:t>
                              </w:r>
                              <w:r>
                                <w:rPr>
                                  <w:rFonts w:ascii="Calibri" w:eastAsia="Calibri" w:hAnsi="Calibri" w:cs="Calibri"/>
                                  <w:color w:val="000000"/>
                                </w:rPr>
                                <w:t xml:space="preserve">to </w:t>
                              </w:r>
                              <w:r>
                                <w:rPr>
                                  <w:rFonts w:ascii="Calibri" w:eastAsia="Calibri" w:hAnsi="Calibri" w:cs="Calibri"/>
                                  <w:color w:val="000000"/>
                                  <w:w w:val="87"/>
                                </w:rPr>
                                <w:t>f</w:t>
                              </w:r>
                              <w:r>
                                <w:rPr>
                                  <w:rFonts w:ascii="Calibri" w:eastAsia="Calibri" w:hAnsi="Calibri" w:cs="Calibri"/>
                                  <w:color w:val="000000"/>
                                  <w:w w:val="116"/>
                                </w:rPr>
                                <w:t>i</w:t>
                              </w:r>
                              <w:r>
                                <w:rPr>
                                  <w:rFonts w:ascii="Calibri" w:eastAsia="Calibri" w:hAnsi="Calibri" w:cs="Calibri"/>
                                  <w:color w:val="000000"/>
                                </w:rPr>
                                <w:t xml:space="preserve">rst </w:t>
                              </w:r>
                              <w:r>
                                <w:rPr>
                                  <w:rFonts w:ascii="Calibri" w:eastAsia="Calibri" w:hAnsi="Calibri" w:cs="Calibri"/>
                                  <w:color w:val="000000"/>
                                  <w:w w:val="101"/>
                                </w:rPr>
                                <w:t>i</w:t>
                              </w:r>
                              <w:r>
                                <w:rPr>
                                  <w:rFonts w:ascii="Calibri" w:eastAsia="Calibri" w:hAnsi="Calibri" w:cs="Calibri"/>
                                  <w:color w:val="000000"/>
                                  <w:spacing w:val="-2"/>
                                </w:rPr>
                                <w:t>n</w:t>
                              </w:r>
                              <w:r>
                                <w:rPr>
                                  <w:rFonts w:ascii="Calibri" w:eastAsia="Calibri" w:hAnsi="Calibri" w:cs="Calibri"/>
                                  <w:color w:val="000000"/>
                                </w:rPr>
                                <w:t>tro-</w:t>
                              </w:r>
                              <w:proofErr w:type="spellStart"/>
                              <w:r>
                                <w:rPr>
                                  <w:rFonts w:ascii="Calibri" w:eastAsia="Calibri" w:hAnsi="Calibri" w:cs="Calibri"/>
                                  <w:color w:val="000000"/>
                                </w:rPr>
                                <w:t>d</w:t>
                              </w:r>
                              <w:r>
                                <w:rPr>
                                  <w:rFonts w:ascii="Calibri" w:eastAsia="Calibri" w:hAnsi="Calibri" w:cs="Calibri"/>
                                  <w:color w:val="000000"/>
                                  <w:spacing w:val="-1"/>
                                </w:rPr>
                                <w:t>u</w:t>
                              </w:r>
                              <w:r>
                                <w:rPr>
                                  <w:rFonts w:ascii="Calibri" w:eastAsia="Calibri" w:hAnsi="Calibri" w:cs="Calibri"/>
                                  <w:color w:val="000000"/>
                                </w:rPr>
                                <w:t>ce</w:t>
                              </w:r>
                              <w:proofErr w:type="spellEnd"/>
                              <w:r>
                                <w:rPr>
                                  <w:rFonts w:ascii="Calibri" w:eastAsia="Calibri" w:hAnsi="Calibri" w:cs="Calibri"/>
                                  <w:color w:val="000000"/>
                                </w:rPr>
                                <w:t xml:space="preserve"> the gr</w:t>
                              </w:r>
                              <w:r>
                                <w:rPr>
                                  <w:rFonts w:ascii="Calibri" w:eastAsia="Calibri" w:hAnsi="Calibri" w:cs="Calibri"/>
                                  <w:color w:val="000000"/>
                                  <w:w w:val="101"/>
                                </w:rPr>
                                <w:t>i</w:t>
                              </w:r>
                              <w:r>
                                <w:rPr>
                                  <w:rFonts w:ascii="Calibri" w:eastAsia="Calibri" w:hAnsi="Calibri" w:cs="Calibri"/>
                                  <w:color w:val="000000"/>
                                </w:rPr>
                                <w:t>d</w:t>
                              </w:r>
                              <w:r>
                                <w:rPr>
                                  <w:rFonts w:ascii="Calibri" w:eastAsia="Calibri" w:hAnsi="Calibri" w:cs="Calibri"/>
                                  <w:color w:val="000000"/>
                                  <w:spacing w:val="-2"/>
                                </w:rPr>
                                <w:t xml:space="preserve"> </w:t>
                              </w:r>
                              <w:r>
                                <w:rPr>
                                  <w:rFonts w:ascii="Calibri" w:eastAsia="Calibri" w:hAnsi="Calibri" w:cs="Calibri"/>
                                  <w:color w:val="000000"/>
                                </w:rPr>
                                <w:t>m</w:t>
                              </w:r>
                              <w:r>
                                <w:rPr>
                                  <w:rFonts w:ascii="Calibri" w:eastAsia="Calibri" w:hAnsi="Calibri" w:cs="Calibri"/>
                                  <w:color w:val="000000"/>
                                  <w:spacing w:val="-1"/>
                                </w:rPr>
                                <w:t>e</w:t>
                              </w:r>
                              <w:r>
                                <w:rPr>
                                  <w:rFonts w:ascii="Calibri" w:eastAsia="Calibri" w:hAnsi="Calibri" w:cs="Calibri"/>
                                  <w:color w:val="000000"/>
                                </w:rPr>
                                <w:t>thod.</w:t>
                              </w:r>
                            </w:p>
                            <w:p w14:paraId="23B6261A" w14:textId="77777777" w:rsidR="00732839" w:rsidRDefault="00732839">
                              <w:pPr>
                                <w:spacing w:after="0" w:line="240" w:lineRule="exact"/>
                                <w:rPr>
                                  <w:rFonts w:ascii="Calibri" w:eastAsia="Calibri" w:hAnsi="Calibri" w:cs="Calibri"/>
                                  <w:sz w:val="24"/>
                                  <w:szCs w:val="24"/>
                                </w:rPr>
                              </w:pPr>
                            </w:p>
                            <w:p w14:paraId="1DE06D71" w14:textId="77777777" w:rsidR="00732839" w:rsidRDefault="00732839">
                              <w:pPr>
                                <w:spacing w:after="0" w:line="240" w:lineRule="exact"/>
                                <w:rPr>
                                  <w:rFonts w:ascii="Calibri" w:eastAsia="Calibri" w:hAnsi="Calibri" w:cs="Calibri"/>
                                  <w:sz w:val="24"/>
                                  <w:szCs w:val="24"/>
                                </w:rPr>
                              </w:pPr>
                            </w:p>
                            <w:p w14:paraId="45D35228" w14:textId="77777777" w:rsidR="00732839" w:rsidRDefault="00732839">
                              <w:pPr>
                                <w:spacing w:after="0" w:line="240" w:lineRule="exact"/>
                                <w:rPr>
                                  <w:rFonts w:ascii="Calibri" w:eastAsia="Calibri" w:hAnsi="Calibri" w:cs="Calibri"/>
                                  <w:sz w:val="24"/>
                                  <w:szCs w:val="24"/>
                                </w:rPr>
                              </w:pPr>
                            </w:p>
                            <w:p w14:paraId="570394A8" w14:textId="77777777" w:rsidR="00732839" w:rsidRDefault="00732839">
                              <w:pPr>
                                <w:spacing w:after="41" w:line="240" w:lineRule="exact"/>
                                <w:rPr>
                                  <w:rFonts w:ascii="Calibri" w:eastAsia="Calibri" w:hAnsi="Calibri" w:cs="Calibri"/>
                                  <w:sz w:val="24"/>
                                  <w:szCs w:val="24"/>
                                </w:rPr>
                              </w:pPr>
                            </w:p>
                            <w:p w14:paraId="3F6ADFDA" w14:textId="77777777" w:rsidR="00732839" w:rsidRDefault="00732839">
                              <w:pPr>
                                <w:spacing w:after="0" w:line="285" w:lineRule="auto"/>
                                <w:ind w:left="65" w:right="274"/>
                                <w:rPr>
                                  <w:rFonts w:ascii="Calibri" w:eastAsia="Calibri" w:hAnsi="Calibri" w:cs="Calibri"/>
                                  <w:color w:val="000000"/>
                                </w:rPr>
                              </w:pPr>
                              <w:r>
                                <w:rPr>
                                  <w:rFonts w:ascii="Calibri" w:eastAsia="Calibri" w:hAnsi="Calibri" w:cs="Calibri"/>
                                  <w:color w:val="000000"/>
                                </w:rPr>
                                <w:t>Move</w:t>
                              </w:r>
                              <w:r>
                                <w:rPr>
                                  <w:rFonts w:ascii="Calibri" w:eastAsia="Calibri" w:hAnsi="Calibri" w:cs="Calibri"/>
                                  <w:color w:val="000000"/>
                                  <w:spacing w:val="-1"/>
                                </w:rPr>
                                <w:t xml:space="preserve"> </w:t>
                              </w:r>
                              <w:r>
                                <w:rPr>
                                  <w:rFonts w:ascii="Calibri" w:eastAsia="Calibri" w:hAnsi="Calibri" w:cs="Calibri"/>
                                  <w:color w:val="000000"/>
                                  <w:spacing w:val="1"/>
                                </w:rPr>
                                <w:t>o</w:t>
                              </w:r>
                              <w:r>
                                <w:rPr>
                                  <w:rFonts w:ascii="Calibri" w:eastAsia="Calibri" w:hAnsi="Calibri" w:cs="Calibri"/>
                                  <w:color w:val="000000"/>
                                </w:rPr>
                                <w:t>n</w:t>
                              </w:r>
                              <w:r>
                                <w:rPr>
                                  <w:rFonts w:ascii="Calibri" w:eastAsia="Calibri" w:hAnsi="Calibri" w:cs="Calibri"/>
                                  <w:color w:val="000000"/>
                                  <w:spacing w:val="-2"/>
                                </w:rPr>
                                <w:t>t</w:t>
                              </w:r>
                              <w:r>
                                <w:rPr>
                                  <w:rFonts w:ascii="Calibri" w:eastAsia="Calibri" w:hAnsi="Calibri" w:cs="Calibri"/>
                                  <w:color w:val="000000"/>
                                </w:rPr>
                                <w:t>o ba</w:t>
                              </w:r>
                              <w:r>
                                <w:rPr>
                                  <w:rFonts w:ascii="Calibri" w:eastAsia="Calibri" w:hAnsi="Calibri" w:cs="Calibri"/>
                                  <w:color w:val="000000"/>
                                  <w:spacing w:val="-1"/>
                                </w:rPr>
                                <w:t>s</w:t>
                              </w:r>
                              <w:r>
                                <w:rPr>
                                  <w:rFonts w:ascii="Calibri" w:eastAsia="Calibri" w:hAnsi="Calibri" w:cs="Calibri"/>
                                  <w:color w:val="000000"/>
                                </w:rPr>
                                <w:t xml:space="preserve">e </w:t>
                              </w:r>
                              <w:r>
                                <w:rPr>
                                  <w:rFonts w:ascii="Calibri" w:eastAsia="Calibri" w:hAnsi="Calibri" w:cs="Calibri"/>
                                  <w:color w:val="000000"/>
                                  <w:spacing w:val="-2"/>
                                </w:rPr>
                                <w:t>t</w:t>
                              </w:r>
                              <w:r>
                                <w:rPr>
                                  <w:rFonts w:ascii="Calibri" w:eastAsia="Calibri" w:hAnsi="Calibri" w:cs="Calibri"/>
                                  <w:color w:val="000000"/>
                                </w:rPr>
                                <w:t xml:space="preserve">en </w:t>
                              </w:r>
                              <w:r>
                                <w:rPr>
                                  <w:rFonts w:ascii="Calibri" w:eastAsia="Calibri" w:hAnsi="Calibri" w:cs="Calibri"/>
                                  <w:color w:val="000000"/>
                                  <w:spacing w:val="-1"/>
                                </w:rPr>
                                <w:t>t</w:t>
                              </w:r>
                              <w:r>
                                <w:rPr>
                                  <w:rFonts w:ascii="Calibri" w:eastAsia="Calibri" w:hAnsi="Calibri" w:cs="Calibri"/>
                                  <w:color w:val="000000"/>
                                </w:rPr>
                                <w:t>o</w:t>
                              </w:r>
                              <w:r>
                                <w:rPr>
                                  <w:rFonts w:ascii="Calibri" w:eastAsia="Calibri" w:hAnsi="Calibri" w:cs="Calibri"/>
                                  <w:color w:val="000000"/>
                                  <w:spacing w:val="-1"/>
                                </w:rPr>
                                <w:t xml:space="preserve"> </w:t>
                              </w:r>
                              <w:r>
                                <w:rPr>
                                  <w:rFonts w:ascii="Calibri" w:eastAsia="Calibri" w:hAnsi="Calibri" w:cs="Calibri"/>
                                  <w:color w:val="000000"/>
                                </w:rPr>
                                <w:t>move</w:t>
                              </w:r>
                              <w:r>
                                <w:rPr>
                                  <w:rFonts w:ascii="Calibri" w:eastAsia="Calibri" w:hAnsi="Calibri" w:cs="Calibri"/>
                                  <w:color w:val="000000"/>
                                  <w:spacing w:val="-1"/>
                                </w:rPr>
                                <w:t xml:space="preserve"> </w:t>
                              </w:r>
                              <w:r>
                                <w:rPr>
                                  <w:rFonts w:ascii="Calibri" w:eastAsia="Calibri" w:hAnsi="Calibri" w:cs="Calibri"/>
                                  <w:color w:val="000000"/>
                                </w:rPr>
                                <w:t>towards a m</w:t>
                              </w:r>
                              <w:r>
                                <w:rPr>
                                  <w:rFonts w:ascii="Calibri" w:eastAsia="Calibri" w:hAnsi="Calibri" w:cs="Calibri"/>
                                  <w:color w:val="000000"/>
                                  <w:spacing w:val="1"/>
                                </w:rPr>
                                <w:t>o</w:t>
                              </w:r>
                              <w:r>
                                <w:rPr>
                                  <w:rFonts w:ascii="Calibri" w:eastAsia="Calibri" w:hAnsi="Calibri" w:cs="Calibri"/>
                                  <w:color w:val="000000"/>
                                  <w:spacing w:val="-1"/>
                                </w:rPr>
                                <w:t>r</w:t>
                              </w:r>
                              <w:r>
                                <w:rPr>
                                  <w:rFonts w:ascii="Calibri" w:eastAsia="Calibri" w:hAnsi="Calibri" w:cs="Calibri"/>
                                  <w:color w:val="000000"/>
                                </w:rPr>
                                <w:t xml:space="preserve">e </w:t>
                              </w:r>
                              <w:r>
                                <w:rPr>
                                  <w:rFonts w:ascii="Calibri" w:eastAsia="Calibri" w:hAnsi="Calibri" w:cs="Calibri"/>
                                  <w:color w:val="000000"/>
                                  <w:spacing w:val="-2"/>
                                </w:rPr>
                                <w:t>c</w:t>
                              </w:r>
                              <w:r>
                                <w:rPr>
                                  <w:rFonts w:ascii="Calibri" w:eastAsia="Calibri" w:hAnsi="Calibri" w:cs="Calibri"/>
                                  <w:color w:val="000000"/>
                                  <w:spacing w:val="-1"/>
                                </w:rPr>
                                <w:t>o</w:t>
                              </w:r>
                              <w:r>
                                <w:rPr>
                                  <w:rFonts w:ascii="Calibri" w:eastAsia="Calibri" w:hAnsi="Calibri" w:cs="Calibri"/>
                                  <w:color w:val="000000"/>
                                </w:rPr>
                                <w:t>mpact</w:t>
                              </w:r>
                              <w:r>
                                <w:rPr>
                                  <w:rFonts w:ascii="Calibri" w:eastAsia="Calibri" w:hAnsi="Calibri" w:cs="Calibri"/>
                                  <w:color w:val="000000"/>
                                  <w:spacing w:val="-1"/>
                                </w:rPr>
                                <w:t xml:space="preserve"> m</w:t>
                              </w:r>
                              <w:r>
                                <w:rPr>
                                  <w:rFonts w:ascii="Calibri" w:eastAsia="Calibri" w:hAnsi="Calibri" w:cs="Calibri"/>
                                  <w:color w:val="000000"/>
                                </w:rPr>
                                <w:t>ethod.</w:t>
                              </w:r>
                            </w:p>
                            <w:p w14:paraId="021A7A7A" w14:textId="77777777" w:rsidR="00732839" w:rsidRDefault="00732839">
                              <w:pPr>
                                <w:spacing w:after="0" w:line="240" w:lineRule="exact"/>
                                <w:rPr>
                                  <w:rFonts w:ascii="Calibri" w:eastAsia="Calibri" w:hAnsi="Calibri" w:cs="Calibri"/>
                                  <w:sz w:val="24"/>
                                  <w:szCs w:val="24"/>
                                </w:rPr>
                              </w:pPr>
                            </w:p>
                            <w:p w14:paraId="4CD94A59" w14:textId="77777777" w:rsidR="00732839" w:rsidRDefault="00732839">
                              <w:pPr>
                                <w:spacing w:after="0" w:line="240" w:lineRule="exact"/>
                                <w:rPr>
                                  <w:rFonts w:ascii="Calibri" w:eastAsia="Calibri" w:hAnsi="Calibri" w:cs="Calibri"/>
                                  <w:sz w:val="24"/>
                                  <w:szCs w:val="24"/>
                                </w:rPr>
                              </w:pPr>
                            </w:p>
                            <w:p w14:paraId="470622BC" w14:textId="77777777" w:rsidR="00732839" w:rsidRDefault="00732839">
                              <w:pPr>
                                <w:spacing w:after="0" w:line="240" w:lineRule="exact"/>
                                <w:rPr>
                                  <w:rFonts w:ascii="Calibri" w:eastAsia="Calibri" w:hAnsi="Calibri" w:cs="Calibri"/>
                                  <w:sz w:val="24"/>
                                  <w:szCs w:val="24"/>
                                </w:rPr>
                              </w:pPr>
                            </w:p>
                            <w:p w14:paraId="516F4E14" w14:textId="77777777" w:rsidR="00732839" w:rsidRDefault="00732839">
                              <w:pPr>
                                <w:spacing w:after="0" w:line="240" w:lineRule="exact"/>
                                <w:rPr>
                                  <w:rFonts w:ascii="Calibri" w:eastAsia="Calibri" w:hAnsi="Calibri" w:cs="Calibri"/>
                                  <w:sz w:val="24"/>
                                  <w:szCs w:val="24"/>
                                </w:rPr>
                              </w:pPr>
                            </w:p>
                            <w:p w14:paraId="36132F8E" w14:textId="77777777" w:rsidR="00732839" w:rsidRDefault="00732839">
                              <w:pPr>
                                <w:spacing w:after="8" w:line="140" w:lineRule="exact"/>
                                <w:rPr>
                                  <w:rFonts w:ascii="Calibri" w:eastAsia="Calibri" w:hAnsi="Calibri" w:cs="Calibri"/>
                                  <w:sz w:val="14"/>
                                  <w:szCs w:val="14"/>
                                </w:rPr>
                              </w:pPr>
                            </w:p>
                            <w:p w14:paraId="19142FB5" w14:textId="77777777" w:rsidR="00732839" w:rsidRDefault="00732839">
                              <w:pPr>
                                <w:spacing w:after="0" w:line="285" w:lineRule="auto"/>
                                <w:ind w:left="178" w:right="122"/>
                                <w:rPr>
                                  <w:rFonts w:ascii="Calibri" w:eastAsia="Calibri" w:hAnsi="Calibri" w:cs="Calibri"/>
                                  <w:color w:val="000000"/>
                                  <w:sz w:val="20"/>
                                  <w:szCs w:val="20"/>
                                </w:rPr>
                              </w:pPr>
                              <w:r>
                                <w:rPr>
                                  <w:rFonts w:ascii="Calibri" w:eastAsia="Calibri" w:hAnsi="Calibri" w:cs="Calibri"/>
                                  <w:color w:val="000000"/>
                                  <w:sz w:val="20"/>
                                  <w:szCs w:val="20"/>
                                </w:rPr>
                                <w:t>Mo</w:t>
                              </w:r>
                              <w:r>
                                <w:rPr>
                                  <w:rFonts w:ascii="Calibri" w:eastAsia="Calibri" w:hAnsi="Calibri" w:cs="Calibri"/>
                                  <w:color w:val="000000"/>
                                  <w:spacing w:val="-1"/>
                                  <w:sz w:val="20"/>
                                  <w:szCs w:val="20"/>
                                </w:rPr>
                                <w:t>v</w:t>
                              </w:r>
                              <w:r>
                                <w:rPr>
                                  <w:rFonts w:ascii="Calibri" w:eastAsia="Calibri" w:hAnsi="Calibri" w:cs="Calibri"/>
                                  <w:color w:val="000000"/>
                                  <w:sz w:val="20"/>
                                  <w:szCs w:val="20"/>
                                </w:rPr>
                                <w:t>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on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p</w:t>
                              </w:r>
                              <w:r>
                                <w:rPr>
                                  <w:rFonts w:ascii="Calibri" w:eastAsia="Calibri" w:hAnsi="Calibri" w:cs="Calibri"/>
                                  <w:color w:val="000000"/>
                                  <w:sz w:val="20"/>
                                  <w:szCs w:val="20"/>
                                </w:rPr>
                                <w:t>lace</w:t>
                              </w:r>
                              <w:r>
                                <w:rPr>
                                  <w:rFonts w:ascii="Calibri" w:eastAsia="Calibri" w:hAnsi="Calibri" w:cs="Calibri"/>
                                  <w:color w:val="000000"/>
                                  <w:spacing w:val="-1"/>
                                  <w:sz w:val="20"/>
                                  <w:szCs w:val="20"/>
                                </w:rPr>
                                <w:t xml:space="preserve"> v</w:t>
                              </w:r>
                              <w:r>
                                <w:rPr>
                                  <w:rFonts w:ascii="Calibri" w:eastAsia="Calibri" w:hAnsi="Calibri" w:cs="Calibri"/>
                                  <w:color w:val="000000"/>
                                  <w:sz w:val="20"/>
                                  <w:szCs w:val="20"/>
                                </w:rPr>
                                <w:t>al</w:t>
                              </w:r>
                              <w:r>
                                <w:rPr>
                                  <w:rFonts w:ascii="Calibri" w:eastAsia="Calibri" w:hAnsi="Calibri" w:cs="Calibri"/>
                                  <w:color w:val="000000"/>
                                  <w:spacing w:val="2"/>
                                  <w:sz w:val="20"/>
                                  <w:szCs w:val="20"/>
                                </w:rPr>
                                <w:t>u</w:t>
                              </w:r>
                              <w:r>
                                <w:rPr>
                                  <w:rFonts w:ascii="Calibri" w:eastAsia="Calibri" w:hAnsi="Calibri" w:cs="Calibri"/>
                                  <w:color w:val="000000"/>
                                  <w:sz w:val="20"/>
                                  <w:szCs w:val="20"/>
                                </w:rPr>
                                <w:t>e cou</w:t>
                              </w:r>
                              <w:r>
                                <w:rPr>
                                  <w:rFonts w:ascii="Calibri" w:eastAsia="Calibri" w:hAnsi="Calibri" w:cs="Calibri"/>
                                  <w:color w:val="000000"/>
                                  <w:spacing w:val="1"/>
                                  <w:sz w:val="20"/>
                                  <w:szCs w:val="20"/>
                                </w:rPr>
                                <w:t>n</w:t>
                              </w:r>
                              <w:r>
                                <w:rPr>
                                  <w:rFonts w:ascii="Calibri" w:eastAsia="Calibri" w:hAnsi="Calibri" w:cs="Calibri"/>
                                  <w:color w:val="000000"/>
                                  <w:sz w:val="20"/>
                                  <w:szCs w:val="20"/>
                                </w:rPr>
                                <w:t>ters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to </w:t>
                              </w:r>
                              <w:r>
                                <w:rPr>
                                  <w:rFonts w:ascii="Calibri" w:eastAsia="Calibri" w:hAnsi="Calibri" w:cs="Calibri"/>
                                  <w:color w:val="000000"/>
                                  <w:spacing w:val="-1"/>
                                  <w:sz w:val="20"/>
                                  <w:szCs w:val="20"/>
                                </w:rPr>
                                <w:t>s</w:t>
                              </w:r>
                              <w:r>
                                <w:rPr>
                                  <w:rFonts w:ascii="Calibri" w:eastAsia="Calibri" w:hAnsi="Calibri" w:cs="Calibri"/>
                                  <w:color w:val="000000"/>
                                  <w:sz w:val="20"/>
                                  <w:szCs w:val="20"/>
                                </w:rPr>
                                <w:t>h</w:t>
                              </w:r>
                              <w:r>
                                <w:rPr>
                                  <w:rFonts w:ascii="Calibri" w:eastAsia="Calibri" w:hAnsi="Calibri" w:cs="Calibri"/>
                                  <w:color w:val="000000"/>
                                  <w:spacing w:val="3"/>
                                  <w:sz w:val="20"/>
                                  <w:szCs w:val="20"/>
                                </w:rPr>
                                <w:t>o</w:t>
                              </w:r>
                              <w:r>
                                <w:rPr>
                                  <w:rFonts w:ascii="Calibri" w:eastAsia="Calibri" w:hAnsi="Calibri" w:cs="Calibri"/>
                                  <w:color w:val="000000"/>
                                  <w:sz w:val="20"/>
                                  <w:szCs w:val="20"/>
                                </w:rPr>
                                <w:t>w h</w:t>
                              </w:r>
                              <w:r>
                                <w:rPr>
                                  <w:rFonts w:ascii="Calibri" w:eastAsia="Calibri" w:hAnsi="Calibri" w:cs="Calibri"/>
                                  <w:color w:val="000000"/>
                                  <w:spacing w:val="1"/>
                                  <w:sz w:val="20"/>
                                  <w:szCs w:val="20"/>
                                </w:rPr>
                                <w:t>o</w:t>
                              </w:r>
                              <w:r>
                                <w:rPr>
                                  <w:rFonts w:ascii="Calibri" w:eastAsia="Calibri" w:hAnsi="Calibri" w:cs="Calibri"/>
                                  <w:color w:val="000000"/>
                                  <w:sz w:val="20"/>
                                  <w:szCs w:val="20"/>
                                </w:rPr>
                                <w:t>w we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are </w:t>
                              </w:r>
                              <w:r>
                                <w:rPr>
                                  <w:rFonts w:ascii="Calibri" w:eastAsia="Calibri" w:hAnsi="Calibri" w:cs="Calibri"/>
                                  <w:color w:val="000000"/>
                                  <w:w w:val="86"/>
                                  <w:sz w:val="20"/>
                                  <w:szCs w:val="20"/>
                                </w:rPr>
                                <w:t>f</w:t>
                              </w:r>
                              <w:r>
                                <w:rPr>
                                  <w:rFonts w:ascii="Calibri" w:eastAsia="Calibri" w:hAnsi="Calibri" w:cs="Calibri"/>
                                  <w:color w:val="000000"/>
                                  <w:w w:val="115"/>
                                  <w:sz w:val="20"/>
                                  <w:szCs w:val="20"/>
                                </w:rPr>
                                <w:t>i</w:t>
                              </w:r>
                              <w:r>
                                <w:rPr>
                                  <w:rFonts w:ascii="Calibri" w:eastAsia="Calibri" w:hAnsi="Calibri" w:cs="Calibri"/>
                                  <w:color w:val="000000"/>
                                  <w:sz w:val="20"/>
                                  <w:szCs w:val="20"/>
                                </w:rPr>
                                <w:t>n</w:t>
                              </w:r>
                              <w:r>
                                <w:rPr>
                                  <w:rFonts w:ascii="Calibri" w:eastAsia="Calibri" w:hAnsi="Calibri" w:cs="Calibri"/>
                                  <w:color w:val="000000"/>
                                  <w:spacing w:val="1"/>
                                  <w:sz w:val="20"/>
                                  <w:szCs w:val="20"/>
                                </w:rPr>
                                <w:t>d</w:t>
                              </w:r>
                              <w:r>
                                <w:rPr>
                                  <w:rFonts w:ascii="Calibri" w:eastAsia="Calibri" w:hAnsi="Calibri" w:cs="Calibri"/>
                                  <w:color w:val="000000"/>
                                  <w:sz w:val="20"/>
                                  <w:szCs w:val="20"/>
                                </w:rPr>
                                <w:t>ing gr</w:t>
                              </w:r>
                              <w:r>
                                <w:rPr>
                                  <w:rFonts w:ascii="Calibri" w:eastAsia="Calibri" w:hAnsi="Calibri" w:cs="Calibri"/>
                                  <w:color w:val="000000"/>
                                  <w:spacing w:val="1"/>
                                  <w:sz w:val="20"/>
                                  <w:szCs w:val="20"/>
                                </w:rPr>
                                <w:t>ou</w:t>
                              </w:r>
                              <w:r>
                                <w:rPr>
                                  <w:rFonts w:ascii="Calibri" w:eastAsia="Calibri" w:hAnsi="Calibri" w:cs="Calibri"/>
                                  <w:color w:val="000000"/>
                                  <w:sz w:val="20"/>
                                  <w:szCs w:val="20"/>
                                </w:rPr>
                                <w:t xml:space="preserve">ps </w:t>
                              </w:r>
                              <w:r>
                                <w:rPr>
                                  <w:rFonts w:ascii="Calibri" w:eastAsia="Calibri" w:hAnsi="Calibri" w:cs="Calibri"/>
                                  <w:color w:val="000000"/>
                                  <w:spacing w:val="2"/>
                                  <w:sz w:val="20"/>
                                  <w:szCs w:val="20"/>
                                </w:rPr>
                                <w:t>o</w:t>
                              </w:r>
                              <w:r>
                                <w:rPr>
                                  <w:rFonts w:ascii="Calibri" w:eastAsia="Calibri" w:hAnsi="Calibri" w:cs="Calibri"/>
                                  <w:color w:val="000000"/>
                                  <w:sz w:val="20"/>
                                  <w:szCs w:val="20"/>
                                </w:rPr>
                                <w:t xml:space="preserve">f a </w:t>
                              </w:r>
                              <w:r>
                                <w:rPr>
                                  <w:rFonts w:ascii="Calibri" w:eastAsia="Calibri" w:hAnsi="Calibri" w:cs="Calibri"/>
                                  <w:color w:val="000000"/>
                                  <w:spacing w:val="2"/>
                                  <w:sz w:val="20"/>
                                  <w:szCs w:val="20"/>
                                </w:rPr>
                                <w:t>n</w:t>
                              </w:r>
                              <w:r>
                                <w:rPr>
                                  <w:rFonts w:ascii="Calibri" w:eastAsia="Calibri" w:hAnsi="Calibri" w:cs="Calibri"/>
                                  <w:color w:val="000000"/>
                                  <w:sz w:val="20"/>
                                  <w:szCs w:val="20"/>
                                </w:rPr>
                                <w:t>umber</w:t>
                              </w:r>
                              <w:r>
                                <w:rPr>
                                  <w:rFonts w:ascii="Calibri" w:eastAsia="Calibri" w:hAnsi="Calibri" w:cs="Calibri"/>
                                  <w:color w:val="000000"/>
                                  <w:w w:val="99"/>
                                  <w:sz w:val="20"/>
                                  <w:szCs w:val="20"/>
                                </w:rPr>
                                <w:t>.</w:t>
                              </w:r>
                              <w:r>
                                <w:rPr>
                                  <w:rFonts w:ascii="Calibri" w:eastAsia="Calibri" w:hAnsi="Calibri" w:cs="Calibri"/>
                                  <w:color w:val="000000"/>
                                  <w:sz w:val="20"/>
                                  <w:szCs w:val="20"/>
                                </w:rPr>
                                <w:t xml:space="preserve"> We are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w:t>
                              </w:r>
                              <w:r>
                                <w:rPr>
                                  <w:rFonts w:ascii="Calibri" w:eastAsia="Calibri" w:hAnsi="Calibri" w:cs="Calibri"/>
                                  <w:color w:val="000000"/>
                                  <w:spacing w:val="2"/>
                                  <w:sz w:val="20"/>
                                  <w:szCs w:val="20"/>
                                </w:rPr>
                                <w:t>y</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4 so </w:t>
                              </w:r>
                              <w:r>
                                <w:rPr>
                                  <w:rFonts w:ascii="Calibri" w:eastAsia="Calibri" w:hAnsi="Calibri" w:cs="Calibri"/>
                                  <w:color w:val="000000"/>
                                  <w:spacing w:val="2"/>
                                  <w:sz w:val="20"/>
                                  <w:szCs w:val="20"/>
                                </w:rPr>
                                <w:t>w</w:t>
                              </w:r>
                              <w:r>
                                <w:rPr>
                                  <w:rFonts w:ascii="Calibri" w:eastAsia="Calibri" w:hAnsi="Calibri" w:cs="Calibri"/>
                                  <w:color w:val="000000"/>
                                  <w:sz w:val="20"/>
                                  <w:szCs w:val="20"/>
                                </w:rPr>
                                <w:t>e n</w:t>
                              </w:r>
                              <w:r>
                                <w:rPr>
                                  <w:rFonts w:ascii="Calibri" w:eastAsia="Calibri" w:hAnsi="Calibri" w:cs="Calibri"/>
                                  <w:color w:val="000000"/>
                                  <w:spacing w:val="1"/>
                                  <w:sz w:val="20"/>
                                  <w:szCs w:val="20"/>
                                </w:rPr>
                                <w:t>e</w:t>
                              </w:r>
                              <w:r>
                                <w:rPr>
                                  <w:rFonts w:ascii="Calibri" w:eastAsia="Calibri" w:hAnsi="Calibri" w:cs="Calibri"/>
                                  <w:color w:val="000000"/>
                                  <w:sz w:val="20"/>
                                  <w:szCs w:val="20"/>
                                </w:rPr>
                                <w:t>ed 4</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rows</w:t>
                              </w:r>
                            </w:p>
                            <w:p w14:paraId="3676F36B" w14:textId="77777777" w:rsidR="00732839" w:rsidRDefault="00732839">
                              <w:pPr>
                                <w:spacing w:after="0" w:line="240" w:lineRule="exact"/>
                                <w:rPr>
                                  <w:rFonts w:ascii="Calibri" w:eastAsia="Calibri" w:hAnsi="Calibri" w:cs="Calibri"/>
                                  <w:sz w:val="24"/>
                                  <w:szCs w:val="24"/>
                                </w:rPr>
                              </w:pPr>
                            </w:p>
                            <w:p w14:paraId="0C652059" w14:textId="77777777" w:rsidR="00732839" w:rsidRDefault="00732839">
                              <w:pPr>
                                <w:spacing w:after="0" w:line="240" w:lineRule="exact"/>
                                <w:rPr>
                                  <w:rFonts w:ascii="Calibri" w:eastAsia="Calibri" w:hAnsi="Calibri" w:cs="Calibri"/>
                                  <w:sz w:val="24"/>
                                  <w:szCs w:val="24"/>
                                </w:rPr>
                              </w:pPr>
                            </w:p>
                            <w:p w14:paraId="1E96ACF5" w14:textId="77777777" w:rsidR="00732839" w:rsidRDefault="00732839">
                              <w:pPr>
                                <w:spacing w:after="0" w:line="240" w:lineRule="exact"/>
                                <w:rPr>
                                  <w:rFonts w:ascii="Calibri" w:eastAsia="Calibri" w:hAnsi="Calibri" w:cs="Calibri"/>
                                  <w:sz w:val="24"/>
                                  <w:szCs w:val="24"/>
                                </w:rPr>
                              </w:pPr>
                            </w:p>
                            <w:p w14:paraId="1575F671" w14:textId="77777777" w:rsidR="00732839" w:rsidRDefault="00732839">
                              <w:pPr>
                                <w:spacing w:after="0" w:line="240" w:lineRule="exact"/>
                                <w:rPr>
                                  <w:rFonts w:ascii="Calibri" w:eastAsia="Calibri" w:hAnsi="Calibri" w:cs="Calibri"/>
                                  <w:sz w:val="24"/>
                                  <w:szCs w:val="24"/>
                                </w:rPr>
                              </w:pPr>
                            </w:p>
                            <w:p w14:paraId="697C12CF" w14:textId="77777777" w:rsidR="00732839" w:rsidRDefault="00732839">
                              <w:pPr>
                                <w:spacing w:after="5" w:line="220" w:lineRule="exact"/>
                                <w:rPr>
                                  <w:rFonts w:ascii="Calibri" w:eastAsia="Calibri" w:hAnsi="Calibri" w:cs="Calibri"/>
                                </w:rPr>
                              </w:pPr>
                            </w:p>
                            <w:p w14:paraId="57EA6D28"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w w:val="99"/>
                                  <w:sz w:val="20"/>
                                  <w:szCs w:val="20"/>
                                </w:rPr>
                                <w:t>F</w:t>
                              </w:r>
                              <w:r>
                                <w:rPr>
                                  <w:rFonts w:ascii="Calibri" w:eastAsia="Calibri" w:hAnsi="Calibri" w:cs="Calibri"/>
                                  <w:color w:val="000000"/>
                                  <w:sz w:val="20"/>
                                  <w:szCs w:val="20"/>
                                </w:rPr>
                                <w:t>ill each row</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with 126</w:t>
                              </w:r>
                            </w:p>
                            <w:p w14:paraId="576A8F31" w14:textId="77777777" w:rsidR="00732839" w:rsidRDefault="00732839">
                              <w:pPr>
                                <w:spacing w:after="0" w:line="240" w:lineRule="exact"/>
                                <w:rPr>
                                  <w:rFonts w:ascii="Calibri" w:eastAsia="Calibri" w:hAnsi="Calibri" w:cs="Calibri"/>
                                  <w:sz w:val="24"/>
                                  <w:szCs w:val="24"/>
                                </w:rPr>
                              </w:pPr>
                            </w:p>
                            <w:p w14:paraId="2E0427B7" w14:textId="77777777" w:rsidR="00732839" w:rsidRDefault="00732839">
                              <w:pPr>
                                <w:spacing w:after="0" w:line="240" w:lineRule="exact"/>
                                <w:rPr>
                                  <w:rFonts w:ascii="Calibri" w:eastAsia="Calibri" w:hAnsi="Calibri" w:cs="Calibri"/>
                                  <w:sz w:val="24"/>
                                  <w:szCs w:val="24"/>
                                </w:rPr>
                              </w:pPr>
                            </w:p>
                            <w:p w14:paraId="707453F2" w14:textId="77777777" w:rsidR="00732839" w:rsidRDefault="00732839">
                              <w:pPr>
                                <w:spacing w:after="0" w:line="240" w:lineRule="exact"/>
                                <w:rPr>
                                  <w:rFonts w:ascii="Calibri" w:eastAsia="Calibri" w:hAnsi="Calibri" w:cs="Calibri"/>
                                  <w:sz w:val="24"/>
                                  <w:szCs w:val="24"/>
                                </w:rPr>
                              </w:pPr>
                            </w:p>
                            <w:p w14:paraId="39C55B28" w14:textId="77777777" w:rsidR="00732839" w:rsidRDefault="00732839">
                              <w:pPr>
                                <w:spacing w:after="0" w:line="240" w:lineRule="exact"/>
                                <w:rPr>
                                  <w:rFonts w:ascii="Calibri" w:eastAsia="Calibri" w:hAnsi="Calibri" w:cs="Calibri"/>
                                  <w:sz w:val="24"/>
                                  <w:szCs w:val="24"/>
                                </w:rPr>
                              </w:pPr>
                            </w:p>
                            <w:p w14:paraId="6346EB44" w14:textId="77777777" w:rsidR="00732839" w:rsidRDefault="00732839">
                              <w:pPr>
                                <w:spacing w:after="0" w:line="240" w:lineRule="exact"/>
                                <w:rPr>
                                  <w:rFonts w:ascii="Calibri" w:eastAsia="Calibri" w:hAnsi="Calibri" w:cs="Calibri"/>
                                  <w:sz w:val="24"/>
                                  <w:szCs w:val="24"/>
                                </w:rPr>
                              </w:pPr>
                            </w:p>
                            <w:p w14:paraId="32BC7276" w14:textId="77777777" w:rsidR="00732839" w:rsidRDefault="00732839">
                              <w:pPr>
                                <w:spacing w:after="0" w:line="200" w:lineRule="exact"/>
                                <w:rPr>
                                  <w:rFonts w:ascii="Calibri" w:eastAsia="Calibri" w:hAnsi="Calibri" w:cs="Calibri"/>
                                  <w:sz w:val="20"/>
                                  <w:szCs w:val="20"/>
                                </w:rPr>
                              </w:pPr>
                            </w:p>
                            <w:p w14:paraId="027FDBC8" w14:textId="77777777" w:rsidR="00732839" w:rsidRDefault="00732839">
                              <w:pPr>
                                <w:spacing w:after="0" w:line="240" w:lineRule="auto"/>
                                <w:ind w:left="65" w:right="275"/>
                                <w:rPr>
                                  <w:rFonts w:ascii="Calibri" w:eastAsia="Calibri" w:hAnsi="Calibri" w:cs="Calibri"/>
                                  <w:color w:val="000000"/>
                                  <w:sz w:val="20"/>
                                  <w:szCs w:val="20"/>
                                </w:rPr>
                              </w:pPr>
                              <w:r>
                                <w:rPr>
                                  <w:rFonts w:ascii="Calibri" w:eastAsia="Calibri" w:hAnsi="Calibri" w:cs="Calibri"/>
                                  <w:color w:val="000000"/>
                                  <w:sz w:val="20"/>
                                  <w:szCs w:val="20"/>
                                </w:rPr>
                                <w:t>Add</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p</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each c</w:t>
                              </w:r>
                              <w:r>
                                <w:rPr>
                                  <w:rFonts w:ascii="Calibri" w:eastAsia="Calibri" w:hAnsi="Calibri" w:cs="Calibri"/>
                                  <w:color w:val="000000"/>
                                  <w:spacing w:val="1"/>
                                  <w:sz w:val="20"/>
                                  <w:szCs w:val="20"/>
                                </w:rPr>
                                <w:t>o</w:t>
                              </w:r>
                              <w:r>
                                <w:rPr>
                                  <w:rFonts w:ascii="Calibri" w:eastAsia="Calibri" w:hAnsi="Calibri" w:cs="Calibri"/>
                                  <w:color w:val="000000"/>
                                  <w:sz w:val="20"/>
                                  <w:szCs w:val="20"/>
                                </w:rPr>
                                <w:t>l</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mn, </w:t>
                              </w:r>
                              <w:r>
                                <w:rPr>
                                  <w:rFonts w:ascii="Calibri" w:eastAsia="Calibri" w:hAnsi="Calibri" w:cs="Calibri"/>
                                  <w:color w:val="000000"/>
                                  <w:spacing w:val="1"/>
                                  <w:sz w:val="20"/>
                                  <w:szCs w:val="20"/>
                                </w:rPr>
                                <w:t>star</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with </w:t>
                              </w:r>
                              <w:r>
                                <w:rPr>
                                  <w:rFonts w:ascii="Calibri" w:eastAsia="Calibri" w:hAnsi="Calibri" w:cs="Calibri"/>
                                  <w:color w:val="000000"/>
                                  <w:spacing w:val="1"/>
                                  <w:sz w:val="20"/>
                                  <w:szCs w:val="20"/>
                                </w:rPr>
                                <w:t>th</w:t>
                              </w:r>
                              <w:r>
                                <w:rPr>
                                  <w:rFonts w:ascii="Calibri" w:eastAsia="Calibri" w:hAnsi="Calibri" w:cs="Calibri"/>
                                  <w:color w:val="000000"/>
                                  <w:sz w:val="20"/>
                                  <w:szCs w:val="20"/>
                                </w:rPr>
                                <w:t>e o</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es making </w:t>
                              </w:r>
                              <w:r>
                                <w:rPr>
                                  <w:rFonts w:ascii="Calibri" w:eastAsia="Calibri" w:hAnsi="Calibri" w:cs="Calibri"/>
                                  <w:color w:val="000000"/>
                                  <w:spacing w:val="1"/>
                                  <w:sz w:val="20"/>
                                  <w:szCs w:val="20"/>
                                </w:rPr>
                                <w:t>an</w:t>
                              </w:r>
                              <w:r>
                                <w:rPr>
                                  <w:rFonts w:ascii="Calibri" w:eastAsia="Calibri" w:hAnsi="Calibri" w:cs="Calibri"/>
                                  <w:color w:val="000000"/>
                                  <w:sz w:val="20"/>
                                  <w:szCs w:val="20"/>
                                </w:rPr>
                                <w:t>y exc</w:t>
                              </w:r>
                              <w:r>
                                <w:rPr>
                                  <w:rFonts w:ascii="Calibri" w:eastAsia="Calibri" w:hAnsi="Calibri" w:cs="Calibri"/>
                                  <w:color w:val="000000"/>
                                  <w:spacing w:val="1"/>
                                  <w:sz w:val="20"/>
                                  <w:szCs w:val="20"/>
                                </w:rPr>
                                <w:t>h</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ges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n</w:t>
                              </w:r>
                              <w:r>
                                <w:rPr>
                                  <w:rFonts w:ascii="Calibri" w:eastAsia="Calibri" w:hAnsi="Calibri" w:cs="Calibri"/>
                                  <w:color w:val="000000"/>
                                  <w:spacing w:val="2"/>
                                  <w:sz w:val="20"/>
                                  <w:szCs w:val="20"/>
                                </w:rPr>
                                <w:t>e</w:t>
                              </w:r>
                              <w:r>
                                <w:rPr>
                                  <w:rFonts w:ascii="Calibri" w:eastAsia="Calibri" w:hAnsi="Calibri" w:cs="Calibri"/>
                                  <w:color w:val="000000"/>
                                  <w:sz w:val="20"/>
                                  <w:szCs w:val="20"/>
                                </w:rPr>
                                <w:t>ed</w:t>
                              </w:r>
                              <w:r>
                                <w:rPr>
                                  <w:rFonts w:ascii="Calibri" w:eastAsia="Calibri" w:hAnsi="Calibri" w:cs="Calibri"/>
                                  <w:color w:val="000000"/>
                                  <w:spacing w:val="1"/>
                                  <w:sz w:val="20"/>
                                  <w:szCs w:val="20"/>
                                </w:rPr>
                                <w:t>e</w:t>
                              </w:r>
                              <w:r>
                                <w:rPr>
                                  <w:rFonts w:ascii="Calibri" w:eastAsia="Calibri" w:hAnsi="Calibri" w:cs="Calibri"/>
                                  <w:color w:val="000000"/>
                                  <w:sz w:val="20"/>
                                  <w:szCs w:val="20"/>
                                </w:rPr>
                                <w:t>d</w:t>
                              </w:r>
                            </w:p>
                            <w:p w14:paraId="7E1F42FF" w14:textId="77777777" w:rsidR="00732839" w:rsidRDefault="00732839">
                              <w:pPr>
                                <w:spacing w:after="0" w:line="240" w:lineRule="exact"/>
                                <w:rPr>
                                  <w:rFonts w:ascii="Calibri" w:eastAsia="Calibri" w:hAnsi="Calibri" w:cs="Calibri"/>
                                  <w:sz w:val="24"/>
                                  <w:szCs w:val="24"/>
                                </w:rPr>
                              </w:pPr>
                            </w:p>
                            <w:p w14:paraId="105A2B73" w14:textId="77777777" w:rsidR="00732839" w:rsidRDefault="00732839">
                              <w:pPr>
                                <w:spacing w:after="0" w:line="240" w:lineRule="exact"/>
                                <w:rPr>
                                  <w:rFonts w:ascii="Calibri" w:eastAsia="Calibri" w:hAnsi="Calibri" w:cs="Calibri"/>
                                  <w:sz w:val="24"/>
                                  <w:szCs w:val="24"/>
                                </w:rPr>
                              </w:pPr>
                            </w:p>
                            <w:p w14:paraId="6E419A17" w14:textId="77777777" w:rsidR="00732839" w:rsidRDefault="00732839">
                              <w:pPr>
                                <w:spacing w:after="0" w:line="240" w:lineRule="exact"/>
                                <w:rPr>
                                  <w:rFonts w:ascii="Calibri" w:eastAsia="Calibri" w:hAnsi="Calibri" w:cs="Calibri"/>
                                  <w:sz w:val="24"/>
                                  <w:szCs w:val="24"/>
                                </w:rPr>
                              </w:pPr>
                            </w:p>
                            <w:p w14:paraId="65C150DA" w14:textId="77777777" w:rsidR="00732839" w:rsidRDefault="00732839">
                              <w:pPr>
                                <w:spacing w:after="0" w:line="240" w:lineRule="exact"/>
                                <w:rPr>
                                  <w:rFonts w:ascii="Calibri" w:eastAsia="Calibri" w:hAnsi="Calibri" w:cs="Calibri"/>
                                  <w:sz w:val="24"/>
                                  <w:szCs w:val="24"/>
                                </w:rPr>
                              </w:pPr>
                            </w:p>
                            <w:p w14:paraId="444795A2" w14:textId="77777777" w:rsidR="00732839" w:rsidRDefault="00732839">
                              <w:pPr>
                                <w:spacing w:after="0" w:line="240" w:lineRule="exact"/>
                                <w:rPr>
                                  <w:rFonts w:ascii="Calibri" w:eastAsia="Calibri" w:hAnsi="Calibri" w:cs="Calibri"/>
                                  <w:sz w:val="24"/>
                                  <w:szCs w:val="24"/>
                                </w:rPr>
                              </w:pPr>
                            </w:p>
                            <w:p w14:paraId="09444AE9" w14:textId="77777777" w:rsidR="00732839" w:rsidRDefault="00732839">
                              <w:pPr>
                                <w:spacing w:after="58" w:line="240" w:lineRule="exact"/>
                                <w:rPr>
                                  <w:rFonts w:ascii="Calibri" w:eastAsia="Calibri" w:hAnsi="Calibri" w:cs="Calibri"/>
                                  <w:sz w:val="24"/>
                                  <w:szCs w:val="24"/>
                                </w:rPr>
                              </w:pPr>
                            </w:p>
                            <w:p w14:paraId="1BFA8511" w14:textId="77777777" w:rsidR="00732839" w:rsidRDefault="00732839">
                              <w:pPr>
                                <w:spacing w:after="0" w:line="240" w:lineRule="auto"/>
                                <w:ind w:left="65" w:right="-20"/>
                                <w:rPr>
                                  <w:rFonts w:ascii="Calibri" w:eastAsia="Calibri" w:hAnsi="Calibri" w:cs="Calibri"/>
                                  <w:color w:val="000000"/>
                                </w:rPr>
                              </w:pPr>
                              <w:r>
                                <w:rPr>
                                  <w:rFonts w:ascii="Calibri" w:eastAsia="Calibri" w:hAnsi="Calibri" w:cs="Calibri"/>
                                  <w:color w:val="000000"/>
                                </w:rPr>
                                <w:t xml:space="preserve">Then </w:t>
                              </w:r>
                              <w:r>
                                <w:rPr>
                                  <w:rFonts w:ascii="Calibri" w:eastAsia="Calibri" w:hAnsi="Calibri" w:cs="Calibri"/>
                                  <w:color w:val="000000"/>
                                  <w:spacing w:val="-1"/>
                                </w:rPr>
                                <w:t>y</w:t>
                              </w:r>
                              <w:r>
                                <w:rPr>
                                  <w:rFonts w:ascii="Calibri" w:eastAsia="Calibri" w:hAnsi="Calibri" w:cs="Calibri"/>
                                  <w:color w:val="000000"/>
                                </w:rPr>
                                <w:t>ou ha</w:t>
                              </w:r>
                              <w:r>
                                <w:rPr>
                                  <w:rFonts w:ascii="Calibri" w:eastAsia="Calibri" w:hAnsi="Calibri" w:cs="Calibri"/>
                                  <w:color w:val="000000"/>
                                  <w:spacing w:val="-1"/>
                                </w:rPr>
                                <w:t>v</w:t>
                              </w:r>
                              <w:r>
                                <w:rPr>
                                  <w:rFonts w:ascii="Calibri" w:eastAsia="Calibri" w:hAnsi="Calibri" w:cs="Calibri"/>
                                  <w:color w:val="000000"/>
                                </w:rPr>
                                <w:t>e</w:t>
                              </w:r>
                              <w:r>
                                <w:rPr>
                                  <w:rFonts w:ascii="Calibri" w:eastAsia="Calibri" w:hAnsi="Calibri" w:cs="Calibri"/>
                                  <w:color w:val="000000"/>
                                  <w:spacing w:val="-1"/>
                                </w:rPr>
                                <w:t xml:space="preserve"> </w:t>
                              </w:r>
                              <w:r>
                                <w:rPr>
                                  <w:rFonts w:ascii="Calibri" w:eastAsia="Calibri" w:hAnsi="Calibri" w:cs="Calibri"/>
                                  <w:color w:val="000000"/>
                                </w:rPr>
                                <w:t>your</w:t>
                              </w:r>
                              <w:r>
                                <w:rPr>
                                  <w:rFonts w:ascii="Calibri" w:eastAsia="Calibri" w:hAnsi="Calibri" w:cs="Calibri"/>
                                  <w:color w:val="000000"/>
                                  <w:spacing w:val="-1"/>
                                </w:rPr>
                                <w:t xml:space="preserve"> </w:t>
                              </w:r>
                              <w:r>
                                <w:rPr>
                                  <w:rFonts w:ascii="Calibri" w:eastAsia="Calibri" w:hAnsi="Calibri" w:cs="Calibri"/>
                                  <w:color w:val="000000"/>
                                </w:rPr>
                                <w:t>a</w:t>
                              </w:r>
                              <w:r>
                                <w:rPr>
                                  <w:rFonts w:ascii="Calibri" w:eastAsia="Calibri" w:hAnsi="Calibri" w:cs="Calibri"/>
                                  <w:color w:val="000000"/>
                                  <w:spacing w:val="-1"/>
                                </w:rPr>
                                <w:t>n</w:t>
                              </w:r>
                              <w:r>
                                <w:rPr>
                                  <w:rFonts w:ascii="Calibri" w:eastAsia="Calibri" w:hAnsi="Calibri" w:cs="Calibri"/>
                                  <w:color w:val="000000"/>
                                </w:rPr>
                                <w:t>sw</w:t>
                              </w:r>
                              <w:r>
                                <w:rPr>
                                  <w:rFonts w:ascii="Calibri" w:eastAsia="Calibri" w:hAnsi="Calibri" w:cs="Calibri"/>
                                  <w:color w:val="000000"/>
                                  <w:spacing w:val="-2"/>
                                </w:rPr>
                                <w:t>e</w:t>
                              </w:r>
                              <w:r>
                                <w:rPr>
                                  <w:rFonts w:ascii="Calibri" w:eastAsia="Calibri" w:hAnsi="Calibri" w:cs="Calibri"/>
                                  <w:color w:val="000000"/>
                                </w:rPr>
                                <w:t>r.</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4CFAE65" w14:textId="77777777" w:rsidR="00732839" w:rsidRDefault="00732839">
                              <w:pPr>
                                <w:spacing w:before="77" w:after="0" w:line="285" w:lineRule="auto"/>
                                <w:ind w:left="66" w:right="272"/>
                                <w:rPr>
                                  <w:rFonts w:ascii="Calibri" w:eastAsia="Calibri" w:hAnsi="Calibri" w:cs="Calibri"/>
                                  <w:color w:val="000000"/>
                                  <w:w w:val="99"/>
                                  <w:sz w:val="20"/>
                                  <w:szCs w:val="20"/>
                                </w:rPr>
                              </w:pPr>
                              <w:r>
                                <w:rPr>
                                  <w:rFonts w:ascii="Calibri" w:eastAsia="Calibri" w:hAnsi="Calibri" w:cs="Calibri"/>
                                  <w:color w:val="000000"/>
                                  <w:sz w:val="20"/>
                                  <w:szCs w:val="20"/>
                                </w:rPr>
                                <w:t>Children c</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r</w:t>
                              </w:r>
                              <w:r>
                                <w:rPr>
                                  <w:rFonts w:ascii="Calibri" w:eastAsia="Calibri" w:hAnsi="Calibri" w:cs="Calibri"/>
                                  <w:color w:val="000000"/>
                                  <w:sz w:val="20"/>
                                  <w:szCs w:val="20"/>
                                </w:rPr>
                                <w:t>epr</w:t>
                              </w:r>
                              <w:r>
                                <w:rPr>
                                  <w:rFonts w:ascii="Calibri" w:eastAsia="Calibri" w:hAnsi="Calibri" w:cs="Calibri"/>
                                  <w:color w:val="000000"/>
                                  <w:spacing w:val="1"/>
                                  <w:sz w:val="20"/>
                                  <w:szCs w:val="20"/>
                                </w:rPr>
                                <w:t>e</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eir</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xml:space="preserve">work with </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lace </w:t>
                              </w:r>
                              <w:r>
                                <w:rPr>
                                  <w:rFonts w:ascii="Calibri" w:eastAsia="Calibri" w:hAnsi="Calibri" w:cs="Calibri"/>
                                  <w:color w:val="000000"/>
                                  <w:spacing w:val="-1"/>
                                  <w:sz w:val="20"/>
                                  <w:szCs w:val="20"/>
                                </w:rPr>
                                <w:t>v</w:t>
                              </w:r>
                              <w:r>
                                <w:rPr>
                                  <w:rFonts w:ascii="Calibri" w:eastAsia="Calibri" w:hAnsi="Calibri" w:cs="Calibri"/>
                                  <w:color w:val="000000"/>
                                  <w:sz w:val="20"/>
                                  <w:szCs w:val="20"/>
                                </w:rPr>
                                <w:t>al</w:t>
                              </w:r>
                              <w:r>
                                <w:rPr>
                                  <w:rFonts w:ascii="Calibri" w:eastAsia="Calibri" w:hAnsi="Calibri" w:cs="Calibri"/>
                                  <w:color w:val="000000"/>
                                  <w:spacing w:val="1"/>
                                  <w:sz w:val="20"/>
                                  <w:szCs w:val="20"/>
                                </w:rPr>
                                <w:t>u</w:t>
                              </w:r>
                              <w:r>
                                <w:rPr>
                                  <w:rFonts w:ascii="Calibri" w:eastAsia="Calibri" w:hAnsi="Calibri" w:cs="Calibri"/>
                                  <w:color w:val="000000"/>
                                  <w:sz w:val="20"/>
                                  <w:szCs w:val="20"/>
                                </w:rPr>
                                <w:t>e cou</w:t>
                              </w:r>
                              <w:r>
                                <w:rPr>
                                  <w:rFonts w:ascii="Calibri" w:eastAsia="Calibri" w:hAnsi="Calibri" w:cs="Calibri"/>
                                  <w:color w:val="000000"/>
                                  <w:spacing w:val="1"/>
                                  <w:sz w:val="20"/>
                                  <w:szCs w:val="20"/>
                                </w:rPr>
                                <w:t>n</w:t>
                              </w:r>
                              <w:r>
                                <w:rPr>
                                  <w:rFonts w:ascii="Calibri" w:eastAsia="Calibri" w:hAnsi="Calibri" w:cs="Calibri"/>
                                  <w:color w:val="000000"/>
                                  <w:sz w:val="20"/>
                                  <w:szCs w:val="20"/>
                                </w:rPr>
                                <w:t>te</w:t>
                              </w:r>
                              <w:r>
                                <w:rPr>
                                  <w:rFonts w:ascii="Calibri" w:eastAsia="Calibri" w:hAnsi="Calibri" w:cs="Calibri"/>
                                  <w:color w:val="000000"/>
                                  <w:spacing w:val="2"/>
                                  <w:sz w:val="20"/>
                                  <w:szCs w:val="20"/>
                                </w:rPr>
                                <w:t>r</w:t>
                              </w:r>
                              <w:r>
                                <w:rPr>
                                  <w:rFonts w:ascii="Calibri" w:eastAsia="Calibri" w:hAnsi="Calibri" w:cs="Calibri"/>
                                  <w:color w:val="000000"/>
                                  <w:sz w:val="20"/>
                                  <w:szCs w:val="20"/>
                                </w:rPr>
                                <w:t>s in a way</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at</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hey </w:t>
                              </w:r>
                              <w:r>
                                <w:rPr>
                                  <w:rFonts w:ascii="Calibri" w:eastAsia="Calibri" w:hAnsi="Calibri" w:cs="Calibri"/>
                                  <w:color w:val="000000"/>
                                  <w:spacing w:val="1"/>
                                  <w:sz w:val="20"/>
                                  <w:szCs w:val="20"/>
                                </w:rPr>
                                <w:t>und</w:t>
                              </w:r>
                              <w:r>
                                <w:rPr>
                                  <w:rFonts w:ascii="Calibri" w:eastAsia="Calibri" w:hAnsi="Calibri" w:cs="Calibri"/>
                                  <w:color w:val="000000"/>
                                  <w:sz w:val="20"/>
                                  <w:szCs w:val="20"/>
                                </w:rPr>
                                <w:t>er</w:t>
                              </w:r>
                              <w:r>
                                <w:rPr>
                                  <w:rFonts w:ascii="Calibri" w:eastAsia="Calibri" w:hAnsi="Calibri" w:cs="Calibri"/>
                                  <w:color w:val="000000"/>
                                  <w:spacing w:val="-1"/>
                                  <w:sz w:val="20"/>
                                  <w:szCs w:val="20"/>
                                </w:rPr>
                                <w:t>s</w:t>
                              </w:r>
                              <w:r>
                                <w:rPr>
                                  <w:rFonts w:ascii="Calibri" w:eastAsia="Calibri" w:hAnsi="Calibri" w:cs="Calibri"/>
                                  <w:color w:val="000000"/>
                                  <w:sz w:val="20"/>
                                  <w:szCs w:val="20"/>
                                </w:rPr>
                                <w:t>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w w:val="99"/>
                                  <w:sz w:val="20"/>
                                  <w:szCs w:val="20"/>
                                </w:rPr>
                                <w:t>.</w:t>
                              </w:r>
                            </w:p>
                            <w:p w14:paraId="5E6254FF" w14:textId="77777777" w:rsidR="00732839" w:rsidRDefault="00732839">
                              <w:pPr>
                                <w:spacing w:before="119" w:after="0" w:line="285" w:lineRule="auto"/>
                                <w:ind w:left="66" w:right="98"/>
                                <w:rPr>
                                  <w:rFonts w:ascii="Calibri" w:eastAsia="Calibri" w:hAnsi="Calibri" w:cs="Calibri"/>
                                  <w:color w:val="000000"/>
                                  <w:w w:val="99"/>
                                  <w:sz w:val="20"/>
                                  <w:szCs w:val="20"/>
                                </w:rPr>
                              </w:pPr>
                              <w:r>
                                <w:rPr>
                                  <w:rFonts w:ascii="Calibri" w:eastAsia="Calibri" w:hAnsi="Calibri" w:cs="Calibri"/>
                                  <w:color w:val="000000"/>
                                  <w:sz w:val="20"/>
                                  <w:szCs w:val="20"/>
                                </w:rPr>
                                <w:t>They can</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raw t</w:t>
                              </w:r>
                              <w:r>
                                <w:rPr>
                                  <w:rFonts w:ascii="Calibri" w:eastAsia="Calibri" w:hAnsi="Calibri" w:cs="Calibri"/>
                                  <w:color w:val="000000"/>
                                  <w:spacing w:val="1"/>
                                  <w:sz w:val="20"/>
                                  <w:szCs w:val="20"/>
                                </w:rPr>
                                <w:t>h</w:t>
                              </w:r>
                              <w:r>
                                <w:rPr>
                                  <w:rFonts w:ascii="Calibri" w:eastAsia="Calibri" w:hAnsi="Calibri" w:cs="Calibri"/>
                                  <w:color w:val="000000"/>
                                  <w:sz w:val="20"/>
                                  <w:szCs w:val="20"/>
                                </w:rPr>
                                <w:t>e cou</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ters </w:t>
                              </w:r>
                              <w:r>
                                <w:rPr>
                                  <w:rFonts w:ascii="Calibri" w:eastAsia="Calibri" w:hAnsi="Calibri" w:cs="Calibri"/>
                                  <w:color w:val="000000"/>
                                  <w:spacing w:val="2"/>
                                  <w:sz w:val="20"/>
                                  <w:szCs w:val="20"/>
                                </w:rPr>
                                <w:t>u</w:t>
                              </w:r>
                              <w:r>
                                <w:rPr>
                                  <w:rFonts w:ascii="Calibri" w:eastAsia="Calibri" w:hAnsi="Calibri" w:cs="Calibri"/>
                                  <w:color w:val="000000"/>
                                  <w:sz w:val="20"/>
                                  <w:szCs w:val="20"/>
                                </w:rPr>
                                <w:t>sing colo</w:t>
                              </w:r>
                              <w:r>
                                <w:rPr>
                                  <w:rFonts w:ascii="Calibri" w:eastAsia="Calibri" w:hAnsi="Calibri" w:cs="Calibri"/>
                                  <w:color w:val="000000"/>
                                  <w:spacing w:val="2"/>
                                  <w:sz w:val="20"/>
                                  <w:szCs w:val="20"/>
                                </w:rPr>
                                <w:t>u</w:t>
                              </w:r>
                              <w:r>
                                <w:rPr>
                                  <w:rFonts w:ascii="Calibri" w:eastAsia="Calibri" w:hAnsi="Calibri" w:cs="Calibri"/>
                                  <w:color w:val="000000"/>
                                  <w:sz w:val="20"/>
                                  <w:szCs w:val="20"/>
                                </w:rPr>
                                <w:t>rs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to show di</w:t>
                              </w:r>
                              <w:r>
                                <w:rPr>
                                  <w:rFonts w:ascii="Calibri" w:eastAsia="Calibri" w:hAnsi="Calibri" w:cs="Calibri"/>
                                  <w:color w:val="000000"/>
                                  <w:w w:val="95"/>
                                  <w:sz w:val="20"/>
                                  <w:szCs w:val="20"/>
                                </w:rPr>
                                <w:t>f</w:t>
                              </w:r>
                              <w:r>
                                <w:rPr>
                                  <w:rFonts w:ascii="Calibri" w:eastAsia="Calibri" w:hAnsi="Calibri" w:cs="Calibri"/>
                                  <w:color w:val="000000"/>
                                  <w:spacing w:val="1"/>
                                  <w:w w:val="95"/>
                                  <w:sz w:val="20"/>
                                  <w:szCs w:val="20"/>
                                </w:rPr>
                                <w:t>f</w:t>
                              </w:r>
                              <w:r>
                                <w:rPr>
                                  <w:rFonts w:ascii="Calibri" w:eastAsia="Calibri" w:hAnsi="Calibri" w:cs="Calibri"/>
                                  <w:color w:val="000000"/>
                                  <w:sz w:val="20"/>
                                  <w:szCs w:val="20"/>
                                </w:rPr>
                                <w:t>er</w:t>
                              </w:r>
                              <w:r>
                                <w:rPr>
                                  <w:rFonts w:ascii="Calibri" w:eastAsia="Calibri" w:hAnsi="Calibri" w:cs="Calibri"/>
                                  <w:color w:val="000000"/>
                                  <w:spacing w:val="-1"/>
                                  <w:sz w:val="20"/>
                                  <w:szCs w:val="20"/>
                                </w:rPr>
                                <w:t>e</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amo</w:t>
                              </w:r>
                              <w:r>
                                <w:rPr>
                                  <w:rFonts w:ascii="Calibri" w:eastAsia="Calibri" w:hAnsi="Calibri" w:cs="Calibri"/>
                                  <w:color w:val="000000"/>
                                  <w:spacing w:val="1"/>
                                  <w:sz w:val="20"/>
                                  <w:szCs w:val="20"/>
                                </w:rPr>
                                <w:t>un</w:t>
                              </w:r>
                              <w:r>
                                <w:rPr>
                                  <w:rFonts w:ascii="Calibri" w:eastAsia="Calibri" w:hAnsi="Calibri" w:cs="Calibri"/>
                                  <w:color w:val="000000"/>
                                  <w:sz w:val="20"/>
                                  <w:szCs w:val="20"/>
                                </w:rPr>
                                <w:t xml:space="preserve">ts or </w:t>
                              </w:r>
                              <w:r>
                                <w:rPr>
                                  <w:rFonts w:ascii="Calibri" w:eastAsia="Calibri" w:hAnsi="Calibri" w:cs="Calibri"/>
                                  <w:color w:val="000000"/>
                                  <w:w w:val="99"/>
                                  <w:sz w:val="20"/>
                                  <w:szCs w:val="20"/>
                                </w:rPr>
                                <w:t>j</w:t>
                              </w:r>
                              <w:r>
                                <w:rPr>
                                  <w:rFonts w:ascii="Calibri" w:eastAsia="Calibri" w:hAnsi="Calibri" w:cs="Calibri"/>
                                  <w:color w:val="000000"/>
                                  <w:spacing w:val="1"/>
                                  <w:sz w:val="20"/>
                                  <w:szCs w:val="20"/>
                                </w:rPr>
                                <w:t>us</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the circ</w:t>
                              </w:r>
                              <w:r>
                                <w:rPr>
                                  <w:rFonts w:ascii="Calibri" w:eastAsia="Calibri" w:hAnsi="Calibri" w:cs="Calibri"/>
                                  <w:color w:val="000000"/>
                                  <w:spacing w:val="1"/>
                                  <w:sz w:val="20"/>
                                  <w:szCs w:val="20"/>
                                </w:rPr>
                                <w:t>l</w:t>
                              </w:r>
                              <w:r>
                                <w:rPr>
                                  <w:rFonts w:ascii="Calibri" w:eastAsia="Calibri" w:hAnsi="Calibri" w:cs="Calibri"/>
                                  <w:color w:val="000000"/>
                                  <w:sz w:val="20"/>
                                  <w:szCs w:val="20"/>
                                </w:rPr>
                                <w:t>es in t</w:t>
                              </w:r>
                              <w:r>
                                <w:rPr>
                                  <w:rFonts w:ascii="Calibri" w:eastAsia="Calibri" w:hAnsi="Calibri" w:cs="Calibri"/>
                                  <w:color w:val="000000"/>
                                  <w:spacing w:val="1"/>
                                  <w:sz w:val="20"/>
                                  <w:szCs w:val="20"/>
                                </w:rPr>
                                <w:t>h</w:t>
                              </w:r>
                              <w:r>
                                <w:rPr>
                                  <w:rFonts w:ascii="Calibri" w:eastAsia="Calibri" w:hAnsi="Calibri" w:cs="Calibri"/>
                                  <w:color w:val="000000"/>
                                  <w:sz w:val="20"/>
                                  <w:szCs w:val="20"/>
                                </w:rPr>
                                <w:t>e di</w:t>
                              </w:r>
                              <w:r>
                                <w:rPr>
                                  <w:rFonts w:ascii="Calibri" w:eastAsia="Calibri" w:hAnsi="Calibri" w:cs="Calibri"/>
                                  <w:color w:val="000000"/>
                                  <w:w w:val="95"/>
                                  <w:sz w:val="20"/>
                                  <w:szCs w:val="20"/>
                                </w:rPr>
                                <w:t>ff</w:t>
                              </w:r>
                              <w:r>
                                <w:rPr>
                                  <w:rFonts w:ascii="Calibri" w:eastAsia="Calibri" w:hAnsi="Calibri" w:cs="Calibri"/>
                                  <w:color w:val="000000"/>
                                  <w:spacing w:val="-1"/>
                                  <w:sz w:val="20"/>
                                  <w:szCs w:val="20"/>
                                </w:rPr>
                                <w:t>e</w:t>
                              </w:r>
                              <w:r>
                                <w:rPr>
                                  <w:rFonts w:ascii="Calibri" w:eastAsia="Calibri" w:hAnsi="Calibri" w:cs="Calibri"/>
                                  <w:color w:val="000000"/>
                                  <w:spacing w:val="1"/>
                                  <w:sz w:val="20"/>
                                  <w:szCs w:val="20"/>
                                </w:rPr>
                                <w:t>r</w:t>
                              </w:r>
                              <w:r>
                                <w:rPr>
                                  <w:rFonts w:ascii="Calibri" w:eastAsia="Calibri" w:hAnsi="Calibri" w:cs="Calibri"/>
                                  <w:color w:val="000000"/>
                                  <w:sz w:val="20"/>
                                  <w:szCs w:val="20"/>
                                </w:rPr>
                                <w:t>ent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col</w:t>
                              </w:r>
                              <w:r>
                                <w:rPr>
                                  <w:rFonts w:ascii="Calibri" w:eastAsia="Calibri" w:hAnsi="Calibri" w:cs="Calibri"/>
                                  <w:color w:val="000000"/>
                                  <w:spacing w:val="1"/>
                                  <w:sz w:val="20"/>
                                  <w:szCs w:val="20"/>
                                </w:rPr>
                                <w:t>u</w:t>
                              </w:r>
                              <w:r>
                                <w:rPr>
                                  <w:rFonts w:ascii="Calibri" w:eastAsia="Calibri" w:hAnsi="Calibri" w:cs="Calibri"/>
                                  <w:color w:val="000000"/>
                                  <w:sz w:val="20"/>
                                  <w:szCs w:val="20"/>
                                </w:rPr>
                                <w:t>mns to sh</w:t>
                              </w:r>
                              <w:r>
                                <w:rPr>
                                  <w:rFonts w:ascii="Calibri" w:eastAsia="Calibri" w:hAnsi="Calibri" w:cs="Calibri"/>
                                  <w:color w:val="000000"/>
                                  <w:spacing w:val="3"/>
                                  <w:sz w:val="20"/>
                                  <w:szCs w:val="20"/>
                                </w:rPr>
                                <w:t>o</w:t>
                              </w:r>
                              <w:r>
                                <w:rPr>
                                  <w:rFonts w:ascii="Calibri" w:eastAsia="Calibri" w:hAnsi="Calibri" w:cs="Calibri"/>
                                  <w:color w:val="000000"/>
                                  <w:sz w:val="20"/>
                                  <w:szCs w:val="20"/>
                                </w:rPr>
                                <w:t>w</w:t>
                              </w:r>
                              <w:r>
                                <w:rPr>
                                  <w:rFonts w:ascii="Calibri" w:eastAsia="Calibri" w:hAnsi="Calibri" w:cs="Calibri"/>
                                  <w:color w:val="000000"/>
                                  <w:spacing w:val="1"/>
                                  <w:sz w:val="20"/>
                                  <w:szCs w:val="20"/>
                                </w:rPr>
                                <w:t xml:space="preserve"> th</w:t>
                              </w:r>
                              <w:r>
                                <w:rPr>
                                  <w:rFonts w:ascii="Calibri" w:eastAsia="Calibri" w:hAnsi="Calibri" w:cs="Calibri"/>
                                  <w:color w:val="000000"/>
                                  <w:sz w:val="20"/>
                                  <w:szCs w:val="20"/>
                                </w:rPr>
                                <w:t>eir thi</w:t>
                              </w:r>
                              <w:r>
                                <w:rPr>
                                  <w:rFonts w:ascii="Calibri" w:eastAsia="Calibri" w:hAnsi="Calibri" w:cs="Calibri"/>
                                  <w:color w:val="000000"/>
                                  <w:spacing w:val="1"/>
                                  <w:sz w:val="20"/>
                                  <w:szCs w:val="20"/>
                                </w:rPr>
                                <w:t>n</w:t>
                              </w:r>
                              <w:r>
                                <w:rPr>
                                  <w:rFonts w:ascii="Calibri" w:eastAsia="Calibri" w:hAnsi="Calibri" w:cs="Calibri"/>
                                  <w:color w:val="000000"/>
                                  <w:sz w:val="20"/>
                                  <w:szCs w:val="20"/>
                                </w:rPr>
                                <w:t>ki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s shown </w:t>
                              </w:r>
                              <w:r>
                                <w:rPr>
                                  <w:rFonts w:ascii="Calibri" w:eastAsia="Calibri" w:hAnsi="Calibri" w:cs="Calibri"/>
                                  <w:color w:val="000000"/>
                                  <w:spacing w:val="1"/>
                                  <w:sz w:val="20"/>
                                  <w:szCs w:val="20"/>
                                </w:rPr>
                                <w:t>b</w:t>
                              </w:r>
                              <w:r>
                                <w:rPr>
                                  <w:rFonts w:ascii="Calibri" w:eastAsia="Calibri" w:hAnsi="Calibri" w:cs="Calibri"/>
                                  <w:color w:val="000000"/>
                                  <w:sz w:val="20"/>
                                  <w:szCs w:val="20"/>
                                </w:rPr>
                                <w:t>elow</w:t>
                              </w:r>
                              <w:r>
                                <w:rPr>
                                  <w:rFonts w:ascii="Calibri" w:eastAsia="Calibri" w:hAnsi="Calibri" w:cs="Calibri"/>
                                  <w:color w:val="000000"/>
                                  <w:w w:val="99"/>
                                  <w:sz w:val="20"/>
                                  <w:szCs w:val="20"/>
                                </w:rPr>
                                <w:t>.</w:t>
                              </w:r>
                            </w:p>
                            <w:p w14:paraId="7D63A1A9" w14:textId="77777777" w:rsidR="00732839" w:rsidRDefault="00732839">
                              <w:pPr>
                                <w:spacing w:after="0" w:line="240" w:lineRule="exact"/>
                                <w:rPr>
                                  <w:rFonts w:ascii="Calibri" w:eastAsia="Calibri" w:hAnsi="Calibri" w:cs="Calibri"/>
                                  <w:w w:val="99"/>
                                  <w:sz w:val="24"/>
                                  <w:szCs w:val="24"/>
                                </w:rPr>
                              </w:pPr>
                            </w:p>
                            <w:p w14:paraId="723DC73A" w14:textId="77777777" w:rsidR="00732839" w:rsidRDefault="00732839">
                              <w:pPr>
                                <w:spacing w:after="0" w:line="240" w:lineRule="exact"/>
                                <w:rPr>
                                  <w:rFonts w:ascii="Calibri" w:eastAsia="Calibri" w:hAnsi="Calibri" w:cs="Calibri"/>
                                  <w:w w:val="99"/>
                                  <w:sz w:val="24"/>
                                  <w:szCs w:val="24"/>
                                </w:rPr>
                              </w:pPr>
                            </w:p>
                            <w:p w14:paraId="4710FF92" w14:textId="77777777" w:rsidR="00732839" w:rsidRDefault="00732839">
                              <w:pPr>
                                <w:spacing w:after="0" w:line="240" w:lineRule="exact"/>
                                <w:rPr>
                                  <w:rFonts w:ascii="Calibri" w:eastAsia="Calibri" w:hAnsi="Calibri" w:cs="Calibri"/>
                                  <w:w w:val="99"/>
                                  <w:sz w:val="24"/>
                                  <w:szCs w:val="24"/>
                                </w:rPr>
                              </w:pPr>
                            </w:p>
                            <w:p w14:paraId="7229557C" w14:textId="77777777" w:rsidR="00732839" w:rsidRDefault="00732839">
                              <w:pPr>
                                <w:spacing w:after="0" w:line="240" w:lineRule="exact"/>
                                <w:rPr>
                                  <w:rFonts w:ascii="Calibri" w:eastAsia="Calibri" w:hAnsi="Calibri" w:cs="Calibri"/>
                                  <w:w w:val="99"/>
                                  <w:sz w:val="24"/>
                                  <w:szCs w:val="24"/>
                                </w:rPr>
                              </w:pPr>
                            </w:p>
                            <w:p w14:paraId="36C160E5" w14:textId="77777777" w:rsidR="00732839" w:rsidRDefault="00732839">
                              <w:pPr>
                                <w:spacing w:after="0" w:line="240" w:lineRule="exact"/>
                                <w:rPr>
                                  <w:rFonts w:ascii="Calibri" w:eastAsia="Calibri" w:hAnsi="Calibri" w:cs="Calibri"/>
                                  <w:w w:val="99"/>
                                  <w:sz w:val="24"/>
                                  <w:szCs w:val="24"/>
                                </w:rPr>
                              </w:pPr>
                            </w:p>
                            <w:p w14:paraId="33AF0BEE" w14:textId="77777777" w:rsidR="00732839" w:rsidRDefault="00732839">
                              <w:pPr>
                                <w:spacing w:after="0" w:line="240" w:lineRule="exact"/>
                                <w:rPr>
                                  <w:rFonts w:ascii="Calibri" w:eastAsia="Calibri" w:hAnsi="Calibri" w:cs="Calibri"/>
                                  <w:w w:val="99"/>
                                  <w:sz w:val="24"/>
                                  <w:szCs w:val="24"/>
                                </w:rPr>
                              </w:pPr>
                            </w:p>
                            <w:p w14:paraId="5D698206" w14:textId="77777777" w:rsidR="00732839" w:rsidRDefault="00732839">
                              <w:pPr>
                                <w:spacing w:after="0" w:line="240" w:lineRule="exact"/>
                                <w:rPr>
                                  <w:rFonts w:ascii="Calibri" w:eastAsia="Calibri" w:hAnsi="Calibri" w:cs="Calibri"/>
                                  <w:w w:val="99"/>
                                  <w:sz w:val="24"/>
                                  <w:szCs w:val="24"/>
                                </w:rPr>
                              </w:pPr>
                            </w:p>
                            <w:p w14:paraId="33AE14D8" w14:textId="77777777" w:rsidR="00732839" w:rsidRDefault="00732839">
                              <w:pPr>
                                <w:spacing w:after="0" w:line="240" w:lineRule="exact"/>
                                <w:rPr>
                                  <w:rFonts w:ascii="Calibri" w:eastAsia="Calibri" w:hAnsi="Calibri" w:cs="Calibri"/>
                                  <w:w w:val="99"/>
                                  <w:sz w:val="24"/>
                                  <w:szCs w:val="24"/>
                                </w:rPr>
                              </w:pPr>
                            </w:p>
                            <w:p w14:paraId="38627531" w14:textId="77777777" w:rsidR="00732839" w:rsidRDefault="00732839">
                              <w:pPr>
                                <w:spacing w:after="0" w:line="240" w:lineRule="exact"/>
                                <w:rPr>
                                  <w:rFonts w:ascii="Calibri" w:eastAsia="Calibri" w:hAnsi="Calibri" w:cs="Calibri"/>
                                  <w:w w:val="99"/>
                                  <w:sz w:val="24"/>
                                  <w:szCs w:val="24"/>
                                </w:rPr>
                              </w:pPr>
                            </w:p>
                            <w:p w14:paraId="3436A0A8" w14:textId="77777777" w:rsidR="00732839" w:rsidRDefault="00732839">
                              <w:pPr>
                                <w:spacing w:after="0" w:line="240" w:lineRule="exact"/>
                                <w:rPr>
                                  <w:rFonts w:ascii="Calibri" w:eastAsia="Calibri" w:hAnsi="Calibri" w:cs="Calibri"/>
                                  <w:w w:val="99"/>
                                  <w:sz w:val="24"/>
                                  <w:szCs w:val="24"/>
                                </w:rPr>
                              </w:pPr>
                            </w:p>
                            <w:p w14:paraId="2EBE2E4A" w14:textId="77777777" w:rsidR="00732839" w:rsidRDefault="00732839">
                              <w:pPr>
                                <w:spacing w:after="0" w:line="240" w:lineRule="exact"/>
                                <w:rPr>
                                  <w:rFonts w:ascii="Calibri" w:eastAsia="Calibri" w:hAnsi="Calibri" w:cs="Calibri"/>
                                  <w:w w:val="99"/>
                                  <w:sz w:val="24"/>
                                  <w:szCs w:val="24"/>
                                </w:rPr>
                              </w:pPr>
                            </w:p>
                            <w:p w14:paraId="51029DE1" w14:textId="77777777" w:rsidR="00732839" w:rsidRDefault="00732839">
                              <w:pPr>
                                <w:spacing w:after="0" w:line="240" w:lineRule="exact"/>
                                <w:rPr>
                                  <w:rFonts w:ascii="Calibri" w:eastAsia="Calibri" w:hAnsi="Calibri" w:cs="Calibri"/>
                                  <w:w w:val="99"/>
                                  <w:sz w:val="24"/>
                                  <w:szCs w:val="24"/>
                                </w:rPr>
                              </w:pPr>
                            </w:p>
                            <w:p w14:paraId="6C6FA823" w14:textId="77777777" w:rsidR="00732839" w:rsidRDefault="00732839">
                              <w:pPr>
                                <w:spacing w:after="0" w:line="240" w:lineRule="exact"/>
                                <w:rPr>
                                  <w:rFonts w:ascii="Calibri" w:eastAsia="Calibri" w:hAnsi="Calibri" w:cs="Calibri"/>
                                  <w:w w:val="99"/>
                                  <w:sz w:val="24"/>
                                  <w:szCs w:val="24"/>
                                </w:rPr>
                              </w:pPr>
                            </w:p>
                            <w:p w14:paraId="12923A08" w14:textId="77777777" w:rsidR="00732839" w:rsidRDefault="00732839">
                              <w:pPr>
                                <w:spacing w:after="45" w:line="240" w:lineRule="exact"/>
                                <w:rPr>
                                  <w:rFonts w:ascii="Calibri" w:eastAsia="Calibri" w:hAnsi="Calibri" w:cs="Calibri"/>
                                  <w:w w:val="99"/>
                                  <w:sz w:val="24"/>
                                  <w:szCs w:val="24"/>
                                </w:rPr>
                              </w:pPr>
                            </w:p>
                            <w:p w14:paraId="0EC90D5E" w14:textId="77777777" w:rsidR="00732839" w:rsidRDefault="00732839">
                              <w:pPr>
                                <w:spacing w:after="0" w:line="240" w:lineRule="auto"/>
                                <w:ind w:left="66" w:right="-20"/>
                                <w:rPr>
                                  <w:rFonts w:ascii="Calibri" w:eastAsia="Calibri" w:hAnsi="Calibri" w:cs="Calibri"/>
                                  <w:color w:val="000000"/>
                                  <w:sz w:val="20"/>
                                  <w:szCs w:val="20"/>
                                </w:rPr>
                              </w:pPr>
                              <w:r>
                                <w:rPr>
                                  <w:rFonts w:ascii="Calibri" w:eastAsia="Calibri" w:hAnsi="Calibri" w:cs="Calibri"/>
                                  <w:color w:val="000000"/>
                                  <w:sz w:val="20"/>
                                  <w:szCs w:val="20"/>
                                </w:rPr>
                                <w:t xml:space="preserve">Bar model are </w:t>
                              </w:r>
                              <w:r>
                                <w:rPr>
                                  <w:rFonts w:ascii="Calibri" w:eastAsia="Calibri" w:hAnsi="Calibri" w:cs="Calibri"/>
                                  <w:color w:val="000000"/>
                                  <w:spacing w:val="3"/>
                                  <w:sz w:val="20"/>
                                  <w:szCs w:val="20"/>
                                </w:rPr>
                                <w:t>u</w:t>
                              </w:r>
                              <w:r>
                                <w:rPr>
                                  <w:rFonts w:ascii="Calibri" w:eastAsia="Calibri" w:hAnsi="Calibri" w:cs="Calibri"/>
                                  <w:color w:val="000000"/>
                                  <w:sz w:val="20"/>
                                  <w:szCs w:val="20"/>
                                </w:rPr>
                                <w:t>s</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w:t>
                              </w:r>
                              <w:r>
                                <w:rPr>
                                  <w:rFonts w:ascii="Calibri" w:eastAsia="Calibri" w:hAnsi="Calibri" w:cs="Calibri"/>
                                  <w:color w:val="000000"/>
                                  <w:sz w:val="20"/>
                                  <w:szCs w:val="20"/>
                                </w:rPr>
                                <w:t>o ex</w:t>
                              </w:r>
                              <w:r>
                                <w:rPr>
                                  <w:rFonts w:ascii="Calibri" w:eastAsia="Calibri" w:hAnsi="Calibri" w:cs="Calibri"/>
                                  <w:color w:val="000000"/>
                                  <w:spacing w:val="1"/>
                                  <w:sz w:val="20"/>
                                  <w:szCs w:val="20"/>
                                </w:rPr>
                                <w:t>p</w:t>
                              </w:r>
                              <w:r>
                                <w:rPr>
                                  <w:rFonts w:ascii="Calibri" w:eastAsia="Calibri" w:hAnsi="Calibri" w:cs="Calibri"/>
                                  <w:color w:val="000000"/>
                                  <w:sz w:val="20"/>
                                  <w:szCs w:val="20"/>
                                </w:rPr>
                                <w:t>lore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mi</w:t>
                              </w:r>
                              <w:r>
                                <w:rPr>
                                  <w:rFonts w:ascii="Calibri" w:eastAsia="Calibri" w:hAnsi="Calibri" w:cs="Calibri"/>
                                  <w:color w:val="000000"/>
                                  <w:spacing w:val="1"/>
                                  <w:sz w:val="20"/>
                                  <w:szCs w:val="20"/>
                                </w:rPr>
                                <w:t>s</w:t>
                              </w:r>
                              <w:r>
                                <w:rPr>
                                  <w:rFonts w:ascii="Calibri" w:eastAsia="Calibri" w:hAnsi="Calibri" w:cs="Calibri"/>
                                  <w:color w:val="000000"/>
                                  <w:sz w:val="20"/>
                                  <w:szCs w:val="20"/>
                                </w:rPr>
                                <w:t>sing n</w:t>
                              </w:r>
                              <w:r>
                                <w:rPr>
                                  <w:rFonts w:ascii="Calibri" w:eastAsia="Calibri" w:hAnsi="Calibri" w:cs="Calibri"/>
                                  <w:color w:val="000000"/>
                                  <w:spacing w:val="1"/>
                                  <w:sz w:val="20"/>
                                  <w:szCs w:val="20"/>
                                </w:rPr>
                                <w:t>u</w:t>
                              </w:r>
                              <w:r>
                                <w:rPr>
                                  <w:rFonts w:ascii="Calibri" w:eastAsia="Calibri" w:hAnsi="Calibri" w:cs="Calibri"/>
                                  <w:color w:val="000000"/>
                                  <w:sz w:val="20"/>
                                  <w:szCs w:val="20"/>
                                </w:rPr>
                                <w:t>mbe</w:t>
                              </w:r>
                              <w:r>
                                <w:rPr>
                                  <w:rFonts w:ascii="Calibri" w:eastAsia="Calibri" w:hAnsi="Calibri" w:cs="Calibri"/>
                                  <w:color w:val="000000"/>
                                  <w:spacing w:val="2"/>
                                  <w:sz w:val="20"/>
                                  <w:szCs w:val="20"/>
                                </w:rPr>
                                <w:t>r</w:t>
                              </w:r>
                              <w:r>
                                <w:rPr>
                                  <w:rFonts w:ascii="Calibri" w:eastAsia="Calibri" w:hAnsi="Calibri" w:cs="Calibri"/>
                                  <w:color w:val="000000"/>
                                  <w:sz w:val="20"/>
                                  <w:szCs w:val="20"/>
                                </w:rPr>
                                <w:t>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52127510" w14:textId="77777777" w:rsidR="00732839" w:rsidRDefault="00732839">
                              <w:pPr>
                                <w:spacing w:after="5" w:line="120" w:lineRule="exact"/>
                                <w:rPr>
                                  <w:rFonts w:ascii="Times New Roman" w:eastAsia="Times New Roman" w:hAnsi="Times New Roman" w:cs="Times New Roman"/>
                                  <w:sz w:val="12"/>
                                  <w:szCs w:val="12"/>
                                </w:rPr>
                              </w:pPr>
                            </w:p>
                            <w:p w14:paraId="2921BD35" w14:textId="77777777" w:rsidR="00732839" w:rsidRDefault="00732839">
                              <w:pPr>
                                <w:spacing w:after="0" w:line="257" w:lineRule="auto"/>
                                <w:ind w:left="200" w:right="430"/>
                                <w:rPr>
                                  <w:rFonts w:ascii="Calibri" w:eastAsia="Calibri" w:hAnsi="Calibri" w:cs="Calibri"/>
                                  <w:color w:val="000000"/>
                                  <w:w w:val="99"/>
                                  <w:sz w:val="20"/>
                                  <w:szCs w:val="20"/>
                                </w:rPr>
                              </w:pPr>
                              <w:r>
                                <w:rPr>
                                  <w:rFonts w:ascii="Calibri" w:eastAsia="Calibri" w:hAnsi="Calibri" w:cs="Calibri"/>
                                  <w:color w:val="000000"/>
                                  <w:w w:val="99"/>
                                  <w:sz w:val="20"/>
                                  <w:szCs w:val="20"/>
                                </w:rPr>
                                <w:t>S</w:t>
                              </w:r>
                              <w:r>
                                <w:rPr>
                                  <w:rFonts w:ascii="Calibri" w:eastAsia="Calibri" w:hAnsi="Calibri" w:cs="Calibri"/>
                                  <w:color w:val="000000"/>
                                  <w:sz w:val="20"/>
                                  <w:szCs w:val="20"/>
                                </w:rPr>
                                <w:t>tart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with </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w:t>
                              </w:r>
                              <w:r>
                                <w:rPr>
                                  <w:rFonts w:ascii="Calibri" w:eastAsia="Calibri" w:hAnsi="Calibri" w:cs="Calibri"/>
                                  <w:color w:val="000000"/>
                                  <w:spacing w:val="2"/>
                                  <w:sz w:val="20"/>
                                  <w:szCs w:val="20"/>
                                </w:rPr>
                                <w:t>y</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w:t>
                              </w:r>
                              <w:proofErr w:type="gramStart"/>
                              <w:r>
                                <w:rPr>
                                  <w:rFonts w:ascii="Calibri" w:eastAsia="Calibri" w:hAnsi="Calibri" w:cs="Calibri"/>
                                  <w:color w:val="000000"/>
                                  <w:spacing w:val="1"/>
                                  <w:sz w:val="20"/>
                                  <w:szCs w:val="20"/>
                                </w:rPr>
                                <w:t>on</w:t>
                              </w:r>
                              <w:r>
                                <w:rPr>
                                  <w:rFonts w:ascii="Calibri" w:eastAsia="Calibri" w:hAnsi="Calibri" w:cs="Calibri"/>
                                  <w:color w:val="000000"/>
                                  <w:sz w:val="20"/>
                                  <w:szCs w:val="20"/>
                                </w:rPr>
                                <w:t>e digit</w:t>
                              </w:r>
                              <w:proofErr w:type="gramEnd"/>
                              <w:r>
                                <w:rPr>
                                  <w:rFonts w:ascii="Calibri" w:eastAsia="Calibri" w:hAnsi="Calibri" w:cs="Calibri"/>
                                  <w:color w:val="000000"/>
                                  <w:sz w:val="20"/>
                                  <w:szCs w:val="20"/>
                                </w:rPr>
                                <w:t xml:space="preserve"> </w:t>
                              </w:r>
                              <w:proofErr w:type="spellStart"/>
                              <w:r>
                                <w:rPr>
                                  <w:rFonts w:ascii="Calibri" w:eastAsia="Calibri" w:hAnsi="Calibri" w:cs="Calibri"/>
                                  <w:color w:val="000000"/>
                                  <w:spacing w:val="1"/>
                                  <w:sz w:val="20"/>
                                  <w:szCs w:val="20"/>
                                </w:rPr>
                                <w:t>nu</w:t>
                              </w:r>
                              <w:r>
                                <w:rPr>
                                  <w:rFonts w:ascii="Calibri" w:eastAsia="Calibri" w:hAnsi="Calibri" w:cs="Calibri"/>
                                  <w:color w:val="000000"/>
                                  <w:sz w:val="20"/>
                                  <w:szCs w:val="20"/>
                                </w:rPr>
                                <w:t>m-bers</w:t>
                              </w:r>
                              <w:proofErr w:type="spellEnd"/>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sh</w:t>
                              </w:r>
                              <w:r>
                                <w:rPr>
                                  <w:rFonts w:ascii="Calibri" w:eastAsia="Calibri" w:hAnsi="Calibri" w:cs="Calibri"/>
                                  <w:color w:val="000000"/>
                                  <w:spacing w:val="1"/>
                                  <w:sz w:val="20"/>
                                  <w:szCs w:val="20"/>
                                </w:rPr>
                                <w:t>o</w:t>
                              </w:r>
                              <w:r>
                                <w:rPr>
                                  <w:rFonts w:ascii="Calibri" w:eastAsia="Calibri" w:hAnsi="Calibri" w:cs="Calibri"/>
                                  <w:color w:val="000000"/>
                                  <w:sz w:val="20"/>
                                  <w:szCs w:val="20"/>
                                </w:rPr>
                                <w:t>wing t</w:t>
                              </w:r>
                              <w:r>
                                <w:rPr>
                                  <w:rFonts w:ascii="Calibri" w:eastAsia="Calibri" w:hAnsi="Calibri" w:cs="Calibri"/>
                                  <w:color w:val="000000"/>
                                  <w:spacing w:val="1"/>
                                  <w:sz w:val="20"/>
                                  <w:szCs w:val="20"/>
                                </w:rPr>
                                <w:t>h</w:t>
                              </w:r>
                              <w:r>
                                <w:rPr>
                                  <w:rFonts w:ascii="Calibri" w:eastAsia="Calibri" w:hAnsi="Calibri" w:cs="Calibri"/>
                                  <w:color w:val="000000"/>
                                  <w:sz w:val="20"/>
                                  <w:szCs w:val="20"/>
                                </w:rPr>
                                <w:t>e c</w:t>
                              </w:r>
                              <w:r>
                                <w:rPr>
                                  <w:rFonts w:ascii="Calibri" w:eastAsia="Calibri" w:hAnsi="Calibri" w:cs="Calibri"/>
                                  <w:color w:val="000000"/>
                                  <w:spacing w:val="1"/>
                                  <w:sz w:val="20"/>
                                  <w:szCs w:val="20"/>
                                </w:rPr>
                                <w:t>l</w:t>
                              </w:r>
                              <w:r>
                                <w:rPr>
                                  <w:rFonts w:ascii="Calibri" w:eastAsia="Calibri" w:hAnsi="Calibri" w:cs="Calibri"/>
                                  <w:color w:val="000000"/>
                                  <w:sz w:val="20"/>
                                  <w:szCs w:val="20"/>
                                </w:rPr>
                                <w:t xml:space="preserve">ear </w:t>
                              </w:r>
                              <w:r>
                                <w:rPr>
                                  <w:rFonts w:ascii="Calibri" w:eastAsia="Calibri" w:hAnsi="Calibri" w:cs="Calibri"/>
                                  <w:color w:val="000000"/>
                                  <w:spacing w:val="2"/>
                                  <w:sz w:val="20"/>
                                  <w:szCs w:val="20"/>
                                </w:rPr>
                                <w:t>a</w:t>
                              </w:r>
                              <w:r>
                                <w:rPr>
                                  <w:rFonts w:ascii="Calibri" w:eastAsia="Calibri" w:hAnsi="Calibri" w:cs="Calibri"/>
                                  <w:color w:val="000000"/>
                                  <w:spacing w:val="1"/>
                                  <w:sz w:val="20"/>
                                  <w:szCs w:val="20"/>
                                </w:rPr>
                                <w:t>d</w:t>
                              </w:r>
                              <w:r>
                                <w:rPr>
                                  <w:rFonts w:ascii="Calibri" w:eastAsia="Calibri" w:hAnsi="Calibri" w:cs="Calibri"/>
                                  <w:color w:val="000000"/>
                                  <w:spacing w:val="2"/>
                                  <w:sz w:val="20"/>
                                  <w:szCs w:val="20"/>
                                </w:rPr>
                                <w:t>d</w:t>
                              </w:r>
                              <w:r>
                                <w:rPr>
                                  <w:rFonts w:ascii="Calibri" w:eastAsia="Calibri" w:hAnsi="Calibri" w:cs="Calibri"/>
                                  <w:color w:val="000000"/>
                                  <w:spacing w:val="1"/>
                                  <w:sz w:val="20"/>
                                  <w:szCs w:val="20"/>
                                </w:rPr>
                                <w:t>i</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alo</w:t>
                              </w:r>
                              <w:r>
                                <w:rPr>
                                  <w:rFonts w:ascii="Calibri" w:eastAsia="Calibri" w:hAnsi="Calibri" w:cs="Calibri"/>
                                  <w:color w:val="000000"/>
                                  <w:spacing w:val="1"/>
                                  <w:sz w:val="20"/>
                                  <w:szCs w:val="20"/>
                                </w:rPr>
                                <w:t>n</w:t>
                              </w:r>
                              <w:r>
                                <w:rPr>
                                  <w:rFonts w:ascii="Calibri" w:eastAsia="Calibri" w:hAnsi="Calibri" w:cs="Calibri"/>
                                  <w:color w:val="000000"/>
                                  <w:sz w:val="20"/>
                                  <w:szCs w:val="20"/>
                                </w:rPr>
                                <w:t>gside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grid</w:t>
                              </w:r>
                              <w:r>
                                <w:rPr>
                                  <w:rFonts w:ascii="Calibri" w:eastAsia="Calibri" w:hAnsi="Calibri" w:cs="Calibri"/>
                                  <w:color w:val="000000"/>
                                  <w:w w:val="99"/>
                                  <w:sz w:val="20"/>
                                  <w:szCs w:val="20"/>
                                </w:rPr>
                                <w:t>.</w:t>
                              </w:r>
                            </w:p>
                            <w:p w14:paraId="0E645E4B" w14:textId="77777777" w:rsidR="00732839" w:rsidRDefault="00732839">
                              <w:pPr>
                                <w:spacing w:after="0" w:line="240" w:lineRule="exact"/>
                                <w:rPr>
                                  <w:rFonts w:ascii="Calibri" w:eastAsia="Calibri" w:hAnsi="Calibri" w:cs="Calibri"/>
                                  <w:w w:val="99"/>
                                  <w:sz w:val="24"/>
                                  <w:szCs w:val="24"/>
                                </w:rPr>
                              </w:pPr>
                            </w:p>
                            <w:p w14:paraId="3B821406" w14:textId="77777777" w:rsidR="00732839" w:rsidRDefault="00732839">
                              <w:pPr>
                                <w:spacing w:after="0" w:line="240" w:lineRule="exact"/>
                                <w:rPr>
                                  <w:rFonts w:ascii="Calibri" w:eastAsia="Calibri" w:hAnsi="Calibri" w:cs="Calibri"/>
                                  <w:w w:val="99"/>
                                  <w:sz w:val="24"/>
                                  <w:szCs w:val="24"/>
                                </w:rPr>
                              </w:pPr>
                            </w:p>
                            <w:p w14:paraId="08470D8A" w14:textId="77777777" w:rsidR="00732839" w:rsidRDefault="00732839">
                              <w:pPr>
                                <w:spacing w:after="0" w:line="240" w:lineRule="exact"/>
                                <w:rPr>
                                  <w:rFonts w:ascii="Calibri" w:eastAsia="Calibri" w:hAnsi="Calibri" w:cs="Calibri"/>
                                  <w:w w:val="99"/>
                                  <w:sz w:val="24"/>
                                  <w:szCs w:val="24"/>
                                </w:rPr>
                              </w:pPr>
                            </w:p>
                            <w:p w14:paraId="28DF1511" w14:textId="77777777" w:rsidR="00732839" w:rsidRDefault="00732839">
                              <w:pPr>
                                <w:spacing w:after="0" w:line="240" w:lineRule="exact"/>
                                <w:rPr>
                                  <w:rFonts w:ascii="Calibri" w:eastAsia="Calibri" w:hAnsi="Calibri" w:cs="Calibri"/>
                                  <w:w w:val="99"/>
                                  <w:sz w:val="24"/>
                                  <w:szCs w:val="24"/>
                                </w:rPr>
                              </w:pPr>
                            </w:p>
                            <w:p w14:paraId="1137EDEB" w14:textId="77777777" w:rsidR="00732839" w:rsidRDefault="00732839">
                              <w:pPr>
                                <w:spacing w:after="0" w:line="240" w:lineRule="exact"/>
                                <w:rPr>
                                  <w:rFonts w:ascii="Calibri" w:eastAsia="Calibri" w:hAnsi="Calibri" w:cs="Calibri"/>
                                  <w:w w:val="99"/>
                                  <w:sz w:val="24"/>
                                  <w:szCs w:val="24"/>
                                </w:rPr>
                              </w:pPr>
                            </w:p>
                            <w:p w14:paraId="29AF0173" w14:textId="77777777" w:rsidR="00732839" w:rsidRDefault="00732839">
                              <w:pPr>
                                <w:spacing w:after="0" w:line="240" w:lineRule="exact"/>
                                <w:rPr>
                                  <w:rFonts w:ascii="Calibri" w:eastAsia="Calibri" w:hAnsi="Calibri" w:cs="Calibri"/>
                                  <w:w w:val="99"/>
                                  <w:sz w:val="24"/>
                                  <w:szCs w:val="24"/>
                                </w:rPr>
                              </w:pPr>
                            </w:p>
                            <w:p w14:paraId="39D771A5" w14:textId="77777777" w:rsidR="00732839" w:rsidRDefault="00732839">
                              <w:pPr>
                                <w:spacing w:after="0" w:line="240" w:lineRule="exact"/>
                                <w:rPr>
                                  <w:rFonts w:ascii="Calibri" w:eastAsia="Calibri" w:hAnsi="Calibri" w:cs="Calibri"/>
                                  <w:w w:val="99"/>
                                  <w:sz w:val="24"/>
                                  <w:szCs w:val="24"/>
                                </w:rPr>
                              </w:pPr>
                            </w:p>
                            <w:p w14:paraId="192F8AC1" w14:textId="77777777" w:rsidR="00732839" w:rsidRDefault="00732839">
                              <w:pPr>
                                <w:spacing w:after="0" w:line="240" w:lineRule="exact"/>
                                <w:rPr>
                                  <w:rFonts w:ascii="Calibri" w:eastAsia="Calibri" w:hAnsi="Calibri" w:cs="Calibri"/>
                                  <w:w w:val="99"/>
                                  <w:sz w:val="24"/>
                                  <w:szCs w:val="24"/>
                                </w:rPr>
                              </w:pPr>
                            </w:p>
                            <w:p w14:paraId="4FEAD059" w14:textId="77777777" w:rsidR="00732839" w:rsidRDefault="00732839">
                              <w:pPr>
                                <w:spacing w:after="0" w:line="120" w:lineRule="exact"/>
                                <w:rPr>
                                  <w:rFonts w:ascii="Calibri" w:eastAsia="Calibri" w:hAnsi="Calibri" w:cs="Calibri"/>
                                  <w:w w:val="99"/>
                                  <w:sz w:val="12"/>
                                  <w:szCs w:val="12"/>
                                </w:rPr>
                              </w:pPr>
                            </w:p>
                            <w:p w14:paraId="7E47D60C" w14:textId="77777777" w:rsidR="00732839" w:rsidRDefault="00732839">
                              <w:pPr>
                                <w:spacing w:after="0" w:line="285" w:lineRule="auto"/>
                                <w:ind w:left="65" w:right="106"/>
                                <w:rPr>
                                  <w:rFonts w:ascii="Calibri" w:eastAsia="Calibri" w:hAnsi="Calibri" w:cs="Calibri"/>
                                  <w:color w:val="000000"/>
                                  <w:w w:val="99"/>
                                  <w:sz w:val="20"/>
                                  <w:szCs w:val="20"/>
                                </w:rPr>
                              </w:pPr>
                              <w:r>
                                <w:rPr>
                                  <w:rFonts w:ascii="Calibri" w:eastAsia="Calibri" w:hAnsi="Calibri" w:cs="Calibri"/>
                                  <w:color w:val="000000"/>
                                  <w:sz w:val="20"/>
                                  <w:szCs w:val="20"/>
                                </w:rPr>
                                <w:t>Moving fo</w:t>
                              </w:r>
                              <w:r>
                                <w:rPr>
                                  <w:rFonts w:ascii="Calibri" w:eastAsia="Calibri" w:hAnsi="Calibri" w:cs="Calibri"/>
                                  <w:color w:val="000000"/>
                                  <w:spacing w:val="2"/>
                                  <w:sz w:val="20"/>
                                  <w:szCs w:val="20"/>
                                </w:rPr>
                                <w:t>r</w:t>
                              </w:r>
                              <w:r>
                                <w:rPr>
                                  <w:rFonts w:ascii="Calibri" w:eastAsia="Calibri" w:hAnsi="Calibri" w:cs="Calibri"/>
                                  <w:color w:val="000000"/>
                                  <w:sz w:val="20"/>
                                  <w:szCs w:val="20"/>
                                </w:rPr>
                                <w:t xml:space="preserve">ward, </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ly</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w:t>
                              </w:r>
                              <w:r>
                                <w:rPr>
                                  <w:rFonts w:ascii="Calibri" w:eastAsia="Calibri" w:hAnsi="Calibri" w:cs="Calibri"/>
                                  <w:color w:val="000000"/>
                                  <w:spacing w:val="1"/>
                                  <w:sz w:val="20"/>
                                  <w:szCs w:val="20"/>
                                </w:rPr>
                                <w:t xml:space="preserve"> </w:t>
                              </w:r>
                              <w:proofErr w:type="gramStart"/>
                              <w:r>
                                <w:rPr>
                                  <w:rFonts w:ascii="Calibri" w:eastAsia="Calibri" w:hAnsi="Calibri" w:cs="Calibri"/>
                                  <w:color w:val="000000"/>
                                  <w:sz w:val="20"/>
                                  <w:szCs w:val="20"/>
                                </w:rPr>
                                <w:t xml:space="preserve">2 </w:t>
                              </w:r>
                              <w:r>
                                <w:rPr>
                                  <w:rFonts w:ascii="Calibri" w:eastAsia="Calibri" w:hAnsi="Calibri" w:cs="Calibri"/>
                                  <w:color w:val="000000"/>
                                  <w:spacing w:val="1"/>
                                  <w:sz w:val="20"/>
                                  <w:szCs w:val="20"/>
                                </w:rPr>
                                <w:t>d</w:t>
                              </w:r>
                              <w:r>
                                <w:rPr>
                                  <w:rFonts w:ascii="Calibri" w:eastAsia="Calibri" w:hAnsi="Calibri" w:cs="Calibri"/>
                                  <w:color w:val="000000"/>
                                  <w:sz w:val="20"/>
                                  <w:szCs w:val="20"/>
                                </w:rPr>
                                <w:t>igit</w:t>
                              </w:r>
                              <w:proofErr w:type="gramEnd"/>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nu</w:t>
                              </w:r>
                              <w:r>
                                <w:rPr>
                                  <w:rFonts w:ascii="Calibri" w:eastAsia="Calibri" w:hAnsi="Calibri" w:cs="Calibri"/>
                                  <w:color w:val="000000"/>
                                  <w:sz w:val="20"/>
                                  <w:szCs w:val="20"/>
                                </w:rPr>
                                <w:t>mber showing t</w:t>
                              </w:r>
                              <w:r>
                                <w:rPr>
                                  <w:rFonts w:ascii="Calibri" w:eastAsia="Calibri" w:hAnsi="Calibri" w:cs="Calibri"/>
                                  <w:color w:val="000000"/>
                                  <w:spacing w:val="1"/>
                                  <w:sz w:val="20"/>
                                  <w:szCs w:val="20"/>
                                </w:rPr>
                                <w:t>h</w:t>
                              </w:r>
                              <w:r>
                                <w:rPr>
                                  <w:rFonts w:ascii="Calibri" w:eastAsia="Calibri" w:hAnsi="Calibri" w:cs="Calibri"/>
                                  <w:color w:val="000000"/>
                                  <w:sz w:val="20"/>
                                  <w:szCs w:val="20"/>
                                </w:rPr>
                                <w:t>e di</w:t>
                              </w:r>
                              <w:r>
                                <w:rPr>
                                  <w:rFonts w:ascii="Calibri" w:eastAsia="Calibri" w:hAnsi="Calibri" w:cs="Calibri"/>
                                  <w:color w:val="000000"/>
                                  <w:w w:val="95"/>
                                  <w:sz w:val="20"/>
                                  <w:szCs w:val="20"/>
                                </w:rPr>
                                <w:t>f</w:t>
                              </w:r>
                              <w:r>
                                <w:rPr>
                                  <w:rFonts w:ascii="Calibri" w:eastAsia="Calibri" w:hAnsi="Calibri" w:cs="Calibri"/>
                                  <w:color w:val="000000"/>
                                  <w:spacing w:val="1"/>
                                  <w:w w:val="95"/>
                                  <w:sz w:val="20"/>
                                  <w:szCs w:val="20"/>
                                </w:rPr>
                                <w:t>f</w:t>
                              </w:r>
                              <w:r>
                                <w:rPr>
                                  <w:rFonts w:ascii="Calibri" w:eastAsia="Calibri" w:hAnsi="Calibri" w:cs="Calibri"/>
                                  <w:color w:val="000000"/>
                                  <w:sz w:val="20"/>
                                  <w:szCs w:val="20"/>
                                </w:rPr>
                                <w:t>er</w:t>
                              </w:r>
                              <w:r>
                                <w:rPr>
                                  <w:rFonts w:ascii="Calibri" w:eastAsia="Calibri" w:hAnsi="Calibri" w:cs="Calibri"/>
                                  <w:color w:val="000000"/>
                                  <w:spacing w:val="-1"/>
                                  <w:sz w:val="20"/>
                                  <w:szCs w:val="20"/>
                                </w:rPr>
                                <w:t>e</w:t>
                              </w:r>
                              <w:r>
                                <w:rPr>
                                  <w:rFonts w:ascii="Calibri" w:eastAsia="Calibri" w:hAnsi="Calibri" w:cs="Calibri"/>
                                  <w:color w:val="000000"/>
                                  <w:sz w:val="20"/>
                                  <w:szCs w:val="20"/>
                                </w:rPr>
                                <w:t>nt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r</w:t>
                              </w:r>
                              <w:r>
                                <w:rPr>
                                  <w:rFonts w:ascii="Calibri" w:eastAsia="Calibri" w:hAnsi="Calibri" w:cs="Calibri"/>
                                  <w:color w:val="000000"/>
                                  <w:spacing w:val="3"/>
                                  <w:sz w:val="20"/>
                                  <w:szCs w:val="20"/>
                                </w:rPr>
                                <w:t>o</w:t>
                              </w:r>
                              <w:r>
                                <w:rPr>
                                  <w:rFonts w:ascii="Calibri" w:eastAsia="Calibri" w:hAnsi="Calibri" w:cs="Calibri"/>
                                  <w:color w:val="000000"/>
                                  <w:sz w:val="20"/>
                                  <w:szCs w:val="20"/>
                                </w:rPr>
                                <w:t>ws w</w:t>
                              </w:r>
                              <w:r>
                                <w:rPr>
                                  <w:rFonts w:ascii="Calibri" w:eastAsia="Calibri" w:hAnsi="Calibri" w:cs="Calibri"/>
                                  <w:color w:val="000000"/>
                                  <w:spacing w:val="2"/>
                                  <w:sz w:val="20"/>
                                  <w:szCs w:val="20"/>
                                </w:rPr>
                                <w:t>i</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 xml:space="preserve">in </w:t>
                              </w:r>
                              <w:r>
                                <w:rPr>
                                  <w:rFonts w:ascii="Calibri" w:eastAsia="Calibri" w:hAnsi="Calibri" w:cs="Calibri"/>
                                  <w:color w:val="000000"/>
                                  <w:spacing w:val="1"/>
                                  <w:sz w:val="20"/>
                                  <w:szCs w:val="20"/>
                                </w:rPr>
                                <w:t>th</w:t>
                              </w:r>
                              <w:r>
                                <w:rPr>
                                  <w:rFonts w:ascii="Calibri" w:eastAsia="Calibri" w:hAnsi="Calibri" w:cs="Calibri"/>
                                  <w:color w:val="000000"/>
                                  <w:sz w:val="20"/>
                                  <w:szCs w:val="20"/>
                                </w:rPr>
                                <w:t>e grid m</w:t>
                              </w:r>
                              <w:r>
                                <w:rPr>
                                  <w:rFonts w:ascii="Calibri" w:eastAsia="Calibri" w:hAnsi="Calibri" w:cs="Calibri"/>
                                  <w:color w:val="000000"/>
                                  <w:spacing w:val="-1"/>
                                  <w:sz w:val="20"/>
                                  <w:szCs w:val="20"/>
                                </w:rPr>
                                <w:t>e</w:t>
                              </w:r>
                              <w:r>
                                <w:rPr>
                                  <w:rFonts w:ascii="Calibri" w:eastAsia="Calibri" w:hAnsi="Calibri" w:cs="Calibri"/>
                                  <w:color w:val="000000"/>
                                  <w:sz w:val="20"/>
                                  <w:szCs w:val="20"/>
                                </w:rPr>
                                <w:t>tho</w:t>
                              </w:r>
                              <w:r>
                                <w:rPr>
                                  <w:rFonts w:ascii="Calibri" w:eastAsia="Calibri" w:hAnsi="Calibri" w:cs="Calibri"/>
                                  <w:color w:val="000000"/>
                                  <w:spacing w:val="1"/>
                                  <w:sz w:val="20"/>
                                  <w:szCs w:val="20"/>
                                </w:rPr>
                                <w:t>d</w:t>
                              </w:r>
                              <w:r>
                                <w:rPr>
                                  <w:rFonts w:ascii="Calibri" w:eastAsia="Calibri" w:hAnsi="Calibri" w:cs="Calibri"/>
                                  <w:color w:val="000000"/>
                                  <w:w w:val="99"/>
                                  <w:sz w:val="20"/>
                                  <w:szCs w:val="20"/>
                                </w:rPr>
                                <w:t>.</w:t>
                              </w:r>
                            </w:p>
                          </w:tc>
                        </w:tr>
                      </w:tbl>
                      <w:p w14:paraId="7A2FB3A4" w14:textId="77777777" w:rsidR="00732839" w:rsidRDefault="00732839"/>
                    </w:txbxContent>
                  </v:textbox>
                </v:shape>
                <v:shape id="Picture 688" o:spid="_x0000_s1384" type="#_x0000_t75" style="position:absolute;left:109576;top:32602;width:17192;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">
                  <v:imagedata r:id="rId377" o:title=""/>
                </v:shape>
                <v:shape id="Picture 689" o:spid="_x0000_s1385" type="#_x0000_t75" style="position:absolute;left:109702;top:51206;width:17131;height:1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">
                  <v:imagedata r:id="rId378" o:title=""/>
                </v:shape>
                <v:shape id="Picture 690" o:spid="_x0000_s1386" type="#_x0000_t75" style="position:absolute;left:73911;top:60716;width:36035;height:20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">
                  <v:imagedata r:id="rId379" o:title=""/>
                </v:shape>
                <w10:wrap anchorx="page"/>
              </v:group>
            </w:pict>
          </mc:Fallback>
        </mc:AlternateContent>
      </w:r>
      <w:proofErr w:type="spellStart"/>
      <w:r w:rsidR="0073608D" w:rsidRPr="000635EC">
        <w:rPr>
          <w:rFonts w:ascii="Letter-join Basic 40" w:eastAsia="Calibri" w:hAnsi="Letter-join Basic 40" w:cs="Calibri"/>
          <w:color w:val="000000"/>
          <w:sz w:val="20"/>
          <w:szCs w:val="20"/>
        </w:rPr>
        <w:t>Carr</w:t>
      </w:r>
      <w:proofErr w:type="spellEnd"/>
      <w:r w:rsidR="0073608D" w:rsidRPr="000635EC">
        <w:rPr>
          <w:rFonts w:ascii="Letter-join Basic 40" w:eastAsia="Calibri" w:hAnsi="Letter-join Basic 40" w:cs="Calibri"/>
          <w:color w:val="000000"/>
          <w:sz w:val="20"/>
          <w:szCs w:val="20"/>
        </w:rPr>
        <w:t xml:space="preserve"> Mill</w:t>
      </w:r>
      <w:r w:rsidR="0073608D" w:rsidRPr="000635EC">
        <w:rPr>
          <w:rFonts w:ascii="Letter-join Basic 40" w:eastAsia="Calibri" w:hAnsi="Letter-join Basic 40" w:cs="Calibri"/>
          <w:color w:val="000000"/>
          <w:spacing w:val="-1"/>
          <w:sz w:val="20"/>
          <w:szCs w:val="20"/>
        </w:rPr>
        <w:t xml:space="preserve"> </w:t>
      </w:r>
      <w:r w:rsidR="0073608D" w:rsidRPr="000635EC">
        <w:rPr>
          <w:rFonts w:ascii="Letter-join Basic 40" w:eastAsia="Calibri" w:hAnsi="Letter-join Basic 40" w:cs="Calibri"/>
          <w:color w:val="000000"/>
          <w:sz w:val="20"/>
          <w:szCs w:val="20"/>
        </w:rPr>
        <w:t>Pr</w:t>
      </w:r>
      <w:r w:rsidR="0073608D" w:rsidRPr="000635EC">
        <w:rPr>
          <w:rFonts w:ascii="Letter-join Basic 40" w:eastAsia="Calibri" w:hAnsi="Letter-join Basic 40" w:cs="Calibri"/>
          <w:color w:val="000000"/>
          <w:spacing w:val="2"/>
          <w:sz w:val="20"/>
          <w:szCs w:val="20"/>
        </w:rPr>
        <w:t>i</w:t>
      </w:r>
      <w:r w:rsidR="0073608D" w:rsidRPr="000635EC">
        <w:rPr>
          <w:rFonts w:ascii="Letter-join Basic 40" w:eastAsia="Calibri" w:hAnsi="Letter-join Basic 40" w:cs="Calibri"/>
          <w:color w:val="000000"/>
          <w:sz w:val="20"/>
          <w:szCs w:val="20"/>
        </w:rPr>
        <w:t xml:space="preserve">mary </w:t>
      </w:r>
      <w:r w:rsidR="0073608D" w:rsidRPr="000635EC">
        <w:rPr>
          <w:rFonts w:ascii="Letter-join Basic 40" w:eastAsia="Calibri" w:hAnsi="Letter-join Basic 40" w:cs="Calibri"/>
          <w:color w:val="000000"/>
          <w:w w:val="99"/>
          <w:sz w:val="20"/>
          <w:szCs w:val="20"/>
        </w:rPr>
        <w:t>S</w:t>
      </w:r>
      <w:r w:rsidR="0073608D" w:rsidRPr="000635EC">
        <w:rPr>
          <w:rFonts w:ascii="Letter-join Basic 40" w:eastAsia="Calibri" w:hAnsi="Letter-join Basic 40" w:cs="Calibri"/>
          <w:color w:val="000000"/>
          <w:sz w:val="20"/>
          <w:szCs w:val="20"/>
        </w:rPr>
        <w:t>c</w:t>
      </w:r>
      <w:r w:rsidR="0073608D" w:rsidRPr="000635EC">
        <w:rPr>
          <w:rFonts w:ascii="Letter-join Basic 40" w:eastAsia="Calibri" w:hAnsi="Letter-join Basic 40" w:cs="Calibri"/>
          <w:color w:val="000000"/>
          <w:spacing w:val="1"/>
          <w:sz w:val="20"/>
          <w:szCs w:val="20"/>
        </w:rPr>
        <w:t>h</w:t>
      </w:r>
      <w:r w:rsidR="0073608D" w:rsidRPr="000635EC">
        <w:rPr>
          <w:rFonts w:ascii="Letter-join Basic 40" w:eastAsia="Calibri" w:hAnsi="Letter-join Basic 40" w:cs="Calibri"/>
          <w:color w:val="000000"/>
          <w:sz w:val="20"/>
          <w:szCs w:val="20"/>
        </w:rPr>
        <w:t>o</w:t>
      </w:r>
      <w:r w:rsidR="0073608D" w:rsidRPr="000635EC">
        <w:rPr>
          <w:rFonts w:ascii="Letter-join Basic 40" w:eastAsia="Calibri" w:hAnsi="Letter-join Basic 40" w:cs="Calibri"/>
          <w:color w:val="000000"/>
          <w:spacing w:val="1"/>
          <w:sz w:val="20"/>
          <w:szCs w:val="20"/>
        </w:rPr>
        <w:t>o</w:t>
      </w:r>
      <w:r w:rsidR="0073608D" w:rsidRPr="000635EC">
        <w:rPr>
          <w:rFonts w:ascii="Letter-join Basic 40" w:eastAsia="Calibri" w:hAnsi="Letter-join Basic 40" w:cs="Calibri"/>
          <w:color w:val="000000"/>
          <w:sz w:val="20"/>
          <w:szCs w:val="20"/>
        </w:rPr>
        <w:t xml:space="preserve">l </w:t>
      </w:r>
      <w:r w:rsidR="0073608D" w:rsidRPr="000635EC">
        <w:rPr>
          <w:rFonts w:ascii="Letter-join Basic 40" w:eastAsia="Calibri" w:hAnsi="Letter-join Basic 40" w:cs="Calibri"/>
          <w:color w:val="000000"/>
          <w:spacing w:val="1"/>
          <w:sz w:val="20"/>
          <w:szCs w:val="20"/>
        </w:rPr>
        <w:t>Calc</w:t>
      </w:r>
      <w:r w:rsidR="0073608D" w:rsidRPr="000635EC">
        <w:rPr>
          <w:rFonts w:ascii="Letter-join Basic 40" w:eastAsia="Calibri" w:hAnsi="Letter-join Basic 40" w:cs="Calibri"/>
          <w:color w:val="000000"/>
          <w:spacing w:val="4"/>
          <w:sz w:val="20"/>
          <w:szCs w:val="20"/>
        </w:rPr>
        <w:t>u</w:t>
      </w:r>
      <w:r w:rsidR="0073608D" w:rsidRPr="000635EC">
        <w:rPr>
          <w:rFonts w:ascii="Letter-join Basic 40" w:eastAsia="Calibri" w:hAnsi="Letter-join Basic 40" w:cs="Calibri"/>
          <w:color w:val="000000"/>
          <w:spacing w:val="1"/>
          <w:sz w:val="20"/>
          <w:szCs w:val="20"/>
        </w:rPr>
        <w:t>la</w:t>
      </w:r>
      <w:r w:rsidR="0073608D" w:rsidRPr="000635EC">
        <w:rPr>
          <w:rFonts w:ascii="Letter-join Basic 40" w:eastAsia="Calibri" w:hAnsi="Letter-join Basic 40" w:cs="Calibri"/>
          <w:color w:val="000000"/>
          <w:spacing w:val="1"/>
          <w:w w:val="83"/>
          <w:sz w:val="20"/>
          <w:szCs w:val="20"/>
        </w:rPr>
        <w:t>t</w:t>
      </w:r>
      <w:r w:rsidR="0073608D" w:rsidRPr="000635EC">
        <w:rPr>
          <w:rFonts w:ascii="Letter-join Basic 40" w:eastAsia="Calibri" w:hAnsi="Letter-join Basic 40" w:cs="Calibri"/>
          <w:color w:val="000000"/>
          <w:spacing w:val="1"/>
          <w:sz w:val="20"/>
          <w:szCs w:val="20"/>
        </w:rPr>
        <w:t>ion P</w:t>
      </w:r>
      <w:r w:rsidR="0073608D" w:rsidRPr="000635EC">
        <w:rPr>
          <w:rFonts w:ascii="Letter-join Basic 40" w:eastAsia="Calibri" w:hAnsi="Letter-join Basic 40" w:cs="Calibri"/>
          <w:color w:val="000000"/>
          <w:sz w:val="20"/>
          <w:szCs w:val="20"/>
        </w:rPr>
        <w:t>olicy</w:t>
      </w:r>
    </w:p>
    <w:p w14:paraId="6AB96F26" w14:textId="2D436CDF" w:rsidR="00212428" w:rsidRDefault="00212428">
      <w:pPr>
        <w:spacing w:after="0" w:line="240" w:lineRule="auto"/>
        <w:ind w:left="5010" w:right="-20"/>
        <w:rPr>
          <w:rFonts w:ascii="Letter-join Basic 40" w:eastAsia="Calibri" w:hAnsi="Letter-join Basic 40" w:cs="Calibri"/>
          <w:color w:val="000000"/>
          <w:sz w:val="20"/>
          <w:szCs w:val="20"/>
        </w:rPr>
      </w:pPr>
    </w:p>
    <w:p w14:paraId="0EB461C2" w14:textId="3917128A" w:rsidR="00B0550D" w:rsidRDefault="00B0550D">
      <w:pPr>
        <w:spacing w:after="0" w:line="240" w:lineRule="auto"/>
        <w:ind w:left="5010" w:right="-20"/>
        <w:rPr>
          <w:rFonts w:ascii="Letter-join Basic 40" w:eastAsia="Calibri" w:hAnsi="Letter-join Basic 40" w:cs="Calibri"/>
          <w:color w:val="000000"/>
          <w:sz w:val="20"/>
          <w:szCs w:val="20"/>
        </w:rPr>
      </w:pPr>
    </w:p>
    <w:p w14:paraId="452F016A" w14:textId="3E4D828F" w:rsidR="00B0550D" w:rsidRDefault="00B0550D">
      <w:pPr>
        <w:spacing w:after="0" w:line="240" w:lineRule="auto"/>
        <w:ind w:left="5010" w:right="-20"/>
        <w:rPr>
          <w:rFonts w:ascii="Letter-join Basic 40" w:eastAsia="Calibri" w:hAnsi="Letter-join Basic 40" w:cs="Calibri"/>
          <w:color w:val="000000"/>
          <w:sz w:val="20"/>
          <w:szCs w:val="20"/>
        </w:rPr>
      </w:pPr>
    </w:p>
    <w:p w14:paraId="7B0C148A" w14:textId="0423E6C7" w:rsidR="00B0550D" w:rsidRDefault="00B0550D">
      <w:pPr>
        <w:spacing w:after="0" w:line="240" w:lineRule="auto"/>
        <w:ind w:left="5010" w:right="-20"/>
        <w:rPr>
          <w:rFonts w:ascii="Letter-join Basic 40" w:eastAsia="Calibri" w:hAnsi="Letter-join Basic 40" w:cs="Calibri"/>
          <w:color w:val="000000"/>
          <w:sz w:val="20"/>
          <w:szCs w:val="20"/>
        </w:rPr>
      </w:pPr>
    </w:p>
    <w:p w14:paraId="66C33D82" w14:textId="6B1B9212" w:rsidR="00B0550D" w:rsidRDefault="00B0550D">
      <w:pPr>
        <w:spacing w:after="0" w:line="240" w:lineRule="auto"/>
        <w:ind w:left="5010" w:right="-20"/>
        <w:rPr>
          <w:rFonts w:ascii="Letter-join Basic 40" w:eastAsia="Calibri" w:hAnsi="Letter-join Basic 40" w:cs="Calibri"/>
          <w:color w:val="000000"/>
          <w:sz w:val="20"/>
          <w:szCs w:val="20"/>
        </w:rPr>
      </w:pPr>
    </w:p>
    <w:p w14:paraId="1BBFA152" w14:textId="41C1E3CF" w:rsidR="00B0550D" w:rsidRDefault="00B0550D">
      <w:pPr>
        <w:spacing w:after="0" w:line="240" w:lineRule="auto"/>
        <w:ind w:left="5010" w:right="-20"/>
        <w:rPr>
          <w:rFonts w:ascii="Letter-join Basic 40" w:eastAsia="Calibri" w:hAnsi="Letter-join Basic 40" w:cs="Calibri"/>
          <w:color w:val="000000"/>
          <w:sz w:val="20"/>
          <w:szCs w:val="20"/>
        </w:rPr>
      </w:pPr>
    </w:p>
    <w:p w14:paraId="0CD17FF2" w14:textId="66B29525" w:rsidR="00B0550D" w:rsidRDefault="00B0550D">
      <w:pPr>
        <w:spacing w:after="0" w:line="240" w:lineRule="auto"/>
        <w:ind w:left="5010" w:right="-20"/>
        <w:rPr>
          <w:rFonts w:ascii="Letter-join Basic 40" w:eastAsia="Calibri" w:hAnsi="Letter-join Basic 40" w:cs="Calibri"/>
          <w:color w:val="000000"/>
          <w:sz w:val="20"/>
          <w:szCs w:val="20"/>
        </w:rPr>
      </w:pPr>
    </w:p>
    <w:p w14:paraId="3CE63EF7" w14:textId="680A6883" w:rsidR="00B0550D" w:rsidRDefault="00B0550D">
      <w:pPr>
        <w:spacing w:after="0" w:line="240" w:lineRule="auto"/>
        <w:ind w:left="5010" w:right="-20"/>
        <w:rPr>
          <w:rFonts w:ascii="Letter-join Basic 40" w:eastAsia="Calibri" w:hAnsi="Letter-join Basic 40" w:cs="Calibri"/>
          <w:color w:val="000000"/>
          <w:sz w:val="20"/>
          <w:szCs w:val="20"/>
        </w:rPr>
      </w:pPr>
    </w:p>
    <w:p w14:paraId="7258612C" w14:textId="4D95EE41" w:rsidR="00B0550D" w:rsidRDefault="00B0550D">
      <w:pPr>
        <w:spacing w:after="0" w:line="240" w:lineRule="auto"/>
        <w:ind w:left="5010" w:right="-20"/>
        <w:rPr>
          <w:rFonts w:ascii="Letter-join Basic 40" w:eastAsia="Calibri" w:hAnsi="Letter-join Basic 40" w:cs="Calibri"/>
          <w:color w:val="000000"/>
          <w:sz w:val="20"/>
          <w:szCs w:val="20"/>
        </w:rPr>
      </w:pPr>
    </w:p>
    <w:p w14:paraId="3F2DEAE9" w14:textId="5F99BD1E" w:rsidR="00B0550D" w:rsidRDefault="00B0550D">
      <w:pPr>
        <w:spacing w:after="0" w:line="240" w:lineRule="auto"/>
        <w:ind w:left="5010" w:right="-20"/>
        <w:rPr>
          <w:rFonts w:ascii="Letter-join Basic 40" w:eastAsia="Calibri" w:hAnsi="Letter-join Basic 40" w:cs="Calibri"/>
          <w:color w:val="000000"/>
          <w:sz w:val="20"/>
          <w:szCs w:val="20"/>
        </w:rPr>
      </w:pPr>
    </w:p>
    <w:p w14:paraId="27F904E3" w14:textId="173D3BE7" w:rsidR="00B0550D" w:rsidRDefault="00B0550D">
      <w:pPr>
        <w:spacing w:after="0" w:line="240" w:lineRule="auto"/>
        <w:ind w:left="5010" w:right="-20"/>
        <w:rPr>
          <w:rFonts w:ascii="Letter-join Basic 40" w:eastAsia="Calibri" w:hAnsi="Letter-join Basic 40" w:cs="Calibri"/>
          <w:color w:val="000000"/>
          <w:sz w:val="20"/>
          <w:szCs w:val="20"/>
        </w:rPr>
      </w:pPr>
    </w:p>
    <w:p w14:paraId="232FD2AE" w14:textId="7CB214CE" w:rsidR="00B0550D" w:rsidRDefault="00B0550D">
      <w:pPr>
        <w:spacing w:after="0" w:line="240" w:lineRule="auto"/>
        <w:ind w:left="5010" w:right="-20"/>
        <w:rPr>
          <w:rFonts w:ascii="Letter-join Basic 40" w:eastAsia="Calibri" w:hAnsi="Letter-join Basic 40" w:cs="Calibri"/>
          <w:color w:val="000000"/>
          <w:sz w:val="20"/>
          <w:szCs w:val="20"/>
        </w:rPr>
      </w:pPr>
    </w:p>
    <w:p w14:paraId="56D51A7F" w14:textId="79C6DCF7" w:rsidR="00B0550D" w:rsidRDefault="00B0550D">
      <w:pPr>
        <w:spacing w:after="0" w:line="240" w:lineRule="auto"/>
        <w:ind w:left="5010" w:right="-20"/>
        <w:rPr>
          <w:rFonts w:ascii="Letter-join Basic 40" w:eastAsia="Calibri" w:hAnsi="Letter-join Basic 40" w:cs="Calibri"/>
          <w:color w:val="000000"/>
          <w:sz w:val="20"/>
          <w:szCs w:val="20"/>
        </w:rPr>
      </w:pPr>
    </w:p>
    <w:p w14:paraId="19292A10" w14:textId="5B3F6D92" w:rsidR="00B0550D" w:rsidRDefault="00B0550D">
      <w:pPr>
        <w:spacing w:after="0" w:line="240" w:lineRule="auto"/>
        <w:ind w:left="5010" w:right="-20"/>
        <w:rPr>
          <w:rFonts w:ascii="Letter-join Basic 40" w:eastAsia="Calibri" w:hAnsi="Letter-join Basic 40" w:cs="Calibri"/>
          <w:color w:val="000000"/>
          <w:sz w:val="20"/>
          <w:szCs w:val="20"/>
        </w:rPr>
      </w:pPr>
    </w:p>
    <w:p w14:paraId="2B5B5800" w14:textId="1ED52530" w:rsidR="00B0550D" w:rsidRDefault="00B0550D">
      <w:pPr>
        <w:spacing w:after="0" w:line="240" w:lineRule="auto"/>
        <w:ind w:left="5010" w:right="-20"/>
        <w:rPr>
          <w:rFonts w:ascii="Letter-join Basic 40" w:eastAsia="Calibri" w:hAnsi="Letter-join Basic 40" w:cs="Calibri"/>
          <w:color w:val="000000"/>
          <w:sz w:val="20"/>
          <w:szCs w:val="20"/>
        </w:rPr>
      </w:pPr>
    </w:p>
    <w:p w14:paraId="78764584" w14:textId="71E89BDB" w:rsidR="00B0550D" w:rsidRDefault="00B0550D">
      <w:pPr>
        <w:spacing w:after="0" w:line="240" w:lineRule="auto"/>
        <w:ind w:left="5010" w:right="-20"/>
        <w:rPr>
          <w:rFonts w:ascii="Letter-join Basic 40" w:eastAsia="Calibri" w:hAnsi="Letter-join Basic 40" w:cs="Calibri"/>
          <w:color w:val="000000"/>
          <w:sz w:val="20"/>
          <w:szCs w:val="20"/>
        </w:rPr>
      </w:pPr>
    </w:p>
    <w:p w14:paraId="35D195C3" w14:textId="446B181B" w:rsidR="00B0550D" w:rsidRDefault="00B0550D">
      <w:pPr>
        <w:spacing w:after="0" w:line="240" w:lineRule="auto"/>
        <w:ind w:left="5010" w:right="-20"/>
        <w:rPr>
          <w:rFonts w:ascii="Letter-join Basic 40" w:eastAsia="Calibri" w:hAnsi="Letter-join Basic 40" w:cs="Calibri"/>
          <w:color w:val="000000"/>
          <w:sz w:val="20"/>
          <w:szCs w:val="20"/>
        </w:rPr>
      </w:pPr>
    </w:p>
    <w:p w14:paraId="5B889B79" w14:textId="07F81C83" w:rsidR="00B0550D" w:rsidRDefault="00B0550D">
      <w:pPr>
        <w:spacing w:after="0" w:line="240" w:lineRule="auto"/>
        <w:ind w:left="5010" w:right="-20"/>
        <w:rPr>
          <w:rFonts w:ascii="Letter-join Basic 40" w:eastAsia="Calibri" w:hAnsi="Letter-join Basic 40" w:cs="Calibri"/>
          <w:color w:val="000000"/>
          <w:sz w:val="20"/>
          <w:szCs w:val="20"/>
        </w:rPr>
      </w:pPr>
    </w:p>
    <w:p w14:paraId="6F5BE361" w14:textId="332EE9F7" w:rsidR="00B0550D" w:rsidRDefault="00B0550D">
      <w:pPr>
        <w:spacing w:after="0" w:line="240" w:lineRule="auto"/>
        <w:ind w:left="5010" w:right="-20"/>
        <w:rPr>
          <w:rFonts w:ascii="Letter-join Basic 40" w:eastAsia="Calibri" w:hAnsi="Letter-join Basic 40" w:cs="Calibri"/>
          <w:color w:val="000000"/>
          <w:sz w:val="20"/>
          <w:szCs w:val="20"/>
        </w:rPr>
      </w:pPr>
    </w:p>
    <w:p w14:paraId="29D26799" w14:textId="07DD1B46" w:rsidR="00B0550D" w:rsidRDefault="00B0550D">
      <w:pPr>
        <w:spacing w:after="0" w:line="240" w:lineRule="auto"/>
        <w:ind w:left="5010" w:right="-20"/>
        <w:rPr>
          <w:rFonts w:ascii="Letter-join Basic 40" w:eastAsia="Calibri" w:hAnsi="Letter-join Basic 40" w:cs="Calibri"/>
          <w:color w:val="000000"/>
          <w:sz w:val="20"/>
          <w:szCs w:val="20"/>
        </w:rPr>
      </w:pPr>
    </w:p>
    <w:p w14:paraId="486BF2DE" w14:textId="00B55CFB" w:rsidR="00B0550D" w:rsidRDefault="00B0550D">
      <w:pPr>
        <w:spacing w:after="0" w:line="240" w:lineRule="auto"/>
        <w:ind w:left="5010" w:right="-20"/>
        <w:rPr>
          <w:rFonts w:ascii="Letter-join Basic 40" w:eastAsia="Calibri" w:hAnsi="Letter-join Basic 40" w:cs="Calibri"/>
          <w:color w:val="000000"/>
          <w:sz w:val="20"/>
          <w:szCs w:val="20"/>
        </w:rPr>
      </w:pPr>
    </w:p>
    <w:p w14:paraId="70CAC90D" w14:textId="203B5942" w:rsidR="00B0550D" w:rsidRDefault="00B0550D">
      <w:pPr>
        <w:spacing w:after="0" w:line="240" w:lineRule="auto"/>
        <w:ind w:left="5010" w:right="-20"/>
        <w:rPr>
          <w:rFonts w:ascii="Letter-join Basic 40" w:eastAsia="Calibri" w:hAnsi="Letter-join Basic 40" w:cs="Calibri"/>
          <w:color w:val="000000"/>
          <w:sz w:val="20"/>
          <w:szCs w:val="20"/>
        </w:rPr>
      </w:pPr>
    </w:p>
    <w:p w14:paraId="642710D8" w14:textId="49BE0ED4" w:rsidR="00B0550D" w:rsidRDefault="00B0550D">
      <w:pPr>
        <w:spacing w:after="0" w:line="240" w:lineRule="auto"/>
        <w:ind w:left="5010" w:right="-20"/>
        <w:rPr>
          <w:rFonts w:ascii="Letter-join Basic 40" w:eastAsia="Calibri" w:hAnsi="Letter-join Basic 40" w:cs="Calibri"/>
          <w:color w:val="000000"/>
          <w:sz w:val="20"/>
          <w:szCs w:val="20"/>
        </w:rPr>
      </w:pPr>
    </w:p>
    <w:p w14:paraId="1B4BA51F" w14:textId="400A6264" w:rsidR="00B0550D" w:rsidRDefault="00B0550D">
      <w:pPr>
        <w:spacing w:after="0" w:line="240" w:lineRule="auto"/>
        <w:ind w:left="5010" w:right="-20"/>
        <w:rPr>
          <w:rFonts w:ascii="Letter-join Basic 40" w:eastAsia="Calibri" w:hAnsi="Letter-join Basic 40" w:cs="Calibri"/>
          <w:color w:val="000000"/>
          <w:sz w:val="20"/>
          <w:szCs w:val="20"/>
        </w:rPr>
      </w:pPr>
    </w:p>
    <w:p w14:paraId="696D5EC8" w14:textId="11910D6F" w:rsidR="00B0550D" w:rsidRDefault="00B0550D">
      <w:pPr>
        <w:spacing w:after="0" w:line="240" w:lineRule="auto"/>
        <w:ind w:left="5010" w:right="-20"/>
        <w:rPr>
          <w:rFonts w:ascii="Letter-join Basic 40" w:eastAsia="Calibri" w:hAnsi="Letter-join Basic 40" w:cs="Calibri"/>
          <w:color w:val="000000"/>
          <w:sz w:val="20"/>
          <w:szCs w:val="20"/>
        </w:rPr>
      </w:pPr>
    </w:p>
    <w:p w14:paraId="7FD66700" w14:textId="47F3B5C3" w:rsidR="00B0550D" w:rsidRDefault="00B0550D">
      <w:pPr>
        <w:spacing w:after="0" w:line="240" w:lineRule="auto"/>
        <w:ind w:left="5010" w:right="-20"/>
        <w:rPr>
          <w:rFonts w:ascii="Letter-join Basic 40" w:eastAsia="Calibri" w:hAnsi="Letter-join Basic 40" w:cs="Calibri"/>
          <w:color w:val="000000"/>
          <w:sz w:val="20"/>
          <w:szCs w:val="20"/>
        </w:rPr>
      </w:pPr>
    </w:p>
    <w:p w14:paraId="5BEB0132" w14:textId="54978DB8" w:rsidR="00B0550D" w:rsidRDefault="00B0550D">
      <w:pPr>
        <w:spacing w:after="0" w:line="240" w:lineRule="auto"/>
        <w:ind w:left="5010" w:right="-20"/>
        <w:rPr>
          <w:rFonts w:ascii="Letter-join Basic 40" w:eastAsia="Calibri" w:hAnsi="Letter-join Basic 40" w:cs="Calibri"/>
          <w:color w:val="000000"/>
          <w:sz w:val="20"/>
          <w:szCs w:val="20"/>
        </w:rPr>
      </w:pPr>
    </w:p>
    <w:p w14:paraId="622EC89C" w14:textId="0573A728" w:rsidR="00B0550D" w:rsidRDefault="00B0550D">
      <w:pPr>
        <w:spacing w:after="0" w:line="240" w:lineRule="auto"/>
        <w:ind w:left="5010" w:right="-20"/>
        <w:rPr>
          <w:rFonts w:ascii="Letter-join Basic 40" w:eastAsia="Calibri" w:hAnsi="Letter-join Basic 40" w:cs="Calibri"/>
          <w:color w:val="000000"/>
          <w:sz w:val="20"/>
          <w:szCs w:val="20"/>
        </w:rPr>
      </w:pPr>
    </w:p>
    <w:p w14:paraId="3245565F" w14:textId="02FF291E" w:rsidR="00B0550D" w:rsidRDefault="00B0550D">
      <w:pPr>
        <w:spacing w:after="0" w:line="240" w:lineRule="auto"/>
        <w:ind w:left="5010" w:right="-20"/>
        <w:rPr>
          <w:rFonts w:ascii="Letter-join Basic 40" w:eastAsia="Calibri" w:hAnsi="Letter-join Basic 40" w:cs="Calibri"/>
          <w:color w:val="000000"/>
          <w:sz w:val="20"/>
          <w:szCs w:val="20"/>
        </w:rPr>
      </w:pPr>
    </w:p>
    <w:p w14:paraId="4BFE740C" w14:textId="7BB6D8F5" w:rsidR="00B0550D" w:rsidRDefault="00B0550D">
      <w:pPr>
        <w:spacing w:after="0" w:line="240" w:lineRule="auto"/>
        <w:ind w:left="5010" w:right="-20"/>
        <w:rPr>
          <w:rFonts w:ascii="Letter-join Basic 40" w:eastAsia="Calibri" w:hAnsi="Letter-join Basic 40" w:cs="Calibri"/>
          <w:color w:val="000000"/>
          <w:sz w:val="20"/>
          <w:szCs w:val="20"/>
        </w:rPr>
      </w:pPr>
    </w:p>
    <w:p w14:paraId="30AE1EB9" w14:textId="38321656" w:rsidR="00B0550D" w:rsidRDefault="00B0550D">
      <w:pPr>
        <w:spacing w:after="0" w:line="240" w:lineRule="auto"/>
        <w:ind w:left="5010" w:right="-20"/>
        <w:rPr>
          <w:rFonts w:ascii="Letter-join Basic 40" w:eastAsia="Calibri" w:hAnsi="Letter-join Basic 40" w:cs="Calibri"/>
          <w:color w:val="000000"/>
          <w:sz w:val="20"/>
          <w:szCs w:val="20"/>
        </w:rPr>
      </w:pPr>
    </w:p>
    <w:p w14:paraId="247C9E6A" w14:textId="25F47752" w:rsidR="00B0550D" w:rsidRDefault="00B0550D">
      <w:pPr>
        <w:spacing w:after="0" w:line="240" w:lineRule="auto"/>
        <w:ind w:left="5010" w:right="-20"/>
        <w:rPr>
          <w:rFonts w:ascii="Letter-join Basic 40" w:eastAsia="Calibri" w:hAnsi="Letter-join Basic 40" w:cs="Calibri"/>
          <w:color w:val="000000"/>
          <w:sz w:val="20"/>
          <w:szCs w:val="20"/>
        </w:rPr>
      </w:pPr>
    </w:p>
    <w:p w14:paraId="3DBA66FE" w14:textId="0C3F2483" w:rsidR="00B0550D" w:rsidRDefault="00F0031C">
      <w:pPr>
        <w:spacing w:after="0" w:line="240" w:lineRule="auto"/>
        <w:ind w:left="5010" w:right="-20"/>
        <w:rPr>
          <w:rFonts w:ascii="Letter-join Basic 40" w:eastAsia="Calibri" w:hAnsi="Letter-join Basic 40" w:cs="Calibri"/>
          <w:color w:val="000000"/>
          <w:sz w:val="20"/>
          <w:szCs w:val="20"/>
        </w:rPr>
      </w:pPr>
      <w:r>
        <w:rPr>
          <w:noProof/>
        </w:rPr>
        <w:drawing>
          <wp:anchor distT="0" distB="0" distL="114300" distR="114300" simplePos="0" relativeHeight="251728384" behindDoc="0" locked="0" layoutInCell="1" allowOverlap="1" wp14:anchorId="36DE61BD" wp14:editId="37C6EA7A">
            <wp:simplePos x="0" y="0"/>
            <wp:positionH relativeFrom="column">
              <wp:posOffset>6186805</wp:posOffset>
            </wp:positionH>
            <wp:positionV relativeFrom="page">
              <wp:posOffset>5379085</wp:posOffset>
            </wp:positionV>
            <wp:extent cx="1638300" cy="1480185"/>
            <wp:effectExtent l="0" t="0" r="0" b="5715"/>
            <wp:wrapSquare wrapText="bothSides"/>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extLst>
                        <a:ext uri="{28A0092B-C50C-407E-A947-70E740481C1C}">
                          <a14:useLocalDpi xmlns:a14="http://schemas.microsoft.com/office/drawing/2010/main" val="0"/>
                        </a:ext>
                      </a:extLst>
                    </a:blip>
                    <a:stretch>
                      <a:fillRect/>
                    </a:stretch>
                  </pic:blipFill>
                  <pic:spPr>
                    <a:xfrm>
                      <a:off x="0" y="0"/>
                      <a:ext cx="1638300" cy="1480185"/>
                    </a:xfrm>
                    <a:prstGeom prst="rect">
                      <a:avLst/>
                    </a:prstGeom>
                  </pic:spPr>
                </pic:pic>
              </a:graphicData>
            </a:graphic>
          </wp:anchor>
        </w:drawing>
      </w:r>
    </w:p>
    <w:p w14:paraId="384AD559" w14:textId="3D3E7DB3" w:rsidR="00B0550D" w:rsidRDefault="00B0550D">
      <w:pPr>
        <w:spacing w:after="0" w:line="240" w:lineRule="auto"/>
        <w:ind w:left="5010" w:right="-20"/>
        <w:rPr>
          <w:rFonts w:ascii="Letter-join Basic 40" w:eastAsia="Calibri" w:hAnsi="Letter-join Basic 40" w:cs="Calibri"/>
          <w:color w:val="000000"/>
          <w:sz w:val="20"/>
          <w:szCs w:val="20"/>
        </w:rPr>
      </w:pPr>
    </w:p>
    <w:p w14:paraId="33125E29" w14:textId="3B58D6BC" w:rsidR="00B0550D" w:rsidRDefault="00B0550D">
      <w:pPr>
        <w:spacing w:after="0" w:line="240" w:lineRule="auto"/>
        <w:ind w:left="5010" w:right="-20"/>
        <w:rPr>
          <w:rFonts w:ascii="Letter-join Basic 40" w:eastAsia="Calibri" w:hAnsi="Letter-join Basic 40" w:cs="Calibri"/>
          <w:color w:val="000000"/>
          <w:sz w:val="20"/>
          <w:szCs w:val="20"/>
        </w:rPr>
      </w:pPr>
    </w:p>
    <w:p w14:paraId="091745B4" w14:textId="6146B7E1" w:rsidR="00B0550D" w:rsidRDefault="00B0550D">
      <w:pPr>
        <w:spacing w:after="0" w:line="240" w:lineRule="auto"/>
        <w:ind w:left="5010" w:right="-20"/>
        <w:rPr>
          <w:rFonts w:ascii="Letter-join Basic 40" w:eastAsia="Calibri" w:hAnsi="Letter-join Basic 40" w:cs="Calibri"/>
          <w:color w:val="000000"/>
          <w:sz w:val="20"/>
          <w:szCs w:val="20"/>
        </w:rPr>
      </w:pPr>
    </w:p>
    <w:p w14:paraId="2816822B" w14:textId="5E63AC55" w:rsidR="00B0550D" w:rsidRDefault="00B0550D">
      <w:pPr>
        <w:spacing w:after="0" w:line="240" w:lineRule="auto"/>
        <w:ind w:left="5010" w:right="-20"/>
        <w:rPr>
          <w:rFonts w:ascii="Letter-join Basic 40" w:eastAsia="Calibri" w:hAnsi="Letter-join Basic 40" w:cs="Calibri"/>
          <w:color w:val="000000"/>
          <w:sz w:val="20"/>
          <w:szCs w:val="20"/>
        </w:rPr>
      </w:pPr>
    </w:p>
    <w:p w14:paraId="602E7C79" w14:textId="726A20D2" w:rsidR="00B0550D" w:rsidRDefault="00B0550D">
      <w:pPr>
        <w:spacing w:after="0" w:line="240" w:lineRule="auto"/>
        <w:ind w:left="5010" w:right="-20"/>
        <w:rPr>
          <w:rFonts w:ascii="Letter-join Basic 40" w:eastAsia="Calibri" w:hAnsi="Letter-join Basic 40" w:cs="Calibri"/>
          <w:color w:val="000000"/>
          <w:sz w:val="20"/>
          <w:szCs w:val="20"/>
        </w:rPr>
      </w:pPr>
    </w:p>
    <w:p w14:paraId="6C7A1A96" w14:textId="235AE7E7" w:rsidR="00B0550D" w:rsidRDefault="00B0550D">
      <w:pPr>
        <w:spacing w:after="0" w:line="240" w:lineRule="auto"/>
        <w:ind w:left="5010" w:right="-20"/>
        <w:rPr>
          <w:rFonts w:ascii="Letter-join Basic 40" w:eastAsia="Calibri" w:hAnsi="Letter-join Basic 40" w:cs="Calibri"/>
          <w:color w:val="000000"/>
          <w:sz w:val="20"/>
          <w:szCs w:val="20"/>
        </w:rPr>
      </w:pPr>
    </w:p>
    <w:p w14:paraId="717F42AF" w14:textId="3A2E3580" w:rsidR="00B0550D" w:rsidRDefault="00B0550D">
      <w:pPr>
        <w:spacing w:after="0" w:line="240" w:lineRule="auto"/>
        <w:ind w:left="5010" w:right="-20"/>
        <w:rPr>
          <w:rFonts w:ascii="Letter-join Basic 40" w:eastAsia="Calibri" w:hAnsi="Letter-join Basic 40" w:cs="Calibri"/>
          <w:color w:val="000000"/>
          <w:sz w:val="20"/>
          <w:szCs w:val="20"/>
        </w:rPr>
      </w:pPr>
    </w:p>
    <w:p w14:paraId="19C74825" w14:textId="0D27625A" w:rsidR="00B0550D" w:rsidRDefault="00B0550D">
      <w:pPr>
        <w:spacing w:after="0" w:line="240" w:lineRule="auto"/>
        <w:ind w:left="5010" w:right="-20"/>
        <w:rPr>
          <w:rFonts w:ascii="Letter-join Basic 40" w:eastAsia="Calibri" w:hAnsi="Letter-join Basic 40" w:cs="Calibri"/>
          <w:color w:val="000000"/>
          <w:sz w:val="20"/>
          <w:szCs w:val="20"/>
        </w:rPr>
      </w:pPr>
    </w:p>
    <w:p w14:paraId="3AF4BEEF" w14:textId="5A4D9F0E" w:rsidR="00B0550D" w:rsidRDefault="00B0550D">
      <w:pPr>
        <w:spacing w:after="0" w:line="240" w:lineRule="auto"/>
        <w:ind w:left="5010" w:right="-20"/>
        <w:rPr>
          <w:rFonts w:ascii="Letter-join Basic 40" w:eastAsia="Calibri" w:hAnsi="Letter-join Basic 40" w:cs="Calibri"/>
          <w:color w:val="000000"/>
          <w:sz w:val="20"/>
          <w:szCs w:val="20"/>
        </w:rPr>
      </w:pPr>
    </w:p>
    <w:p w14:paraId="6EDBB9D2" w14:textId="7E74900B" w:rsidR="00B0550D" w:rsidRDefault="00B0550D">
      <w:pPr>
        <w:spacing w:after="0" w:line="240" w:lineRule="auto"/>
        <w:ind w:left="5010" w:right="-20"/>
        <w:rPr>
          <w:rFonts w:ascii="Letter-join Basic 40" w:eastAsia="Calibri" w:hAnsi="Letter-join Basic 40" w:cs="Calibri"/>
          <w:color w:val="000000"/>
          <w:sz w:val="20"/>
          <w:szCs w:val="20"/>
        </w:rPr>
      </w:pPr>
    </w:p>
    <w:p w14:paraId="58C6DF6B" w14:textId="6075FB96" w:rsidR="00B0550D" w:rsidRDefault="00B0550D">
      <w:pPr>
        <w:spacing w:after="0" w:line="240" w:lineRule="auto"/>
        <w:ind w:left="5010" w:right="-20"/>
        <w:rPr>
          <w:rFonts w:ascii="Letter-join Basic 40" w:eastAsia="Calibri" w:hAnsi="Letter-join Basic 40" w:cs="Calibri"/>
          <w:color w:val="000000"/>
          <w:sz w:val="20"/>
          <w:szCs w:val="20"/>
        </w:rPr>
      </w:pPr>
    </w:p>
    <w:p w14:paraId="2941A307" w14:textId="5C78AE87" w:rsidR="00B0550D" w:rsidRDefault="00B0550D">
      <w:pPr>
        <w:spacing w:after="0" w:line="240" w:lineRule="auto"/>
        <w:ind w:left="5010" w:right="-20"/>
        <w:rPr>
          <w:rFonts w:ascii="Letter-join Basic 40" w:eastAsia="Calibri" w:hAnsi="Letter-join Basic 40" w:cs="Calibri"/>
          <w:color w:val="000000"/>
          <w:sz w:val="20"/>
          <w:szCs w:val="20"/>
        </w:rPr>
      </w:pPr>
    </w:p>
    <w:p w14:paraId="73FE635C" w14:textId="6EA7FA3E" w:rsidR="00B0550D" w:rsidRDefault="00B0550D">
      <w:pPr>
        <w:spacing w:after="0" w:line="240" w:lineRule="auto"/>
        <w:ind w:left="5010" w:right="-20"/>
        <w:rPr>
          <w:rFonts w:ascii="Letter-join Basic 40" w:eastAsia="Calibri" w:hAnsi="Letter-join Basic 40" w:cs="Calibri"/>
          <w:color w:val="000000"/>
          <w:sz w:val="20"/>
          <w:szCs w:val="20"/>
        </w:rPr>
      </w:pPr>
    </w:p>
    <w:p w14:paraId="01F41EF4" w14:textId="01038E69" w:rsidR="00B0550D" w:rsidRDefault="00B0550D">
      <w:pPr>
        <w:spacing w:after="0" w:line="240" w:lineRule="auto"/>
        <w:ind w:left="5010" w:right="-20"/>
        <w:rPr>
          <w:rFonts w:ascii="Calibri" w:eastAsia="Calibri" w:hAnsi="Calibri" w:cs="Calibri"/>
          <w:color w:val="000000"/>
          <w:sz w:val="20"/>
          <w:szCs w:val="20"/>
        </w:rPr>
      </w:pPr>
    </w:p>
    <w:p w14:paraId="1B18722D" w14:textId="77777777" w:rsidR="00482177" w:rsidRDefault="00482177" w:rsidP="00482177">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40D7EF37" w14:textId="1108963E" w:rsidR="004B5C8D" w:rsidRDefault="004B5C8D">
      <w:pPr>
        <w:spacing w:after="0" w:line="240" w:lineRule="exact"/>
        <w:rPr>
          <w:rFonts w:ascii="Calibri" w:eastAsia="Calibri" w:hAnsi="Calibri" w:cs="Calibri"/>
          <w:sz w:val="24"/>
          <w:szCs w:val="24"/>
        </w:rPr>
      </w:pPr>
    </w:p>
    <w:p w14:paraId="3700DBD6" w14:textId="2A6A0410" w:rsidR="004B5C8D" w:rsidRDefault="00212FE5">
      <w:pPr>
        <w:spacing w:after="0" w:line="240" w:lineRule="exact"/>
        <w:rPr>
          <w:rFonts w:ascii="Calibri" w:eastAsia="Calibri" w:hAnsi="Calibri" w:cs="Calibri"/>
          <w:sz w:val="24"/>
          <w:szCs w:val="24"/>
        </w:rPr>
      </w:pPr>
      <w:r>
        <w:rPr>
          <w:noProof/>
        </w:rPr>
        <w:drawing>
          <wp:anchor distT="0" distB="0" distL="114300" distR="114300" simplePos="0" relativeHeight="251732480" behindDoc="0" locked="0" layoutInCell="1" allowOverlap="1" wp14:anchorId="7972A3CC" wp14:editId="41745CC1">
            <wp:simplePos x="0" y="0"/>
            <wp:positionH relativeFrom="column">
              <wp:posOffset>-308102</wp:posOffset>
            </wp:positionH>
            <wp:positionV relativeFrom="margin">
              <wp:align>center</wp:align>
            </wp:positionV>
            <wp:extent cx="9200515" cy="6139815"/>
            <wp:effectExtent l="0" t="0" r="635" b="0"/>
            <wp:wrapSquare wrapText="bothSides"/>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extLst>
                        <a:ext uri="{28A0092B-C50C-407E-A947-70E740481C1C}">
                          <a14:useLocalDpi xmlns:a14="http://schemas.microsoft.com/office/drawing/2010/main" val="0"/>
                        </a:ext>
                      </a:extLst>
                    </a:blip>
                    <a:stretch>
                      <a:fillRect/>
                    </a:stretch>
                  </pic:blipFill>
                  <pic:spPr>
                    <a:xfrm>
                      <a:off x="0" y="0"/>
                      <a:ext cx="9200515" cy="6139815"/>
                    </a:xfrm>
                    <a:prstGeom prst="rect">
                      <a:avLst/>
                    </a:prstGeom>
                  </pic:spPr>
                </pic:pic>
              </a:graphicData>
            </a:graphic>
          </wp:anchor>
        </w:drawing>
      </w:r>
    </w:p>
    <w:p w14:paraId="36FE65D4" w14:textId="7824AA02" w:rsidR="004B5C8D" w:rsidRDefault="004B5C8D">
      <w:pPr>
        <w:spacing w:after="0" w:line="240" w:lineRule="exact"/>
        <w:rPr>
          <w:rFonts w:ascii="Calibri" w:eastAsia="Calibri" w:hAnsi="Calibri" w:cs="Calibri"/>
          <w:sz w:val="24"/>
          <w:szCs w:val="24"/>
        </w:rPr>
      </w:pPr>
    </w:p>
    <w:p w14:paraId="58953B9F" w14:textId="76D8C127" w:rsidR="004B5C8D" w:rsidRDefault="004B5C8D">
      <w:pPr>
        <w:spacing w:after="0" w:line="240" w:lineRule="exact"/>
        <w:rPr>
          <w:rFonts w:ascii="Calibri" w:eastAsia="Calibri" w:hAnsi="Calibri" w:cs="Calibri"/>
          <w:sz w:val="24"/>
          <w:szCs w:val="24"/>
        </w:rPr>
      </w:pPr>
    </w:p>
    <w:p w14:paraId="701D3925" w14:textId="606156BF" w:rsidR="004B5C8D" w:rsidRDefault="004B5C8D">
      <w:pPr>
        <w:spacing w:after="0" w:line="240" w:lineRule="exact"/>
        <w:rPr>
          <w:rFonts w:ascii="Calibri" w:eastAsia="Calibri" w:hAnsi="Calibri" w:cs="Calibri"/>
          <w:sz w:val="24"/>
          <w:szCs w:val="24"/>
        </w:rPr>
      </w:pPr>
    </w:p>
    <w:p w14:paraId="13E0F959" w14:textId="77777777" w:rsidR="00482177" w:rsidRDefault="00482177" w:rsidP="00482177">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2C264058" w14:textId="25D0EDC3" w:rsidR="004B5C8D" w:rsidRDefault="00CF1F8C">
      <w:pPr>
        <w:spacing w:after="0" w:line="240" w:lineRule="exact"/>
        <w:rPr>
          <w:rFonts w:ascii="Calibri" w:eastAsia="Calibri" w:hAnsi="Calibri" w:cs="Calibri"/>
          <w:sz w:val="24"/>
          <w:szCs w:val="24"/>
        </w:rPr>
      </w:pPr>
      <w:r>
        <w:rPr>
          <w:noProof/>
        </w:rPr>
        <mc:AlternateContent>
          <mc:Choice Requires="wpg">
            <w:drawing>
              <wp:anchor distT="0" distB="0" distL="0" distR="0" simplePos="0" relativeHeight="251717120" behindDoc="1" locked="0" layoutInCell="0" allowOverlap="1" wp14:anchorId="54BC8FE1" wp14:editId="5F3CD37E">
                <wp:simplePos x="0" y="0"/>
                <wp:positionH relativeFrom="page">
                  <wp:posOffset>-3043555</wp:posOffset>
                </wp:positionH>
                <wp:positionV relativeFrom="paragraph">
                  <wp:posOffset>6504940</wp:posOffset>
                </wp:positionV>
                <wp:extent cx="15819755" cy="9570085"/>
                <wp:effectExtent l="0" t="0" r="0" b="0"/>
                <wp:wrapNone/>
                <wp:docPr id="691" name="drawingObject691"/>
                <wp:cNvGraphicFramePr/>
                <a:graphic xmlns:a="http://schemas.openxmlformats.org/drawingml/2006/main">
                  <a:graphicData uri="http://schemas.microsoft.com/office/word/2010/wordprocessingGroup">
                    <wpg:wgp>
                      <wpg:cNvGrpSpPr/>
                      <wpg:grpSpPr>
                        <a:xfrm>
                          <a:off x="0" y="0"/>
                          <a:ext cx="15819755" cy="9570085"/>
                          <a:chOff x="0" y="0"/>
                          <a:chExt cx="15820389" cy="9570626"/>
                        </a:xfrm>
                        <a:noFill/>
                      </wpg:grpSpPr>
                      <wps:wsp>
                        <wps:cNvPr id="692" name="Shape 692"/>
                        <wps:cNvSpPr/>
                        <wps:spPr>
                          <a:xfrm>
                            <a:off x="12493117" y="3104263"/>
                            <a:ext cx="854075" cy="445293"/>
                          </a:xfrm>
                          <a:custGeom>
                            <a:avLst/>
                            <a:gdLst/>
                            <a:ahLst/>
                            <a:cxnLst/>
                            <a:rect l="0" t="0" r="0" b="0"/>
                            <a:pathLst>
                              <a:path w="854075" h="445293">
                                <a:moveTo>
                                  <a:pt x="0" y="0"/>
                                </a:moveTo>
                                <a:lnTo>
                                  <a:pt x="0" y="100012"/>
                                </a:lnTo>
                                <a:lnTo>
                                  <a:pt x="650875" y="100012"/>
                                </a:lnTo>
                                <a:lnTo>
                                  <a:pt x="0" y="177006"/>
                                </a:lnTo>
                                <a:lnTo>
                                  <a:pt x="0" y="268287"/>
                                </a:lnTo>
                                <a:lnTo>
                                  <a:pt x="650875" y="345281"/>
                                </a:lnTo>
                                <a:lnTo>
                                  <a:pt x="0" y="345281"/>
                                </a:lnTo>
                                <a:lnTo>
                                  <a:pt x="0" y="445293"/>
                                </a:lnTo>
                                <a:lnTo>
                                  <a:pt x="854075" y="445293"/>
                                </a:lnTo>
                                <a:lnTo>
                                  <a:pt x="854075" y="284956"/>
                                </a:lnTo>
                                <a:lnTo>
                                  <a:pt x="334168" y="223043"/>
                                </a:lnTo>
                                <a:lnTo>
                                  <a:pt x="854075" y="161131"/>
                                </a:lnTo>
                                <a:lnTo>
                                  <a:pt x="854075" y="0"/>
                                </a:lnTo>
                                <a:lnTo>
                                  <a:pt x="0" y="0"/>
                                </a:lnTo>
                              </a:path>
                            </a:pathLst>
                          </a:custGeom>
                          <a:solidFill>
                            <a:srgbClr val="92D050"/>
                          </a:solidFill>
                        </wps:spPr>
                        <wps:bodyPr vertOverflow="overflow" horzOverflow="overflow" vert="horz" lIns="91440" tIns="45720" rIns="91440" bIns="45720" anchor="t"/>
                      </wps:wsp>
                      <wps:wsp>
                        <wps:cNvPr id="693" name="Shape 693"/>
                        <wps:cNvSpPr/>
                        <wps:spPr>
                          <a:xfrm>
                            <a:off x="12493117" y="3104263"/>
                            <a:ext cx="854075" cy="445293"/>
                          </a:xfrm>
                          <a:custGeom>
                            <a:avLst/>
                            <a:gdLst/>
                            <a:ahLst/>
                            <a:cxnLst/>
                            <a:rect l="0" t="0" r="0" b="0"/>
                            <a:pathLst>
                              <a:path w="854075" h="445293">
                                <a:moveTo>
                                  <a:pt x="854075" y="0"/>
                                </a:moveTo>
                                <a:lnTo>
                                  <a:pt x="854075" y="161131"/>
                                </a:lnTo>
                                <a:lnTo>
                                  <a:pt x="334168" y="223043"/>
                                </a:lnTo>
                                <a:lnTo>
                                  <a:pt x="854075" y="284956"/>
                                </a:lnTo>
                                <a:lnTo>
                                  <a:pt x="854075" y="445293"/>
                                </a:lnTo>
                                <a:lnTo>
                                  <a:pt x="0" y="445293"/>
                                </a:lnTo>
                                <a:lnTo>
                                  <a:pt x="0" y="345281"/>
                                </a:lnTo>
                                <a:lnTo>
                                  <a:pt x="650875" y="345281"/>
                                </a:lnTo>
                                <a:lnTo>
                                  <a:pt x="0" y="268287"/>
                                </a:lnTo>
                                <a:lnTo>
                                  <a:pt x="0" y="177006"/>
                                </a:lnTo>
                                <a:lnTo>
                                  <a:pt x="650875" y="100012"/>
                                </a:lnTo>
                                <a:lnTo>
                                  <a:pt x="0" y="100012"/>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694" name="Picture 694"/>
                          <pic:cNvPicPr/>
                        </pic:nvPicPr>
                        <pic:blipFill>
                          <a:blip r:embed="rId259"/>
                          <a:stretch/>
                        </pic:blipFill>
                        <pic:spPr>
                          <a:xfrm>
                            <a:off x="12478036" y="3575750"/>
                            <a:ext cx="869156" cy="380206"/>
                          </a:xfrm>
                          <a:prstGeom prst="rect">
                            <a:avLst/>
                          </a:prstGeom>
                          <a:noFill/>
                        </pic:spPr>
                      </pic:pic>
                      <wps:wsp>
                        <wps:cNvPr id="695" name="Shape 695"/>
                        <wps:cNvSpPr/>
                        <wps:spPr>
                          <a:xfrm>
                            <a:off x="12493117" y="3990881"/>
                            <a:ext cx="854075" cy="312737"/>
                          </a:xfrm>
                          <a:custGeom>
                            <a:avLst/>
                            <a:gdLst/>
                            <a:ahLst/>
                            <a:cxnLst/>
                            <a:rect l="0" t="0" r="0" b="0"/>
                            <a:pathLst>
                              <a:path w="854075" h="312737">
                                <a:moveTo>
                                  <a:pt x="0" y="0"/>
                                </a:moveTo>
                                <a:lnTo>
                                  <a:pt x="0" y="312737"/>
                                </a:lnTo>
                                <a:lnTo>
                                  <a:pt x="210343" y="312737"/>
                                </a:lnTo>
                                <a:lnTo>
                                  <a:pt x="210343"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696" name="Shape 696"/>
                        <wps:cNvSpPr/>
                        <wps:spPr>
                          <a:xfrm>
                            <a:off x="12493117" y="4269488"/>
                            <a:ext cx="854075" cy="372268"/>
                          </a:xfrm>
                          <a:custGeom>
                            <a:avLst/>
                            <a:gdLst/>
                            <a:ahLst/>
                            <a:cxnLst/>
                            <a:rect l="0" t="0" r="0" b="0"/>
                            <a:pathLst>
                              <a:path w="854075" h="372268">
                                <a:moveTo>
                                  <a:pt x="642937" y="0"/>
                                </a:moveTo>
                                <a:lnTo>
                                  <a:pt x="642937" y="124618"/>
                                </a:lnTo>
                                <a:lnTo>
                                  <a:pt x="0" y="124618"/>
                                </a:lnTo>
                                <a:lnTo>
                                  <a:pt x="0" y="247650"/>
                                </a:lnTo>
                                <a:lnTo>
                                  <a:pt x="642937" y="247650"/>
                                </a:lnTo>
                                <a:lnTo>
                                  <a:pt x="642937" y="372268"/>
                                </a:lnTo>
                                <a:lnTo>
                                  <a:pt x="854075" y="372268"/>
                                </a:lnTo>
                                <a:lnTo>
                                  <a:pt x="854075" y="0"/>
                                </a:lnTo>
                                <a:lnTo>
                                  <a:pt x="642937" y="0"/>
                                </a:lnTo>
                              </a:path>
                            </a:pathLst>
                          </a:custGeom>
                          <a:solidFill>
                            <a:srgbClr val="92D050"/>
                          </a:solidFill>
                        </wps:spPr>
                        <wps:bodyPr vertOverflow="overflow" horzOverflow="overflow" vert="horz" lIns="91440" tIns="45720" rIns="91440" bIns="45720" anchor="t"/>
                      </wps:wsp>
                      <pic:pic xmlns:pic="http://schemas.openxmlformats.org/drawingml/2006/picture">
                        <pic:nvPicPr>
                          <pic:cNvPr id="697" name="Picture 697"/>
                          <pic:cNvPicPr/>
                        </pic:nvPicPr>
                        <pic:blipFill>
                          <a:blip r:embed="rId260"/>
                          <a:stretch/>
                        </pic:blipFill>
                        <pic:spPr>
                          <a:xfrm>
                            <a:off x="12493117" y="4850513"/>
                            <a:ext cx="854075" cy="819943"/>
                          </a:xfrm>
                          <a:prstGeom prst="rect">
                            <a:avLst/>
                          </a:prstGeom>
                          <a:noFill/>
                        </pic:spPr>
                      </pic:pic>
                      <pic:pic xmlns:pic="http://schemas.openxmlformats.org/drawingml/2006/picture">
                        <pic:nvPicPr>
                          <pic:cNvPr id="698" name="Picture 698"/>
                          <pic:cNvPicPr/>
                        </pic:nvPicPr>
                        <pic:blipFill>
                          <a:blip r:embed="rId261"/>
                          <a:stretch/>
                        </pic:blipFill>
                        <pic:spPr>
                          <a:xfrm>
                            <a:off x="12478036" y="5722050"/>
                            <a:ext cx="883443" cy="1242218"/>
                          </a:xfrm>
                          <a:prstGeom prst="rect">
                            <a:avLst/>
                          </a:prstGeom>
                          <a:noFill/>
                        </pic:spPr>
                      </pic:pic>
                      <pic:pic xmlns:pic="http://schemas.openxmlformats.org/drawingml/2006/picture">
                        <pic:nvPicPr>
                          <pic:cNvPr id="699" name="Picture 699"/>
                          <pic:cNvPicPr/>
                        </pic:nvPicPr>
                        <pic:blipFill>
                          <a:blip r:embed="rId262"/>
                          <a:stretch/>
                        </pic:blipFill>
                        <pic:spPr>
                          <a:xfrm>
                            <a:off x="12478036" y="7015069"/>
                            <a:ext cx="883443" cy="809625"/>
                          </a:xfrm>
                          <a:prstGeom prst="rect">
                            <a:avLst/>
                          </a:prstGeom>
                          <a:noFill/>
                        </pic:spPr>
                      </pic:pic>
                      <wps:wsp>
                        <wps:cNvPr id="700" name="Shape 700"/>
                        <wps:cNvSpPr/>
                        <wps:spPr>
                          <a:xfrm>
                            <a:off x="12493117" y="7986619"/>
                            <a:ext cx="854075" cy="431006"/>
                          </a:xfrm>
                          <a:custGeom>
                            <a:avLst/>
                            <a:gdLst/>
                            <a:ahLst/>
                            <a:cxnLst/>
                            <a:rect l="0" t="0" r="0" b="0"/>
                            <a:pathLst>
                              <a:path w="854075" h="431006">
                                <a:moveTo>
                                  <a:pt x="0" y="0"/>
                                </a:moveTo>
                                <a:lnTo>
                                  <a:pt x="0" y="137318"/>
                                </a:lnTo>
                                <a:lnTo>
                                  <a:pt x="274637" y="215106"/>
                                </a:lnTo>
                                <a:lnTo>
                                  <a:pt x="0" y="293687"/>
                                </a:lnTo>
                                <a:lnTo>
                                  <a:pt x="0" y="431006"/>
                                </a:lnTo>
                                <a:lnTo>
                                  <a:pt x="440531" y="296068"/>
                                </a:lnTo>
                                <a:lnTo>
                                  <a:pt x="854075" y="419100"/>
                                </a:lnTo>
                                <a:lnTo>
                                  <a:pt x="854075" y="285750"/>
                                </a:lnTo>
                                <a:lnTo>
                                  <a:pt x="591343" y="217487"/>
                                </a:lnTo>
                                <a:lnTo>
                                  <a:pt x="854075" y="147637"/>
                                </a:lnTo>
                                <a:lnTo>
                                  <a:pt x="854075" y="12700"/>
                                </a:lnTo>
                                <a:lnTo>
                                  <a:pt x="445293" y="136525"/>
                                </a:lnTo>
                                <a:lnTo>
                                  <a:pt x="0" y="0"/>
                                </a:lnTo>
                              </a:path>
                            </a:pathLst>
                          </a:custGeom>
                          <a:solidFill>
                            <a:srgbClr val="92D050"/>
                          </a:solidFill>
                        </wps:spPr>
                        <wps:bodyPr vertOverflow="overflow" horzOverflow="overflow" vert="horz" lIns="91440" tIns="45720" rIns="91440" bIns="45720" anchor="t"/>
                      </wps:wsp>
                      <wps:wsp>
                        <wps:cNvPr id="701" name="Shape 701"/>
                        <wps:cNvSpPr/>
                        <wps:spPr>
                          <a:xfrm>
                            <a:off x="12493117" y="7986619"/>
                            <a:ext cx="854075" cy="431006"/>
                          </a:xfrm>
                          <a:custGeom>
                            <a:avLst/>
                            <a:gdLst/>
                            <a:ahLst/>
                            <a:cxnLst/>
                            <a:rect l="0" t="0" r="0" b="0"/>
                            <a:pathLst>
                              <a:path w="854075" h="431006">
                                <a:moveTo>
                                  <a:pt x="854075" y="12700"/>
                                </a:moveTo>
                                <a:lnTo>
                                  <a:pt x="854075" y="147637"/>
                                </a:lnTo>
                                <a:lnTo>
                                  <a:pt x="591343" y="217487"/>
                                </a:lnTo>
                                <a:lnTo>
                                  <a:pt x="854075" y="285750"/>
                                </a:lnTo>
                                <a:lnTo>
                                  <a:pt x="854075" y="419100"/>
                                </a:lnTo>
                                <a:lnTo>
                                  <a:pt x="440531" y="296068"/>
                                </a:lnTo>
                                <a:lnTo>
                                  <a:pt x="0" y="431006"/>
                                </a:lnTo>
                                <a:lnTo>
                                  <a:pt x="0" y="293687"/>
                                </a:lnTo>
                                <a:lnTo>
                                  <a:pt x="274637" y="215106"/>
                                </a:lnTo>
                                <a:lnTo>
                                  <a:pt x="0" y="137318"/>
                                </a:lnTo>
                                <a:lnTo>
                                  <a:pt x="0" y="0"/>
                                </a:lnTo>
                                <a:lnTo>
                                  <a:pt x="445293" y="136525"/>
                                </a:lnTo>
                                <a:lnTo>
                                  <a:pt x="854075" y="12700"/>
                                </a:lnTo>
                                <a:lnTo>
                                  <a:pt x="854075" y="1270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702" name="Picture 702"/>
                          <pic:cNvPicPr/>
                        </pic:nvPicPr>
                        <pic:blipFill>
                          <a:blip r:embed="rId382"/>
                          <a:stretch/>
                        </pic:blipFill>
                        <pic:spPr>
                          <a:xfrm>
                            <a:off x="12515849" y="2494885"/>
                            <a:ext cx="667511" cy="656844"/>
                          </a:xfrm>
                          <a:prstGeom prst="rect">
                            <a:avLst/>
                          </a:prstGeom>
                          <a:noFill/>
                        </pic:spPr>
                      </pic:pic>
                      <wps:wsp>
                        <wps:cNvPr id="703" name="Shape 703"/>
                        <wps:cNvSpPr/>
                        <wps:spPr>
                          <a:xfrm>
                            <a:off x="12522486" y="1827913"/>
                            <a:ext cx="323850" cy="636587"/>
                          </a:xfrm>
                          <a:custGeom>
                            <a:avLst/>
                            <a:gdLst/>
                            <a:ahLst/>
                            <a:cxnLst/>
                            <a:rect l="0" t="0" r="0" b="0"/>
                            <a:pathLst>
                              <a:path w="323850" h="636587">
                                <a:moveTo>
                                  <a:pt x="0" y="0"/>
                                </a:moveTo>
                                <a:lnTo>
                                  <a:pt x="115887" y="369887"/>
                                </a:lnTo>
                                <a:lnTo>
                                  <a:pt x="115887" y="636587"/>
                                </a:lnTo>
                                <a:lnTo>
                                  <a:pt x="208756" y="636587"/>
                                </a:lnTo>
                                <a:lnTo>
                                  <a:pt x="208756" y="369887"/>
                                </a:lnTo>
                                <a:lnTo>
                                  <a:pt x="323850" y="0"/>
                                </a:lnTo>
                                <a:lnTo>
                                  <a:pt x="222250" y="0"/>
                                </a:lnTo>
                                <a:lnTo>
                                  <a:pt x="161925" y="215106"/>
                                </a:lnTo>
                                <a:lnTo>
                                  <a:pt x="102393" y="0"/>
                                </a:lnTo>
                                <a:lnTo>
                                  <a:pt x="0" y="0"/>
                                </a:lnTo>
                              </a:path>
                            </a:pathLst>
                          </a:custGeom>
                          <a:solidFill>
                            <a:srgbClr val="000000"/>
                          </a:solidFill>
                        </wps:spPr>
                        <wps:bodyPr vertOverflow="overflow" horzOverflow="overflow" vert="horz" lIns="91440" tIns="45720" rIns="91440" bIns="45720" anchor="t"/>
                      </wps:wsp>
                      <wps:wsp>
                        <wps:cNvPr id="704" name="Shape 704"/>
                        <wps:cNvSpPr/>
                        <wps:spPr>
                          <a:xfrm>
                            <a:off x="12522486" y="1827913"/>
                            <a:ext cx="323850" cy="636587"/>
                          </a:xfrm>
                          <a:custGeom>
                            <a:avLst/>
                            <a:gdLst/>
                            <a:ahLst/>
                            <a:cxnLst/>
                            <a:rect l="0" t="0" r="0" b="0"/>
                            <a:pathLst>
                              <a:path w="323850" h="636587">
                                <a:moveTo>
                                  <a:pt x="0" y="0"/>
                                </a:moveTo>
                                <a:lnTo>
                                  <a:pt x="102393" y="0"/>
                                </a:lnTo>
                                <a:lnTo>
                                  <a:pt x="161925" y="215106"/>
                                </a:lnTo>
                                <a:lnTo>
                                  <a:pt x="222250" y="0"/>
                                </a:lnTo>
                                <a:lnTo>
                                  <a:pt x="323850" y="0"/>
                                </a:lnTo>
                                <a:lnTo>
                                  <a:pt x="208756" y="369887"/>
                                </a:lnTo>
                                <a:lnTo>
                                  <a:pt x="208756" y="636587"/>
                                </a:lnTo>
                                <a:lnTo>
                                  <a:pt x="115887" y="636587"/>
                                </a:lnTo>
                                <a:lnTo>
                                  <a:pt x="115887"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s:wsp>
                        <wps:cNvPr id="705" name="Shape 705"/>
                        <wps:cNvSpPr/>
                        <wps:spPr>
                          <a:xfrm>
                            <a:off x="12919361" y="1816800"/>
                            <a:ext cx="260350" cy="647700"/>
                          </a:xfrm>
                          <a:custGeom>
                            <a:avLst/>
                            <a:gdLst/>
                            <a:ahLst/>
                            <a:cxnLst/>
                            <a:rect l="0" t="0" r="0" b="0"/>
                            <a:pathLst>
                              <a:path w="260350" h="647700">
                                <a:moveTo>
                                  <a:pt x="150812" y="0"/>
                                </a:moveTo>
                                <a:lnTo>
                                  <a:pt x="0" y="383381"/>
                                </a:lnTo>
                                <a:lnTo>
                                  <a:pt x="0" y="528637"/>
                                </a:lnTo>
                                <a:lnTo>
                                  <a:pt x="150812" y="528637"/>
                                </a:lnTo>
                                <a:lnTo>
                                  <a:pt x="150812" y="647700"/>
                                </a:lnTo>
                                <a:lnTo>
                                  <a:pt x="223043" y="647700"/>
                                </a:lnTo>
                                <a:lnTo>
                                  <a:pt x="223043" y="528637"/>
                                </a:lnTo>
                                <a:lnTo>
                                  <a:pt x="260350" y="528637"/>
                                </a:lnTo>
                                <a:lnTo>
                                  <a:pt x="260350" y="391318"/>
                                </a:lnTo>
                                <a:lnTo>
                                  <a:pt x="223043" y="391318"/>
                                </a:lnTo>
                                <a:lnTo>
                                  <a:pt x="223043" y="0"/>
                                </a:lnTo>
                                <a:lnTo>
                                  <a:pt x="150812" y="0"/>
                                </a:lnTo>
                              </a:path>
                            </a:pathLst>
                          </a:custGeom>
                          <a:solidFill>
                            <a:srgbClr val="000000"/>
                          </a:solidFill>
                        </wps:spPr>
                        <wps:bodyPr vertOverflow="overflow" horzOverflow="overflow" vert="horz" lIns="91440" tIns="45720" rIns="91440" bIns="45720" anchor="t"/>
                      </wps:wsp>
                      <wps:wsp>
                        <wps:cNvPr id="706" name="Shape 706"/>
                        <wps:cNvSpPr/>
                        <wps:spPr>
                          <a:xfrm>
                            <a:off x="12919361" y="1816800"/>
                            <a:ext cx="260350" cy="647700"/>
                          </a:xfrm>
                          <a:custGeom>
                            <a:avLst/>
                            <a:gdLst/>
                            <a:ahLst/>
                            <a:cxnLst/>
                            <a:rect l="0" t="0" r="0" b="0"/>
                            <a:pathLst>
                              <a:path w="260350" h="647700">
                                <a:moveTo>
                                  <a:pt x="150812" y="528637"/>
                                </a:moveTo>
                                <a:lnTo>
                                  <a:pt x="0" y="528637"/>
                                </a:lnTo>
                                <a:lnTo>
                                  <a:pt x="0" y="383381"/>
                                </a:lnTo>
                                <a:lnTo>
                                  <a:pt x="150812" y="0"/>
                                </a:lnTo>
                                <a:lnTo>
                                  <a:pt x="223043" y="0"/>
                                </a:lnTo>
                                <a:lnTo>
                                  <a:pt x="223043" y="391318"/>
                                </a:lnTo>
                                <a:lnTo>
                                  <a:pt x="260350" y="391318"/>
                                </a:lnTo>
                                <a:lnTo>
                                  <a:pt x="260350" y="528637"/>
                                </a:lnTo>
                                <a:lnTo>
                                  <a:pt x="223043" y="528637"/>
                                </a:lnTo>
                                <a:lnTo>
                                  <a:pt x="223043" y="647700"/>
                                </a:lnTo>
                                <a:lnTo>
                                  <a:pt x="150812" y="647700"/>
                                </a:lnTo>
                                <a:lnTo>
                                  <a:pt x="150812" y="528637"/>
                                </a:lnTo>
                              </a:path>
                            </a:pathLst>
                          </a:custGeom>
                          <a:noFill/>
                          <a:ln w="9016" cap="flat">
                            <a:solidFill>
                              <a:srgbClr val="000000"/>
                            </a:solidFill>
                            <a:prstDash/>
                          </a:ln>
                        </wps:spPr>
                        <wps:bodyPr vertOverflow="overflow" horzOverflow="overflow" vert="horz" lIns="91440" tIns="45720" rIns="91440" bIns="45720" anchor="t"/>
                      </wps:wsp>
                      <wps:wsp>
                        <wps:cNvPr id="707" name="Shape 707"/>
                        <wps:cNvSpPr/>
                        <wps:spPr>
                          <a:xfrm>
                            <a:off x="12990004" y="2008094"/>
                            <a:ext cx="80168" cy="200025"/>
                          </a:xfrm>
                          <a:custGeom>
                            <a:avLst/>
                            <a:gdLst/>
                            <a:ahLst/>
                            <a:cxnLst/>
                            <a:rect l="0" t="0" r="0" b="0"/>
                            <a:pathLst>
                              <a:path w="80168" h="200025">
                                <a:moveTo>
                                  <a:pt x="80168" y="200025"/>
                                </a:moveTo>
                                <a:lnTo>
                                  <a:pt x="80168" y="0"/>
                                </a:lnTo>
                                <a:lnTo>
                                  <a:pt x="0" y="200025"/>
                                </a:lnTo>
                                <a:lnTo>
                                  <a:pt x="80168" y="200025"/>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708" name="Picture 708"/>
                          <pic:cNvPicPr/>
                        </pic:nvPicPr>
                        <pic:blipFill>
                          <a:blip r:embed="rId359"/>
                          <a:stretch/>
                        </pic:blipFill>
                        <pic:spPr>
                          <a:xfrm>
                            <a:off x="0" y="0"/>
                            <a:ext cx="15820389" cy="8896350"/>
                          </a:xfrm>
                          <a:prstGeom prst="rect">
                            <a:avLst/>
                          </a:prstGeom>
                          <a:noFill/>
                        </pic:spPr>
                      </pic:pic>
                      <pic:pic xmlns:pic="http://schemas.openxmlformats.org/drawingml/2006/picture">
                        <pic:nvPicPr>
                          <pic:cNvPr id="709" name="Picture 709"/>
                          <pic:cNvPicPr/>
                        </pic:nvPicPr>
                        <pic:blipFill>
                          <a:blip r:embed="rId362"/>
                          <a:stretch/>
                        </pic:blipFill>
                        <pic:spPr>
                          <a:xfrm>
                            <a:off x="4863465" y="2971706"/>
                            <a:ext cx="2316734" cy="688911"/>
                          </a:xfrm>
                          <a:prstGeom prst="rect">
                            <a:avLst/>
                          </a:prstGeom>
                          <a:noFill/>
                        </pic:spPr>
                      </pic:pic>
                      <pic:pic xmlns:pic="http://schemas.openxmlformats.org/drawingml/2006/picture">
                        <pic:nvPicPr>
                          <pic:cNvPr id="710" name="Picture 710"/>
                          <pic:cNvPicPr/>
                        </pic:nvPicPr>
                        <pic:blipFill>
                          <a:blip r:embed="rId363"/>
                          <a:stretch/>
                        </pic:blipFill>
                        <pic:spPr>
                          <a:xfrm>
                            <a:off x="4860163" y="3968669"/>
                            <a:ext cx="1237589" cy="658418"/>
                          </a:xfrm>
                          <a:prstGeom prst="rect">
                            <a:avLst/>
                          </a:prstGeom>
                          <a:noFill/>
                        </pic:spPr>
                      </pic:pic>
                      <pic:pic xmlns:pic="http://schemas.openxmlformats.org/drawingml/2006/picture">
                        <pic:nvPicPr>
                          <pic:cNvPr id="711" name="Picture 711"/>
                          <pic:cNvPicPr/>
                        </pic:nvPicPr>
                        <pic:blipFill>
                          <a:blip r:embed="rId364"/>
                          <a:stretch/>
                        </pic:blipFill>
                        <pic:spPr>
                          <a:xfrm>
                            <a:off x="5790184" y="4687248"/>
                            <a:ext cx="1225397" cy="402374"/>
                          </a:xfrm>
                          <a:prstGeom prst="rect">
                            <a:avLst/>
                          </a:prstGeom>
                          <a:noFill/>
                        </pic:spPr>
                      </pic:pic>
                      <pic:pic xmlns:pic="http://schemas.openxmlformats.org/drawingml/2006/picture">
                        <pic:nvPicPr>
                          <pic:cNvPr id="712" name="Picture 712"/>
                          <pic:cNvPicPr/>
                        </pic:nvPicPr>
                        <pic:blipFill>
                          <a:blip r:embed="rId365"/>
                          <a:stretch/>
                        </pic:blipFill>
                        <pic:spPr>
                          <a:xfrm>
                            <a:off x="10383520" y="3013350"/>
                            <a:ext cx="1719198" cy="853516"/>
                          </a:xfrm>
                          <a:prstGeom prst="rect">
                            <a:avLst/>
                          </a:prstGeom>
                          <a:noFill/>
                        </pic:spPr>
                      </pic:pic>
                      <pic:pic xmlns:pic="http://schemas.openxmlformats.org/drawingml/2006/picture">
                        <pic:nvPicPr>
                          <pic:cNvPr id="713" name="Picture 713"/>
                          <pic:cNvPicPr/>
                        </pic:nvPicPr>
                        <pic:blipFill>
                          <a:blip r:embed="rId383"/>
                          <a:stretch/>
                        </pic:blipFill>
                        <pic:spPr>
                          <a:xfrm>
                            <a:off x="6214364" y="2772253"/>
                            <a:ext cx="7994142" cy="4493514"/>
                          </a:xfrm>
                          <a:prstGeom prst="rect">
                            <a:avLst/>
                          </a:prstGeom>
                          <a:noFill/>
                        </pic:spPr>
                      </pic:pic>
                      <pic:pic xmlns:pic="http://schemas.openxmlformats.org/drawingml/2006/picture">
                        <pic:nvPicPr>
                          <pic:cNvPr id="714" name="Picture 714"/>
                          <pic:cNvPicPr/>
                        </pic:nvPicPr>
                        <pic:blipFill>
                          <a:blip r:embed="rId384"/>
                          <a:stretch/>
                        </pic:blipFill>
                        <pic:spPr>
                          <a:xfrm>
                            <a:off x="4166133" y="5733817"/>
                            <a:ext cx="3393185" cy="1907794"/>
                          </a:xfrm>
                          <a:prstGeom prst="rect">
                            <a:avLst/>
                          </a:prstGeom>
                          <a:noFill/>
                        </pic:spPr>
                      </pic:pic>
                      <pic:pic xmlns:pic="http://schemas.openxmlformats.org/drawingml/2006/picture">
                        <pic:nvPicPr>
                          <pic:cNvPr id="715" name="Picture 715"/>
                          <pic:cNvPicPr/>
                        </pic:nvPicPr>
                        <pic:blipFill>
                          <a:blip r:embed="rId385"/>
                          <a:stretch/>
                        </pic:blipFill>
                        <pic:spPr>
                          <a:xfrm>
                            <a:off x="4189247" y="6574290"/>
                            <a:ext cx="3373501" cy="1896745"/>
                          </a:xfrm>
                          <a:prstGeom prst="rect">
                            <a:avLst/>
                          </a:prstGeom>
                          <a:noFill/>
                        </pic:spPr>
                      </pic:pic>
                      <pic:pic xmlns:pic="http://schemas.openxmlformats.org/drawingml/2006/picture">
                        <pic:nvPicPr>
                          <pic:cNvPr id="716" name="Picture 716"/>
                          <pic:cNvPicPr/>
                        </pic:nvPicPr>
                        <pic:blipFill>
                          <a:blip r:embed="rId386"/>
                          <a:stretch/>
                        </pic:blipFill>
                        <pic:spPr>
                          <a:xfrm>
                            <a:off x="4916932" y="4010821"/>
                            <a:ext cx="9888855" cy="5559805"/>
                          </a:xfrm>
                          <a:prstGeom prst="rect">
                            <a:avLst/>
                          </a:prstGeom>
                          <a:noFill/>
                        </pic:spPr>
                      </pic:pic>
                      <wps:wsp>
                        <wps:cNvPr id="717" name="Shape 717"/>
                        <wps:cNvSpPr/>
                        <wps:spPr>
                          <a:xfrm>
                            <a:off x="10784205" y="6054949"/>
                            <a:ext cx="866775" cy="0"/>
                          </a:xfrm>
                          <a:custGeom>
                            <a:avLst/>
                            <a:gdLst/>
                            <a:ahLst/>
                            <a:cxnLst/>
                            <a:rect l="0" t="0" r="0" b="0"/>
                            <a:pathLst>
                              <a:path w="866775">
                                <a:moveTo>
                                  <a:pt x="0" y="0"/>
                                </a:moveTo>
                                <a:lnTo>
                                  <a:pt x="866775" y="0"/>
                                </a:lnTo>
                              </a:path>
                            </a:pathLst>
                          </a:custGeom>
                          <a:noFill/>
                          <a:ln w="9525" cap="flat">
                            <a:solidFill>
                              <a:srgbClr val="000000"/>
                            </a:solidFill>
                            <a:prstDash/>
                          </a:ln>
                        </wps:spPr>
                        <wps:bodyPr vertOverflow="overflow" horzOverflow="overflow" vert="horz" lIns="91440" tIns="45720" rIns="91440" bIns="45720" anchor="t"/>
                      </wps:wsp>
                      <pic:pic xmlns:pic="http://schemas.openxmlformats.org/drawingml/2006/picture">
                        <pic:nvPicPr>
                          <pic:cNvPr id="718" name="Picture 718"/>
                          <pic:cNvPicPr/>
                        </pic:nvPicPr>
                        <pic:blipFill>
                          <a:blip r:embed="rId387"/>
                          <a:stretch/>
                        </pic:blipFill>
                        <pic:spPr>
                          <a:xfrm>
                            <a:off x="10211879" y="6798375"/>
                            <a:ext cx="1458150" cy="551656"/>
                          </a:xfrm>
                          <a:prstGeom prst="rect">
                            <a:avLst/>
                          </a:prstGeom>
                          <a:noFill/>
                        </pic:spPr>
                      </pic:pic>
                      <pic:pic xmlns:pic="http://schemas.openxmlformats.org/drawingml/2006/picture">
                        <pic:nvPicPr>
                          <pic:cNvPr id="720" name="Picture 720"/>
                          <pic:cNvPicPr/>
                        </pic:nvPicPr>
                        <pic:blipFill>
                          <a:blip r:embed="rId388"/>
                          <a:stretch/>
                        </pic:blipFill>
                        <pic:spPr>
                          <a:xfrm>
                            <a:off x="7566660" y="6598674"/>
                            <a:ext cx="2072767" cy="1072984"/>
                          </a:xfrm>
                          <a:prstGeom prst="rect">
                            <a:avLst/>
                          </a:prstGeom>
                          <a:noFill/>
                        </pic:spPr>
                      </pic:pic>
                    </wpg:wgp>
                  </a:graphicData>
                </a:graphic>
              </wp:anchor>
            </w:drawing>
          </mc:Choice>
          <mc:Fallback>
            <w:pict>
              <v:group w14:anchorId="081314D9" id="drawingObject691" o:spid="_x0000_s1026" style="position:absolute;margin-left:-239.65pt;margin-top:512.2pt;width:1245.65pt;height:753.55pt;z-index:-251599360;mso-wrap-distance-left:0;mso-wrap-distance-right:0;mso-position-horizontal-relative:page" coordsize="158203,95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" o:allowincell="f">
                <v:shape id="Shape 692" o:spid="_x0000_s1027" style="position:absolute;left:124931;top:31042;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" path="m,l,100012r650875,l,177006r,91281l650875,345281,,345281,,445293r854075,l854075,284956,334168,223043,854075,161131,854075,,,e" fillcolor="#92d050" stroked="f">
                  <v:path arrowok="t" textboxrect="0,0,854075,445293"/>
                </v:shape>
                <v:shape id="Shape 693" o:spid="_x0000_s1028" style="position:absolute;left:124931;top:31042;width:8540;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" path="m854075,r,161131l334168,223043r519907,61913l854075,445293,,445293,,345281r650875,l,268287,,177006,650875,100012,,100012,,,854075,e" filled="f" strokecolor="#92d050">
                  <v:path arrowok="t" textboxrect="0,0,854075,445293"/>
                </v:shape>
                <v:shape id="Picture 694" o:spid="_x0000_s1029" type="#_x0000_t75" style="position:absolute;left:124780;top:35757;width:8691;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">
                  <v:imagedata r:id="rId294" o:title=""/>
                </v:shape>
                <v:shape id="Shape 695" o:spid="_x0000_s1030" style="position:absolute;left:124931;top:39908;width:8540;height:3128;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" path="m,l,312737r210343,l210343,122237r643732,l854075,,,e" fillcolor="#92d050" stroked="f">
                  <v:path arrowok="t" textboxrect="0,0,854075,312737"/>
                </v:shape>
                <v:shape id="Shape 696" o:spid="_x0000_s1031" style="position:absolute;left:124931;top:42694;width:8540;height:3723;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" path="m642937,r,124618l,124618,,247650r642937,l642937,372268r211138,l854075,,642937,e" fillcolor="#92d050" stroked="f">
                  <v:path arrowok="t" textboxrect="0,0,854075,372268"/>
                </v:shape>
                <v:shape id="Picture 697" o:spid="_x0000_s1032" type="#_x0000_t75" style="position:absolute;left:124931;top:48505;width:8540;height: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">
                  <v:imagedata r:id="rId273" o:title=""/>
                </v:shape>
                <v:shape id="Picture 698" o:spid="_x0000_s1033" type="#_x0000_t75" style="position:absolute;left:124780;top:57220;width:8834;height: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">
                  <v:imagedata r:id="rId274" o:title=""/>
                </v:shape>
                <v:shape id="Picture 699" o:spid="_x0000_s1034" type="#_x0000_t75" style="position:absolute;left:124780;top:70150;width:8834;height: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">
                  <v:imagedata r:id="rId275" o:title=""/>
                </v:shape>
                <v:shape id="Shape 700" o:spid="_x0000_s1035" style="position:absolute;left:124931;top:79866;width:8540;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" path="m,l,137318r274637,77788l,293687,,431006,440531,296068,854075,419100r,-133350l591343,217487,854075,147637r,-134937l445293,136525,,e" fillcolor="#92d050" stroked="f">
                  <v:path arrowok="t" textboxrect="0,0,854075,431006"/>
                </v:shape>
                <v:shape id="Shape 701" o:spid="_x0000_s1036" style="position:absolute;left:124931;top:79866;width:8540;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" path="m854075,12700r,134937l591343,217487r262732,68263l854075,419100,440531,296068,,431006,,293687,274637,215106,,137318,,,445293,136525,854075,12700r,e" filled="f" strokecolor="#92d050">
                  <v:path arrowok="t" textboxrect="0,0,854075,431006"/>
                </v:shape>
                <v:shape id="Picture 702" o:spid="_x0000_s1037" type="#_x0000_t75" style="position:absolute;left:125158;top:24948;width:6675;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">
                  <v:imagedata r:id="rId389" o:title=""/>
                </v:shape>
                <v:shape id="Shape 703" o:spid="_x0000_s1038" style="position:absolute;left:125224;top:18279;width:3239;height:6366;visibility:visible;mso-wrap-style:square;v-text-anchor:top" coordsize="323850,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" path="m,l115887,369887r,266700l208756,636587r,-266700l323850,,222250,,161925,215106,102393,,,e" fillcolor="black" stroked="f">
                  <v:path arrowok="t" textboxrect="0,0,323850,636587"/>
                </v:shape>
                <v:shape id="Shape 704" o:spid="_x0000_s1039" style="position:absolute;left:125224;top:18279;width:3239;height:6366;visibility:visible;mso-wrap-style:square;v-text-anchor:top" coordsize="323850,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" path="m,l102393,r59532,215106l222250,,323850,,208756,369887r,266700l115887,636587r,-266700l,,,e" filled="f" strokeweight=".25044mm">
                  <v:path arrowok="t" textboxrect="0,0,323850,636587"/>
                </v:shape>
                <v:shape id="Shape 705" o:spid="_x0000_s1040" style="position:absolute;left:129193;top:18168;width:2604;height:6477;visibility:visible;mso-wrap-style:square;v-text-anchor:top" coordsize="26035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" path="m150812,l,383381,,528637r150812,l150812,647700r72231,l223043,528637r37307,l260350,391318r-37307,l223043,,150812,e" fillcolor="black" stroked="f">
                  <v:path arrowok="t" textboxrect="0,0,260350,647700"/>
                </v:shape>
                <v:shape id="Shape 706" o:spid="_x0000_s1041" style="position:absolute;left:129193;top:18168;width:2604;height:6477;visibility:visible;mso-wrap-style:square;v-text-anchor:top" coordsize="26035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" path="m150812,528637l,528637,,383381,150812,r72231,l223043,391318r37307,l260350,528637r-37307,l223043,647700r-72231,l150812,528637e" filled="f" strokeweight=".25044mm">
                  <v:path arrowok="t" textboxrect="0,0,260350,647700"/>
                </v:shape>
                <v:shape id="Shape 707" o:spid="_x0000_s1042" style="position:absolute;left:129900;top:20080;width:801;height:2001;visibility:visible;mso-wrap-style:square;v-text-anchor:top" coordsize="80168,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" path="m80168,200025l80168,,,200025r80168,e" filled="f" strokeweight=".25044mm">
                  <v:path arrowok="t" textboxrect="0,0,80168,200025"/>
                </v:shape>
                <v:shape id="Picture 708" o:spid="_x0000_s1043" type="#_x0000_t75" style="position:absolute;width:158203;height:88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">
                  <v:imagedata r:id="rId371" o:title=""/>
                </v:shape>
                <v:shape id="Picture 709" o:spid="_x0000_s1044" type="#_x0000_t75" style="position:absolute;left:48634;top:29717;width:23167;height: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">
                  <v:imagedata r:id="rId374" o:title=""/>
                </v:shape>
                <v:shape id="Picture 710" o:spid="_x0000_s1045" type="#_x0000_t75" style="position:absolute;left:48601;top:39686;width:12376;height:6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">
                  <v:imagedata r:id="rId375" o:title=""/>
                </v:shape>
                <v:shape id="Picture 711" o:spid="_x0000_s1046" type="#_x0000_t75" style="position:absolute;left:57901;top:46872;width:12254;height:4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">
                  <v:imagedata r:id="rId376" o:title=""/>
                </v:shape>
                <v:shape id="Picture 712" o:spid="_x0000_s1047" type="#_x0000_t75" style="position:absolute;left:103835;top:30133;width:17192;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">
                  <v:imagedata r:id="rId377" o:title=""/>
                </v:shape>
                <v:shape id="Picture 713" o:spid="_x0000_s1048" type="#_x0000_t75" style="position:absolute;left:62143;top:27722;width:79942;height:4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">
                  <v:imagedata r:id="rId390" o:title=""/>
                </v:shape>
                <v:shape id="Picture 714" o:spid="_x0000_s1049" type="#_x0000_t75" style="position:absolute;left:41661;top:57338;width:33932;height:19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">
                  <v:imagedata r:id="rId391" o:title=""/>
                </v:shape>
                <v:shape id="Picture 715" o:spid="_x0000_s1050" type="#_x0000_t75" style="position:absolute;left:41892;top:65742;width:33735;height:1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">
                  <v:imagedata r:id="rId392" o:title=""/>
                </v:shape>
                <v:shape id="Picture 716" o:spid="_x0000_s1051" type="#_x0000_t75" style="position:absolute;left:49169;top:40108;width:98888;height:55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">
                  <v:imagedata r:id="rId393" o:title=""/>
                </v:shape>
                <v:shape id="Shape 717" o:spid="_x0000_s1052" style="position:absolute;left:107842;top:60549;width:8667;height:0;visibility:visible;mso-wrap-style:square;v-text-anchor:top" coordsize="866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" path="m,l866775,e" filled="f">
                  <v:path arrowok="t" textboxrect="0,0,866775,0"/>
                </v:shape>
                <v:shape id="Picture 718" o:spid="_x0000_s1053" type="#_x0000_t75" style="position:absolute;left:102118;top:67983;width:14582;height:5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">
                  <v:imagedata r:id="rId394" o:title=""/>
                </v:shape>
                <v:shape id="Picture 720" o:spid="_x0000_s1054" type="#_x0000_t75" style="position:absolute;left:75666;top:65986;width:20728;height:10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">
                  <v:imagedata r:id="rId395" o:title=""/>
                </v:shape>
                <w10:wrap anchorx="page"/>
              </v:group>
            </w:pict>
          </mc:Fallback>
        </mc:AlternateContent>
      </w:r>
    </w:p>
    <w:p w14:paraId="527F4C34" w14:textId="77D111F5" w:rsidR="004B5C8D" w:rsidRDefault="004B5C8D">
      <w:pPr>
        <w:spacing w:after="0" w:line="240" w:lineRule="exact"/>
        <w:rPr>
          <w:rFonts w:ascii="Calibri" w:eastAsia="Calibri" w:hAnsi="Calibri" w:cs="Calibri"/>
          <w:sz w:val="24"/>
          <w:szCs w:val="24"/>
        </w:rPr>
      </w:pPr>
    </w:p>
    <w:p w14:paraId="789B57BB" w14:textId="0929E6E6" w:rsidR="004B5C8D" w:rsidRDefault="00B46D5F">
      <w:pPr>
        <w:spacing w:after="0" w:line="240" w:lineRule="exact"/>
        <w:rPr>
          <w:rFonts w:ascii="Calibri" w:eastAsia="Calibri" w:hAnsi="Calibri" w:cs="Calibri"/>
          <w:sz w:val="24"/>
          <w:szCs w:val="24"/>
        </w:rPr>
      </w:pPr>
      <w:r>
        <w:rPr>
          <w:noProof/>
        </w:rPr>
        <w:drawing>
          <wp:anchor distT="0" distB="0" distL="114300" distR="114300" simplePos="0" relativeHeight="251733504" behindDoc="0" locked="0" layoutInCell="1" allowOverlap="1" wp14:anchorId="28ACEA42" wp14:editId="376E4C42">
            <wp:simplePos x="0" y="0"/>
            <wp:positionH relativeFrom="column">
              <wp:posOffset>-513207</wp:posOffset>
            </wp:positionH>
            <wp:positionV relativeFrom="page">
              <wp:posOffset>676656</wp:posOffset>
            </wp:positionV>
            <wp:extent cx="9200515" cy="6198235"/>
            <wp:effectExtent l="0" t="0" r="635" b="0"/>
            <wp:wrapSquare wrapText="bothSides"/>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extLst>
                        <a:ext uri="{28A0092B-C50C-407E-A947-70E740481C1C}">
                          <a14:useLocalDpi xmlns:a14="http://schemas.microsoft.com/office/drawing/2010/main" val="0"/>
                        </a:ext>
                      </a:extLst>
                    </a:blip>
                    <a:stretch>
                      <a:fillRect/>
                    </a:stretch>
                  </pic:blipFill>
                  <pic:spPr>
                    <a:xfrm>
                      <a:off x="0" y="0"/>
                      <a:ext cx="9200515" cy="6198235"/>
                    </a:xfrm>
                    <a:prstGeom prst="rect">
                      <a:avLst/>
                    </a:prstGeom>
                  </pic:spPr>
                </pic:pic>
              </a:graphicData>
            </a:graphic>
          </wp:anchor>
        </w:drawing>
      </w:r>
    </w:p>
    <w:p w14:paraId="7A818FE6" w14:textId="480879EA" w:rsidR="004B5C8D" w:rsidRDefault="004B5C8D">
      <w:pPr>
        <w:spacing w:after="0" w:line="240" w:lineRule="exact"/>
        <w:rPr>
          <w:rFonts w:ascii="Calibri" w:eastAsia="Calibri" w:hAnsi="Calibri" w:cs="Calibri"/>
          <w:sz w:val="24"/>
          <w:szCs w:val="24"/>
        </w:rPr>
      </w:pPr>
    </w:p>
    <w:p w14:paraId="577A6B35" w14:textId="77777777" w:rsidR="004B5C8D" w:rsidRDefault="004B5C8D">
      <w:pPr>
        <w:spacing w:after="0" w:line="240" w:lineRule="exact"/>
        <w:rPr>
          <w:rFonts w:ascii="Calibri" w:eastAsia="Calibri" w:hAnsi="Calibri" w:cs="Calibri"/>
          <w:sz w:val="24"/>
          <w:szCs w:val="24"/>
        </w:rPr>
      </w:pPr>
    </w:p>
    <w:p w14:paraId="0E6FA573" w14:textId="45354780" w:rsidR="004B5C8D" w:rsidRDefault="004B5C8D">
      <w:pPr>
        <w:spacing w:after="0" w:line="240" w:lineRule="exact"/>
        <w:rPr>
          <w:rFonts w:ascii="Calibri" w:eastAsia="Calibri" w:hAnsi="Calibri" w:cs="Calibri"/>
          <w:sz w:val="24"/>
          <w:szCs w:val="24"/>
        </w:rPr>
      </w:pPr>
    </w:p>
    <w:p w14:paraId="6C2AF468" w14:textId="77777777" w:rsidR="004B5C8D" w:rsidRDefault="004B5C8D">
      <w:pPr>
        <w:spacing w:after="0" w:line="240" w:lineRule="exact"/>
        <w:rPr>
          <w:rFonts w:ascii="Calibri" w:eastAsia="Calibri" w:hAnsi="Calibri" w:cs="Calibri"/>
          <w:sz w:val="24"/>
          <w:szCs w:val="24"/>
        </w:rPr>
      </w:pPr>
    </w:p>
    <w:p w14:paraId="46EF2C7F" w14:textId="77777777" w:rsidR="004B5C8D" w:rsidRDefault="004B5C8D">
      <w:pPr>
        <w:spacing w:after="0" w:line="240" w:lineRule="exact"/>
        <w:rPr>
          <w:rFonts w:ascii="Calibri" w:eastAsia="Calibri" w:hAnsi="Calibri" w:cs="Calibri"/>
          <w:sz w:val="24"/>
          <w:szCs w:val="24"/>
        </w:rPr>
      </w:pPr>
    </w:p>
    <w:p w14:paraId="608AE192" w14:textId="77777777" w:rsidR="004B5C8D" w:rsidRDefault="004B5C8D">
      <w:pPr>
        <w:spacing w:after="0" w:line="240" w:lineRule="exact"/>
        <w:rPr>
          <w:rFonts w:ascii="Calibri" w:eastAsia="Calibri" w:hAnsi="Calibri" w:cs="Calibri"/>
          <w:sz w:val="24"/>
          <w:szCs w:val="24"/>
        </w:rPr>
      </w:pPr>
    </w:p>
    <w:p w14:paraId="4AFC8B49" w14:textId="77777777" w:rsidR="004B5C8D" w:rsidRDefault="004B5C8D">
      <w:pPr>
        <w:spacing w:after="0" w:line="240" w:lineRule="exact"/>
        <w:rPr>
          <w:rFonts w:ascii="Calibri" w:eastAsia="Calibri" w:hAnsi="Calibri" w:cs="Calibri"/>
          <w:sz w:val="24"/>
          <w:szCs w:val="24"/>
        </w:rPr>
      </w:pPr>
    </w:p>
    <w:p w14:paraId="557842EA" w14:textId="4C5011E4" w:rsidR="004B5C8D" w:rsidRDefault="004B5C8D">
      <w:pPr>
        <w:spacing w:after="0" w:line="240" w:lineRule="exact"/>
        <w:rPr>
          <w:rFonts w:ascii="Calibri" w:eastAsia="Calibri" w:hAnsi="Calibri" w:cs="Calibri"/>
          <w:sz w:val="24"/>
          <w:szCs w:val="24"/>
        </w:rPr>
      </w:pPr>
    </w:p>
    <w:p w14:paraId="01ABEB38" w14:textId="77777777" w:rsidR="004B5C8D" w:rsidRDefault="004B5C8D">
      <w:pPr>
        <w:spacing w:after="0" w:line="240" w:lineRule="exact"/>
        <w:rPr>
          <w:rFonts w:ascii="Calibri" w:eastAsia="Calibri" w:hAnsi="Calibri" w:cs="Calibri"/>
          <w:sz w:val="24"/>
          <w:szCs w:val="24"/>
        </w:rPr>
      </w:pPr>
    </w:p>
    <w:p w14:paraId="3B6B7F83" w14:textId="58FEE169" w:rsidR="004B5C8D" w:rsidRDefault="004B5C8D">
      <w:pPr>
        <w:spacing w:after="0" w:line="240" w:lineRule="exact"/>
        <w:rPr>
          <w:rFonts w:ascii="Calibri" w:eastAsia="Calibri" w:hAnsi="Calibri" w:cs="Calibri"/>
          <w:sz w:val="24"/>
          <w:szCs w:val="24"/>
        </w:rPr>
      </w:pPr>
    </w:p>
    <w:p w14:paraId="260798F7" w14:textId="77777777" w:rsidR="004B5C8D" w:rsidRDefault="004B5C8D">
      <w:pPr>
        <w:spacing w:after="0" w:line="240" w:lineRule="exact"/>
        <w:rPr>
          <w:rFonts w:ascii="Calibri" w:eastAsia="Calibri" w:hAnsi="Calibri" w:cs="Calibri"/>
          <w:sz w:val="24"/>
          <w:szCs w:val="24"/>
        </w:rPr>
      </w:pPr>
    </w:p>
    <w:p w14:paraId="0C83F414" w14:textId="77777777" w:rsidR="004B5C8D" w:rsidRDefault="004B5C8D">
      <w:pPr>
        <w:spacing w:after="0" w:line="240" w:lineRule="exact"/>
        <w:rPr>
          <w:rFonts w:ascii="Calibri" w:eastAsia="Calibri" w:hAnsi="Calibri" w:cs="Calibri"/>
          <w:sz w:val="24"/>
          <w:szCs w:val="24"/>
        </w:rPr>
      </w:pPr>
    </w:p>
    <w:p w14:paraId="3D376D85" w14:textId="77777777" w:rsidR="004B5C8D" w:rsidRDefault="004B5C8D">
      <w:pPr>
        <w:spacing w:after="0" w:line="240" w:lineRule="exact"/>
        <w:rPr>
          <w:rFonts w:ascii="Calibri" w:eastAsia="Calibri" w:hAnsi="Calibri" w:cs="Calibri"/>
          <w:sz w:val="24"/>
          <w:szCs w:val="24"/>
        </w:rPr>
      </w:pPr>
    </w:p>
    <w:p w14:paraId="12716162" w14:textId="76ACE103" w:rsidR="004B5C8D" w:rsidRDefault="004B5C8D">
      <w:pPr>
        <w:spacing w:after="0" w:line="240" w:lineRule="exact"/>
        <w:rPr>
          <w:rFonts w:ascii="Calibri" w:eastAsia="Calibri" w:hAnsi="Calibri" w:cs="Calibri"/>
          <w:sz w:val="24"/>
          <w:szCs w:val="24"/>
        </w:rPr>
      </w:pPr>
    </w:p>
    <w:p w14:paraId="22B1ACD1" w14:textId="77777777" w:rsidR="004B5C8D" w:rsidRDefault="004B5C8D">
      <w:pPr>
        <w:spacing w:after="0" w:line="240" w:lineRule="exact"/>
        <w:rPr>
          <w:rFonts w:ascii="Calibri" w:eastAsia="Calibri" w:hAnsi="Calibri" w:cs="Calibri"/>
          <w:sz w:val="24"/>
          <w:szCs w:val="24"/>
        </w:rPr>
      </w:pPr>
    </w:p>
    <w:p w14:paraId="153F9AF4" w14:textId="77777777" w:rsidR="004B5C8D" w:rsidRDefault="004B5C8D">
      <w:pPr>
        <w:spacing w:after="0" w:line="240" w:lineRule="exact"/>
        <w:rPr>
          <w:rFonts w:ascii="Calibri" w:eastAsia="Calibri" w:hAnsi="Calibri" w:cs="Calibri"/>
          <w:sz w:val="24"/>
          <w:szCs w:val="24"/>
        </w:rPr>
      </w:pPr>
    </w:p>
    <w:p w14:paraId="442851FD" w14:textId="77777777" w:rsidR="004B5C8D" w:rsidRDefault="004B5C8D">
      <w:pPr>
        <w:spacing w:after="0" w:line="240" w:lineRule="exact"/>
        <w:rPr>
          <w:rFonts w:ascii="Calibri" w:eastAsia="Calibri" w:hAnsi="Calibri" w:cs="Calibri"/>
          <w:sz w:val="24"/>
          <w:szCs w:val="24"/>
        </w:rPr>
      </w:pPr>
    </w:p>
    <w:p w14:paraId="59DE3E76" w14:textId="049607E7" w:rsidR="004B5C8D" w:rsidRDefault="004B5C8D">
      <w:pPr>
        <w:spacing w:after="0" w:line="240" w:lineRule="exact"/>
        <w:rPr>
          <w:rFonts w:ascii="Calibri" w:eastAsia="Calibri" w:hAnsi="Calibri" w:cs="Calibri"/>
          <w:sz w:val="24"/>
          <w:szCs w:val="24"/>
        </w:rPr>
      </w:pPr>
    </w:p>
    <w:p w14:paraId="0AB9D74D" w14:textId="16856929" w:rsidR="004C66F1" w:rsidRDefault="004C66F1">
      <w:pPr>
        <w:spacing w:after="0" w:line="240" w:lineRule="exact"/>
        <w:rPr>
          <w:rFonts w:ascii="Calibri" w:eastAsia="Calibri" w:hAnsi="Calibri" w:cs="Calibri"/>
          <w:sz w:val="24"/>
          <w:szCs w:val="24"/>
        </w:rPr>
      </w:pPr>
    </w:p>
    <w:p w14:paraId="1720089D" w14:textId="53339479" w:rsidR="004C66F1" w:rsidRDefault="004C66F1">
      <w:pPr>
        <w:spacing w:after="0" w:line="240" w:lineRule="exact"/>
        <w:rPr>
          <w:rFonts w:ascii="Calibri" w:eastAsia="Calibri" w:hAnsi="Calibri" w:cs="Calibri"/>
          <w:sz w:val="24"/>
          <w:szCs w:val="24"/>
        </w:rPr>
      </w:pPr>
    </w:p>
    <w:p w14:paraId="7CD3C0FE" w14:textId="629FC4B6" w:rsidR="00481668" w:rsidRDefault="00481668">
      <w:pPr>
        <w:spacing w:after="0" w:line="240" w:lineRule="exact"/>
        <w:rPr>
          <w:rFonts w:ascii="Calibri" w:eastAsia="Calibri" w:hAnsi="Calibri" w:cs="Calibri"/>
          <w:sz w:val="24"/>
          <w:szCs w:val="24"/>
        </w:rPr>
      </w:pPr>
    </w:p>
    <w:p w14:paraId="264A5E73" w14:textId="0E161D93" w:rsidR="00481668" w:rsidRDefault="00481668">
      <w:pPr>
        <w:spacing w:after="0" w:line="240" w:lineRule="exact"/>
        <w:rPr>
          <w:rFonts w:ascii="Calibri" w:eastAsia="Calibri" w:hAnsi="Calibri" w:cs="Calibri"/>
          <w:sz w:val="24"/>
          <w:szCs w:val="24"/>
        </w:rPr>
      </w:pPr>
    </w:p>
    <w:p w14:paraId="017941EF" w14:textId="23E323C6" w:rsidR="00481668" w:rsidRDefault="00481668">
      <w:pPr>
        <w:spacing w:after="0" w:line="240" w:lineRule="exact"/>
        <w:rPr>
          <w:rFonts w:ascii="Calibri" w:eastAsia="Calibri" w:hAnsi="Calibri" w:cs="Calibri"/>
          <w:sz w:val="24"/>
          <w:szCs w:val="24"/>
        </w:rPr>
      </w:pPr>
    </w:p>
    <w:p w14:paraId="5BE03460" w14:textId="43463D39" w:rsidR="00481668" w:rsidRDefault="00481668">
      <w:pPr>
        <w:spacing w:after="0" w:line="240" w:lineRule="exact"/>
        <w:rPr>
          <w:rFonts w:ascii="Calibri" w:eastAsia="Calibri" w:hAnsi="Calibri" w:cs="Calibri"/>
          <w:sz w:val="24"/>
          <w:szCs w:val="24"/>
        </w:rPr>
      </w:pPr>
    </w:p>
    <w:p w14:paraId="78A79CE7" w14:textId="513B4B05" w:rsidR="00481668" w:rsidRDefault="00481668">
      <w:pPr>
        <w:spacing w:after="0" w:line="240" w:lineRule="exact"/>
        <w:rPr>
          <w:rFonts w:ascii="Calibri" w:eastAsia="Calibri" w:hAnsi="Calibri" w:cs="Calibri"/>
          <w:sz w:val="24"/>
          <w:szCs w:val="24"/>
        </w:rPr>
      </w:pPr>
    </w:p>
    <w:p w14:paraId="6AB9D774" w14:textId="77777777" w:rsidR="00481668" w:rsidRDefault="00481668">
      <w:pPr>
        <w:spacing w:after="0" w:line="240" w:lineRule="exact"/>
        <w:rPr>
          <w:rFonts w:ascii="Calibri" w:eastAsia="Calibri" w:hAnsi="Calibri" w:cs="Calibri"/>
          <w:sz w:val="24"/>
          <w:szCs w:val="24"/>
        </w:rPr>
      </w:pPr>
    </w:p>
    <w:p w14:paraId="3E0F0FC1" w14:textId="77777777" w:rsidR="004B5C8D" w:rsidRDefault="004B5C8D">
      <w:pPr>
        <w:spacing w:after="0" w:line="240" w:lineRule="exact"/>
        <w:rPr>
          <w:rFonts w:ascii="Calibri" w:eastAsia="Calibri" w:hAnsi="Calibri" w:cs="Calibri"/>
          <w:sz w:val="24"/>
          <w:szCs w:val="24"/>
        </w:rPr>
      </w:pPr>
    </w:p>
    <w:p w14:paraId="62DC459D" w14:textId="1BA70D67" w:rsidR="004B5C8D" w:rsidRDefault="004B5C8D">
      <w:pPr>
        <w:spacing w:after="0" w:line="240" w:lineRule="exact"/>
        <w:rPr>
          <w:rFonts w:ascii="Calibri" w:eastAsia="Calibri" w:hAnsi="Calibri" w:cs="Calibri"/>
          <w:sz w:val="24"/>
          <w:szCs w:val="24"/>
        </w:rPr>
      </w:pPr>
    </w:p>
    <w:p w14:paraId="37678475" w14:textId="69A25ECF" w:rsidR="004B5C8D" w:rsidRDefault="004B5C8D">
      <w:pPr>
        <w:spacing w:after="0" w:line="240" w:lineRule="exact"/>
        <w:rPr>
          <w:rFonts w:ascii="Calibri" w:eastAsia="Calibri" w:hAnsi="Calibri" w:cs="Calibri"/>
          <w:sz w:val="24"/>
          <w:szCs w:val="24"/>
        </w:rPr>
      </w:pPr>
    </w:p>
    <w:p w14:paraId="19514FFA" w14:textId="77777777" w:rsidR="004B5C8D" w:rsidRDefault="004B5C8D">
      <w:pPr>
        <w:spacing w:after="0" w:line="240" w:lineRule="exact"/>
        <w:rPr>
          <w:rFonts w:ascii="Calibri" w:eastAsia="Calibri" w:hAnsi="Calibri" w:cs="Calibri"/>
          <w:sz w:val="24"/>
          <w:szCs w:val="24"/>
        </w:rPr>
      </w:pPr>
    </w:p>
    <w:p w14:paraId="5F75EAA2" w14:textId="77777777" w:rsidR="004B5C8D" w:rsidRDefault="004B5C8D">
      <w:pPr>
        <w:spacing w:after="0" w:line="240" w:lineRule="exact"/>
        <w:rPr>
          <w:rFonts w:ascii="Calibri" w:eastAsia="Calibri" w:hAnsi="Calibri" w:cs="Calibri"/>
          <w:sz w:val="24"/>
          <w:szCs w:val="24"/>
        </w:rPr>
      </w:pPr>
    </w:p>
    <w:p w14:paraId="49B72743" w14:textId="77777777" w:rsidR="004B5C8D" w:rsidRDefault="004B5C8D">
      <w:pPr>
        <w:spacing w:after="0" w:line="240" w:lineRule="exact"/>
        <w:rPr>
          <w:rFonts w:ascii="Calibri" w:eastAsia="Calibri" w:hAnsi="Calibri" w:cs="Calibri"/>
          <w:sz w:val="24"/>
          <w:szCs w:val="24"/>
        </w:rPr>
      </w:pPr>
    </w:p>
    <w:p w14:paraId="126A0A16" w14:textId="77777777" w:rsidR="004B5C8D" w:rsidRDefault="004B5C8D">
      <w:pPr>
        <w:spacing w:after="0" w:line="240" w:lineRule="exact"/>
        <w:rPr>
          <w:rFonts w:ascii="Calibri" w:eastAsia="Calibri" w:hAnsi="Calibri" w:cs="Calibri"/>
          <w:sz w:val="24"/>
          <w:szCs w:val="24"/>
        </w:rPr>
      </w:pPr>
    </w:p>
    <w:p w14:paraId="0911B22E" w14:textId="77777777" w:rsidR="004B5C8D" w:rsidRDefault="004B5C8D">
      <w:pPr>
        <w:spacing w:after="0" w:line="240" w:lineRule="exact"/>
        <w:rPr>
          <w:rFonts w:ascii="Calibri" w:eastAsia="Calibri" w:hAnsi="Calibri" w:cs="Calibri"/>
          <w:sz w:val="24"/>
          <w:szCs w:val="24"/>
        </w:rPr>
      </w:pPr>
    </w:p>
    <w:p w14:paraId="06ED4D6E" w14:textId="5CDA73E4" w:rsidR="004B5C8D" w:rsidRDefault="004B5C8D">
      <w:pPr>
        <w:spacing w:after="0" w:line="240" w:lineRule="exact"/>
        <w:rPr>
          <w:rFonts w:ascii="Calibri" w:eastAsia="Calibri" w:hAnsi="Calibri" w:cs="Calibri"/>
          <w:sz w:val="24"/>
          <w:szCs w:val="24"/>
        </w:rPr>
      </w:pPr>
    </w:p>
    <w:p w14:paraId="58C029B6" w14:textId="77777777" w:rsidR="004B5C8D" w:rsidRDefault="004B5C8D">
      <w:pPr>
        <w:spacing w:after="0" w:line="240" w:lineRule="exact"/>
        <w:rPr>
          <w:rFonts w:ascii="Calibri" w:eastAsia="Calibri" w:hAnsi="Calibri" w:cs="Calibri"/>
          <w:sz w:val="24"/>
          <w:szCs w:val="24"/>
        </w:rPr>
      </w:pPr>
    </w:p>
    <w:p w14:paraId="5F0D0029" w14:textId="77777777" w:rsidR="004B5C8D" w:rsidRDefault="004B5C8D">
      <w:pPr>
        <w:spacing w:after="0" w:line="240" w:lineRule="exact"/>
        <w:rPr>
          <w:rFonts w:ascii="Calibri" w:eastAsia="Calibri" w:hAnsi="Calibri" w:cs="Calibri"/>
          <w:sz w:val="24"/>
          <w:szCs w:val="24"/>
        </w:rPr>
      </w:pPr>
    </w:p>
    <w:p w14:paraId="10CC04F5" w14:textId="77777777" w:rsidR="004B5C8D" w:rsidRDefault="004B5C8D">
      <w:pPr>
        <w:spacing w:after="0" w:line="240" w:lineRule="exact"/>
        <w:rPr>
          <w:rFonts w:ascii="Calibri" w:eastAsia="Calibri" w:hAnsi="Calibri" w:cs="Calibri"/>
          <w:sz w:val="24"/>
          <w:szCs w:val="24"/>
        </w:rPr>
      </w:pPr>
    </w:p>
    <w:p w14:paraId="7DE6D93B" w14:textId="39708632" w:rsidR="004B5C8D" w:rsidRDefault="004B5C8D">
      <w:pPr>
        <w:spacing w:after="0" w:line="240" w:lineRule="exact"/>
        <w:rPr>
          <w:rFonts w:ascii="Calibri" w:eastAsia="Calibri" w:hAnsi="Calibri" w:cs="Calibri"/>
          <w:sz w:val="24"/>
          <w:szCs w:val="24"/>
        </w:rPr>
      </w:pPr>
    </w:p>
    <w:p w14:paraId="1C28AF69" w14:textId="77777777" w:rsidR="004B5C8D" w:rsidRDefault="004B5C8D">
      <w:pPr>
        <w:spacing w:after="0" w:line="240" w:lineRule="exact"/>
        <w:rPr>
          <w:rFonts w:ascii="Calibri" w:eastAsia="Calibri" w:hAnsi="Calibri" w:cs="Calibri"/>
          <w:sz w:val="24"/>
          <w:szCs w:val="24"/>
        </w:rPr>
      </w:pPr>
    </w:p>
    <w:p w14:paraId="5FDE161A" w14:textId="77777777" w:rsidR="004B5C8D" w:rsidRDefault="004B5C8D">
      <w:pPr>
        <w:spacing w:after="0" w:line="240" w:lineRule="exact"/>
        <w:rPr>
          <w:rFonts w:ascii="Calibri" w:eastAsia="Calibri" w:hAnsi="Calibri" w:cs="Calibri"/>
          <w:sz w:val="24"/>
          <w:szCs w:val="24"/>
        </w:rPr>
      </w:pPr>
    </w:p>
    <w:p w14:paraId="6602BDCF" w14:textId="77777777" w:rsidR="004B5C8D" w:rsidRDefault="004B5C8D">
      <w:pPr>
        <w:spacing w:after="0" w:line="240" w:lineRule="exact"/>
        <w:rPr>
          <w:rFonts w:ascii="Calibri" w:eastAsia="Calibri" w:hAnsi="Calibri" w:cs="Calibri"/>
          <w:sz w:val="24"/>
          <w:szCs w:val="24"/>
        </w:rPr>
      </w:pPr>
    </w:p>
    <w:p w14:paraId="12388A4A" w14:textId="64E5F834" w:rsidR="004B5C8D" w:rsidRDefault="009A177F">
      <w:pPr>
        <w:spacing w:after="0" w:line="240" w:lineRule="exact"/>
        <w:rPr>
          <w:rFonts w:ascii="Calibri" w:eastAsia="Calibri" w:hAnsi="Calibri" w:cs="Calibri"/>
          <w:sz w:val="24"/>
          <w:szCs w:val="24"/>
        </w:rPr>
      </w:pPr>
      <w:r>
        <w:rPr>
          <w:noProof/>
        </w:rPr>
        <w:lastRenderedPageBreak/>
        <mc:AlternateContent>
          <mc:Choice Requires="wpg">
            <w:drawing>
              <wp:anchor distT="0" distB="0" distL="0" distR="0" simplePos="0" relativeHeight="251707904" behindDoc="1" locked="0" layoutInCell="0" allowOverlap="1" wp14:anchorId="56F5E81D" wp14:editId="528F9AD5">
                <wp:simplePos x="0" y="0"/>
                <wp:positionH relativeFrom="page">
                  <wp:posOffset>1185545</wp:posOffset>
                </wp:positionH>
                <wp:positionV relativeFrom="paragraph">
                  <wp:posOffset>5906770</wp:posOffset>
                </wp:positionV>
                <wp:extent cx="10700385" cy="9439910"/>
                <wp:effectExtent l="0" t="0" r="0" b="0"/>
                <wp:wrapNone/>
                <wp:docPr id="721" name="drawingObject721"/>
                <wp:cNvGraphicFramePr/>
                <a:graphic xmlns:a="http://schemas.openxmlformats.org/drawingml/2006/main">
                  <a:graphicData uri="http://schemas.microsoft.com/office/word/2010/wordprocessingGroup">
                    <wpg:wgp>
                      <wpg:cNvGrpSpPr/>
                      <wpg:grpSpPr>
                        <a:xfrm>
                          <a:off x="0" y="0"/>
                          <a:ext cx="10700385" cy="9439910"/>
                          <a:chOff x="728371" y="0"/>
                          <a:chExt cx="10700741" cy="9440036"/>
                        </a:xfrm>
                        <a:noFill/>
                      </wpg:grpSpPr>
                      <wps:wsp>
                        <wps:cNvPr id="722" name="Shape 722"/>
                        <wps:cNvSpPr/>
                        <wps:spPr>
                          <a:xfrm>
                            <a:off x="8988680" y="3447065"/>
                            <a:ext cx="854075" cy="445293"/>
                          </a:xfrm>
                          <a:custGeom>
                            <a:avLst/>
                            <a:gdLst/>
                            <a:ahLst/>
                            <a:cxnLst/>
                            <a:rect l="0" t="0" r="0" b="0"/>
                            <a:pathLst>
                              <a:path w="854075" h="445293">
                                <a:moveTo>
                                  <a:pt x="0" y="0"/>
                                </a:moveTo>
                                <a:lnTo>
                                  <a:pt x="0" y="100012"/>
                                </a:lnTo>
                                <a:lnTo>
                                  <a:pt x="650875" y="100012"/>
                                </a:lnTo>
                                <a:lnTo>
                                  <a:pt x="0" y="177006"/>
                                </a:lnTo>
                                <a:lnTo>
                                  <a:pt x="0" y="268287"/>
                                </a:lnTo>
                                <a:lnTo>
                                  <a:pt x="650875" y="345281"/>
                                </a:lnTo>
                                <a:lnTo>
                                  <a:pt x="0" y="345281"/>
                                </a:lnTo>
                                <a:lnTo>
                                  <a:pt x="0" y="445293"/>
                                </a:lnTo>
                                <a:lnTo>
                                  <a:pt x="854075" y="445293"/>
                                </a:lnTo>
                                <a:lnTo>
                                  <a:pt x="854075" y="284956"/>
                                </a:lnTo>
                                <a:lnTo>
                                  <a:pt x="334168" y="223043"/>
                                </a:lnTo>
                                <a:lnTo>
                                  <a:pt x="854075" y="161131"/>
                                </a:lnTo>
                                <a:lnTo>
                                  <a:pt x="854075" y="0"/>
                                </a:lnTo>
                                <a:lnTo>
                                  <a:pt x="0" y="0"/>
                                </a:lnTo>
                              </a:path>
                            </a:pathLst>
                          </a:custGeom>
                          <a:solidFill>
                            <a:srgbClr val="92D050"/>
                          </a:solidFill>
                        </wps:spPr>
                        <wps:bodyPr vertOverflow="overflow" horzOverflow="overflow" vert="horz" lIns="91440" tIns="45720" rIns="91440" bIns="45720" anchor="t"/>
                      </wps:wsp>
                      <wps:wsp>
                        <wps:cNvPr id="723" name="Shape 723"/>
                        <wps:cNvSpPr/>
                        <wps:spPr>
                          <a:xfrm>
                            <a:off x="8988680" y="3447065"/>
                            <a:ext cx="854075" cy="445293"/>
                          </a:xfrm>
                          <a:custGeom>
                            <a:avLst/>
                            <a:gdLst/>
                            <a:ahLst/>
                            <a:cxnLst/>
                            <a:rect l="0" t="0" r="0" b="0"/>
                            <a:pathLst>
                              <a:path w="854075" h="445293">
                                <a:moveTo>
                                  <a:pt x="854075" y="0"/>
                                </a:moveTo>
                                <a:lnTo>
                                  <a:pt x="854075" y="161131"/>
                                </a:lnTo>
                                <a:lnTo>
                                  <a:pt x="334168" y="223043"/>
                                </a:lnTo>
                                <a:lnTo>
                                  <a:pt x="854075" y="284956"/>
                                </a:lnTo>
                                <a:lnTo>
                                  <a:pt x="854075" y="445293"/>
                                </a:lnTo>
                                <a:lnTo>
                                  <a:pt x="0" y="445293"/>
                                </a:lnTo>
                                <a:lnTo>
                                  <a:pt x="0" y="345281"/>
                                </a:lnTo>
                                <a:lnTo>
                                  <a:pt x="650875" y="345281"/>
                                </a:lnTo>
                                <a:lnTo>
                                  <a:pt x="0" y="268287"/>
                                </a:lnTo>
                                <a:lnTo>
                                  <a:pt x="0" y="177006"/>
                                </a:lnTo>
                                <a:lnTo>
                                  <a:pt x="650875" y="100012"/>
                                </a:lnTo>
                                <a:lnTo>
                                  <a:pt x="0" y="100012"/>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724" name="Picture 724"/>
                          <pic:cNvPicPr/>
                        </pic:nvPicPr>
                        <pic:blipFill>
                          <a:blip r:embed="rId259"/>
                          <a:stretch/>
                        </pic:blipFill>
                        <pic:spPr>
                          <a:xfrm>
                            <a:off x="8973599" y="3918553"/>
                            <a:ext cx="869156" cy="380206"/>
                          </a:xfrm>
                          <a:prstGeom prst="rect">
                            <a:avLst/>
                          </a:prstGeom>
                          <a:noFill/>
                        </pic:spPr>
                      </pic:pic>
                      <wps:wsp>
                        <wps:cNvPr id="725" name="Shape 725"/>
                        <wps:cNvSpPr/>
                        <wps:spPr>
                          <a:xfrm>
                            <a:off x="8988680" y="4333684"/>
                            <a:ext cx="854075" cy="312737"/>
                          </a:xfrm>
                          <a:custGeom>
                            <a:avLst/>
                            <a:gdLst/>
                            <a:ahLst/>
                            <a:cxnLst/>
                            <a:rect l="0" t="0" r="0" b="0"/>
                            <a:pathLst>
                              <a:path w="854075" h="312737">
                                <a:moveTo>
                                  <a:pt x="0" y="0"/>
                                </a:moveTo>
                                <a:lnTo>
                                  <a:pt x="0" y="312737"/>
                                </a:lnTo>
                                <a:lnTo>
                                  <a:pt x="210343" y="312737"/>
                                </a:lnTo>
                                <a:lnTo>
                                  <a:pt x="210343"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726" name="Shape 726"/>
                        <wps:cNvSpPr/>
                        <wps:spPr>
                          <a:xfrm>
                            <a:off x="8988680" y="4333684"/>
                            <a:ext cx="854075" cy="312737"/>
                          </a:xfrm>
                          <a:custGeom>
                            <a:avLst/>
                            <a:gdLst/>
                            <a:ahLst/>
                            <a:cxnLst/>
                            <a:rect l="0" t="0" r="0" b="0"/>
                            <a:pathLst>
                              <a:path w="854075" h="312737">
                                <a:moveTo>
                                  <a:pt x="854075" y="0"/>
                                </a:moveTo>
                                <a:lnTo>
                                  <a:pt x="854075" y="122237"/>
                                </a:lnTo>
                                <a:lnTo>
                                  <a:pt x="210343" y="122237"/>
                                </a:lnTo>
                                <a:lnTo>
                                  <a:pt x="210343" y="312737"/>
                                </a:lnTo>
                                <a:lnTo>
                                  <a:pt x="0" y="3127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727" name="Shape 727"/>
                        <wps:cNvSpPr/>
                        <wps:spPr>
                          <a:xfrm>
                            <a:off x="8988680" y="4612290"/>
                            <a:ext cx="854075" cy="372268"/>
                          </a:xfrm>
                          <a:custGeom>
                            <a:avLst/>
                            <a:gdLst/>
                            <a:ahLst/>
                            <a:cxnLst/>
                            <a:rect l="0" t="0" r="0" b="0"/>
                            <a:pathLst>
                              <a:path w="854075" h="372268">
                                <a:moveTo>
                                  <a:pt x="642937" y="0"/>
                                </a:moveTo>
                                <a:lnTo>
                                  <a:pt x="642937" y="124618"/>
                                </a:lnTo>
                                <a:lnTo>
                                  <a:pt x="0" y="124618"/>
                                </a:lnTo>
                                <a:lnTo>
                                  <a:pt x="0" y="247650"/>
                                </a:lnTo>
                                <a:lnTo>
                                  <a:pt x="642937" y="247650"/>
                                </a:lnTo>
                                <a:lnTo>
                                  <a:pt x="642937" y="372268"/>
                                </a:lnTo>
                                <a:lnTo>
                                  <a:pt x="854075" y="372268"/>
                                </a:lnTo>
                                <a:lnTo>
                                  <a:pt x="854075" y="0"/>
                                </a:lnTo>
                                <a:lnTo>
                                  <a:pt x="642937" y="0"/>
                                </a:lnTo>
                              </a:path>
                            </a:pathLst>
                          </a:custGeom>
                          <a:solidFill>
                            <a:srgbClr val="92D050"/>
                          </a:solidFill>
                        </wps:spPr>
                        <wps:bodyPr vertOverflow="overflow" horzOverflow="overflow" vert="horz" lIns="91440" tIns="45720" rIns="91440" bIns="45720" anchor="t"/>
                      </wps:wsp>
                      <wps:wsp>
                        <wps:cNvPr id="728" name="Shape 728"/>
                        <wps:cNvSpPr/>
                        <wps:spPr>
                          <a:xfrm>
                            <a:off x="8988680" y="4612290"/>
                            <a:ext cx="854075" cy="372268"/>
                          </a:xfrm>
                          <a:custGeom>
                            <a:avLst/>
                            <a:gdLst/>
                            <a:ahLst/>
                            <a:cxnLst/>
                            <a:rect l="0" t="0" r="0" b="0"/>
                            <a:pathLst>
                              <a:path w="854075" h="372268">
                                <a:moveTo>
                                  <a:pt x="854075" y="0"/>
                                </a:moveTo>
                                <a:lnTo>
                                  <a:pt x="854075" y="372268"/>
                                </a:lnTo>
                                <a:lnTo>
                                  <a:pt x="642937" y="372268"/>
                                </a:lnTo>
                                <a:lnTo>
                                  <a:pt x="642937" y="247650"/>
                                </a:lnTo>
                                <a:lnTo>
                                  <a:pt x="0" y="247650"/>
                                </a:lnTo>
                                <a:lnTo>
                                  <a:pt x="0" y="124618"/>
                                </a:lnTo>
                                <a:lnTo>
                                  <a:pt x="642937" y="124618"/>
                                </a:lnTo>
                                <a:lnTo>
                                  <a:pt x="642937" y="0"/>
                                </a:lnTo>
                                <a:lnTo>
                                  <a:pt x="854075" y="0"/>
                                </a:lnTo>
                              </a:path>
                            </a:pathLst>
                          </a:custGeom>
                          <a:noFill/>
                          <a:ln w="9525" cap="flat">
                            <a:solidFill>
                              <a:srgbClr val="92D050"/>
                            </a:solidFill>
                            <a:prstDash/>
                          </a:ln>
                        </wps:spPr>
                        <wps:bodyPr vertOverflow="overflow" horzOverflow="overflow" vert="horz" lIns="91440" tIns="45720" rIns="91440" bIns="45720" anchor="t"/>
                      </wps:wsp>
                      <wps:wsp>
                        <wps:cNvPr id="729" name="Shape 729"/>
                        <wps:cNvSpPr/>
                        <wps:spPr>
                          <a:xfrm>
                            <a:off x="8988680" y="5005196"/>
                            <a:ext cx="854075" cy="122237"/>
                          </a:xfrm>
                          <a:custGeom>
                            <a:avLst/>
                            <a:gdLst/>
                            <a:ahLst/>
                            <a:cxnLst/>
                            <a:rect l="0" t="0" r="0" b="0"/>
                            <a:pathLst>
                              <a:path w="854075" h="122237">
                                <a:moveTo>
                                  <a:pt x="0" y="0"/>
                                </a:moveTo>
                                <a:lnTo>
                                  <a:pt x="0" y="122237"/>
                                </a:lnTo>
                                <a:lnTo>
                                  <a:pt x="854075" y="122237"/>
                                </a:lnTo>
                                <a:lnTo>
                                  <a:pt x="854075" y="0"/>
                                </a:lnTo>
                                <a:lnTo>
                                  <a:pt x="0" y="0"/>
                                </a:lnTo>
                              </a:path>
                            </a:pathLst>
                          </a:custGeom>
                          <a:solidFill>
                            <a:srgbClr val="92D050"/>
                          </a:solidFill>
                        </wps:spPr>
                        <wps:bodyPr vertOverflow="overflow" horzOverflow="overflow" vert="horz" lIns="91440" tIns="45720" rIns="91440" bIns="45720" anchor="t"/>
                      </wps:wsp>
                      <wps:wsp>
                        <wps:cNvPr id="730" name="Shape 730"/>
                        <wps:cNvSpPr/>
                        <wps:spPr>
                          <a:xfrm>
                            <a:off x="8988680" y="5005196"/>
                            <a:ext cx="854075" cy="122237"/>
                          </a:xfrm>
                          <a:custGeom>
                            <a:avLst/>
                            <a:gdLst/>
                            <a:ahLst/>
                            <a:cxnLst/>
                            <a:rect l="0" t="0" r="0" b="0"/>
                            <a:pathLst>
                              <a:path w="854075" h="122237">
                                <a:moveTo>
                                  <a:pt x="854075" y="0"/>
                                </a:moveTo>
                                <a:lnTo>
                                  <a:pt x="854075" y="122237"/>
                                </a:lnTo>
                                <a:lnTo>
                                  <a:pt x="0" y="122237"/>
                                </a:lnTo>
                                <a:lnTo>
                                  <a:pt x="0" y="0"/>
                                </a:lnTo>
                                <a:lnTo>
                                  <a:pt x="854075" y="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731" name="Picture 731"/>
                          <pic:cNvPicPr/>
                        </pic:nvPicPr>
                        <pic:blipFill>
                          <a:blip r:embed="rId260"/>
                          <a:stretch/>
                        </pic:blipFill>
                        <pic:spPr>
                          <a:xfrm>
                            <a:off x="8988680" y="5193315"/>
                            <a:ext cx="854075" cy="819943"/>
                          </a:xfrm>
                          <a:prstGeom prst="rect">
                            <a:avLst/>
                          </a:prstGeom>
                          <a:noFill/>
                        </pic:spPr>
                      </pic:pic>
                      <pic:pic xmlns:pic="http://schemas.openxmlformats.org/drawingml/2006/picture">
                        <pic:nvPicPr>
                          <pic:cNvPr id="732" name="Picture 732"/>
                          <pic:cNvPicPr/>
                        </pic:nvPicPr>
                        <pic:blipFill>
                          <a:blip r:embed="rId261"/>
                          <a:stretch/>
                        </pic:blipFill>
                        <pic:spPr>
                          <a:xfrm>
                            <a:off x="8973599" y="6064853"/>
                            <a:ext cx="883443" cy="1242218"/>
                          </a:xfrm>
                          <a:prstGeom prst="rect">
                            <a:avLst/>
                          </a:prstGeom>
                          <a:noFill/>
                        </pic:spPr>
                      </pic:pic>
                      <pic:pic xmlns:pic="http://schemas.openxmlformats.org/drawingml/2006/picture">
                        <pic:nvPicPr>
                          <pic:cNvPr id="733" name="Picture 733"/>
                          <pic:cNvPicPr/>
                        </pic:nvPicPr>
                        <pic:blipFill>
                          <a:blip r:embed="rId262"/>
                          <a:stretch/>
                        </pic:blipFill>
                        <pic:spPr>
                          <a:xfrm>
                            <a:off x="8973599" y="7357871"/>
                            <a:ext cx="883443" cy="809625"/>
                          </a:xfrm>
                          <a:prstGeom prst="rect">
                            <a:avLst/>
                          </a:prstGeom>
                          <a:noFill/>
                        </pic:spPr>
                      </pic:pic>
                      <wps:wsp>
                        <wps:cNvPr id="734" name="Shape 734"/>
                        <wps:cNvSpPr/>
                        <wps:spPr>
                          <a:xfrm>
                            <a:off x="8988680" y="8329421"/>
                            <a:ext cx="854075" cy="431006"/>
                          </a:xfrm>
                          <a:custGeom>
                            <a:avLst/>
                            <a:gdLst/>
                            <a:ahLst/>
                            <a:cxnLst/>
                            <a:rect l="0" t="0" r="0" b="0"/>
                            <a:pathLst>
                              <a:path w="854075" h="431006">
                                <a:moveTo>
                                  <a:pt x="0" y="0"/>
                                </a:moveTo>
                                <a:lnTo>
                                  <a:pt x="0" y="137318"/>
                                </a:lnTo>
                                <a:lnTo>
                                  <a:pt x="274637" y="215106"/>
                                </a:lnTo>
                                <a:lnTo>
                                  <a:pt x="0" y="293687"/>
                                </a:lnTo>
                                <a:lnTo>
                                  <a:pt x="0" y="431006"/>
                                </a:lnTo>
                                <a:lnTo>
                                  <a:pt x="440531" y="296068"/>
                                </a:lnTo>
                                <a:lnTo>
                                  <a:pt x="854075" y="419100"/>
                                </a:lnTo>
                                <a:lnTo>
                                  <a:pt x="854075" y="285750"/>
                                </a:lnTo>
                                <a:lnTo>
                                  <a:pt x="591343" y="217487"/>
                                </a:lnTo>
                                <a:lnTo>
                                  <a:pt x="854075" y="147637"/>
                                </a:lnTo>
                                <a:lnTo>
                                  <a:pt x="854075" y="12700"/>
                                </a:lnTo>
                                <a:lnTo>
                                  <a:pt x="445293" y="136525"/>
                                </a:lnTo>
                                <a:lnTo>
                                  <a:pt x="0" y="0"/>
                                </a:lnTo>
                              </a:path>
                            </a:pathLst>
                          </a:custGeom>
                          <a:solidFill>
                            <a:srgbClr val="92D050"/>
                          </a:solidFill>
                        </wps:spPr>
                        <wps:bodyPr vertOverflow="overflow" horzOverflow="overflow" vert="horz" lIns="91440" tIns="45720" rIns="91440" bIns="45720" anchor="t"/>
                      </wps:wsp>
                      <wps:wsp>
                        <wps:cNvPr id="735" name="Shape 735"/>
                        <wps:cNvSpPr/>
                        <wps:spPr>
                          <a:xfrm>
                            <a:off x="8988680" y="8329421"/>
                            <a:ext cx="854075" cy="431006"/>
                          </a:xfrm>
                          <a:custGeom>
                            <a:avLst/>
                            <a:gdLst/>
                            <a:ahLst/>
                            <a:cxnLst/>
                            <a:rect l="0" t="0" r="0" b="0"/>
                            <a:pathLst>
                              <a:path w="854075" h="431006">
                                <a:moveTo>
                                  <a:pt x="854075" y="12700"/>
                                </a:moveTo>
                                <a:lnTo>
                                  <a:pt x="854075" y="147637"/>
                                </a:lnTo>
                                <a:lnTo>
                                  <a:pt x="591343" y="217487"/>
                                </a:lnTo>
                                <a:lnTo>
                                  <a:pt x="854075" y="285750"/>
                                </a:lnTo>
                                <a:lnTo>
                                  <a:pt x="854075" y="419100"/>
                                </a:lnTo>
                                <a:lnTo>
                                  <a:pt x="440531" y="296068"/>
                                </a:lnTo>
                                <a:lnTo>
                                  <a:pt x="0" y="431006"/>
                                </a:lnTo>
                                <a:lnTo>
                                  <a:pt x="0" y="293687"/>
                                </a:lnTo>
                                <a:lnTo>
                                  <a:pt x="274637" y="215106"/>
                                </a:lnTo>
                                <a:lnTo>
                                  <a:pt x="0" y="137318"/>
                                </a:lnTo>
                                <a:lnTo>
                                  <a:pt x="0" y="0"/>
                                </a:lnTo>
                                <a:lnTo>
                                  <a:pt x="445293" y="136525"/>
                                </a:lnTo>
                                <a:lnTo>
                                  <a:pt x="854075" y="12700"/>
                                </a:lnTo>
                                <a:lnTo>
                                  <a:pt x="854075" y="12700"/>
                                </a:lnTo>
                              </a:path>
                            </a:pathLst>
                          </a:custGeom>
                          <a:noFill/>
                          <a:ln w="9525" cap="flat">
                            <a:solidFill>
                              <a:srgbClr val="92D050"/>
                            </a:solidFill>
                            <a:prstDash/>
                          </a:ln>
                        </wps:spPr>
                        <wps:bodyPr vertOverflow="overflow" horzOverflow="overflow" vert="horz" lIns="91440" tIns="45720" rIns="91440" bIns="45720" anchor="t"/>
                      </wps:wsp>
                      <pic:pic xmlns:pic="http://schemas.openxmlformats.org/drawingml/2006/picture">
                        <pic:nvPicPr>
                          <pic:cNvPr id="736" name="Picture 736"/>
                          <pic:cNvPicPr/>
                        </pic:nvPicPr>
                        <pic:blipFill>
                          <a:blip r:embed="rId397"/>
                          <a:stretch/>
                        </pic:blipFill>
                        <pic:spPr>
                          <a:xfrm>
                            <a:off x="9011412" y="2837688"/>
                            <a:ext cx="667511" cy="656844"/>
                          </a:xfrm>
                          <a:prstGeom prst="rect">
                            <a:avLst/>
                          </a:prstGeom>
                          <a:noFill/>
                        </pic:spPr>
                      </pic:pic>
                      <wps:wsp>
                        <wps:cNvPr id="737" name="Shape 737"/>
                        <wps:cNvSpPr/>
                        <wps:spPr>
                          <a:xfrm>
                            <a:off x="9018049" y="2170715"/>
                            <a:ext cx="184943" cy="625475"/>
                          </a:xfrm>
                          <a:custGeom>
                            <a:avLst/>
                            <a:gdLst/>
                            <a:ahLst/>
                            <a:cxnLst/>
                            <a:rect l="0" t="0" r="0" b="0"/>
                            <a:pathLst>
                              <a:path w="184943" h="625475">
                                <a:moveTo>
                                  <a:pt x="0" y="0"/>
                                </a:moveTo>
                                <a:lnTo>
                                  <a:pt x="65881" y="363537"/>
                                </a:lnTo>
                                <a:lnTo>
                                  <a:pt x="65881" y="625475"/>
                                </a:lnTo>
                                <a:lnTo>
                                  <a:pt x="119062" y="625475"/>
                                </a:lnTo>
                                <a:lnTo>
                                  <a:pt x="119062" y="363537"/>
                                </a:lnTo>
                                <a:lnTo>
                                  <a:pt x="184943" y="0"/>
                                </a:lnTo>
                                <a:lnTo>
                                  <a:pt x="127000" y="0"/>
                                </a:lnTo>
                                <a:lnTo>
                                  <a:pt x="92868" y="211137"/>
                                </a:lnTo>
                                <a:lnTo>
                                  <a:pt x="58737" y="0"/>
                                </a:lnTo>
                                <a:lnTo>
                                  <a:pt x="0" y="0"/>
                                </a:lnTo>
                              </a:path>
                            </a:pathLst>
                          </a:custGeom>
                          <a:solidFill>
                            <a:srgbClr val="000000"/>
                          </a:solidFill>
                        </wps:spPr>
                        <wps:bodyPr vertOverflow="overflow" horzOverflow="overflow" vert="horz" lIns="91440" tIns="45720" rIns="91440" bIns="45720" anchor="t"/>
                      </wps:wsp>
                      <wps:wsp>
                        <wps:cNvPr id="738" name="Shape 738"/>
                        <wps:cNvSpPr/>
                        <wps:spPr>
                          <a:xfrm>
                            <a:off x="9018049" y="2170715"/>
                            <a:ext cx="184943" cy="625475"/>
                          </a:xfrm>
                          <a:custGeom>
                            <a:avLst/>
                            <a:gdLst/>
                            <a:ahLst/>
                            <a:cxnLst/>
                            <a:rect l="0" t="0" r="0" b="0"/>
                            <a:pathLst>
                              <a:path w="184943" h="625475">
                                <a:moveTo>
                                  <a:pt x="0" y="0"/>
                                </a:moveTo>
                                <a:lnTo>
                                  <a:pt x="58737" y="0"/>
                                </a:lnTo>
                                <a:lnTo>
                                  <a:pt x="92868" y="211137"/>
                                </a:lnTo>
                                <a:lnTo>
                                  <a:pt x="127000" y="0"/>
                                </a:lnTo>
                                <a:lnTo>
                                  <a:pt x="184943" y="0"/>
                                </a:lnTo>
                                <a:lnTo>
                                  <a:pt x="119062" y="363537"/>
                                </a:lnTo>
                                <a:lnTo>
                                  <a:pt x="119062" y="625475"/>
                                </a:lnTo>
                                <a:lnTo>
                                  <a:pt x="65881" y="625475"/>
                                </a:lnTo>
                                <a:lnTo>
                                  <a:pt x="65881" y="36353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739" name="Picture 739"/>
                          <pic:cNvPicPr/>
                        </pic:nvPicPr>
                        <pic:blipFill>
                          <a:blip r:embed="rId398"/>
                          <a:stretch/>
                        </pic:blipFill>
                        <pic:spPr>
                          <a:xfrm>
                            <a:off x="9247442" y="2170715"/>
                            <a:ext cx="141287" cy="636587"/>
                          </a:xfrm>
                          <a:prstGeom prst="rect">
                            <a:avLst/>
                          </a:prstGeom>
                          <a:noFill/>
                        </pic:spPr>
                      </pic:pic>
                      <wps:wsp>
                        <wps:cNvPr id="740" name="Shape 740"/>
                        <wps:cNvSpPr/>
                        <wps:spPr>
                          <a:xfrm>
                            <a:off x="9435561" y="2500915"/>
                            <a:ext cx="68262" cy="134937"/>
                          </a:xfrm>
                          <a:custGeom>
                            <a:avLst/>
                            <a:gdLst/>
                            <a:ahLst/>
                            <a:cxnLst/>
                            <a:rect l="0" t="0" r="0" b="0"/>
                            <a:pathLst>
                              <a:path w="68262" h="134937">
                                <a:moveTo>
                                  <a:pt x="0" y="0"/>
                                </a:moveTo>
                                <a:lnTo>
                                  <a:pt x="0" y="134937"/>
                                </a:lnTo>
                                <a:lnTo>
                                  <a:pt x="68262" y="134937"/>
                                </a:lnTo>
                                <a:lnTo>
                                  <a:pt x="68262" y="0"/>
                                </a:lnTo>
                                <a:lnTo>
                                  <a:pt x="0" y="0"/>
                                </a:lnTo>
                              </a:path>
                            </a:pathLst>
                          </a:custGeom>
                          <a:solidFill>
                            <a:srgbClr val="000000"/>
                          </a:solidFill>
                        </wps:spPr>
                        <wps:bodyPr vertOverflow="overflow" horzOverflow="overflow" vert="horz" lIns="91440" tIns="45720" rIns="91440" bIns="45720" anchor="t"/>
                      </wps:wsp>
                      <wps:wsp>
                        <wps:cNvPr id="741" name="Shape 741"/>
                        <wps:cNvSpPr/>
                        <wps:spPr>
                          <a:xfrm>
                            <a:off x="9435561" y="2500915"/>
                            <a:ext cx="68262" cy="134937"/>
                          </a:xfrm>
                          <a:custGeom>
                            <a:avLst/>
                            <a:gdLst/>
                            <a:ahLst/>
                            <a:cxnLst/>
                            <a:rect l="0" t="0" r="0" b="0"/>
                            <a:pathLst>
                              <a:path w="68262" h="134937">
                                <a:moveTo>
                                  <a:pt x="0" y="0"/>
                                </a:moveTo>
                                <a:lnTo>
                                  <a:pt x="68262" y="0"/>
                                </a:lnTo>
                                <a:lnTo>
                                  <a:pt x="68262" y="134937"/>
                                </a:lnTo>
                                <a:lnTo>
                                  <a:pt x="0" y="134937"/>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742" name="Picture 742"/>
                          <pic:cNvPicPr/>
                        </pic:nvPicPr>
                        <pic:blipFill>
                          <a:blip r:embed="rId399"/>
                          <a:stretch/>
                        </pic:blipFill>
                        <pic:spPr>
                          <a:xfrm>
                            <a:off x="9534780" y="2159603"/>
                            <a:ext cx="140493" cy="647700"/>
                          </a:xfrm>
                          <a:prstGeom prst="rect">
                            <a:avLst/>
                          </a:prstGeom>
                          <a:noFill/>
                        </pic:spPr>
                      </pic:pic>
                      <pic:pic xmlns:pic="http://schemas.openxmlformats.org/drawingml/2006/picture">
                        <pic:nvPicPr>
                          <pic:cNvPr id="743" name="Picture 743"/>
                          <pic:cNvPicPr/>
                        </pic:nvPicPr>
                        <pic:blipFill>
                          <a:blip r:embed="rId400"/>
                          <a:stretch/>
                        </pic:blipFill>
                        <pic:spPr>
                          <a:xfrm>
                            <a:off x="2728722" y="0"/>
                            <a:ext cx="7994522" cy="4494021"/>
                          </a:xfrm>
                          <a:prstGeom prst="rect">
                            <a:avLst/>
                          </a:prstGeom>
                          <a:noFill/>
                        </pic:spPr>
                      </pic:pic>
                      <pic:pic xmlns:pic="http://schemas.openxmlformats.org/drawingml/2006/picture">
                        <pic:nvPicPr>
                          <pic:cNvPr id="744" name="Picture 744"/>
                          <pic:cNvPicPr/>
                        </pic:nvPicPr>
                        <pic:blipFill>
                          <a:blip r:embed="rId384"/>
                          <a:stretch/>
                        </pic:blipFill>
                        <pic:spPr>
                          <a:xfrm>
                            <a:off x="728371" y="2342768"/>
                            <a:ext cx="3393185" cy="1907794"/>
                          </a:xfrm>
                          <a:prstGeom prst="rect">
                            <a:avLst/>
                          </a:prstGeom>
                          <a:noFill/>
                        </pic:spPr>
                      </pic:pic>
                      <pic:pic xmlns:pic="http://schemas.openxmlformats.org/drawingml/2006/picture">
                        <pic:nvPicPr>
                          <pic:cNvPr id="745" name="Picture 745"/>
                          <pic:cNvPicPr/>
                        </pic:nvPicPr>
                        <pic:blipFill>
                          <a:blip r:embed="rId385"/>
                          <a:stretch/>
                        </pic:blipFill>
                        <pic:spPr>
                          <a:xfrm>
                            <a:off x="732435" y="3202305"/>
                            <a:ext cx="3373501" cy="1896745"/>
                          </a:xfrm>
                          <a:prstGeom prst="rect">
                            <a:avLst/>
                          </a:prstGeom>
                          <a:noFill/>
                        </pic:spPr>
                      </pic:pic>
                      <pic:pic xmlns:pic="http://schemas.openxmlformats.org/drawingml/2006/picture">
                        <pic:nvPicPr>
                          <pic:cNvPr id="746" name="Picture 746"/>
                          <pic:cNvPicPr/>
                        </pic:nvPicPr>
                        <pic:blipFill>
                          <a:blip r:embed="rId386"/>
                          <a:stretch/>
                        </pic:blipFill>
                        <pic:spPr>
                          <a:xfrm>
                            <a:off x="1364870" y="1334262"/>
                            <a:ext cx="9888855" cy="5559805"/>
                          </a:xfrm>
                          <a:prstGeom prst="rect">
                            <a:avLst/>
                          </a:prstGeom>
                          <a:noFill/>
                        </pic:spPr>
                      </pic:pic>
                      <wps:wsp>
                        <wps:cNvPr id="747" name="Shape 747"/>
                        <wps:cNvSpPr/>
                        <wps:spPr>
                          <a:xfrm>
                            <a:off x="7184518" y="3311651"/>
                            <a:ext cx="866775" cy="0"/>
                          </a:xfrm>
                          <a:custGeom>
                            <a:avLst/>
                            <a:gdLst/>
                            <a:ahLst/>
                            <a:cxnLst/>
                            <a:rect l="0" t="0" r="0" b="0"/>
                            <a:pathLst>
                              <a:path w="866775">
                                <a:moveTo>
                                  <a:pt x="0" y="0"/>
                                </a:moveTo>
                                <a:lnTo>
                                  <a:pt x="866775" y="0"/>
                                </a:lnTo>
                              </a:path>
                            </a:pathLst>
                          </a:custGeom>
                          <a:noFill/>
                          <a:ln w="9525" cap="flat">
                            <a:solidFill>
                              <a:srgbClr val="000000"/>
                            </a:solidFill>
                            <a:prstDash/>
                          </a:ln>
                        </wps:spPr>
                        <wps:bodyPr vertOverflow="overflow" horzOverflow="overflow" vert="horz" lIns="91440" tIns="45720" rIns="91440" bIns="45720" anchor="t"/>
                      </wps:wsp>
                      <pic:pic xmlns:pic="http://schemas.openxmlformats.org/drawingml/2006/picture">
                        <pic:nvPicPr>
                          <pic:cNvPr id="748" name="Picture 748"/>
                          <pic:cNvPicPr/>
                        </pic:nvPicPr>
                        <pic:blipFill>
                          <a:blip r:embed="rId401"/>
                          <a:stretch/>
                        </pic:blipFill>
                        <pic:spPr>
                          <a:xfrm>
                            <a:off x="6726492" y="4074128"/>
                            <a:ext cx="1334325" cy="551656"/>
                          </a:xfrm>
                          <a:prstGeom prst="rect">
                            <a:avLst/>
                          </a:prstGeom>
                          <a:noFill/>
                        </pic:spPr>
                      </pic:pic>
                      <pic:pic xmlns:pic="http://schemas.openxmlformats.org/drawingml/2006/picture">
                        <pic:nvPicPr>
                          <pic:cNvPr id="749" name="Picture 749"/>
                          <pic:cNvPicPr/>
                        </pic:nvPicPr>
                        <pic:blipFill>
                          <a:blip r:embed="rId402"/>
                          <a:stretch/>
                        </pic:blipFill>
                        <pic:spPr>
                          <a:xfrm>
                            <a:off x="2278762" y="3799318"/>
                            <a:ext cx="8601202" cy="4835652"/>
                          </a:xfrm>
                          <a:prstGeom prst="rect">
                            <a:avLst/>
                          </a:prstGeom>
                          <a:noFill/>
                        </pic:spPr>
                      </pic:pic>
                      <pic:pic xmlns:pic="http://schemas.openxmlformats.org/drawingml/2006/picture">
                        <pic:nvPicPr>
                          <pic:cNvPr id="751" name="Picture 751"/>
                          <pic:cNvPicPr/>
                        </pic:nvPicPr>
                        <pic:blipFill>
                          <a:blip r:embed="rId403"/>
                          <a:stretch/>
                        </pic:blipFill>
                        <pic:spPr>
                          <a:xfrm>
                            <a:off x="4625722" y="5614923"/>
                            <a:ext cx="6803390" cy="3825113"/>
                          </a:xfrm>
                          <a:prstGeom prst="rect">
                            <a:avLst/>
                          </a:prstGeom>
                          <a:noFill/>
                        </pic:spPr>
                      </pic:pic>
                    </wpg:wgp>
                  </a:graphicData>
                </a:graphic>
                <wp14:sizeRelH relativeFrom="margin">
                  <wp14:pctWidth>0</wp14:pctWidth>
                </wp14:sizeRelH>
              </wp:anchor>
            </w:drawing>
          </mc:Choice>
          <mc:Fallback>
            <w:pict>
              <v:group w14:anchorId="5722BCA1" id="drawingObject721" o:spid="_x0000_s1026" style="position:absolute;margin-left:93.35pt;margin-top:465.1pt;width:842.55pt;height:743.3pt;z-index:-251608576;mso-wrap-distance-left:0;mso-wrap-distance-right:0;mso-position-horizontal-relative:page;mso-width-relative:margin" coordorigin="7283" coordsize="107007,94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" o:allowincell="f">
                <v:shape id="Shape 722" o:spid="_x0000_s1027" style="position:absolute;left:89886;top:34470;width:8541;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" path="m,l,100012r650875,l,177006r,91281l650875,345281,,345281,,445293r854075,l854075,284956,334168,223043,854075,161131,854075,,,e" fillcolor="#92d050" stroked="f">
                  <v:path arrowok="t" textboxrect="0,0,854075,445293"/>
                </v:shape>
                <v:shape id="Shape 723" o:spid="_x0000_s1028" style="position:absolute;left:89886;top:34470;width:8541;height:4453;visibility:visible;mso-wrap-style:square;v-text-anchor:top" coordsize="854075,44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" path="m854075,r,161131l334168,223043r519907,61913l854075,445293,,445293,,345281r650875,l,268287,,177006,650875,100012,,100012,,,854075,e" filled="f" strokecolor="#92d050">
                  <v:path arrowok="t" textboxrect="0,0,854075,445293"/>
                </v:shape>
                <v:shape id="Picture 724" o:spid="_x0000_s1029" type="#_x0000_t75" style="position:absolute;left:89735;top:39185;width:8692;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">
                  <v:imagedata r:id="rId294" o:title=""/>
                </v:shape>
                <v:shape id="Shape 725" o:spid="_x0000_s1030" style="position:absolute;left:89886;top:43336;width:8541;height:3128;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" path="m,l,312737r210343,l210343,122237r643732,l854075,,,e" fillcolor="#92d050" stroked="f">
                  <v:path arrowok="t" textboxrect="0,0,854075,312737"/>
                </v:shape>
                <v:shape id="Shape 726" o:spid="_x0000_s1031" style="position:absolute;left:89886;top:43336;width:8541;height:3128;visibility:visible;mso-wrap-style:square;v-text-anchor:top" coordsize="854075,3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" path="m854075,r,122237l210343,122237r,190500l,312737,,,854075,e" filled="f" strokecolor="#92d050">
                  <v:path arrowok="t" textboxrect="0,0,854075,312737"/>
                </v:shape>
                <v:shape id="Shape 727" o:spid="_x0000_s1032" style="position:absolute;left:89886;top:46122;width:8541;height:3723;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" path="m642937,r,124618l,124618,,247650r642937,l642937,372268r211138,l854075,,642937,e" fillcolor="#92d050" stroked="f">
                  <v:path arrowok="t" textboxrect="0,0,854075,372268"/>
                </v:shape>
                <v:shape id="Shape 728" o:spid="_x0000_s1033" style="position:absolute;left:89886;top:46122;width:8541;height:3723;visibility:visible;mso-wrap-style:square;v-text-anchor:top" coordsize="854075,37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" path="m854075,r,372268l642937,372268r,-124618l,247650,,124618r642937,l642937,,854075,e" filled="f" strokecolor="#92d050">
                  <v:path arrowok="t" textboxrect="0,0,854075,372268"/>
                </v:shape>
                <v:shape id="Shape 729" o:spid="_x0000_s1034" style="position:absolute;left:89886;top:50051;width:8541;height:1223;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" path="m,l,122237r854075,l854075,,,e" fillcolor="#92d050" stroked="f">
                  <v:path arrowok="t" textboxrect="0,0,854075,122237"/>
                </v:shape>
                <v:shape id="Shape 730" o:spid="_x0000_s1035" style="position:absolute;left:89886;top:50051;width:8541;height:1223;visibility:visible;mso-wrap-style:square;v-text-anchor:top" coordsize="854075,12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" path="m854075,r,122237l,122237,,,854075,e" filled="f" strokecolor="#92d050">
                  <v:path arrowok="t" textboxrect="0,0,854075,122237"/>
                </v:shape>
                <v:shape id="Picture 731" o:spid="_x0000_s1036" type="#_x0000_t75" style="position:absolute;left:89886;top:51933;width:8541;height: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">
                  <v:imagedata r:id="rId273" o:title=""/>
                </v:shape>
                <v:shape id="Picture 732" o:spid="_x0000_s1037" type="#_x0000_t75" style="position:absolute;left:89735;top:60648;width:8835;height:1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">
                  <v:imagedata r:id="rId274" o:title=""/>
                </v:shape>
                <v:shape id="Picture 733" o:spid="_x0000_s1038" type="#_x0000_t75" style="position:absolute;left:89735;top:73578;width:8835;height: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">
                  <v:imagedata r:id="rId275" o:title=""/>
                </v:shape>
                <v:shape id="Shape 734" o:spid="_x0000_s1039" style="position:absolute;left:89886;top:83294;width:8541;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" path="m,l,137318r274637,77788l,293687,,431006,440531,296068,854075,419100r,-133350l591343,217487,854075,147637r,-134937l445293,136525,,e" fillcolor="#92d050" stroked="f">
                  <v:path arrowok="t" textboxrect="0,0,854075,431006"/>
                </v:shape>
                <v:shape id="Shape 735" o:spid="_x0000_s1040" style="position:absolute;left:89886;top:83294;width:8541;height:4310;visibility:visible;mso-wrap-style:square;v-text-anchor:top" coordsize="854075,43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" path="m854075,12700r,134937l591343,217487r262732,68263l854075,419100,440531,296068,,431006,,293687,274637,215106,,137318,,,445293,136525,854075,12700r,e" filled="f" strokecolor="#92d050">
                  <v:path arrowok="t" textboxrect="0,0,854075,431006"/>
                </v:shape>
                <v:shape id="Picture 736" o:spid="_x0000_s1041" type="#_x0000_t75" style="position:absolute;left:90114;top:28376;width:6675;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">
                  <v:imagedata r:id="rId404" o:title=""/>
                </v:shape>
                <v:shape id="Shape 737" o:spid="_x0000_s1042" style="position:absolute;left:90180;top:21707;width:1849;height:6254;visibility:visible;mso-wrap-style:square;v-text-anchor:top" coordsize="184943,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" path="m,l65881,363537r,261938l119062,625475r,-261938l184943,,127000,,92868,211137,58737,,,e" fillcolor="black" stroked="f">
                  <v:path arrowok="t" textboxrect="0,0,184943,625475"/>
                </v:shape>
                <v:shape id="Shape 738" o:spid="_x0000_s1043" style="position:absolute;left:90180;top:21707;width:1849;height:6254;visibility:visible;mso-wrap-style:square;v-text-anchor:top" coordsize="184943,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" path="m,l58737,,92868,211137,127000,r57943,l119062,363537r,261938l65881,625475r,-261938l,,,e" filled="f" strokeweight=".25044mm">
                  <v:path arrowok="t" textboxrect="0,0,184943,625475"/>
                </v:shape>
                <v:shape id="Picture 739" o:spid="_x0000_s1044" type="#_x0000_t75" style="position:absolute;left:92474;top:21707;width:1413;height: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">
                  <v:imagedata r:id="rId405" o:title=""/>
                </v:shape>
                <v:shape id="Shape 740" o:spid="_x0000_s1045" style="position:absolute;left:94355;top:25009;width:683;height:1349;visibility:visible;mso-wrap-style:square;v-text-anchor:top" coordsize="68262,13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" path="m,l,134937r68262,l68262,,,e" fillcolor="black" stroked="f">
                  <v:path arrowok="t" textboxrect="0,0,68262,134937"/>
                </v:shape>
                <v:shape id="Shape 741" o:spid="_x0000_s1046" style="position:absolute;left:94355;top:25009;width:683;height:1349;visibility:visible;mso-wrap-style:square;v-text-anchor:top" coordsize="68262,13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" path="m,l68262,r,134937l,134937,,e" filled="f" strokeweight=".25044mm">
                  <v:path arrowok="t" textboxrect="0,0,68262,134937"/>
                </v:shape>
                <v:shape id="Picture 742" o:spid="_x0000_s1047" type="#_x0000_t75" style="position:absolute;left:95347;top:21596;width:1405;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">
                  <v:imagedata r:id="rId406" o:title=""/>
                </v:shape>
                <v:shape id="Picture 743" o:spid="_x0000_s1048" type="#_x0000_t75" style="position:absolute;left:27287;width:79945;height:4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">
                  <v:imagedata r:id="rId407" o:title=""/>
                </v:shape>
                <v:shape id="Picture 744" o:spid="_x0000_s1049" type="#_x0000_t75" style="position:absolute;left:7283;top:23427;width:33932;height:19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">
                  <v:imagedata r:id="rId391" o:title=""/>
                </v:shape>
                <v:shape id="Picture 745" o:spid="_x0000_s1050" type="#_x0000_t75" style="position:absolute;left:7324;top:32023;width:33735;height:18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">
                  <v:imagedata r:id="rId392" o:title=""/>
                </v:shape>
                <v:shape id="Picture 746" o:spid="_x0000_s1051" type="#_x0000_t75" style="position:absolute;left:13648;top:13342;width:98889;height:55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">
                  <v:imagedata r:id="rId393" o:title=""/>
                </v:shape>
                <v:shape id="Shape 747" o:spid="_x0000_s1052" style="position:absolute;left:71845;top:33116;width:8667;height:0;visibility:visible;mso-wrap-style:square;v-text-anchor:top" coordsize="866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" path="m,l866775,e" filled="f">
                  <v:path arrowok="t" textboxrect="0,0,866775,0"/>
                </v:shape>
                <v:shape id="Picture 748" o:spid="_x0000_s1053" type="#_x0000_t75" style="position:absolute;left:67264;top:40741;width:13344;height: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">
                  <v:imagedata r:id="rId408" o:title=""/>
                </v:shape>
                <v:shape id="Picture 749" o:spid="_x0000_s1054" type="#_x0000_t75" style="position:absolute;left:22787;top:37993;width:86012;height:48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">
                  <v:imagedata r:id="rId409" o:title=""/>
                </v:shape>
                <v:shape id="Picture 751" o:spid="_x0000_s1055" type="#_x0000_t75" style="position:absolute;left:46257;top:56149;width:68034;height:38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">
                  <v:imagedata r:id="rId410" o:title=""/>
                </v:shape>
                <w10:wrap anchorx="page"/>
              </v:group>
            </w:pict>
          </mc:Fallback>
        </mc:AlternateContent>
      </w:r>
    </w:p>
    <w:p w14:paraId="1E1DF56D" w14:textId="77777777" w:rsidR="004B5C8D" w:rsidRDefault="004B5C8D">
      <w:pPr>
        <w:spacing w:after="0" w:line="240" w:lineRule="exact"/>
        <w:rPr>
          <w:rFonts w:ascii="Calibri" w:eastAsia="Calibri" w:hAnsi="Calibri" w:cs="Calibri"/>
          <w:sz w:val="24"/>
          <w:szCs w:val="24"/>
        </w:rPr>
      </w:pPr>
    </w:p>
    <w:p w14:paraId="7E5D2771" w14:textId="02204B20" w:rsidR="004B5C8D" w:rsidRDefault="004B5C8D">
      <w:pPr>
        <w:spacing w:after="0" w:line="240" w:lineRule="exact"/>
        <w:rPr>
          <w:rFonts w:ascii="Calibri" w:eastAsia="Calibri" w:hAnsi="Calibri" w:cs="Calibri"/>
          <w:sz w:val="24"/>
          <w:szCs w:val="24"/>
        </w:rPr>
      </w:pPr>
    </w:p>
    <w:p w14:paraId="56BF19E1" w14:textId="77777777" w:rsidR="004B5C8D" w:rsidRDefault="004B5C8D">
      <w:pPr>
        <w:spacing w:after="3" w:line="160" w:lineRule="exact"/>
        <w:rPr>
          <w:rFonts w:ascii="Calibri" w:eastAsia="Calibri" w:hAnsi="Calibri" w:cs="Calibri"/>
          <w:sz w:val="16"/>
          <w:szCs w:val="16"/>
        </w:rPr>
      </w:pPr>
    </w:p>
    <w:p w14:paraId="500DC9C9" w14:textId="2A8AB1BA"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3C031011" w14:textId="77777777" w:rsidR="004B5C8D" w:rsidRDefault="004B5C8D">
      <w:pPr>
        <w:spacing w:after="0" w:line="240" w:lineRule="exact"/>
        <w:rPr>
          <w:rFonts w:ascii="Calibri" w:eastAsia="Calibri" w:hAnsi="Calibri" w:cs="Calibri"/>
          <w:sz w:val="24"/>
          <w:szCs w:val="24"/>
        </w:rPr>
      </w:pPr>
    </w:p>
    <w:p w14:paraId="5C8C332B" w14:textId="6C53D1D0" w:rsidR="004B5C8D" w:rsidRDefault="00482177">
      <w:pPr>
        <w:spacing w:after="0" w:line="240" w:lineRule="exact"/>
        <w:rPr>
          <w:rFonts w:ascii="Calibri" w:eastAsia="Calibri" w:hAnsi="Calibri" w:cs="Calibri"/>
          <w:sz w:val="24"/>
          <w:szCs w:val="24"/>
        </w:rPr>
      </w:pPr>
      <w:r>
        <w:rPr>
          <w:noProof/>
        </w:rPr>
        <w:drawing>
          <wp:anchor distT="0" distB="0" distL="114300" distR="114300" simplePos="0" relativeHeight="251735552" behindDoc="0" locked="0" layoutInCell="1" allowOverlap="1" wp14:anchorId="514294BB" wp14:editId="66A51CBC">
            <wp:simplePos x="0" y="0"/>
            <wp:positionH relativeFrom="page">
              <wp:align>center</wp:align>
            </wp:positionH>
            <wp:positionV relativeFrom="page">
              <wp:posOffset>846455</wp:posOffset>
            </wp:positionV>
            <wp:extent cx="9200515" cy="6189980"/>
            <wp:effectExtent l="0" t="0" r="635" b="1270"/>
            <wp:wrapSquare wrapText="bothSides"/>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extLst>
                        <a:ext uri="{28A0092B-C50C-407E-A947-70E740481C1C}">
                          <a14:useLocalDpi xmlns:a14="http://schemas.microsoft.com/office/drawing/2010/main" val="0"/>
                        </a:ext>
                      </a:extLst>
                    </a:blip>
                    <a:stretch>
                      <a:fillRect/>
                    </a:stretch>
                  </pic:blipFill>
                  <pic:spPr>
                    <a:xfrm>
                      <a:off x="0" y="0"/>
                      <a:ext cx="9200515" cy="6189980"/>
                    </a:xfrm>
                    <a:prstGeom prst="rect">
                      <a:avLst/>
                    </a:prstGeom>
                  </pic:spPr>
                </pic:pic>
              </a:graphicData>
            </a:graphic>
          </wp:anchor>
        </w:drawing>
      </w:r>
    </w:p>
    <w:p w14:paraId="0993CE0B" w14:textId="3906812E" w:rsidR="004B5C8D" w:rsidRDefault="004B5C8D">
      <w:pPr>
        <w:spacing w:after="0" w:line="240" w:lineRule="exact"/>
        <w:rPr>
          <w:rFonts w:ascii="Calibri" w:eastAsia="Calibri" w:hAnsi="Calibri" w:cs="Calibri"/>
          <w:sz w:val="24"/>
          <w:szCs w:val="24"/>
        </w:rPr>
      </w:pPr>
    </w:p>
    <w:p w14:paraId="0654322C" w14:textId="4A1A6A9D" w:rsidR="004B5C8D" w:rsidRDefault="004B5C8D">
      <w:pPr>
        <w:spacing w:after="0" w:line="240" w:lineRule="exact"/>
        <w:rPr>
          <w:rFonts w:ascii="Calibri" w:eastAsia="Calibri" w:hAnsi="Calibri" w:cs="Calibri"/>
          <w:sz w:val="24"/>
          <w:szCs w:val="24"/>
        </w:rPr>
      </w:pPr>
    </w:p>
    <w:p w14:paraId="671581F9" w14:textId="4C7CE36C" w:rsidR="004B5C8D" w:rsidRDefault="00E11594" w:rsidP="00E11594">
      <w:pPr>
        <w:spacing w:after="0" w:line="240" w:lineRule="exact"/>
        <w:jc w:val="center"/>
        <w:rPr>
          <w:rFonts w:ascii="Calibri" w:eastAsia="Calibri" w:hAnsi="Calibri" w:cs="Calibri"/>
          <w:sz w:val="24"/>
          <w:szCs w:val="24"/>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3F280BF1" w14:textId="5E2F81C4" w:rsidR="004B5C8D" w:rsidRDefault="004B5C8D">
      <w:pPr>
        <w:spacing w:after="0" w:line="240" w:lineRule="exact"/>
        <w:rPr>
          <w:rFonts w:ascii="Calibri" w:eastAsia="Calibri" w:hAnsi="Calibri" w:cs="Calibri"/>
          <w:sz w:val="24"/>
          <w:szCs w:val="24"/>
        </w:rPr>
      </w:pPr>
    </w:p>
    <w:p w14:paraId="7E5EF842" w14:textId="3ED6BBC8" w:rsidR="004B5C8D" w:rsidRDefault="004B5C8D">
      <w:pPr>
        <w:spacing w:after="0" w:line="240" w:lineRule="exact"/>
        <w:rPr>
          <w:rFonts w:ascii="Calibri" w:eastAsia="Calibri" w:hAnsi="Calibri" w:cs="Calibri"/>
          <w:sz w:val="24"/>
          <w:szCs w:val="24"/>
        </w:rPr>
      </w:pPr>
    </w:p>
    <w:p w14:paraId="1C6708C5" w14:textId="30457FEE" w:rsidR="004B5C8D" w:rsidRDefault="00E11594">
      <w:pPr>
        <w:spacing w:after="0" w:line="240" w:lineRule="exact"/>
        <w:rPr>
          <w:rFonts w:ascii="Calibri" w:eastAsia="Calibri" w:hAnsi="Calibri" w:cs="Calibri"/>
          <w:sz w:val="24"/>
          <w:szCs w:val="24"/>
        </w:rPr>
      </w:pPr>
      <w:r>
        <w:rPr>
          <w:noProof/>
        </w:rPr>
        <w:drawing>
          <wp:anchor distT="0" distB="0" distL="114300" distR="114300" simplePos="0" relativeHeight="251736576" behindDoc="0" locked="0" layoutInCell="1" allowOverlap="1" wp14:anchorId="79CEF5DF" wp14:editId="4BD54FDA">
            <wp:simplePos x="0" y="0"/>
            <wp:positionH relativeFrom="column">
              <wp:posOffset>-481682</wp:posOffset>
            </wp:positionH>
            <wp:positionV relativeFrom="page">
              <wp:posOffset>887730</wp:posOffset>
            </wp:positionV>
            <wp:extent cx="9200515" cy="6185535"/>
            <wp:effectExtent l="0" t="0" r="635" b="5715"/>
            <wp:wrapSquare wrapText="bothSides"/>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extLst>
                        <a:ext uri="{28A0092B-C50C-407E-A947-70E740481C1C}">
                          <a14:useLocalDpi xmlns:a14="http://schemas.microsoft.com/office/drawing/2010/main" val="0"/>
                        </a:ext>
                      </a:extLst>
                    </a:blip>
                    <a:stretch>
                      <a:fillRect/>
                    </a:stretch>
                  </pic:blipFill>
                  <pic:spPr>
                    <a:xfrm>
                      <a:off x="0" y="0"/>
                      <a:ext cx="9200515" cy="6185535"/>
                    </a:xfrm>
                    <a:prstGeom prst="rect">
                      <a:avLst/>
                    </a:prstGeom>
                  </pic:spPr>
                </pic:pic>
              </a:graphicData>
            </a:graphic>
          </wp:anchor>
        </w:drawing>
      </w:r>
    </w:p>
    <w:p w14:paraId="37C82CBB" w14:textId="77777777" w:rsidR="004B5C8D" w:rsidRDefault="004B5C8D">
      <w:pPr>
        <w:spacing w:after="0" w:line="240" w:lineRule="exact"/>
        <w:rPr>
          <w:rFonts w:ascii="Calibri" w:eastAsia="Calibri" w:hAnsi="Calibri" w:cs="Calibri"/>
          <w:sz w:val="24"/>
          <w:szCs w:val="24"/>
        </w:rPr>
      </w:pPr>
    </w:p>
    <w:p w14:paraId="1568E07F" w14:textId="77777777" w:rsidR="004B5C8D" w:rsidRDefault="004B5C8D">
      <w:pPr>
        <w:spacing w:after="0" w:line="240" w:lineRule="exact"/>
        <w:rPr>
          <w:rFonts w:ascii="Calibri" w:eastAsia="Calibri" w:hAnsi="Calibri" w:cs="Calibri"/>
          <w:sz w:val="24"/>
          <w:szCs w:val="24"/>
        </w:rPr>
      </w:pPr>
    </w:p>
    <w:p w14:paraId="73792474" w14:textId="77777777" w:rsidR="004B5C8D" w:rsidRDefault="004B5C8D">
      <w:pPr>
        <w:spacing w:after="0" w:line="240" w:lineRule="exact"/>
        <w:rPr>
          <w:rFonts w:ascii="Calibri" w:eastAsia="Calibri" w:hAnsi="Calibri" w:cs="Calibri"/>
          <w:sz w:val="24"/>
          <w:szCs w:val="24"/>
        </w:rPr>
      </w:pPr>
    </w:p>
    <w:p w14:paraId="09785873" w14:textId="0123B726" w:rsidR="004B5C8D" w:rsidRDefault="004B5C8D">
      <w:pPr>
        <w:spacing w:after="0" w:line="240" w:lineRule="exact"/>
        <w:rPr>
          <w:rFonts w:ascii="Calibri" w:eastAsia="Calibri" w:hAnsi="Calibri" w:cs="Calibri"/>
          <w:sz w:val="24"/>
          <w:szCs w:val="24"/>
        </w:rPr>
      </w:pPr>
    </w:p>
    <w:p w14:paraId="68E5F33D" w14:textId="77777777" w:rsidR="004B5C8D" w:rsidRDefault="004B5C8D">
      <w:pPr>
        <w:spacing w:after="0" w:line="240" w:lineRule="exact"/>
        <w:rPr>
          <w:rFonts w:ascii="Calibri" w:eastAsia="Calibri" w:hAnsi="Calibri" w:cs="Calibri"/>
          <w:sz w:val="24"/>
          <w:szCs w:val="24"/>
        </w:rPr>
      </w:pPr>
    </w:p>
    <w:p w14:paraId="58B16598" w14:textId="77777777" w:rsidR="004B5C8D" w:rsidRDefault="004B5C8D">
      <w:pPr>
        <w:spacing w:after="0" w:line="240" w:lineRule="exact"/>
        <w:rPr>
          <w:rFonts w:ascii="Calibri" w:eastAsia="Calibri" w:hAnsi="Calibri" w:cs="Calibri"/>
          <w:sz w:val="24"/>
          <w:szCs w:val="24"/>
        </w:rPr>
      </w:pPr>
    </w:p>
    <w:p w14:paraId="28934A6B" w14:textId="77777777" w:rsidR="004B5C8D" w:rsidRDefault="004B5C8D">
      <w:pPr>
        <w:spacing w:after="0" w:line="240" w:lineRule="exact"/>
        <w:rPr>
          <w:rFonts w:ascii="Calibri" w:eastAsia="Calibri" w:hAnsi="Calibri" w:cs="Calibri"/>
          <w:sz w:val="24"/>
          <w:szCs w:val="24"/>
        </w:rPr>
      </w:pPr>
    </w:p>
    <w:p w14:paraId="359AA850" w14:textId="77777777" w:rsidR="004B5C8D" w:rsidRDefault="004B5C8D">
      <w:pPr>
        <w:spacing w:after="0" w:line="240" w:lineRule="exact"/>
        <w:rPr>
          <w:rFonts w:ascii="Calibri" w:eastAsia="Calibri" w:hAnsi="Calibri" w:cs="Calibri"/>
          <w:sz w:val="24"/>
          <w:szCs w:val="24"/>
        </w:rPr>
      </w:pPr>
    </w:p>
    <w:p w14:paraId="0937DCCF" w14:textId="77777777" w:rsidR="004B5C8D" w:rsidRDefault="004B5C8D">
      <w:pPr>
        <w:spacing w:after="0" w:line="240" w:lineRule="exact"/>
        <w:rPr>
          <w:rFonts w:ascii="Calibri" w:eastAsia="Calibri" w:hAnsi="Calibri" w:cs="Calibri"/>
          <w:sz w:val="24"/>
          <w:szCs w:val="24"/>
        </w:rPr>
      </w:pPr>
    </w:p>
    <w:p w14:paraId="3F1E9936" w14:textId="40F39E1C" w:rsidR="004B5C8D" w:rsidRDefault="004B5C8D">
      <w:pPr>
        <w:spacing w:after="0" w:line="240" w:lineRule="exact"/>
        <w:rPr>
          <w:rFonts w:ascii="Calibri" w:eastAsia="Calibri" w:hAnsi="Calibri" w:cs="Calibri"/>
          <w:sz w:val="24"/>
          <w:szCs w:val="24"/>
        </w:rPr>
      </w:pPr>
    </w:p>
    <w:p w14:paraId="13E8864F" w14:textId="77777777" w:rsidR="004B5C8D" w:rsidRDefault="004B5C8D">
      <w:pPr>
        <w:spacing w:after="0" w:line="240" w:lineRule="exact"/>
        <w:rPr>
          <w:rFonts w:ascii="Calibri" w:eastAsia="Calibri" w:hAnsi="Calibri" w:cs="Calibri"/>
          <w:sz w:val="24"/>
          <w:szCs w:val="24"/>
        </w:rPr>
      </w:pPr>
    </w:p>
    <w:p w14:paraId="5A75486F" w14:textId="77777777" w:rsidR="004B5C8D" w:rsidRDefault="004B5C8D">
      <w:pPr>
        <w:spacing w:after="0" w:line="240" w:lineRule="exact"/>
        <w:rPr>
          <w:rFonts w:ascii="Calibri" w:eastAsia="Calibri" w:hAnsi="Calibri" w:cs="Calibri"/>
          <w:sz w:val="24"/>
          <w:szCs w:val="24"/>
        </w:rPr>
      </w:pPr>
    </w:p>
    <w:p w14:paraId="6068ABF4" w14:textId="77777777" w:rsidR="004B5C8D" w:rsidRDefault="004B5C8D">
      <w:pPr>
        <w:spacing w:after="0" w:line="240" w:lineRule="exact"/>
        <w:rPr>
          <w:rFonts w:ascii="Calibri" w:eastAsia="Calibri" w:hAnsi="Calibri" w:cs="Calibri"/>
          <w:sz w:val="24"/>
          <w:szCs w:val="24"/>
        </w:rPr>
      </w:pPr>
    </w:p>
    <w:p w14:paraId="2A99A37B" w14:textId="77777777" w:rsidR="004B5C8D" w:rsidRDefault="004B5C8D">
      <w:pPr>
        <w:spacing w:after="0" w:line="240" w:lineRule="exact"/>
        <w:rPr>
          <w:rFonts w:ascii="Calibri" w:eastAsia="Calibri" w:hAnsi="Calibri" w:cs="Calibri"/>
          <w:sz w:val="24"/>
          <w:szCs w:val="24"/>
        </w:rPr>
      </w:pPr>
    </w:p>
    <w:p w14:paraId="6321787A" w14:textId="77777777" w:rsidR="004B5C8D" w:rsidRDefault="004B5C8D">
      <w:pPr>
        <w:spacing w:after="0" w:line="240" w:lineRule="exact"/>
        <w:rPr>
          <w:rFonts w:ascii="Calibri" w:eastAsia="Calibri" w:hAnsi="Calibri" w:cs="Calibri"/>
          <w:sz w:val="24"/>
          <w:szCs w:val="24"/>
        </w:rPr>
      </w:pPr>
    </w:p>
    <w:p w14:paraId="1617D583" w14:textId="77777777" w:rsidR="004B5C8D" w:rsidRDefault="004B5C8D">
      <w:pPr>
        <w:spacing w:after="0" w:line="240" w:lineRule="exact"/>
        <w:rPr>
          <w:rFonts w:ascii="Calibri" w:eastAsia="Calibri" w:hAnsi="Calibri" w:cs="Calibri"/>
          <w:sz w:val="24"/>
          <w:szCs w:val="24"/>
        </w:rPr>
      </w:pPr>
    </w:p>
    <w:p w14:paraId="2B66B95D" w14:textId="77777777" w:rsidR="004B5C8D" w:rsidRDefault="004B5C8D">
      <w:pPr>
        <w:spacing w:after="0" w:line="240" w:lineRule="exact"/>
        <w:rPr>
          <w:rFonts w:ascii="Calibri" w:eastAsia="Calibri" w:hAnsi="Calibri" w:cs="Calibri"/>
          <w:sz w:val="24"/>
          <w:szCs w:val="24"/>
        </w:rPr>
      </w:pPr>
    </w:p>
    <w:p w14:paraId="1EE1F629" w14:textId="77777777" w:rsidR="004B5C8D" w:rsidRDefault="004B5C8D">
      <w:pPr>
        <w:spacing w:after="0" w:line="240" w:lineRule="exact"/>
        <w:rPr>
          <w:rFonts w:ascii="Calibri" w:eastAsia="Calibri" w:hAnsi="Calibri" w:cs="Calibri"/>
          <w:sz w:val="24"/>
          <w:szCs w:val="24"/>
        </w:rPr>
      </w:pPr>
    </w:p>
    <w:p w14:paraId="5DAD4069" w14:textId="77777777" w:rsidR="004B5C8D" w:rsidRDefault="004B5C8D">
      <w:pPr>
        <w:spacing w:after="0" w:line="240" w:lineRule="exact"/>
        <w:rPr>
          <w:rFonts w:ascii="Calibri" w:eastAsia="Calibri" w:hAnsi="Calibri" w:cs="Calibri"/>
          <w:sz w:val="24"/>
          <w:szCs w:val="24"/>
        </w:rPr>
      </w:pPr>
    </w:p>
    <w:p w14:paraId="5A8CDADA" w14:textId="77777777" w:rsidR="004B5C8D" w:rsidRDefault="004B5C8D">
      <w:pPr>
        <w:spacing w:after="0" w:line="240" w:lineRule="exact"/>
        <w:rPr>
          <w:rFonts w:ascii="Calibri" w:eastAsia="Calibri" w:hAnsi="Calibri" w:cs="Calibri"/>
          <w:sz w:val="24"/>
          <w:szCs w:val="24"/>
        </w:rPr>
      </w:pPr>
    </w:p>
    <w:p w14:paraId="68B4CDCF" w14:textId="77777777" w:rsidR="004B5C8D" w:rsidRDefault="004B5C8D">
      <w:pPr>
        <w:spacing w:after="0" w:line="240" w:lineRule="exact"/>
        <w:rPr>
          <w:rFonts w:ascii="Calibri" w:eastAsia="Calibri" w:hAnsi="Calibri" w:cs="Calibri"/>
          <w:sz w:val="24"/>
          <w:szCs w:val="24"/>
        </w:rPr>
      </w:pPr>
    </w:p>
    <w:p w14:paraId="7B487E9F" w14:textId="77777777" w:rsidR="004B5C8D" w:rsidRDefault="004B5C8D">
      <w:pPr>
        <w:spacing w:after="0" w:line="240" w:lineRule="exact"/>
        <w:rPr>
          <w:rFonts w:ascii="Calibri" w:eastAsia="Calibri" w:hAnsi="Calibri" w:cs="Calibri"/>
          <w:sz w:val="24"/>
          <w:szCs w:val="24"/>
        </w:rPr>
      </w:pPr>
    </w:p>
    <w:p w14:paraId="272EA6B4" w14:textId="77777777" w:rsidR="004B5C8D" w:rsidRDefault="004B5C8D">
      <w:pPr>
        <w:spacing w:after="0" w:line="240" w:lineRule="exact"/>
        <w:rPr>
          <w:rFonts w:ascii="Calibri" w:eastAsia="Calibri" w:hAnsi="Calibri" w:cs="Calibri"/>
          <w:sz w:val="24"/>
          <w:szCs w:val="24"/>
        </w:rPr>
      </w:pPr>
    </w:p>
    <w:p w14:paraId="43BE147E" w14:textId="0E8264CD" w:rsidR="004B5C8D" w:rsidRDefault="004B5C8D">
      <w:pPr>
        <w:spacing w:after="0" w:line="240" w:lineRule="exact"/>
        <w:rPr>
          <w:rFonts w:ascii="Calibri" w:eastAsia="Calibri" w:hAnsi="Calibri" w:cs="Calibri"/>
          <w:sz w:val="24"/>
          <w:szCs w:val="24"/>
        </w:rPr>
      </w:pPr>
    </w:p>
    <w:p w14:paraId="6E24FC17" w14:textId="77777777" w:rsidR="004B5C8D" w:rsidRDefault="004B5C8D">
      <w:pPr>
        <w:spacing w:after="0" w:line="240" w:lineRule="exact"/>
        <w:rPr>
          <w:rFonts w:ascii="Calibri" w:eastAsia="Calibri" w:hAnsi="Calibri" w:cs="Calibri"/>
          <w:sz w:val="24"/>
          <w:szCs w:val="24"/>
        </w:rPr>
      </w:pPr>
    </w:p>
    <w:p w14:paraId="1BE7E1CA" w14:textId="77777777" w:rsidR="004B5C8D" w:rsidRDefault="004B5C8D">
      <w:pPr>
        <w:spacing w:after="0" w:line="240" w:lineRule="exact"/>
        <w:rPr>
          <w:rFonts w:ascii="Calibri" w:eastAsia="Calibri" w:hAnsi="Calibri" w:cs="Calibri"/>
          <w:sz w:val="24"/>
          <w:szCs w:val="24"/>
        </w:rPr>
      </w:pPr>
    </w:p>
    <w:p w14:paraId="29CDB75C" w14:textId="77777777" w:rsidR="004B5C8D" w:rsidRDefault="004B5C8D">
      <w:pPr>
        <w:spacing w:after="0" w:line="240" w:lineRule="exact"/>
        <w:rPr>
          <w:rFonts w:ascii="Calibri" w:eastAsia="Calibri" w:hAnsi="Calibri" w:cs="Calibri"/>
          <w:sz w:val="24"/>
          <w:szCs w:val="24"/>
        </w:rPr>
      </w:pPr>
    </w:p>
    <w:p w14:paraId="54000802" w14:textId="77777777" w:rsidR="004B5C8D" w:rsidRDefault="004B5C8D">
      <w:pPr>
        <w:spacing w:after="0" w:line="240" w:lineRule="exact"/>
        <w:rPr>
          <w:rFonts w:ascii="Calibri" w:eastAsia="Calibri" w:hAnsi="Calibri" w:cs="Calibri"/>
          <w:sz w:val="24"/>
          <w:szCs w:val="24"/>
        </w:rPr>
      </w:pPr>
    </w:p>
    <w:p w14:paraId="2040086C" w14:textId="77777777" w:rsidR="004B5C8D" w:rsidRDefault="004B5C8D">
      <w:pPr>
        <w:spacing w:after="0" w:line="240" w:lineRule="exact"/>
        <w:rPr>
          <w:rFonts w:ascii="Calibri" w:eastAsia="Calibri" w:hAnsi="Calibri" w:cs="Calibri"/>
          <w:sz w:val="24"/>
          <w:szCs w:val="24"/>
        </w:rPr>
      </w:pPr>
    </w:p>
    <w:p w14:paraId="538FECF4" w14:textId="77777777" w:rsidR="004B5C8D" w:rsidRDefault="004B5C8D">
      <w:pPr>
        <w:spacing w:after="0" w:line="240" w:lineRule="exact"/>
        <w:rPr>
          <w:rFonts w:ascii="Calibri" w:eastAsia="Calibri" w:hAnsi="Calibri" w:cs="Calibri"/>
          <w:sz w:val="24"/>
          <w:szCs w:val="24"/>
        </w:rPr>
      </w:pPr>
    </w:p>
    <w:p w14:paraId="53821EB0" w14:textId="77777777" w:rsidR="004B5C8D" w:rsidRDefault="004B5C8D">
      <w:pPr>
        <w:spacing w:after="0" w:line="240" w:lineRule="exact"/>
        <w:rPr>
          <w:rFonts w:ascii="Calibri" w:eastAsia="Calibri" w:hAnsi="Calibri" w:cs="Calibri"/>
          <w:sz w:val="24"/>
          <w:szCs w:val="24"/>
        </w:rPr>
      </w:pPr>
    </w:p>
    <w:p w14:paraId="41E01BCE" w14:textId="4E429B7C" w:rsidR="004B5C8D" w:rsidRDefault="004B5C8D">
      <w:pPr>
        <w:spacing w:after="0" w:line="240" w:lineRule="exact"/>
        <w:rPr>
          <w:rFonts w:ascii="Calibri" w:eastAsia="Calibri" w:hAnsi="Calibri" w:cs="Calibri"/>
          <w:sz w:val="24"/>
          <w:szCs w:val="24"/>
        </w:rPr>
      </w:pPr>
    </w:p>
    <w:p w14:paraId="4D978DD2" w14:textId="77777777" w:rsidR="004B5C8D" w:rsidRDefault="004B5C8D">
      <w:pPr>
        <w:spacing w:after="0" w:line="240" w:lineRule="exact"/>
        <w:rPr>
          <w:rFonts w:ascii="Calibri" w:eastAsia="Calibri" w:hAnsi="Calibri" w:cs="Calibri"/>
          <w:sz w:val="24"/>
          <w:szCs w:val="24"/>
        </w:rPr>
      </w:pPr>
    </w:p>
    <w:p w14:paraId="4A287EEA" w14:textId="77777777" w:rsidR="004B5C8D" w:rsidRDefault="004B5C8D">
      <w:pPr>
        <w:spacing w:after="0" w:line="240" w:lineRule="exact"/>
        <w:rPr>
          <w:rFonts w:ascii="Calibri" w:eastAsia="Calibri" w:hAnsi="Calibri" w:cs="Calibri"/>
          <w:sz w:val="24"/>
          <w:szCs w:val="24"/>
        </w:rPr>
      </w:pPr>
    </w:p>
    <w:p w14:paraId="0E99B7BE" w14:textId="77777777" w:rsidR="004B5C8D" w:rsidRDefault="004B5C8D">
      <w:pPr>
        <w:spacing w:after="0" w:line="240" w:lineRule="exact"/>
        <w:rPr>
          <w:rFonts w:ascii="Calibri" w:eastAsia="Calibri" w:hAnsi="Calibri" w:cs="Calibri"/>
          <w:sz w:val="24"/>
          <w:szCs w:val="24"/>
        </w:rPr>
      </w:pPr>
    </w:p>
    <w:p w14:paraId="3A2ABA9B" w14:textId="77777777" w:rsidR="004B5C8D" w:rsidRDefault="004B5C8D">
      <w:pPr>
        <w:spacing w:after="0" w:line="240" w:lineRule="exact"/>
        <w:rPr>
          <w:rFonts w:ascii="Calibri" w:eastAsia="Calibri" w:hAnsi="Calibri" w:cs="Calibri"/>
          <w:sz w:val="24"/>
          <w:szCs w:val="24"/>
        </w:rPr>
      </w:pPr>
    </w:p>
    <w:p w14:paraId="1445AA32" w14:textId="77777777" w:rsidR="004B5C8D" w:rsidRDefault="004B5C8D">
      <w:pPr>
        <w:spacing w:after="0" w:line="240" w:lineRule="exact"/>
        <w:rPr>
          <w:rFonts w:ascii="Calibri" w:eastAsia="Calibri" w:hAnsi="Calibri" w:cs="Calibri"/>
          <w:sz w:val="24"/>
          <w:szCs w:val="24"/>
        </w:rPr>
      </w:pPr>
    </w:p>
    <w:p w14:paraId="4F9F0A7E" w14:textId="77777777" w:rsidR="004B5C8D" w:rsidRDefault="004B5C8D">
      <w:pPr>
        <w:spacing w:after="3" w:line="160" w:lineRule="exact"/>
        <w:rPr>
          <w:rFonts w:ascii="Calibri" w:eastAsia="Calibri" w:hAnsi="Calibri" w:cs="Calibri"/>
          <w:sz w:val="16"/>
          <w:szCs w:val="16"/>
        </w:rPr>
      </w:pPr>
    </w:p>
    <w:p w14:paraId="10C2154B" w14:textId="5B10CA0E" w:rsidR="004B5C8D" w:rsidRDefault="004B5C8D">
      <w:pPr>
        <w:sectPr w:rsidR="004B5C8D" w:rsidSect="0004408B">
          <w:pgSz w:w="16838" w:h="11906" w:orient="landscape"/>
          <w:pgMar w:top="191" w:right="648" w:bottom="263" w:left="1701" w:header="720" w:footer="720" w:gutter="0"/>
          <w:cols w:space="708"/>
        </w:sectPr>
      </w:pPr>
    </w:p>
    <w:p w14:paraId="00B7ABA7" w14:textId="08115D0C" w:rsidR="004B5C8D" w:rsidRDefault="005934A9">
      <w:pPr>
        <w:spacing w:after="0" w:line="240" w:lineRule="auto"/>
        <w:ind w:left="5010" w:right="-20"/>
        <w:rPr>
          <w:rFonts w:ascii="Calibri" w:eastAsia="Calibri" w:hAnsi="Calibri" w:cs="Calibri"/>
          <w:color w:val="000000"/>
          <w:sz w:val="20"/>
          <w:szCs w:val="20"/>
        </w:rPr>
      </w:pPr>
      <w:r>
        <w:rPr>
          <w:noProof/>
        </w:rPr>
        <w:lastRenderedPageBreak/>
        <mc:AlternateContent>
          <mc:Choice Requires="wpg">
            <w:drawing>
              <wp:anchor distT="0" distB="0" distL="0" distR="0" simplePos="0" relativeHeight="251692544" behindDoc="1" locked="0" layoutInCell="0" allowOverlap="1" wp14:anchorId="105E6414" wp14:editId="09D25E3C">
                <wp:simplePos x="0" y="0"/>
                <wp:positionH relativeFrom="page">
                  <wp:posOffset>504825</wp:posOffset>
                </wp:positionH>
                <wp:positionV relativeFrom="paragraph">
                  <wp:posOffset>6527165</wp:posOffset>
                </wp:positionV>
                <wp:extent cx="10084435" cy="8138795"/>
                <wp:effectExtent l="0" t="0" r="0" b="14605"/>
                <wp:wrapNone/>
                <wp:docPr id="775" name="drawingObject775"/>
                <wp:cNvGraphicFramePr/>
                <a:graphic xmlns:a="http://schemas.openxmlformats.org/drawingml/2006/main">
                  <a:graphicData uri="http://schemas.microsoft.com/office/word/2010/wordprocessingGroup">
                    <wpg:wgp>
                      <wpg:cNvGrpSpPr/>
                      <wpg:grpSpPr>
                        <a:xfrm>
                          <a:off x="0" y="0"/>
                          <a:ext cx="10084435" cy="8138795"/>
                          <a:chOff x="0" y="0"/>
                          <a:chExt cx="10084611" cy="8139016"/>
                        </a:xfrm>
                        <a:noFill/>
                      </wpg:grpSpPr>
                      <pic:pic xmlns:pic="http://schemas.openxmlformats.org/drawingml/2006/picture">
                        <pic:nvPicPr>
                          <pic:cNvPr id="776" name="Picture 776"/>
                          <pic:cNvPicPr/>
                        </pic:nvPicPr>
                        <pic:blipFill>
                          <a:blip r:embed="rId413"/>
                          <a:stretch/>
                        </pic:blipFill>
                        <pic:spPr>
                          <a:xfrm>
                            <a:off x="8944698" y="2825654"/>
                            <a:ext cx="854075" cy="646112"/>
                          </a:xfrm>
                          <a:prstGeom prst="rect">
                            <a:avLst/>
                          </a:prstGeom>
                          <a:noFill/>
                        </pic:spPr>
                      </pic:pic>
                      <wps:wsp>
                        <wps:cNvPr id="777" name="Shape 777"/>
                        <wps:cNvSpPr/>
                        <wps:spPr>
                          <a:xfrm>
                            <a:off x="8944698" y="3783710"/>
                            <a:ext cx="854075" cy="760412"/>
                          </a:xfrm>
                          <a:custGeom>
                            <a:avLst/>
                            <a:gdLst/>
                            <a:ahLst/>
                            <a:cxnLst/>
                            <a:rect l="0" t="0" r="0" b="0"/>
                            <a:pathLst>
                              <a:path w="854075" h="760412">
                                <a:moveTo>
                                  <a:pt x="854075" y="0"/>
                                </a:moveTo>
                                <a:lnTo>
                                  <a:pt x="427037" y="131762"/>
                                </a:lnTo>
                                <a:lnTo>
                                  <a:pt x="0" y="264318"/>
                                </a:lnTo>
                                <a:lnTo>
                                  <a:pt x="0" y="500062"/>
                                </a:lnTo>
                                <a:lnTo>
                                  <a:pt x="854075" y="760412"/>
                                </a:lnTo>
                                <a:lnTo>
                                  <a:pt x="854075" y="540543"/>
                                </a:lnTo>
                                <a:lnTo>
                                  <a:pt x="238918" y="384175"/>
                                </a:lnTo>
                                <a:lnTo>
                                  <a:pt x="854075" y="226218"/>
                                </a:lnTo>
                                <a:lnTo>
                                  <a:pt x="854075" y="0"/>
                                </a:lnTo>
                              </a:path>
                            </a:pathLst>
                          </a:custGeom>
                          <a:solidFill>
                            <a:srgbClr val="FFC000"/>
                          </a:solidFill>
                        </wps:spPr>
                        <wps:bodyPr vertOverflow="overflow" horzOverflow="overflow" vert="horz" lIns="91440" tIns="45720" rIns="91440" bIns="45720" anchor="t"/>
                      </wps:wsp>
                      <wps:wsp>
                        <wps:cNvPr id="778" name="Shape 778"/>
                        <wps:cNvSpPr/>
                        <wps:spPr>
                          <a:xfrm>
                            <a:off x="8944698" y="3783710"/>
                            <a:ext cx="854075" cy="760412"/>
                          </a:xfrm>
                          <a:custGeom>
                            <a:avLst/>
                            <a:gdLst/>
                            <a:ahLst/>
                            <a:cxnLst/>
                            <a:rect l="0" t="0" r="0" b="0"/>
                            <a:pathLst>
                              <a:path w="854075" h="760412">
                                <a:moveTo>
                                  <a:pt x="854075" y="0"/>
                                </a:moveTo>
                                <a:lnTo>
                                  <a:pt x="854075" y="226218"/>
                                </a:lnTo>
                                <a:lnTo>
                                  <a:pt x="238918" y="384175"/>
                                </a:lnTo>
                                <a:lnTo>
                                  <a:pt x="854075" y="540543"/>
                                </a:lnTo>
                                <a:lnTo>
                                  <a:pt x="854075" y="760412"/>
                                </a:lnTo>
                                <a:lnTo>
                                  <a:pt x="427037" y="630237"/>
                                </a:lnTo>
                                <a:lnTo>
                                  <a:pt x="0" y="500062"/>
                                </a:lnTo>
                                <a:lnTo>
                                  <a:pt x="0" y="264318"/>
                                </a:lnTo>
                                <a:lnTo>
                                  <a:pt x="427037" y="131762"/>
                                </a:lnTo>
                                <a:lnTo>
                                  <a:pt x="854075" y="0"/>
                                </a:lnTo>
                                <a:lnTo>
                                  <a:pt x="854075"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779" name="Picture 779"/>
                          <pic:cNvPicPr/>
                        </pic:nvPicPr>
                        <pic:blipFill>
                          <a:blip r:embed="rId414"/>
                          <a:stretch/>
                        </pic:blipFill>
                        <pic:spPr>
                          <a:xfrm>
                            <a:off x="8929617" y="4844160"/>
                            <a:ext cx="883443" cy="637381"/>
                          </a:xfrm>
                          <a:prstGeom prst="rect">
                            <a:avLst/>
                          </a:prstGeom>
                          <a:noFill/>
                        </pic:spPr>
                      </pic:pic>
                      <pic:pic xmlns:pic="http://schemas.openxmlformats.org/drawingml/2006/picture">
                        <pic:nvPicPr>
                          <pic:cNvPr id="780" name="Picture 780"/>
                          <pic:cNvPicPr/>
                        </pic:nvPicPr>
                        <pic:blipFill>
                          <a:blip r:embed="rId415"/>
                          <a:stretch/>
                        </pic:blipFill>
                        <pic:spPr>
                          <a:xfrm>
                            <a:off x="8929617" y="5835554"/>
                            <a:ext cx="883443" cy="727075"/>
                          </a:xfrm>
                          <a:prstGeom prst="rect">
                            <a:avLst/>
                          </a:prstGeom>
                          <a:noFill/>
                        </pic:spPr>
                      </pic:pic>
                      <wps:wsp>
                        <wps:cNvPr id="781" name="Shape 781"/>
                        <wps:cNvSpPr/>
                        <wps:spPr>
                          <a:xfrm>
                            <a:off x="8944698" y="6599142"/>
                            <a:ext cx="854075" cy="671512"/>
                          </a:xfrm>
                          <a:custGeom>
                            <a:avLst/>
                            <a:gdLst/>
                            <a:ahLst/>
                            <a:cxnLst/>
                            <a:rect l="0" t="0" r="0" b="0"/>
                            <a:pathLst>
                              <a:path w="854075" h="671512">
                                <a:moveTo>
                                  <a:pt x="0" y="0"/>
                                </a:moveTo>
                                <a:lnTo>
                                  <a:pt x="0" y="203993"/>
                                </a:lnTo>
                                <a:lnTo>
                                  <a:pt x="468312" y="203993"/>
                                </a:lnTo>
                                <a:lnTo>
                                  <a:pt x="0" y="467518"/>
                                </a:lnTo>
                                <a:lnTo>
                                  <a:pt x="0" y="671512"/>
                                </a:lnTo>
                                <a:lnTo>
                                  <a:pt x="854075" y="671512"/>
                                </a:lnTo>
                                <a:lnTo>
                                  <a:pt x="854075" y="467518"/>
                                </a:lnTo>
                                <a:lnTo>
                                  <a:pt x="381000" y="467518"/>
                                </a:lnTo>
                                <a:lnTo>
                                  <a:pt x="617537" y="334962"/>
                                </a:lnTo>
                                <a:lnTo>
                                  <a:pt x="854075" y="203200"/>
                                </a:lnTo>
                                <a:lnTo>
                                  <a:pt x="854075" y="0"/>
                                </a:lnTo>
                                <a:lnTo>
                                  <a:pt x="0" y="0"/>
                                </a:lnTo>
                              </a:path>
                            </a:pathLst>
                          </a:custGeom>
                          <a:solidFill>
                            <a:srgbClr val="FFC000"/>
                          </a:solidFill>
                        </wps:spPr>
                        <wps:bodyPr vertOverflow="overflow" horzOverflow="overflow" vert="horz" lIns="91440" tIns="45720" rIns="91440" bIns="45720" anchor="t"/>
                      </wps:wsp>
                      <wps:wsp>
                        <wps:cNvPr id="782" name="Shape 782"/>
                        <wps:cNvSpPr/>
                        <wps:spPr>
                          <a:xfrm>
                            <a:off x="8944698" y="6599142"/>
                            <a:ext cx="854075" cy="671512"/>
                          </a:xfrm>
                          <a:custGeom>
                            <a:avLst/>
                            <a:gdLst/>
                            <a:ahLst/>
                            <a:cxnLst/>
                            <a:rect l="0" t="0" r="0" b="0"/>
                            <a:pathLst>
                              <a:path w="854075" h="671512">
                                <a:moveTo>
                                  <a:pt x="854075" y="0"/>
                                </a:moveTo>
                                <a:lnTo>
                                  <a:pt x="854075" y="203200"/>
                                </a:lnTo>
                                <a:lnTo>
                                  <a:pt x="617537" y="334962"/>
                                </a:lnTo>
                                <a:lnTo>
                                  <a:pt x="381000" y="467518"/>
                                </a:lnTo>
                                <a:lnTo>
                                  <a:pt x="854075" y="467518"/>
                                </a:lnTo>
                                <a:lnTo>
                                  <a:pt x="854075" y="671512"/>
                                </a:lnTo>
                                <a:lnTo>
                                  <a:pt x="0" y="671512"/>
                                </a:lnTo>
                                <a:lnTo>
                                  <a:pt x="0" y="467518"/>
                                </a:lnTo>
                                <a:lnTo>
                                  <a:pt x="234156" y="335756"/>
                                </a:lnTo>
                                <a:lnTo>
                                  <a:pt x="468312" y="203993"/>
                                </a:lnTo>
                                <a:lnTo>
                                  <a:pt x="0" y="203993"/>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783" name="Shape 783"/>
                        <wps:cNvSpPr/>
                        <wps:spPr>
                          <a:xfrm>
                            <a:off x="9276486" y="7616729"/>
                            <a:ext cx="189706" cy="522287"/>
                          </a:xfrm>
                          <a:custGeom>
                            <a:avLst/>
                            <a:gdLst/>
                            <a:ahLst/>
                            <a:cxnLst/>
                            <a:rect l="0" t="0" r="0" b="0"/>
                            <a:pathLst>
                              <a:path w="189706" h="522287">
                                <a:moveTo>
                                  <a:pt x="0" y="0"/>
                                </a:moveTo>
                                <a:lnTo>
                                  <a:pt x="0" y="522287"/>
                                </a:lnTo>
                                <a:lnTo>
                                  <a:pt x="189706" y="522287"/>
                                </a:lnTo>
                                <a:lnTo>
                                  <a:pt x="189706" y="0"/>
                                </a:lnTo>
                                <a:lnTo>
                                  <a:pt x="0" y="0"/>
                                </a:lnTo>
                              </a:path>
                            </a:pathLst>
                          </a:custGeom>
                          <a:solidFill>
                            <a:srgbClr val="FFC000"/>
                          </a:solidFill>
                        </wps:spPr>
                        <wps:bodyPr vertOverflow="overflow" horzOverflow="overflow" vert="horz" lIns="91440" tIns="45720" rIns="91440" bIns="45720" anchor="t"/>
                      </wps:wsp>
                      <wps:wsp>
                        <wps:cNvPr id="784" name="Shape 784"/>
                        <wps:cNvSpPr/>
                        <wps:spPr>
                          <a:xfrm>
                            <a:off x="9005817" y="7780242"/>
                            <a:ext cx="217487" cy="192087"/>
                          </a:xfrm>
                          <a:custGeom>
                            <a:avLst/>
                            <a:gdLst/>
                            <a:ahLst/>
                            <a:cxnLst/>
                            <a:rect l="0" t="0" r="0" b="0"/>
                            <a:pathLst>
                              <a:path w="217487" h="192087">
                                <a:moveTo>
                                  <a:pt x="0" y="0"/>
                                </a:moveTo>
                                <a:lnTo>
                                  <a:pt x="0" y="192087"/>
                                </a:lnTo>
                                <a:lnTo>
                                  <a:pt x="217487" y="192087"/>
                                </a:lnTo>
                                <a:lnTo>
                                  <a:pt x="217487" y="0"/>
                                </a:lnTo>
                                <a:lnTo>
                                  <a:pt x="0" y="0"/>
                                </a:lnTo>
                              </a:path>
                            </a:pathLst>
                          </a:custGeom>
                          <a:solidFill>
                            <a:srgbClr val="FFC000"/>
                          </a:solidFill>
                        </wps:spPr>
                        <wps:bodyPr vertOverflow="overflow" horzOverflow="overflow" vert="horz" lIns="91440" tIns="45720" rIns="91440" bIns="45720" anchor="t"/>
                      </wps:wsp>
                      <wps:wsp>
                        <wps:cNvPr id="785" name="Shape 785"/>
                        <wps:cNvSpPr/>
                        <wps:spPr>
                          <a:xfrm>
                            <a:off x="9519373" y="7780242"/>
                            <a:ext cx="215106" cy="192087"/>
                          </a:xfrm>
                          <a:custGeom>
                            <a:avLst/>
                            <a:gdLst/>
                            <a:ahLst/>
                            <a:cxnLst/>
                            <a:rect l="0" t="0" r="0" b="0"/>
                            <a:pathLst>
                              <a:path w="215106" h="192087">
                                <a:moveTo>
                                  <a:pt x="0" y="0"/>
                                </a:moveTo>
                                <a:lnTo>
                                  <a:pt x="0" y="192087"/>
                                </a:lnTo>
                                <a:lnTo>
                                  <a:pt x="215106" y="192087"/>
                                </a:lnTo>
                                <a:lnTo>
                                  <a:pt x="215106" y="0"/>
                                </a:lnTo>
                                <a:lnTo>
                                  <a:pt x="0" y="0"/>
                                </a:lnTo>
                              </a:path>
                            </a:pathLst>
                          </a:custGeom>
                          <a:solidFill>
                            <a:srgbClr val="FFC000"/>
                          </a:solidFill>
                        </wps:spPr>
                        <wps:bodyPr vertOverflow="overflow" horzOverflow="overflow" vert="horz" lIns="91440" tIns="45720" rIns="91440" bIns="45720" anchor="t"/>
                      </wps:wsp>
                      <wps:wsp>
                        <wps:cNvPr id="786" name="Shape 786"/>
                        <wps:cNvSpPr/>
                        <wps:spPr>
                          <a:xfrm>
                            <a:off x="9519373" y="7780242"/>
                            <a:ext cx="215106" cy="192087"/>
                          </a:xfrm>
                          <a:custGeom>
                            <a:avLst/>
                            <a:gdLst/>
                            <a:ahLst/>
                            <a:cxnLst/>
                            <a:rect l="0" t="0" r="0" b="0"/>
                            <a:pathLst>
                              <a:path w="215106" h="192087">
                                <a:moveTo>
                                  <a:pt x="215106" y="0"/>
                                </a:moveTo>
                                <a:lnTo>
                                  <a:pt x="215106" y="192087"/>
                                </a:lnTo>
                                <a:lnTo>
                                  <a:pt x="0" y="192087"/>
                                </a:lnTo>
                                <a:lnTo>
                                  <a:pt x="0" y="0"/>
                                </a:lnTo>
                                <a:lnTo>
                                  <a:pt x="215106" y="0"/>
                                </a:lnTo>
                              </a:path>
                            </a:pathLst>
                          </a:custGeom>
                          <a:noFill/>
                          <a:ln w="9525" cap="flat">
                            <a:solidFill>
                              <a:srgbClr val="FFC000"/>
                            </a:solidFill>
                            <a:prstDash/>
                          </a:ln>
                        </wps:spPr>
                        <wps:bodyPr vertOverflow="overflow" horzOverflow="overflow" vert="horz" lIns="91440" tIns="45720" rIns="91440" bIns="45720" anchor="t"/>
                      </wps:wsp>
                      <wps:wsp>
                        <wps:cNvPr id="787" name="Shape 787"/>
                        <wps:cNvSpPr/>
                        <wps:spPr>
                          <a:xfrm>
                            <a:off x="9276486" y="7616729"/>
                            <a:ext cx="189706" cy="522287"/>
                          </a:xfrm>
                          <a:custGeom>
                            <a:avLst/>
                            <a:gdLst/>
                            <a:ahLst/>
                            <a:cxnLst/>
                            <a:rect l="0" t="0" r="0" b="0"/>
                            <a:pathLst>
                              <a:path w="189706" h="522287">
                                <a:moveTo>
                                  <a:pt x="189706" y="0"/>
                                </a:moveTo>
                                <a:lnTo>
                                  <a:pt x="189706" y="522287"/>
                                </a:lnTo>
                                <a:lnTo>
                                  <a:pt x="0" y="522287"/>
                                </a:lnTo>
                                <a:lnTo>
                                  <a:pt x="0" y="0"/>
                                </a:lnTo>
                                <a:lnTo>
                                  <a:pt x="189706" y="0"/>
                                </a:lnTo>
                              </a:path>
                            </a:pathLst>
                          </a:custGeom>
                          <a:noFill/>
                          <a:ln w="9525" cap="flat">
                            <a:solidFill>
                              <a:srgbClr val="FFC000"/>
                            </a:solidFill>
                            <a:prstDash/>
                          </a:ln>
                        </wps:spPr>
                        <wps:bodyPr vertOverflow="overflow" horzOverflow="overflow" vert="horz" lIns="91440" tIns="45720" rIns="91440" bIns="45720" anchor="t"/>
                      </wps:wsp>
                      <wps:wsp>
                        <wps:cNvPr id="788" name="Shape 788"/>
                        <wps:cNvSpPr/>
                        <wps:spPr>
                          <a:xfrm>
                            <a:off x="9005817" y="7780242"/>
                            <a:ext cx="217487" cy="192087"/>
                          </a:xfrm>
                          <a:custGeom>
                            <a:avLst/>
                            <a:gdLst/>
                            <a:ahLst/>
                            <a:cxnLst/>
                            <a:rect l="0" t="0" r="0" b="0"/>
                            <a:pathLst>
                              <a:path w="217487" h="192087">
                                <a:moveTo>
                                  <a:pt x="217487" y="0"/>
                                </a:moveTo>
                                <a:lnTo>
                                  <a:pt x="217487" y="192087"/>
                                </a:lnTo>
                                <a:lnTo>
                                  <a:pt x="0" y="192087"/>
                                </a:lnTo>
                                <a:lnTo>
                                  <a:pt x="0" y="0"/>
                                </a:lnTo>
                                <a:lnTo>
                                  <a:pt x="217487"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789" name="Picture 789"/>
                          <pic:cNvPicPr/>
                        </pic:nvPicPr>
                        <pic:blipFill>
                          <a:blip r:embed="rId204"/>
                          <a:stretch/>
                        </pic:blipFill>
                        <pic:spPr>
                          <a:xfrm>
                            <a:off x="8967430" y="2216277"/>
                            <a:ext cx="667511" cy="656844"/>
                          </a:xfrm>
                          <a:prstGeom prst="rect">
                            <a:avLst/>
                          </a:prstGeom>
                          <a:noFill/>
                        </pic:spPr>
                      </pic:pic>
                      <wps:wsp>
                        <wps:cNvPr id="790" name="Shape 790"/>
                        <wps:cNvSpPr/>
                        <wps:spPr>
                          <a:xfrm>
                            <a:off x="8974067" y="1549304"/>
                            <a:ext cx="359568" cy="636587"/>
                          </a:xfrm>
                          <a:custGeom>
                            <a:avLst/>
                            <a:gdLst/>
                            <a:ahLst/>
                            <a:cxnLst/>
                            <a:rect l="0" t="0" r="0" b="0"/>
                            <a:pathLst>
                              <a:path w="359568" h="636587">
                                <a:moveTo>
                                  <a:pt x="0" y="0"/>
                                </a:moveTo>
                                <a:lnTo>
                                  <a:pt x="128587" y="369887"/>
                                </a:lnTo>
                                <a:lnTo>
                                  <a:pt x="128587" y="636587"/>
                                </a:lnTo>
                                <a:lnTo>
                                  <a:pt x="230981" y="636587"/>
                                </a:lnTo>
                                <a:lnTo>
                                  <a:pt x="230981" y="369887"/>
                                </a:lnTo>
                                <a:lnTo>
                                  <a:pt x="359568" y="0"/>
                                </a:lnTo>
                                <a:lnTo>
                                  <a:pt x="246856" y="0"/>
                                </a:lnTo>
                                <a:lnTo>
                                  <a:pt x="180181" y="215106"/>
                                </a:lnTo>
                                <a:lnTo>
                                  <a:pt x="113506" y="0"/>
                                </a:lnTo>
                                <a:lnTo>
                                  <a:pt x="0" y="0"/>
                                </a:lnTo>
                              </a:path>
                            </a:pathLst>
                          </a:custGeom>
                          <a:solidFill>
                            <a:srgbClr val="000000"/>
                          </a:solidFill>
                        </wps:spPr>
                        <wps:bodyPr vertOverflow="overflow" horzOverflow="overflow" vert="horz" lIns="91440" tIns="45720" rIns="91440" bIns="45720" anchor="t"/>
                      </wps:wsp>
                      <wps:wsp>
                        <wps:cNvPr id="791" name="Shape 791"/>
                        <wps:cNvSpPr/>
                        <wps:spPr>
                          <a:xfrm>
                            <a:off x="8974067" y="1549304"/>
                            <a:ext cx="359568" cy="636587"/>
                          </a:xfrm>
                          <a:custGeom>
                            <a:avLst/>
                            <a:gdLst/>
                            <a:ahLst/>
                            <a:cxnLst/>
                            <a:rect l="0" t="0" r="0" b="0"/>
                            <a:pathLst>
                              <a:path w="359568" h="636587">
                                <a:moveTo>
                                  <a:pt x="0" y="0"/>
                                </a:moveTo>
                                <a:lnTo>
                                  <a:pt x="113506" y="0"/>
                                </a:lnTo>
                                <a:lnTo>
                                  <a:pt x="180181" y="215106"/>
                                </a:lnTo>
                                <a:lnTo>
                                  <a:pt x="246856" y="0"/>
                                </a:lnTo>
                                <a:lnTo>
                                  <a:pt x="359568" y="0"/>
                                </a:lnTo>
                                <a:lnTo>
                                  <a:pt x="230981" y="369887"/>
                                </a:lnTo>
                                <a:lnTo>
                                  <a:pt x="230981" y="636587"/>
                                </a:lnTo>
                                <a:lnTo>
                                  <a:pt x="128587" y="636587"/>
                                </a:lnTo>
                                <a:lnTo>
                                  <a:pt x="128587" y="36988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s:wsp>
                        <wps:cNvPr id="792" name="Shape 792"/>
                        <wps:cNvSpPr/>
                        <wps:spPr>
                          <a:xfrm>
                            <a:off x="9441586" y="1538192"/>
                            <a:ext cx="189706" cy="647700"/>
                          </a:xfrm>
                          <a:custGeom>
                            <a:avLst/>
                            <a:gdLst/>
                            <a:ahLst/>
                            <a:cxnLst/>
                            <a:rect l="0" t="0" r="0" b="0"/>
                            <a:pathLst>
                              <a:path w="189706" h="647700">
                                <a:moveTo>
                                  <a:pt x="113506" y="0"/>
                                </a:moveTo>
                                <a:lnTo>
                                  <a:pt x="96043" y="55562"/>
                                </a:lnTo>
                                <a:lnTo>
                                  <a:pt x="73025" y="100806"/>
                                </a:lnTo>
                                <a:lnTo>
                                  <a:pt x="42068" y="138906"/>
                                </a:lnTo>
                                <a:lnTo>
                                  <a:pt x="0" y="170656"/>
                                </a:lnTo>
                                <a:lnTo>
                                  <a:pt x="0" y="315912"/>
                                </a:lnTo>
                                <a:lnTo>
                                  <a:pt x="29368" y="296862"/>
                                </a:lnTo>
                                <a:lnTo>
                                  <a:pt x="53181" y="277018"/>
                                </a:lnTo>
                                <a:lnTo>
                                  <a:pt x="74612" y="253206"/>
                                </a:lnTo>
                                <a:lnTo>
                                  <a:pt x="96837" y="223043"/>
                                </a:lnTo>
                                <a:lnTo>
                                  <a:pt x="96837" y="647700"/>
                                </a:lnTo>
                                <a:lnTo>
                                  <a:pt x="189706" y="647700"/>
                                </a:lnTo>
                                <a:lnTo>
                                  <a:pt x="189706" y="0"/>
                                </a:lnTo>
                                <a:lnTo>
                                  <a:pt x="113506" y="0"/>
                                </a:lnTo>
                              </a:path>
                            </a:pathLst>
                          </a:custGeom>
                          <a:solidFill>
                            <a:srgbClr val="000000"/>
                          </a:solidFill>
                        </wps:spPr>
                        <wps:bodyPr vertOverflow="overflow" horzOverflow="overflow" vert="horz" lIns="91440" tIns="45720" rIns="91440" bIns="45720" anchor="t"/>
                      </wps:wsp>
                      <wps:wsp>
                        <wps:cNvPr id="793" name="Shape 793"/>
                        <wps:cNvSpPr/>
                        <wps:spPr>
                          <a:xfrm>
                            <a:off x="9441586" y="1538192"/>
                            <a:ext cx="189706" cy="647700"/>
                          </a:xfrm>
                          <a:custGeom>
                            <a:avLst/>
                            <a:gdLst/>
                            <a:ahLst/>
                            <a:cxnLst/>
                            <a:rect l="0" t="0" r="0" b="0"/>
                            <a:pathLst>
                              <a:path w="189706" h="647700">
                                <a:moveTo>
                                  <a:pt x="189706" y="0"/>
                                </a:moveTo>
                                <a:lnTo>
                                  <a:pt x="189706" y="647700"/>
                                </a:lnTo>
                                <a:lnTo>
                                  <a:pt x="96837" y="647700"/>
                                </a:lnTo>
                                <a:lnTo>
                                  <a:pt x="96837" y="223043"/>
                                </a:lnTo>
                                <a:lnTo>
                                  <a:pt x="74612" y="253206"/>
                                </a:lnTo>
                                <a:lnTo>
                                  <a:pt x="53181" y="277018"/>
                                </a:lnTo>
                                <a:lnTo>
                                  <a:pt x="29368" y="296862"/>
                                </a:lnTo>
                                <a:lnTo>
                                  <a:pt x="0" y="315912"/>
                                </a:lnTo>
                                <a:lnTo>
                                  <a:pt x="0" y="170656"/>
                                </a:lnTo>
                                <a:lnTo>
                                  <a:pt x="42068" y="138906"/>
                                </a:lnTo>
                                <a:lnTo>
                                  <a:pt x="73025" y="100806"/>
                                </a:lnTo>
                                <a:lnTo>
                                  <a:pt x="96043" y="55562"/>
                                </a:lnTo>
                                <a:lnTo>
                                  <a:pt x="113506" y="0"/>
                                </a:lnTo>
                                <a:lnTo>
                                  <a:pt x="189706"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795" name="Picture 795"/>
                          <pic:cNvPicPr/>
                        </pic:nvPicPr>
                        <pic:blipFill>
                          <a:blip r:embed="rId416"/>
                          <a:stretch/>
                        </pic:blipFill>
                        <pic:spPr>
                          <a:xfrm>
                            <a:off x="1834477" y="2131999"/>
                            <a:ext cx="1706879" cy="1240612"/>
                          </a:xfrm>
                          <a:prstGeom prst="rect">
                            <a:avLst/>
                          </a:prstGeom>
                          <a:noFill/>
                        </pic:spPr>
                      </pic:pic>
                      <pic:pic xmlns:pic="http://schemas.openxmlformats.org/drawingml/2006/picture">
                        <pic:nvPicPr>
                          <pic:cNvPr id="796" name="Picture 796"/>
                          <pic:cNvPicPr/>
                        </pic:nvPicPr>
                        <pic:blipFill>
                          <a:blip r:embed="rId417"/>
                          <a:stretch/>
                        </pic:blipFill>
                        <pic:spPr>
                          <a:xfrm>
                            <a:off x="1831428" y="3465880"/>
                            <a:ext cx="1666113" cy="1230325"/>
                          </a:xfrm>
                          <a:prstGeom prst="rect">
                            <a:avLst/>
                          </a:prstGeom>
                          <a:noFill/>
                        </pic:spPr>
                      </pic:pic>
                      <pic:pic xmlns:pic="http://schemas.openxmlformats.org/drawingml/2006/picture">
                        <pic:nvPicPr>
                          <pic:cNvPr id="797" name="Picture 797"/>
                          <pic:cNvPicPr/>
                        </pic:nvPicPr>
                        <pic:blipFill>
                          <a:blip r:embed="rId418"/>
                          <a:stretch/>
                        </pic:blipFill>
                        <pic:spPr>
                          <a:xfrm>
                            <a:off x="1459065" y="5333491"/>
                            <a:ext cx="2278126" cy="1608073"/>
                          </a:xfrm>
                          <a:prstGeom prst="rect">
                            <a:avLst/>
                          </a:prstGeom>
                          <a:noFill/>
                        </pic:spPr>
                      </pic:pic>
                      <pic:pic xmlns:pic="http://schemas.openxmlformats.org/drawingml/2006/picture">
                        <pic:nvPicPr>
                          <pic:cNvPr id="798" name="Picture 798"/>
                          <pic:cNvPicPr/>
                        </pic:nvPicPr>
                        <pic:blipFill>
                          <a:blip r:embed="rId419"/>
                          <a:stretch/>
                        </pic:blipFill>
                        <pic:spPr>
                          <a:xfrm>
                            <a:off x="462838" y="1521332"/>
                            <a:ext cx="9621773" cy="5409946"/>
                          </a:xfrm>
                          <a:prstGeom prst="rect">
                            <a:avLst/>
                          </a:prstGeom>
                          <a:noFill/>
                        </pic:spPr>
                      </pic:pic>
                      <pic:pic xmlns:pic="http://schemas.openxmlformats.org/drawingml/2006/picture">
                        <pic:nvPicPr>
                          <pic:cNvPr id="799" name="Picture 799"/>
                          <pic:cNvPicPr/>
                        </pic:nvPicPr>
                        <pic:blipFill>
                          <a:blip r:embed="rId420"/>
                          <a:stretch/>
                        </pic:blipFill>
                        <pic:spPr>
                          <a:xfrm>
                            <a:off x="0" y="0"/>
                            <a:ext cx="9235440" cy="5193157"/>
                          </a:xfrm>
                          <a:prstGeom prst="rect">
                            <a:avLst/>
                          </a:prstGeom>
                          <a:noFill/>
                        </pic:spPr>
                      </pic:pic>
                    </wpg:wgp>
                  </a:graphicData>
                </a:graphic>
                <wp14:sizeRelV relativeFrom="margin">
                  <wp14:pctHeight>0</wp14:pctHeight>
                </wp14:sizeRelV>
              </wp:anchor>
            </w:drawing>
          </mc:Choice>
          <mc:Fallback>
            <w:pict>
              <v:group w14:anchorId="644AFC3D" id="drawingObject775" o:spid="_x0000_s1026" style="position:absolute;margin-left:39.75pt;margin-top:513.95pt;width:794.05pt;height:640.85pt;z-index:-251623936;mso-wrap-distance-left:0;mso-wrap-distance-right:0;mso-position-horizontal-relative:page;mso-height-relative:margin" coordsize="100846,81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" o:allowincell="f">
                <v:shape id="Picture 776" o:spid="_x0000_s1027" type="#_x0000_t75" style="position:absolute;left:89446;top:28256;width:8541;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">
                  <v:imagedata r:id="rId421" o:title=""/>
                </v:shape>
                <v:shape id="Shape 777" o:spid="_x0000_s1028" style="position:absolute;left:89446;top:37837;width:8541;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" path="m854075,l427037,131762,,264318,,500062,854075,760412r,-219869l238918,384175,854075,226218,854075,e" fillcolor="#ffc000" stroked="f">
                  <v:path arrowok="t" textboxrect="0,0,854075,760412"/>
                </v:shape>
                <v:shape id="Shape 778" o:spid="_x0000_s1029" style="position:absolute;left:89446;top:37837;width:8541;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" path="m854075,r,226218l238918,384175,854075,540543r,219869l427037,630237,,500062,,264318,427037,131762,854075,r,e" filled="f" strokecolor="#ffc000">
                  <v:path arrowok="t" textboxrect="0,0,854075,760412"/>
                </v:shape>
                <v:shape id="Picture 779" o:spid="_x0000_s1030" type="#_x0000_t75" style="position:absolute;left:89296;top:48441;width:8834;height:6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">
                  <v:imagedata r:id="rId422" o:title=""/>
                </v:shape>
                <v:shape id="Picture 780" o:spid="_x0000_s1031" type="#_x0000_t75" style="position:absolute;left:89296;top:58355;width:8834;height: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">
                  <v:imagedata r:id="rId423" o:title=""/>
                </v:shape>
                <v:shape id="Shape 781" o:spid="_x0000_s1032" style="position:absolute;left:89446;top:65991;width:8541;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" path="m,l,203993r468312,l,467518,,671512r854075,l854075,467518r-473075,l617537,334962,854075,203200,854075,,,e" fillcolor="#ffc000" stroked="f">
                  <v:path arrowok="t" textboxrect="0,0,854075,671512"/>
                </v:shape>
                <v:shape id="Shape 782" o:spid="_x0000_s1033" style="position:absolute;left:89446;top:65991;width:8541;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" path="m854075,r,203200l617537,334962,381000,467518r473075,l854075,671512,,671512,,467518,234156,335756,468312,203993,,203993,,,854075,e" filled="f" strokecolor="#ffc000">
                  <v:path arrowok="t" textboxrect="0,0,854075,671512"/>
                </v:shape>
                <v:shape id="Shape 783" o:spid="_x0000_s1034" style="position:absolute;left:92764;top:76167;width:1897;height:5223;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" path="m,l,522287r189706,l189706,,,e" fillcolor="#ffc000" stroked="f">
                  <v:path arrowok="t" textboxrect="0,0,189706,522287"/>
                </v:shape>
                <v:shape id="Shape 784" o:spid="_x0000_s1035" style="position:absolute;left:90058;top:77802;width:2175;height:1921;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" path="m,l,192087r217487,l217487,,,e" fillcolor="#ffc000" stroked="f">
                  <v:path arrowok="t" textboxrect="0,0,217487,192087"/>
                </v:shape>
                <v:shape id="Shape 785" o:spid="_x0000_s1036" style="position:absolute;left:95193;top:77802;width:2151;height:1921;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" path="m,l,192087r215106,l215106,,,e" fillcolor="#ffc000" stroked="f">
                  <v:path arrowok="t" textboxrect="0,0,215106,192087"/>
                </v:shape>
                <v:shape id="Shape 786" o:spid="_x0000_s1037" style="position:absolute;left:95193;top:77802;width:2151;height:1921;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" path="m215106,r,192087l,192087,,,215106,e" filled="f" strokecolor="#ffc000">
                  <v:path arrowok="t" textboxrect="0,0,215106,192087"/>
                </v:shape>
                <v:shape id="Shape 787" o:spid="_x0000_s1038" style="position:absolute;left:92764;top:76167;width:1897;height:5223;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" path="m189706,r,522287l,522287,,,189706,e" filled="f" strokecolor="#ffc000">
                  <v:path arrowok="t" textboxrect="0,0,189706,522287"/>
                </v:shape>
                <v:shape id="Shape 788" o:spid="_x0000_s1039" style="position:absolute;left:90058;top:77802;width:2175;height:1921;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" path="m217487,r,192087l,192087,,,217487,e" filled="f" strokecolor="#ffc000">
                  <v:path arrowok="t" textboxrect="0,0,217487,192087"/>
                </v:shape>
                <v:shape id="Picture 789" o:spid="_x0000_s1040" type="#_x0000_t75" style="position:absolute;left:89674;top:22162;width:6675;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">
                  <v:imagedata r:id="rId295" o:title=""/>
                </v:shape>
                <v:shape id="Shape 790" o:spid="_x0000_s1041" style="position:absolute;left:89740;top:15493;width:3596;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" path="m,l128587,369887r,266700l230981,636587r,-266700l359568,,246856,,180181,215106,113506,,,e" fillcolor="black" stroked="f">
                  <v:path arrowok="t" textboxrect="0,0,359568,636587"/>
                </v:shape>
                <v:shape id="Shape 791" o:spid="_x0000_s1042" style="position:absolute;left:89740;top:15493;width:3596;height:6365;visibility:visible;mso-wrap-style:square;v-text-anchor:top" coordsize="359568,63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" path="m,l113506,r66675,215106l246856,,359568,,230981,369887r,266700l128587,636587r,-266700l,,,e" filled="f" strokeweight=".25044mm">
                  <v:path arrowok="t" textboxrect="0,0,359568,636587"/>
                </v:shape>
                <v:shape id="Shape 792" o:spid="_x0000_s1043" style="position:absolute;left:94415;top:15381;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" path="m113506,l96043,55562,73025,100806,42068,138906,,170656,,315912,29368,296862,53181,277018,74612,253206,96837,223043r,424657l189706,647700,189706,,113506,e" fillcolor="black" stroked="f">
                  <v:path arrowok="t" textboxrect="0,0,189706,647700"/>
                </v:shape>
                <v:shape id="Shape 793" o:spid="_x0000_s1044" style="position:absolute;left:94415;top:15381;width:1897;height:6477;visibility:visible;mso-wrap-style:square;v-text-anchor:top" coordsize="18970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" path="m189706,r,647700l96837,647700r,-424657l74612,253206,53181,277018,29368,296862,,315912,,170656,42068,138906,73025,100806,96043,55562,113506,r76200,e" filled="f" strokeweight=".25044mm">
                  <v:path arrowok="t" textboxrect="0,0,189706,647700"/>
                </v:shape>
                <v:shape id="Picture 795" o:spid="_x0000_s1045" type="#_x0000_t75" style="position:absolute;left:18344;top:21319;width:17069;height:12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">
                  <v:imagedata r:id="rId424" o:title=""/>
                </v:shape>
                <v:shape id="Picture 796" o:spid="_x0000_s1046" type="#_x0000_t75" style="position:absolute;left:18314;top:34658;width:16661;height:12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">
                  <v:imagedata r:id="rId425" o:title=""/>
                </v:shape>
                <v:shape id="Picture 797" o:spid="_x0000_s1047" type="#_x0000_t75" style="position:absolute;left:14590;top:53334;width:22781;height:16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">
                  <v:imagedata r:id="rId426" o:title=""/>
                </v:shape>
                <v:shape id="Picture 798" o:spid="_x0000_s1048" type="#_x0000_t75" style="position:absolute;left:4628;top:15213;width:96218;height:5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">
                  <v:imagedata r:id="rId427" o:title=""/>
                </v:shape>
                <v:shape id="Picture 799" o:spid="_x0000_s1049" type="#_x0000_t75" style="position:absolute;width:92354;height:5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">
                  <v:imagedata r:id="rId428" o:title=""/>
                </v:shape>
                <w10:wrap anchorx="page"/>
              </v:group>
            </w:pict>
          </mc:Fallback>
        </mc:AlternateContent>
      </w:r>
      <w:r w:rsidR="001B2DF4" w:rsidRPr="001B2DF4">
        <w:rPr>
          <w:rFonts w:ascii="Calibri" w:eastAsia="Calibri" w:hAnsi="Calibri" w:cs="Calibri"/>
          <w:color w:val="000000"/>
          <w:sz w:val="20"/>
          <w:szCs w:val="20"/>
        </w:rPr>
        <w:t xml:space="preserve"> </w:t>
      </w:r>
      <w:proofErr w:type="spellStart"/>
      <w:r w:rsidR="0073608D" w:rsidRPr="000635EC">
        <w:rPr>
          <w:rFonts w:ascii="Letter-join Basic 40" w:eastAsia="Calibri" w:hAnsi="Letter-join Basic 40" w:cs="Calibri"/>
          <w:color w:val="000000"/>
          <w:sz w:val="20"/>
          <w:szCs w:val="20"/>
        </w:rPr>
        <w:t>Carr</w:t>
      </w:r>
      <w:proofErr w:type="spellEnd"/>
      <w:r w:rsidR="0073608D" w:rsidRPr="000635EC">
        <w:rPr>
          <w:rFonts w:ascii="Letter-join Basic 40" w:eastAsia="Calibri" w:hAnsi="Letter-join Basic 40" w:cs="Calibri"/>
          <w:color w:val="000000"/>
          <w:sz w:val="20"/>
          <w:szCs w:val="20"/>
        </w:rPr>
        <w:t xml:space="preserve"> Mill</w:t>
      </w:r>
      <w:r w:rsidR="0073608D" w:rsidRPr="000635EC">
        <w:rPr>
          <w:rFonts w:ascii="Letter-join Basic 40" w:eastAsia="Calibri" w:hAnsi="Letter-join Basic 40" w:cs="Calibri"/>
          <w:color w:val="000000"/>
          <w:spacing w:val="-1"/>
          <w:sz w:val="20"/>
          <w:szCs w:val="20"/>
        </w:rPr>
        <w:t xml:space="preserve"> </w:t>
      </w:r>
      <w:r w:rsidR="0073608D" w:rsidRPr="000635EC">
        <w:rPr>
          <w:rFonts w:ascii="Letter-join Basic 40" w:eastAsia="Calibri" w:hAnsi="Letter-join Basic 40" w:cs="Calibri"/>
          <w:color w:val="000000"/>
          <w:sz w:val="20"/>
          <w:szCs w:val="20"/>
        </w:rPr>
        <w:t>Pr</w:t>
      </w:r>
      <w:r w:rsidR="0073608D" w:rsidRPr="000635EC">
        <w:rPr>
          <w:rFonts w:ascii="Letter-join Basic 40" w:eastAsia="Calibri" w:hAnsi="Letter-join Basic 40" w:cs="Calibri"/>
          <w:color w:val="000000"/>
          <w:spacing w:val="2"/>
          <w:sz w:val="20"/>
          <w:szCs w:val="20"/>
        </w:rPr>
        <w:t>i</w:t>
      </w:r>
      <w:r w:rsidR="0073608D" w:rsidRPr="000635EC">
        <w:rPr>
          <w:rFonts w:ascii="Letter-join Basic 40" w:eastAsia="Calibri" w:hAnsi="Letter-join Basic 40" w:cs="Calibri"/>
          <w:color w:val="000000"/>
          <w:sz w:val="20"/>
          <w:szCs w:val="20"/>
        </w:rPr>
        <w:t xml:space="preserve">mary </w:t>
      </w:r>
      <w:r w:rsidR="0073608D" w:rsidRPr="000635EC">
        <w:rPr>
          <w:rFonts w:ascii="Letter-join Basic 40" w:eastAsia="Calibri" w:hAnsi="Letter-join Basic 40" w:cs="Calibri"/>
          <w:color w:val="000000"/>
          <w:w w:val="99"/>
          <w:sz w:val="20"/>
          <w:szCs w:val="20"/>
        </w:rPr>
        <w:t>S</w:t>
      </w:r>
      <w:r w:rsidR="0073608D" w:rsidRPr="000635EC">
        <w:rPr>
          <w:rFonts w:ascii="Letter-join Basic 40" w:eastAsia="Calibri" w:hAnsi="Letter-join Basic 40" w:cs="Calibri"/>
          <w:color w:val="000000"/>
          <w:sz w:val="20"/>
          <w:szCs w:val="20"/>
        </w:rPr>
        <w:t>c</w:t>
      </w:r>
      <w:r w:rsidR="0073608D" w:rsidRPr="000635EC">
        <w:rPr>
          <w:rFonts w:ascii="Letter-join Basic 40" w:eastAsia="Calibri" w:hAnsi="Letter-join Basic 40" w:cs="Calibri"/>
          <w:color w:val="000000"/>
          <w:spacing w:val="1"/>
          <w:sz w:val="20"/>
          <w:szCs w:val="20"/>
        </w:rPr>
        <w:t>h</w:t>
      </w:r>
      <w:r w:rsidR="0073608D" w:rsidRPr="000635EC">
        <w:rPr>
          <w:rFonts w:ascii="Letter-join Basic 40" w:eastAsia="Calibri" w:hAnsi="Letter-join Basic 40" w:cs="Calibri"/>
          <w:color w:val="000000"/>
          <w:sz w:val="20"/>
          <w:szCs w:val="20"/>
        </w:rPr>
        <w:t>o</w:t>
      </w:r>
      <w:r w:rsidR="0073608D" w:rsidRPr="000635EC">
        <w:rPr>
          <w:rFonts w:ascii="Letter-join Basic 40" w:eastAsia="Calibri" w:hAnsi="Letter-join Basic 40" w:cs="Calibri"/>
          <w:color w:val="000000"/>
          <w:spacing w:val="1"/>
          <w:sz w:val="20"/>
          <w:szCs w:val="20"/>
        </w:rPr>
        <w:t>o</w:t>
      </w:r>
      <w:r w:rsidR="0073608D" w:rsidRPr="000635EC">
        <w:rPr>
          <w:rFonts w:ascii="Letter-join Basic 40" w:eastAsia="Calibri" w:hAnsi="Letter-join Basic 40" w:cs="Calibri"/>
          <w:color w:val="000000"/>
          <w:sz w:val="20"/>
          <w:szCs w:val="20"/>
        </w:rPr>
        <w:t xml:space="preserve">l </w:t>
      </w:r>
      <w:r w:rsidR="0073608D" w:rsidRPr="000635EC">
        <w:rPr>
          <w:rFonts w:ascii="Letter-join Basic 40" w:eastAsia="Calibri" w:hAnsi="Letter-join Basic 40" w:cs="Calibri"/>
          <w:color w:val="000000"/>
          <w:spacing w:val="1"/>
          <w:sz w:val="20"/>
          <w:szCs w:val="20"/>
        </w:rPr>
        <w:t>Calc</w:t>
      </w:r>
      <w:r w:rsidR="0073608D" w:rsidRPr="000635EC">
        <w:rPr>
          <w:rFonts w:ascii="Letter-join Basic 40" w:eastAsia="Calibri" w:hAnsi="Letter-join Basic 40" w:cs="Calibri"/>
          <w:color w:val="000000"/>
          <w:spacing w:val="4"/>
          <w:sz w:val="20"/>
          <w:szCs w:val="20"/>
        </w:rPr>
        <w:t>u</w:t>
      </w:r>
      <w:r w:rsidR="0073608D" w:rsidRPr="000635EC">
        <w:rPr>
          <w:rFonts w:ascii="Letter-join Basic 40" w:eastAsia="Calibri" w:hAnsi="Letter-join Basic 40" w:cs="Calibri"/>
          <w:color w:val="000000"/>
          <w:spacing w:val="1"/>
          <w:sz w:val="20"/>
          <w:szCs w:val="20"/>
        </w:rPr>
        <w:t>la</w:t>
      </w:r>
      <w:r w:rsidR="0073608D" w:rsidRPr="000635EC">
        <w:rPr>
          <w:rFonts w:ascii="Letter-join Basic 40" w:eastAsia="Calibri" w:hAnsi="Letter-join Basic 40" w:cs="Calibri"/>
          <w:color w:val="000000"/>
          <w:spacing w:val="1"/>
          <w:w w:val="83"/>
          <w:sz w:val="20"/>
          <w:szCs w:val="20"/>
        </w:rPr>
        <w:t>t</w:t>
      </w:r>
      <w:r w:rsidR="0073608D" w:rsidRPr="000635EC">
        <w:rPr>
          <w:rFonts w:ascii="Letter-join Basic 40" w:eastAsia="Calibri" w:hAnsi="Letter-join Basic 40" w:cs="Calibri"/>
          <w:color w:val="000000"/>
          <w:spacing w:val="1"/>
          <w:sz w:val="20"/>
          <w:szCs w:val="20"/>
        </w:rPr>
        <w:t>ion P</w:t>
      </w:r>
      <w:r w:rsidR="0073608D" w:rsidRPr="000635EC">
        <w:rPr>
          <w:rFonts w:ascii="Letter-join Basic 40" w:eastAsia="Calibri" w:hAnsi="Letter-join Basic 40" w:cs="Calibri"/>
          <w:color w:val="000000"/>
          <w:sz w:val="20"/>
          <w:szCs w:val="20"/>
        </w:rPr>
        <w:t>olicy</w:t>
      </w:r>
    </w:p>
    <w:p w14:paraId="2140CB22" w14:textId="5F3839AC" w:rsidR="004B5C8D" w:rsidRDefault="004B5C8D">
      <w:pPr>
        <w:spacing w:after="0" w:line="240" w:lineRule="exact"/>
        <w:rPr>
          <w:rFonts w:ascii="Calibri" w:eastAsia="Calibri" w:hAnsi="Calibri" w:cs="Calibri"/>
          <w:sz w:val="24"/>
          <w:szCs w:val="24"/>
        </w:rPr>
      </w:pPr>
    </w:p>
    <w:p w14:paraId="003B0DE0" w14:textId="7A7DA920" w:rsidR="004B5C8D" w:rsidRDefault="00BE132A">
      <w:pPr>
        <w:spacing w:after="0" w:line="240" w:lineRule="exact"/>
        <w:rPr>
          <w:rFonts w:ascii="Calibri" w:eastAsia="Calibri" w:hAnsi="Calibri" w:cs="Calibri"/>
          <w:sz w:val="24"/>
          <w:szCs w:val="24"/>
        </w:rPr>
      </w:pPr>
      <w:r>
        <w:rPr>
          <w:noProof/>
        </w:rPr>
        <w:drawing>
          <wp:anchor distT="0" distB="0" distL="114300" distR="114300" simplePos="0" relativeHeight="251737600" behindDoc="0" locked="0" layoutInCell="1" allowOverlap="1" wp14:anchorId="249B42C4" wp14:editId="7C6BC4B5">
            <wp:simplePos x="0" y="0"/>
            <wp:positionH relativeFrom="column">
              <wp:posOffset>-380647</wp:posOffset>
            </wp:positionH>
            <wp:positionV relativeFrom="page">
              <wp:posOffset>575310</wp:posOffset>
            </wp:positionV>
            <wp:extent cx="9200515" cy="6108700"/>
            <wp:effectExtent l="0" t="0" r="635" b="6350"/>
            <wp:wrapSquare wrapText="bothSides"/>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val="0"/>
                        </a:ext>
                      </a:extLst>
                    </a:blip>
                    <a:stretch>
                      <a:fillRect/>
                    </a:stretch>
                  </pic:blipFill>
                  <pic:spPr>
                    <a:xfrm>
                      <a:off x="0" y="0"/>
                      <a:ext cx="9200515" cy="6108700"/>
                    </a:xfrm>
                    <a:prstGeom prst="rect">
                      <a:avLst/>
                    </a:prstGeom>
                  </pic:spPr>
                </pic:pic>
              </a:graphicData>
            </a:graphic>
          </wp:anchor>
        </w:drawing>
      </w:r>
    </w:p>
    <w:p w14:paraId="74900783" w14:textId="38FDEFC8" w:rsidR="004B5C8D" w:rsidRDefault="004B5C8D">
      <w:pPr>
        <w:spacing w:after="0" w:line="240" w:lineRule="exact"/>
        <w:rPr>
          <w:rFonts w:ascii="Calibri" w:eastAsia="Calibri" w:hAnsi="Calibri" w:cs="Calibri"/>
          <w:sz w:val="24"/>
          <w:szCs w:val="24"/>
        </w:rPr>
      </w:pPr>
    </w:p>
    <w:p w14:paraId="547D352F" w14:textId="44267CD7" w:rsidR="004B5C8D" w:rsidRDefault="004B5C8D">
      <w:pPr>
        <w:spacing w:after="0" w:line="240" w:lineRule="exact"/>
        <w:rPr>
          <w:rFonts w:ascii="Calibri" w:eastAsia="Calibri" w:hAnsi="Calibri" w:cs="Calibri"/>
          <w:sz w:val="24"/>
          <w:szCs w:val="24"/>
        </w:rPr>
      </w:pPr>
    </w:p>
    <w:p w14:paraId="626E3965" w14:textId="77777777" w:rsidR="004B5C8D" w:rsidRDefault="004B5C8D">
      <w:pPr>
        <w:spacing w:after="0" w:line="240" w:lineRule="exact"/>
        <w:rPr>
          <w:rFonts w:ascii="Calibri" w:eastAsia="Calibri" w:hAnsi="Calibri" w:cs="Calibri"/>
          <w:sz w:val="24"/>
          <w:szCs w:val="24"/>
        </w:rPr>
      </w:pPr>
    </w:p>
    <w:p w14:paraId="399CB20E" w14:textId="615F6C75" w:rsidR="004B5C8D" w:rsidRDefault="004B5C8D">
      <w:pPr>
        <w:spacing w:after="0" w:line="240" w:lineRule="exact"/>
        <w:rPr>
          <w:rFonts w:ascii="Calibri" w:eastAsia="Calibri" w:hAnsi="Calibri" w:cs="Calibri"/>
          <w:sz w:val="24"/>
          <w:szCs w:val="24"/>
        </w:rPr>
      </w:pPr>
    </w:p>
    <w:p w14:paraId="4B679F2C" w14:textId="77777777" w:rsidR="004B5C8D" w:rsidRDefault="004B5C8D">
      <w:pPr>
        <w:spacing w:after="0" w:line="240" w:lineRule="exact"/>
        <w:rPr>
          <w:rFonts w:ascii="Calibri" w:eastAsia="Calibri" w:hAnsi="Calibri" w:cs="Calibri"/>
          <w:sz w:val="24"/>
          <w:szCs w:val="24"/>
        </w:rPr>
      </w:pPr>
    </w:p>
    <w:p w14:paraId="61523DE3" w14:textId="122F0991" w:rsidR="004B5C8D" w:rsidRDefault="004B5C8D">
      <w:pPr>
        <w:spacing w:after="0" w:line="240" w:lineRule="exact"/>
        <w:rPr>
          <w:rFonts w:ascii="Calibri" w:eastAsia="Calibri" w:hAnsi="Calibri" w:cs="Calibri"/>
          <w:sz w:val="24"/>
          <w:szCs w:val="24"/>
        </w:rPr>
      </w:pPr>
    </w:p>
    <w:p w14:paraId="2B1D24AD" w14:textId="77777777" w:rsidR="004B5C8D" w:rsidRDefault="004B5C8D">
      <w:pPr>
        <w:spacing w:after="0" w:line="240" w:lineRule="exact"/>
        <w:rPr>
          <w:rFonts w:ascii="Calibri" w:eastAsia="Calibri" w:hAnsi="Calibri" w:cs="Calibri"/>
          <w:sz w:val="24"/>
          <w:szCs w:val="24"/>
        </w:rPr>
      </w:pPr>
    </w:p>
    <w:p w14:paraId="1814DA51" w14:textId="299FF6AB" w:rsidR="004B5C8D" w:rsidRDefault="004B5C8D">
      <w:pPr>
        <w:spacing w:after="0" w:line="240" w:lineRule="exact"/>
        <w:rPr>
          <w:rFonts w:ascii="Calibri" w:eastAsia="Calibri" w:hAnsi="Calibri" w:cs="Calibri"/>
          <w:sz w:val="24"/>
          <w:szCs w:val="24"/>
        </w:rPr>
      </w:pPr>
    </w:p>
    <w:p w14:paraId="73080441" w14:textId="77777777" w:rsidR="004B5C8D" w:rsidRDefault="004B5C8D">
      <w:pPr>
        <w:spacing w:after="0" w:line="240" w:lineRule="exact"/>
        <w:rPr>
          <w:rFonts w:ascii="Calibri" w:eastAsia="Calibri" w:hAnsi="Calibri" w:cs="Calibri"/>
          <w:sz w:val="24"/>
          <w:szCs w:val="24"/>
        </w:rPr>
      </w:pPr>
    </w:p>
    <w:p w14:paraId="15981F9C" w14:textId="656CE6B0" w:rsidR="004B5C8D" w:rsidRDefault="004B5C8D">
      <w:pPr>
        <w:spacing w:after="0" w:line="240" w:lineRule="exact"/>
        <w:rPr>
          <w:rFonts w:ascii="Calibri" w:eastAsia="Calibri" w:hAnsi="Calibri" w:cs="Calibri"/>
          <w:sz w:val="24"/>
          <w:szCs w:val="24"/>
        </w:rPr>
      </w:pPr>
    </w:p>
    <w:p w14:paraId="08017007" w14:textId="77777777" w:rsidR="004B5C8D" w:rsidRDefault="004B5C8D">
      <w:pPr>
        <w:spacing w:after="0" w:line="240" w:lineRule="exact"/>
        <w:rPr>
          <w:rFonts w:ascii="Calibri" w:eastAsia="Calibri" w:hAnsi="Calibri" w:cs="Calibri"/>
          <w:sz w:val="24"/>
          <w:szCs w:val="24"/>
        </w:rPr>
      </w:pPr>
    </w:p>
    <w:p w14:paraId="3A33738B" w14:textId="77777777" w:rsidR="004B5C8D" w:rsidRDefault="004B5C8D">
      <w:pPr>
        <w:spacing w:after="0" w:line="240" w:lineRule="exact"/>
        <w:rPr>
          <w:rFonts w:ascii="Calibri" w:eastAsia="Calibri" w:hAnsi="Calibri" w:cs="Calibri"/>
          <w:sz w:val="24"/>
          <w:szCs w:val="24"/>
        </w:rPr>
      </w:pPr>
    </w:p>
    <w:p w14:paraId="62E45B68" w14:textId="77777777" w:rsidR="004B5C8D" w:rsidRDefault="004B5C8D">
      <w:pPr>
        <w:spacing w:after="0" w:line="240" w:lineRule="exact"/>
        <w:rPr>
          <w:rFonts w:ascii="Calibri" w:eastAsia="Calibri" w:hAnsi="Calibri" w:cs="Calibri"/>
          <w:sz w:val="24"/>
          <w:szCs w:val="24"/>
        </w:rPr>
      </w:pPr>
    </w:p>
    <w:p w14:paraId="6D93A2A9" w14:textId="19D63CCF" w:rsidR="004B5C8D" w:rsidRDefault="004B5C8D">
      <w:pPr>
        <w:spacing w:after="0" w:line="240" w:lineRule="exact"/>
        <w:rPr>
          <w:rFonts w:ascii="Calibri" w:eastAsia="Calibri" w:hAnsi="Calibri" w:cs="Calibri"/>
          <w:sz w:val="24"/>
          <w:szCs w:val="24"/>
        </w:rPr>
      </w:pPr>
    </w:p>
    <w:p w14:paraId="53D40D3A" w14:textId="77777777" w:rsidR="004B5C8D" w:rsidRDefault="004B5C8D">
      <w:pPr>
        <w:spacing w:after="0" w:line="240" w:lineRule="exact"/>
        <w:rPr>
          <w:rFonts w:ascii="Calibri" w:eastAsia="Calibri" w:hAnsi="Calibri" w:cs="Calibri"/>
          <w:sz w:val="24"/>
          <w:szCs w:val="24"/>
        </w:rPr>
      </w:pPr>
    </w:p>
    <w:p w14:paraId="090C5034" w14:textId="77777777" w:rsidR="004B5C8D" w:rsidRDefault="004B5C8D">
      <w:pPr>
        <w:spacing w:after="0" w:line="240" w:lineRule="exact"/>
        <w:rPr>
          <w:rFonts w:ascii="Calibri" w:eastAsia="Calibri" w:hAnsi="Calibri" w:cs="Calibri"/>
          <w:sz w:val="24"/>
          <w:szCs w:val="24"/>
        </w:rPr>
      </w:pPr>
    </w:p>
    <w:p w14:paraId="386D7E1C" w14:textId="0EFDC8E7" w:rsidR="004B5C8D" w:rsidRDefault="004B5C8D">
      <w:pPr>
        <w:spacing w:after="0" w:line="240" w:lineRule="exact"/>
        <w:rPr>
          <w:rFonts w:ascii="Calibri" w:eastAsia="Calibri" w:hAnsi="Calibri" w:cs="Calibri"/>
          <w:sz w:val="24"/>
          <w:szCs w:val="24"/>
        </w:rPr>
      </w:pPr>
    </w:p>
    <w:p w14:paraId="5B8BB9E2" w14:textId="77777777" w:rsidR="004B5C8D" w:rsidRDefault="004B5C8D">
      <w:pPr>
        <w:spacing w:after="0" w:line="240" w:lineRule="exact"/>
        <w:rPr>
          <w:rFonts w:ascii="Calibri" w:eastAsia="Calibri" w:hAnsi="Calibri" w:cs="Calibri"/>
          <w:sz w:val="24"/>
          <w:szCs w:val="24"/>
        </w:rPr>
      </w:pPr>
    </w:p>
    <w:p w14:paraId="1A66F868" w14:textId="77777777" w:rsidR="004B5C8D" w:rsidRDefault="004B5C8D">
      <w:pPr>
        <w:spacing w:after="0" w:line="240" w:lineRule="exact"/>
        <w:rPr>
          <w:rFonts w:ascii="Calibri" w:eastAsia="Calibri" w:hAnsi="Calibri" w:cs="Calibri"/>
          <w:sz w:val="24"/>
          <w:szCs w:val="24"/>
        </w:rPr>
      </w:pPr>
    </w:p>
    <w:p w14:paraId="7B54776F" w14:textId="77777777" w:rsidR="004B5C8D" w:rsidRDefault="004B5C8D">
      <w:pPr>
        <w:spacing w:after="0" w:line="240" w:lineRule="exact"/>
        <w:rPr>
          <w:rFonts w:ascii="Calibri" w:eastAsia="Calibri" w:hAnsi="Calibri" w:cs="Calibri"/>
          <w:sz w:val="24"/>
          <w:szCs w:val="24"/>
        </w:rPr>
      </w:pPr>
    </w:p>
    <w:p w14:paraId="7276CC5D" w14:textId="77777777" w:rsidR="004B5C8D" w:rsidRDefault="004B5C8D">
      <w:pPr>
        <w:spacing w:after="0" w:line="240" w:lineRule="exact"/>
        <w:rPr>
          <w:rFonts w:ascii="Calibri" w:eastAsia="Calibri" w:hAnsi="Calibri" w:cs="Calibri"/>
          <w:sz w:val="24"/>
          <w:szCs w:val="24"/>
        </w:rPr>
      </w:pPr>
    </w:p>
    <w:p w14:paraId="528B137B" w14:textId="77777777" w:rsidR="004B5C8D" w:rsidRDefault="004B5C8D">
      <w:pPr>
        <w:spacing w:after="0" w:line="240" w:lineRule="exact"/>
        <w:rPr>
          <w:rFonts w:ascii="Calibri" w:eastAsia="Calibri" w:hAnsi="Calibri" w:cs="Calibri"/>
          <w:sz w:val="24"/>
          <w:szCs w:val="24"/>
        </w:rPr>
      </w:pPr>
    </w:p>
    <w:p w14:paraId="3C772DBA" w14:textId="77777777" w:rsidR="004B5C8D" w:rsidRDefault="004B5C8D">
      <w:pPr>
        <w:spacing w:after="0" w:line="240" w:lineRule="exact"/>
        <w:rPr>
          <w:rFonts w:ascii="Calibri" w:eastAsia="Calibri" w:hAnsi="Calibri" w:cs="Calibri"/>
          <w:sz w:val="24"/>
          <w:szCs w:val="24"/>
        </w:rPr>
      </w:pPr>
    </w:p>
    <w:p w14:paraId="4321FC75" w14:textId="77777777" w:rsidR="004B5C8D" w:rsidRDefault="004B5C8D">
      <w:pPr>
        <w:spacing w:after="0" w:line="240" w:lineRule="exact"/>
        <w:rPr>
          <w:rFonts w:ascii="Calibri" w:eastAsia="Calibri" w:hAnsi="Calibri" w:cs="Calibri"/>
          <w:sz w:val="24"/>
          <w:szCs w:val="24"/>
        </w:rPr>
      </w:pPr>
    </w:p>
    <w:p w14:paraId="09DEDDB6" w14:textId="77777777" w:rsidR="004B5C8D" w:rsidRDefault="004B5C8D">
      <w:pPr>
        <w:spacing w:after="0" w:line="240" w:lineRule="exact"/>
        <w:rPr>
          <w:rFonts w:ascii="Calibri" w:eastAsia="Calibri" w:hAnsi="Calibri" w:cs="Calibri"/>
          <w:sz w:val="24"/>
          <w:szCs w:val="24"/>
        </w:rPr>
      </w:pPr>
    </w:p>
    <w:p w14:paraId="45EC545A" w14:textId="77777777" w:rsidR="004B5C8D" w:rsidRDefault="004B5C8D">
      <w:pPr>
        <w:spacing w:after="0" w:line="240" w:lineRule="exact"/>
        <w:rPr>
          <w:rFonts w:ascii="Calibri" w:eastAsia="Calibri" w:hAnsi="Calibri" w:cs="Calibri"/>
          <w:sz w:val="24"/>
          <w:szCs w:val="24"/>
        </w:rPr>
      </w:pPr>
    </w:p>
    <w:p w14:paraId="166CD43E" w14:textId="77777777" w:rsidR="004B5C8D" w:rsidRDefault="004B5C8D">
      <w:pPr>
        <w:spacing w:after="0" w:line="240" w:lineRule="exact"/>
        <w:rPr>
          <w:rFonts w:ascii="Calibri" w:eastAsia="Calibri" w:hAnsi="Calibri" w:cs="Calibri"/>
          <w:sz w:val="24"/>
          <w:szCs w:val="24"/>
        </w:rPr>
      </w:pPr>
    </w:p>
    <w:p w14:paraId="6817164D" w14:textId="5FBC1E82" w:rsidR="004B5C8D" w:rsidRDefault="004B5C8D">
      <w:pPr>
        <w:spacing w:after="0" w:line="240" w:lineRule="exact"/>
        <w:rPr>
          <w:rFonts w:ascii="Calibri" w:eastAsia="Calibri" w:hAnsi="Calibri" w:cs="Calibri"/>
          <w:sz w:val="24"/>
          <w:szCs w:val="24"/>
        </w:rPr>
      </w:pPr>
    </w:p>
    <w:p w14:paraId="58BF88A0" w14:textId="77777777" w:rsidR="004B5C8D" w:rsidRDefault="004B5C8D">
      <w:pPr>
        <w:spacing w:after="0" w:line="240" w:lineRule="exact"/>
        <w:rPr>
          <w:rFonts w:ascii="Calibri" w:eastAsia="Calibri" w:hAnsi="Calibri" w:cs="Calibri"/>
          <w:sz w:val="24"/>
          <w:szCs w:val="24"/>
        </w:rPr>
      </w:pPr>
    </w:p>
    <w:p w14:paraId="46E9373E" w14:textId="77777777" w:rsidR="004B5C8D" w:rsidRDefault="004B5C8D">
      <w:pPr>
        <w:spacing w:after="0" w:line="240" w:lineRule="exact"/>
        <w:rPr>
          <w:rFonts w:ascii="Calibri" w:eastAsia="Calibri" w:hAnsi="Calibri" w:cs="Calibri"/>
          <w:sz w:val="24"/>
          <w:szCs w:val="24"/>
        </w:rPr>
      </w:pPr>
    </w:p>
    <w:p w14:paraId="7BF92C8C" w14:textId="77777777" w:rsidR="004B5C8D" w:rsidRDefault="004B5C8D">
      <w:pPr>
        <w:spacing w:after="0" w:line="240" w:lineRule="exact"/>
        <w:rPr>
          <w:rFonts w:ascii="Calibri" w:eastAsia="Calibri" w:hAnsi="Calibri" w:cs="Calibri"/>
          <w:sz w:val="24"/>
          <w:szCs w:val="24"/>
        </w:rPr>
      </w:pPr>
    </w:p>
    <w:p w14:paraId="212EEDB3" w14:textId="77777777" w:rsidR="004B5C8D" w:rsidRDefault="004B5C8D">
      <w:pPr>
        <w:spacing w:after="0" w:line="240" w:lineRule="exact"/>
        <w:rPr>
          <w:rFonts w:ascii="Calibri" w:eastAsia="Calibri" w:hAnsi="Calibri" w:cs="Calibri"/>
          <w:sz w:val="24"/>
          <w:szCs w:val="24"/>
        </w:rPr>
      </w:pPr>
    </w:p>
    <w:p w14:paraId="2061A2CD" w14:textId="77777777" w:rsidR="004B5C8D" w:rsidRDefault="004B5C8D">
      <w:pPr>
        <w:spacing w:after="0" w:line="240" w:lineRule="exact"/>
        <w:rPr>
          <w:rFonts w:ascii="Calibri" w:eastAsia="Calibri" w:hAnsi="Calibri" w:cs="Calibri"/>
          <w:sz w:val="24"/>
          <w:szCs w:val="24"/>
        </w:rPr>
      </w:pPr>
    </w:p>
    <w:p w14:paraId="5CAF63D8" w14:textId="77777777" w:rsidR="004B5C8D" w:rsidRDefault="004B5C8D">
      <w:pPr>
        <w:spacing w:after="0" w:line="240" w:lineRule="exact"/>
        <w:rPr>
          <w:rFonts w:ascii="Calibri" w:eastAsia="Calibri" w:hAnsi="Calibri" w:cs="Calibri"/>
          <w:sz w:val="24"/>
          <w:szCs w:val="24"/>
        </w:rPr>
      </w:pPr>
    </w:p>
    <w:p w14:paraId="4F963959" w14:textId="77777777" w:rsidR="004B5C8D" w:rsidRDefault="004B5C8D">
      <w:pPr>
        <w:spacing w:after="0" w:line="240" w:lineRule="exact"/>
        <w:rPr>
          <w:rFonts w:ascii="Calibri" w:eastAsia="Calibri" w:hAnsi="Calibri" w:cs="Calibri"/>
          <w:sz w:val="24"/>
          <w:szCs w:val="24"/>
        </w:rPr>
      </w:pPr>
    </w:p>
    <w:p w14:paraId="5122EA0A" w14:textId="77777777" w:rsidR="004B5C8D" w:rsidRDefault="004B5C8D">
      <w:pPr>
        <w:spacing w:after="0" w:line="240" w:lineRule="exact"/>
        <w:rPr>
          <w:rFonts w:ascii="Calibri" w:eastAsia="Calibri" w:hAnsi="Calibri" w:cs="Calibri"/>
          <w:sz w:val="24"/>
          <w:szCs w:val="24"/>
        </w:rPr>
      </w:pPr>
    </w:p>
    <w:p w14:paraId="43797240" w14:textId="77777777" w:rsidR="004B5C8D" w:rsidRDefault="004B5C8D">
      <w:pPr>
        <w:spacing w:after="0" w:line="240" w:lineRule="exact"/>
        <w:rPr>
          <w:rFonts w:ascii="Calibri" w:eastAsia="Calibri" w:hAnsi="Calibri" w:cs="Calibri"/>
          <w:sz w:val="24"/>
          <w:szCs w:val="24"/>
        </w:rPr>
      </w:pPr>
    </w:p>
    <w:p w14:paraId="2520DB51" w14:textId="77777777" w:rsidR="004B5C8D" w:rsidRDefault="004B5C8D">
      <w:pPr>
        <w:spacing w:after="0" w:line="240" w:lineRule="exact"/>
        <w:rPr>
          <w:rFonts w:ascii="Calibri" w:eastAsia="Calibri" w:hAnsi="Calibri" w:cs="Calibri"/>
          <w:sz w:val="24"/>
          <w:szCs w:val="24"/>
        </w:rPr>
      </w:pPr>
    </w:p>
    <w:p w14:paraId="788A72A3" w14:textId="2A76E102" w:rsidR="004B5C8D" w:rsidRDefault="004B5C8D">
      <w:pPr>
        <w:spacing w:after="0" w:line="240" w:lineRule="exact"/>
        <w:rPr>
          <w:rFonts w:ascii="Calibri" w:eastAsia="Calibri" w:hAnsi="Calibri" w:cs="Calibri"/>
          <w:sz w:val="24"/>
          <w:szCs w:val="24"/>
        </w:rPr>
      </w:pPr>
    </w:p>
    <w:p w14:paraId="725CCA9A" w14:textId="77777777" w:rsidR="004B5C8D" w:rsidRDefault="004B5C8D">
      <w:pPr>
        <w:spacing w:after="0" w:line="240" w:lineRule="exact"/>
        <w:rPr>
          <w:rFonts w:ascii="Calibri" w:eastAsia="Calibri" w:hAnsi="Calibri" w:cs="Calibri"/>
          <w:sz w:val="24"/>
          <w:szCs w:val="24"/>
        </w:rPr>
      </w:pPr>
    </w:p>
    <w:p w14:paraId="6CD56BA8" w14:textId="353CD9D6" w:rsidR="004B5C8D" w:rsidRDefault="004B5C8D">
      <w:pPr>
        <w:spacing w:after="0" w:line="240" w:lineRule="exact"/>
        <w:rPr>
          <w:rFonts w:ascii="Calibri" w:eastAsia="Calibri" w:hAnsi="Calibri" w:cs="Calibri"/>
          <w:sz w:val="24"/>
          <w:szCs w:val="24"/>
        </w:rPr>
      </w:pPr>
    </w:p>
    <w:p w14:paraId="528FF3A8" w14:textId="3344C590" w:rsidR="004B5C8D" w:rsidRDefault="004B5C8D">
      <w:pPr>
        <w:spacing w:after="0" w:line="240" w:lineRule="exact"/>
        <w:rPr>
          <w:rFonts w:ascii="Calibri" w:eastAsia="Calibri" w:hAnsi="Calibri" w:cs="Calibri"/>
          <w:sz w:val="24"/>
          <w:szCs w:val="24"/>
        </w:rPr>
      </w:pPr>
    </w:p>
    <w:p w14:paraId="778355F6" w14:textId="77777777" w:rsidR="004B5C8D" w:rsidRDefault="004B5C8D">
      <w:pPr>
        <w:spacing w:after="3" w:line="160" w:lineRule="exact"/>
        <w:rPr>
          <w:rFonts w:ascii="Calibri" w:eastAsia="Calibri" w:hAnsi="Calibri" w:cs="Calibri"/>
          <w:sz w:val="16"/>
          <w:szCs w:val="16"/>
        </w:rPr>
      </w:pPr>
    </w:p>
    <w:p w14:paraId="1680004F" w14:textId="77777777" w:rsidR="004B5C8D" w:rsidRDefault="004B5C8D">
      <w:pPr>
        <w:sectPr w:rsidR="004B5C8D" w:rsidSect="0004408B">
          <w:pgSz w:w="16838" w:h="11906" w:orient="landscape"/>
          <w:pgMar w:top="191" w:right="648" w:bottom="263" w:left="1701" w:header="720" w:footer="720" w:gutter="0"/>
          <w:cols w:space="708"/>
        </w:sectPr>
      </w:pPr>
    </w:p>
    <w:p w14:paraId="47988E98" w14:textId="2462804E"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p>
    <w:p w14:paraId="42A34A64" w14:textId="77777777" w:rsidR="004B5C8D" w:rsidRDefault="004B5C8D">
      <w:pPr>
        <w:spacing w:after="0" w:line="240" w:lineRule="exact"/>
        <w:rPr>
          <w:rFonts w:ascii="Calibri" w:eastAsia="Calibri" w:hAnsi="Calibri" w:cs="Calibri"/>
          <w:sz w:val="24"/>
          <w:szCs w:val="24"/>
        </w:rPr>
      </w:pPr>
    </w:p>
    <w:p w14:paraId="0D69AAC2" w14:textId="4EBBC941" w:rsidR="004B5C8D" w:rsidRDefault="004B5C8D">
      <w:pPr>
        <w:spacing w:after="0" w:line="240" w:lineRule="exact"/>
        <w:rPr>
          <w:rFonts w:ascii="Calibri" w:eastAsia="Calibri" w:hAnsi="Calibri" w:cs="Calibri"/>
          <w:sz w:val="24"/>
          <w:szCs w:val="24"/>
        </w:rPr>
      </w:pPr>
    </w:p>
    <w:p w14:paraId="29C89272" w14:textId="6CC5D786" w:rsidR="004B5C8D" w:rsidRDefault="004B5C8D">
      <w:pPr>
        <w:spacing w:after="0" w:line="240" w:lineRule="exact"/>
        <w:rPr>
          <w:rFonts w:ascii="Calibri" w:eastAsia="Calibri" w:hAnsi="Calibri" w:cs="Calibri"/>
          <w:sz w:val="24"/>
          <w:szCs w:val="24"/>
        </w:rPr>
      </w:pPr>
    </w:p>
    <w:p w14:paraId="0EA6DB36" w14:textId="64AC3D06" w:rsidR="004B5C8D" w:rsidRDefault="005934A9">
      <w:pPr>
        <w:spacing w:after="0" w:line="240" w:lineRule="exact"/>
        <w:rPr>
          <w:rFonts w:ascii="Calibri" w:eastAsia="Calibri" w:hAnsi="Calibri" w:cs="Calibri"/>
          <w:sz w:val="24"/>
          <w:szCs w:val="24"/>
        </w:rPr>
      </w:pPr>
      <w:r>
        <w:rPr>
          <w:noProof/>
        </w:rPr>
        <w:drawing>
          <wp:anchor distT="0" distB="0" distL="114300" distR="114300" simplePos="0" relativeHeight="251738624" behindDoc="0" locked="0" layoutInCell="1" allowOverlap="1" wp14:anchorId="3E017CAD" wp14:editId="0EB7F41B">
            <wp:simplePos x="0" y="0"/>
            <wp:positionH relativeFrom="page">
              <wp:posOffset>632460</wp:posOffset>
            </wp:positionH>
            <wp:positionV relativeFrom="page">
              <wp:posOffset>972185</wp:posOffset>
            </wp:positionV>
            <wp:extent cx="9200515" cy="6239510"/>
            <wp:effectExtent l="0" t="0" r="635" b="8890"/>
            <wp:wrapSquare wrapText="bothSides"/>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extLst>
                        <a:ext uri="{28A0092B-C50C-407E-A947-70E740481C1C}">
                          <a14:useLocalDpi xmlns:a14="http://schemas.microsoft.com/office/drawing/2010/main" val="0"/>
                        </a:ext>
                      </a:extLst>
                    </a:blip>
                    <a:stretch>
                      <a:fillRect/>
                    </a:stretch>
                  </pic:blipFill>
                  <pic:spPr>
                    <a:xfrm>
                      <a:off x="0" y="0"/>
                      <a:ext cx="9200515" cy="6239510"/>
                    </a:xfrm>
                    <a:prstGeom prst="rect">
                      <a:avLst/>
                    </a:prstGeom>
                  </pic:spPr>
                </pic:pic>
              </a:graphicData>
            </a:graphic>
          </wp:anchor>
        </w:drawing>
      </w:r>
    </w:p>
    <w:p w14:paraId="32345825" w14:textId="77777777" w:rsidR="004B5C8D" w:rsidRDefault="004B5C8D">
      <w:pPr>
        <w:spacing w:after="0" w:line="240" w:lineRule="exact"/>
        <w:rPr>
          <w:rFonts w:ascii="Calibri" w:eastAsia="Calibri" w:hAnsi="Calibri" w:cs="Calibri"/>
          <w:sz w:val="24"/>
          <w:szCs w:val="24"/>
        </w:rPr>
      </w:pPr>
    </w:p>
    <w:p w14:paraId="1D265FC1" w14:textId="77777777" w:rsidR="004B5C8D" w:rsidRDefault="004B5C8D">
      <w:pPr>
        <w:spacing w:after="0" w:line="240" w:lineRule="exact"/>
        <w:rPr>
          <w:rFonts w:ascii="Calibri" w:eastAsia="Calibri" w:hAnsi="Calibri" w:cs="Calibri"/>
          <w:sz w:val="24"/>
          <w:szCs w:val="24"/>
        </w:rPr>
      </w:pPr>
    </w:p>
    <w:p w14:paraId="6434408F" w14:textId="77777777" w:rsidR="004B5C8D" w:rsidRDefault="004B5C8D">
      <w:pPr>
        <w:spacing w:after="0" w:line="240" w:lineRule="exact"/>
        <w:rPr>
          <w:rFonts w:ascii="Calibri" w:eastAsia="Calibri" w:hAnsi="Calibri" w:cs="Calibri"/>
          <w:sz w:val="24"/>
          <w:szCs w:val="24"/>
        </w:rPr>
      </w:pPr>
    </w:p>
    <w:p w14:paraId="439D98CC" w14:textId="77777777" w:rsidR="004B5C8D" w:rsidRDefault="004B5C8D">
      <w:pPr>
        <w:spacing w:after="0" w:line="240" w:lineRule="exact"/>
        <w:rPr>
          <w:rFonts w:ascii="Calibri" w:eastAsia="Calibri" w:hAnsi="Calibri" w:cs="Calibri"/>
          <w:sz w:val="24"/>
          <w:szCs w:val="24"/>
        </w:rPr>
      </w:pPr>
    </w:p>
    <w:p w14:paraId="0FFBA4B3" w14:textId="77777777" w:rsidR="004B5C8D" w:rsidRDefault="004B5C8D">
      <w:pPr>
        <w:spacing w:after="0" w:line="240" w:lineRule="exact"/>
        <w:rPr>
          <w:rFonts w:ascii="Calibri" w:eastAsia="Calibri" w:hAnsi="Calibri" w:cs="Calibri"/>
          <w:sz w:val="24"/>
          <w:szCs w:val="24"/>
        </w:rPr>
      </w:pPr>
    </w:p>
    <w:p w14:paraId="43EA31A8" w14:textId="77777777" w:rsidR="004B5C8D" w:rsidRDefault="004B5C8D">
      <w:pPr>
        <w:spacing w:after="0" w:line="240" w:lineRule="exact"/>
        <w:rPr>
          <w:rFonts w:ascii="Calibri" w:eastAsia="Calibri" w:hAnsi="Calibri" w:cs="Calibri"/>
          <w:sz w:val="24"/>
          <w:szCs w:val="24"/>
        </w:rPr>
      </w:pPr>
    </w:p>
    <w:p w14:paraId="0A7FD094" w14:textId="77777777" w:rsidR="004B5C8D" w:rsidRDefault="004B5C8D">
      <w:pPr>
        <w:spacing w:after="0" w:line="240" w:lineRule="exact"/>
        <w:rPr>
          <w:rFonts w:ascii="Calibri" w:eastAsia="Calibri" w:hAnsi="Calibri" w:cs="Calibri"/>
          <w:sz w:val="24"/>
          <w:szCs w:val="24"/>
        </w:rPr>
      </w:pPr>
    </w:p>
    <w:p w14:paraId="6471695F" w14:textId="77777777" w:rsidR="004B5C8D" w:rsidRDefault="004B5C8D">
      <w:pPr>
        <w:spacing w:after="0" w:line="240" w:lineRule="exact"/>
        <w:rPr>
          <w:rFonts w:ascii="Calibri" w:eastAsia="Calibri" w:hAnsi="Calibri" w:cs="Calibri"/>
          <w:sz w:val="24"/>
          <w:szCs w:val="24"/>
        </w:rPr>
      </w:pPr>
    </w:p>
    <w:p w14:paraId="6DE456C6" w14:textId="77777777" w:rsidR="004B5C8D" w:rsidRDefault="004B5C8D">
      <w:pPr>
        <w:spacing w:after="0" w:line="240" w:lineRule="exact"/>
        <w:rPr>
          <w:rFonts w:ascii="Calibri" w:eastAsia="Calibri" w:hAnsi="Calibri" w:cs="Calibri"/>
          <w:sz w:val="24"/>
          <w:szCs w:val="24"/>
        </w:rPr>
      </w:pPr>
    </w:p>
    <w:p w14:paraId="6BE1CE08" w14:textId="77777777" w:rsidR="004B5C8D" w:rsidRDefault="004B5C8D">
      <w:pPr>
        <w:spacing w:after="0" w:line="240" w:lineRule="exact"/>
        <w:rPr>
          <w:rFonts w:ascii="Calibri" w:eastAsia="Calibri" w:hAnsi="Calibri" w:cs="Calibri"/>
          <w:sz w:val="24"/>
          <w:szCs w:val="24"/>
        </w:rPr>
      </w:pPr>
    </w:p>
    <w:p w14:paraId="50A9FC85" w14:textId="77777777" w:rsidR="004B5C8D" w:rsidRDefault="004B5C8D">
      <w:pPr>
        <w:spacing w:after="0" w:line="240" w:lineRule="exact"/>
        <w:rPr>
          <w:rFonts w:ascii="Calibri" w:eastAsia="Calibri" w:hAnsi="Calibri" w:cs="Calibri"/>
          <w:sz w:val="24"/>
          <w:szCs w:val="24"/>
        </w:rPr>
      </w:pPr>
    </w:p>
    <w:p w14:paraId="24495EA6" w14:textId="77777777" w:rsidR="004B5C8D" w:rsidRDefault="004B5C8D">
      <w:pPr>
        <w:spacing w:after="0" w:line="240" w:lineRule="exact"/>
        <w:rPr>
          <w:rFonts w:ascii="Calibri" w:eastAsia="Calibri" w:hAnsi="Calibri" w:cs="Calibri"/>
          <w:sz w:val="24"/>
          <w:szCs w:val="24"/>
        </w:rPr>
      </w:pPr>
    </w:p>
    <w:p w14:paraId="2DC0C219" w14:textId="77777777" w:rsidR="004B5C8D" w:rsidRDefault="004B5C8D">
      <w:pPr>
        <w:spacing w:after="0" w:line="240" w:lineRule="exact"/>
        <w:rPr>
          <w:rFonts w:ascii="Calibri" w:eastAsia="Calibri" w:hAnsi="Calibri" w:cs="Calibri"/>
          <w:sz w:val="24"/>
          <w:szCs w:val="24"/>
        </w:rPr>
      </w:pPr>
    </w:p>
    <w:p w14:paraId="56E310F9" w14:textId="77777777" w:rsidR="004B5C8D" w:rsidRDefault="004B5C8D">
      <w:pPr>
        <w:spacing w:after="0" w:line="240" w:lineRule="exact"/>
        <w:rPr>
          <w:rFonts w:ascii="Calibri" w:eastAsia="Calibri" w:hAnsi="Calibri" w:cs="Calibri"/>
          <w:sz w:val="24"/>
          <w:szCs w:val="24"/>
        </w:rPr>
      </w:pPr>
    </w:p>
    <w:p w14:paraId="600EFCC4" w14:textId="77777777" w:rsidR="004B5C8D" w:rsidRDefault="004B5C8D">
      <w:pPr>
        <w:spacing w:after="0" w:line="240" w:lineRule="exact"/>
        <w:rPr>
          <w:rFonts w:ascii="Calibri" w:eastAsia="Calibri" w:hAnsi="Calibri" w:cs="Calibri"/>
          <w:sz w:val="24"/>
          <w:szCs w:val="24"/>
        </w:rPr>
      </w:pPr>
    </w:p>
    <w:p w14:paraId="3A03E304" w14:textId="77777777" w:rsidR="004B5C8D" w:rsidRDefault="004B5C8D">
      <w:pPr>
        <w:spacing w:after="0" w:line="240" w:lineRule="exact"/>
        <w:rPr>
          <w:rFonts w:ascii="Calibri" w:eastAsia="Calibri" w:hAnsi="Calibri" w:cs="Calibri"/>
          <w:sz w:val="24"/>
          <w:szCs w:val="24"/>
        </w:rPr>
      </w:pPr>
    </w:p>
    <w:p w14:paraId="4228D4F0" w14:textId="77777777" w:rsidR="004B5C8D" w:rsidRDefault="004B5C8D">
      <w:pPr>
        <w:spacing w:after="0" w:line="240" w:lineRule="exact"/>
        <w:rPr>
          <w:rFonts w:ascii="Calibri" w:eastAsia="Calibri" w:hAnsi="Calibri" w:cs="Calibri"/>
          <w:sz w:val="24"/>
          <w:szCs w:val="24"/>
        </w:rPr>
      </w:pPr>
    </w:p>
    <w:p w14:paraId="337DD5C7" w14:textId="77777777" w:rsidR="004B5C8D" w:rsidRDefault="004B5C8D">
      <w:pPr>
        <w:spacing w:after="0" w:line="240" w:lineRule="exact"/>
        <w:rPr>
          <w:rFonts w:ascii="Calibri" w:eastAsia="Calibri" w:hAnsi="Calibri" w:cs="Calibri"/>
          <w:sz w:val="24"/>
          <w:szCs w:val="24"/>
        </w:rPr>
      </w:pPr>
    </w:p>
    <w:p w14:paraId="7D7EFDEB" w14:textId="77777777" w:rsidR="004B5C8D" w:rsidRDefault="004B5C8D">
      <w:pPr>
        <w:spacing w:after="0" w:line="240" w:lineRule="exact"/>
        <w:rPr>
          <w:rFonts w:ascii="Calibri" w:eastAsia="Calibri" w:hAnsi="Calibri" w:cs="Calibri"/>
          <w:sz w:val="24"/>
          <w:szCs w:val="24"/>
        </w:rPr>
      </w:pPr>
    </w:p>
    <w:p w14:paraId="0BE01D48" w14:textId="77777777" w:rsidR="004B5C8D" w:rsidRDefault="004B5C8D">
      <w:pPr>
        <w:spacing w:after="0" w:line="240" w:lineRule="exact"/>
        <w:rPr>
          <w:rFonts w:ascii="Calibri" w:eastAsia="Calibri" w:hAnsi="Calibri" w:cs="Calibri"/>
          <w:sz w:val="24"/>
          <w:szCs w:val="24"/>
        </w:rPr>
      </w:pPr>
    </w:p>
    <w:p w14:paraId="2FCFFED7" w14:textId="77777777" w:rsidR="004B5C8D" w:rsidRDefault="004B5C8D">
      <w:pPr>
        <w:spacing w:after="0" w:line="240" w:lineRule="exact"/>
        <w:rPr>
          <w:rFonts w:ascii="Calibri" w:eastAsia="Calibri" w:hAnsi="Calibri" w:cs="Calibri"/>
          <w:sz w:val="24"/>
          <w:szCs w:val="24"/>
        </w:rPr>
      </w:pPr>
    </w:p>
    <w:p w14:paraId="597053F9" w14:textId="77777777" w:rsidR="004B5C8D" w:rsidRDefault="004B5C8D">
      <w:pPr>
        <w:spacing w:after="0" w:line="240" w:lineRule="exact"/>
        <w:rPr>
          <w:rFonts w:ascii="Calibri" w:eastAsia="Calibri" w:hAnsi="Calibri" w:cs="Calibri"/>
          <w:sz w:val="24"/>
          <w:szCs w:val="24"/>
        </w:rPr>
      </w:pPr>
    </w:p>
    <w:p w14:paraId="45525771" w14:textId="77777777" w:rsidR="004B5C8D" w:rsidRDefault="004B5C8D">
      <w:pPr>
        <w:spacing w:after="0" w:line="240" w:lineRule="exact"/>
        <w:rPr>
          <w:rFonts w:ascii="Calibri" w:eastAsia="Calibri" w:hAnsi="Calibri" w:cs="Calibri"/>
          <w:sz w:val="24"/>
          <w:szCs w:val="24"/>
        </w:rPr>
      </w:pPr>
    </w:p>
    <w:p w14:paraId="02F157AE" w14:textId="77777777" w:rsidR="004B5C8D" w:rsidRDefault="004B5C8D">
      <w:pPr>
        <w:spacing w:after="0" w:line="240" w:lineRule="exact"/>
        <w:rPr>
          <w:rFonts w:ascii="Calibri" w:eastAsia="Calibri" w:hAnsi="Calibri" w:cs="Calibri"/>
          <w:sz w:val="24"/>
          <w:szCs w:val="24"/>
        </w:rPr>
      </w:pPr>
    </w:p>
    <w:p w14:paraId="7FBD6894" w14:textId="77777777" w:rsidR="004B5C8D" w:rsidRDefault="004B5C8D">
      <w:pPr>
        <w:spacing w:after="0" w:line="240" w:lineRule="exact"/>
        <w:rPr>
          <w:rFonts w:ascii="Calibri" w:eastAsia="Calibri" w:hAnsi="Calibri" w:cs="Calibri"/>
          <w:sz w:val="24"/>
          <w:szCs w:val="24"/>
        </w:rPr>
      </w:pPr>
    </w:p>
    <w:p w14:paraId="2061E2B7" w14:textId="77777777" w:rsidR="004B5C8D" w:rsidRDefault="004B5C8D">
      <w:pPr>
        <w:spacing w:after="0" w:line="240" w:lineRule="exact"/>
        <w:rPr>
          <w:rFonts w:ascii="Calibri" w:eastAsia="Calibri" w:hAnsi="Calibri" w:cs="Calibri"/>
          <w:sz w:val="24"/>
          <w:szCs w:val="24"/>
        </w:rPr>
      </w:pPr>
    </w:p>
    <w:p w14:paraId="66435514" w14:textId="77777777" w:rsidR="004B5C8D" w:rsidRDefault="004B5C8D">
      <w:pPr>
        <w:spacing w:after="0" w:line="240" w:lineRule="exact"/>
        <w:rPr>
          <w:rFonts w:ascii="Calibri" w:eastAsia="Calibri" w:hAnsi="Calibri" w:cs="Calibri"/>
          <w:sz w:val="24"/>
          <w:szCs w:val="24"/>
        </w:rPr>
      </w:pPr>
    </w:p>
    <w:p w14:paraId="4023CEDC" w14:textId="77777777" w:rsidR="004B5C8D" w:rsidRDefault="004B5C8D">
      <w:pPr>
        <w:spacing w:after="0" w:line="240" w:lineRule="exact"/>
        <w:rPr>
          <w:rFonts w:ascii="Calibri" w:eastAsia="Calibri" w:hAnsi="Calibri" w:cs="Calibri"/>
          <w:sz w:val="24"/>
          <w:szCs w:val="24"/>
        </w:rPr>
      </w:pPr>
    </w:p>
    <w:p w14:paraId="38C3ABA8" w14:textId="77777777" w:rsidR="004B5C8D" w:rsidRDefault="004B5C8D">
      <w:pPr>
        <w:spacing w:after="0" w:line="240" w:lineRule="exact"/>
        <w:rPr>
          <w:rFonts w:ascii="Calibri" w:eastAsia="Calibri" w:hAnsi="Calibri" w:cs="Calibri"/>
          <w:sz w:val="24"/>
          <w:szCs w:val="24"/>
        </w:rPr>
      </w:pPr>
    </w:p>
    <w:p w14:paraId="459D2EC9" w14:textId="77777777" w:rsidR="004B5C8D" w:rsidRDefault="004B5C8D">
      <w:pPr>
        <w:spacing w:after="0" w:line="240" w:lineRule="exact"/>
        <w:rPr>
          <w:rFonts w:ascii="Calibri" w:eastAsia="Calibri" w:hAnsi="Calibri" w:cs="Calibri"/>
          <w:sz w:val="24"/>
          <w:szCs w:val="24"/>
        </w:rPr>
      </w:pPr>
    </w:p>
    <w:p w14:paraId="3A18BE4B" w14:textId="77777777" w:rsidR="004B5C8D" w:rsidRDefault="004B5C8D">
      <w:pPr>
        <w:spacing w:after="0" w:line="240" w:lineRule="exact"/>
        <w:rPr>
          <w:rFonts w:ascii="Calibri" w:eastAsia="Calibri" w:hAnsi="Calibri" w:cs="Calibri"/>
          <w:sz w:val="24"/>
          <w:szCs w:val="24"/>
        </w:rPr>
      </w:pPr>
    </w:p>
    <w:p w14:paraId="624924F3" w14:textId="77777777" w:rsidR="004B5C8D" w:rsidRDefault="004B5C8D">
      <w:pPr>
        <w:spacing w:after="0" w:line="240" w:lineRule="exact"/>
        <w:rPr>
          <w:rFonts w:ascii="Calibri" w:eastAsia="Calibri" w:hAnsi="Calibri" w:cs="Calibri"/>
          <w:sz w:val="24"/>
          <w:szCs w:val="24"/>
        </w:rPr>
      </w:pPr>
    </w:p>
    <w:p w14:paraId="2B1B7916" w14:textId="77777777" w:rsidR="004B5C8D" w:rsidRDefault="004B5C8D">
      <w:pPr>
        <w:spacing w:after="0" w:line="240" w:lineRule="exact"/>
        <w:rPr>
          <w:rFonts w:ascii="Calibri" w:eastAsia="Calibri" w:hAnsi="Calibri" w:cs="Calibri"/>
          <w:sz w:val="24"/>
          <w:szCs w:val="24"/>
        </w:rPr>
      </w:pPr>
    </w:p>
    <w:p w14:paraId="58010FAA" w14:textId="77777777" w:rsidR="004B5C8D" w:rsidRDefault="004B5C8D">
      <w:pPr>
        <w:spacing w:after="0" w:line="240" w:lineRule="exact"/>
        <w:rPr>
          <w:rFonts w:ascii="Calibri" w:eastAsia="Calibri" w:hAnsi="Calibri" w:cs="Calibri"/>
          <w:sz w:val="24"/>
          <w:szCs w:val="24"/>
        </w:rPr>
      </w:pPr>
    </w:p>
    <w:p w14:paraId="3BC2E252" w14:textId="77777777" w:rsidR="004B5C8D" w:rsidRDefault="004B5C8D">
      <w:pPr>
        <w:spacing w:after="0" w:line="240" w:lineRule="exact"/>
        <w:rPr>
          <w:rFonts w:ascii="Calibri" w:eastAsia="Calibri" w:hAnsi="Calibri" w:cs="Calibri"/>
          <w:sz w:val="24"/>
          <w:szCs w:val="24"/>
        </w:rPr>
      </w:pPr>
    </w:p>
    <w:p w14:paraId="3E713D67" w14:textId="77777777" w:rsidR="004B5C8D" w:rsidRDefault="004B5C8D">
      <w:pPr>
        <w:spacing w:after="0" w:line="240" w:lineRule="exact"/>
        <w:rPr>
          <w:rFonts w:ascii="Calibri" w:eastAsia="Calibri" w:hAnsi="Calibri" w:cs="Calibri"/>
          <w:sz w:val="24"/>
          <w:szCs w:val="24"/>
        </w:rPr>
      </w:pPr>
    </w:p>
    <w:p w14:paraId="194D7B8D" w14:textId="77777777" w:rsidR="004B5C8D" w:rsidRDefault="004B5C8D">
      <w:pPr>
        <w:spacing w:after="0" w:line="240" w:lineRule="exact"/>
        <w:rPr>
          <w:rFonts w:ascii="Calibri" w:eastAsia="Calibri" w:hAnsi="Calibri" w:cs="Calibri"/>
          <w:sz w:val="24"/>
          <w:szCs w:val="24"/>
        </w:rPr>
      </w:pPr>
    </w:p>
    <w:p w14:paraId="4C898F9D" w14:textId="77777777" w:rsidR="004B5C8D" w:rsidRDefault="004B5C8D">
      <w:pPr>
        <w:spacing w:after="0" w:line="240" w:lineRule="exact"/>
        <w:rPr>
          <w:rFonts w:ascii="Calibri" w:eastAsia="Calibri" w:hAnsi="Calibri" w:cs="Calibri"/>
          <w:sz w:val="24"/>
          <w:szCs w:val="24"/>
        </w:rPr>
      </w:pPr>
    </w:p>
    <w:p w14:paraId="54574723" w14:textId="77777777" w:rsidR="004B5C8D" w:rsidRDefault="004B5C8D">
      <w:pPr>
        <w:spacing w:after="0" w:line="240" w:lineRule="exact"/>
        <w:rPr>
          <w:rFonts w:ascii="Calibri" w:eastAsia="Calibri" w:hAnsi="Calibri" w:cs="Calibri"/>
          <w:sz w:val="24"/>
          <w:szCs w:val="24"/>
        </w:rPr>
      </w:pPr>
    </w:p>
    <w:p w14:paraId="3350E009" w14:textId="77777777" w:rsidR="004B5C8D" w:rsidRDefault="004B5C8D">
      <w:pPr>
        <w:spacing w:after="0" w:line="240" w:lineRule="exact"/>
        <w:rPr>
          <w:rFonts w:ascii="Calibri" w:eastAsia="Calibri" w:hAnsi="Calibri" w:cs="Calibri"/>
          <w:sz w:val="24"/>
          <w:szCs w:val="24"/>
        </w:rPr>
      </w:pPr>
    </w:p>
    <w:p w14:paraId="40AF7656" w14:textId="77777777" w:rsidR="004B5C8D" w:rsidRDefault="004B5C8D">
      <w:pPr>
        <w:spacing w:after="0" w:line="240" w:lineRule="exact"/>
        <w:rPr>
          <w:rFonts w:ascii="Calibri" w:eastAsia="Calibri" w:hAnsi="Calibri" w:cs="Calibri"/>
          <w:sz w:val="24"/>
          <w:szCs w:val="24"/>
        </w:rPr>
      </w:pPr>
    </w:p>
    <w:p w14:paraId="265B9C82" w14:textId="77777777" w:rsidR="004B5C8D" w:rsidRDefault="004B5C8D">
      <w:pPr>
        <w:spacing w:after="3" w:line="160" w:lineRule="exact"/>
        <w:rPr>
          <w:rFonts w:ascii="Calibri" w:eastAsia="Calibri" w:hAnsi="Calibri" w:cs="Calibri"/>
          <w:sz w:val="16"/>
          <w:szCs w:val="16"/>
        </w:rPr>
      </w:pPr>
    </w:p>
    <w:p w14:paraId="6224AD48" w14:textId="77777777" w:rsidR="004B5C8D" w:rsidRDefault="004B5C8D">
      <w:pPr>
        <w:sectPr w:rsidR="004B5C8D" w:rsidSect="0004408B">
          <w:pgSz w:w="16838" w:h="11906" w:orient="landscape"/>
          <w:pgMar w:top="191" w:right="648" w:bottom="263" w:left="1701" w:header="720" w:footer="720" w:gutter="0"/>
          <w:cols w:space="708"/>
        </w:sectPr>
      </w:pPr>
    </w:p>
    <w:p w14:paraId="34189EDD" w14:textId="61087619" w:rsidR="004B5C8D" w:rsidRDefault="008741EB">
      <w:pPr>
        <w:spacing w:after="0" w:line="240" w:lineRule="auto"/>
        <w:ind w:left="5010" w:right="-20"/>
        <w:rPr>
          <w:rFonts w:ascii="Calibri" w:eastAsia="Calibri" w:hAnsi="Calibri" w:cs="Calibri"/>
          <w:color w:val="000000"/>
          <w:sz w:val="20"/>
          <w:szCs w:val="20"/>
        </w:rPr>
      </w:pPr>
      <w:r>
        <w:rPr>
          <w:noProof/>
        </w:rPr>
        <w:lastRenderedPageBreak/>
        <mc:AlternateContent>
          <mc:Choice Requires="wpg">
            <w:drawing>
              <wp:anchor distT="0" distB="0" distL="0" distR="0" simplePos="0" relativeHeight="251697664" behindDoc="1" locked="0" layoutInCell="0" allowOverlap="1" wp14:anchorId="6ACEF1F8" wp14:editId="28004C01">
                <wp:simplePos x="0" y="0"/>
                <wp:positionH relativeFrom="page">
                  <wp:posOffset>1068705</wp:posOffset>
                </wp:positionH>
                <wp:positionV relativeFrom="paragraph">
                  <wp:posOffset>6873240</wp:posOffset>
                </wp:positionV>
                <wp:extent cx="7959090" cy="7750810"/>
                <wp:effectExtent l="0" t="0" r="0" b="2540"/>
                <wp:wrapNone/>
                <wp:docPr id="800" name="drawingObject800"/>
                <wp:cNvGraphicFramePr/>
                <a:graphic xmlns:a="http://schemas.openxmlformats.org/drawingml/2006/main">
                  <a:graphicData uri="http://schemas.microsoft.com/office/word/2010/wordprocessingGroup">
                    <wpg:wgp>
                      <wpg:cNvGrpSpPr/>
                      <wpg:grpSpPr>
                        <a:xfrm>
                          <a:off x="0" y="0"/>
                          <a:ext cx="7959090" cy="7750810"/>
                          <a:chOff x="603975" y="0"/>
                          <a:chExt cx="7959217" cy="7751330"/>
                        </a:xfrm>
                        <a:noFill/>
                      </wpg:grpSpPr>
                      <pic:pic xmlns:pic="http://schemas.openxmlformats.org/drawingml/2006/picture">
                        <pic:nvPicPr>
                          <pic:cNvPr id="802" name="Picture 802"/>
                          <pic:cNvPicPr/>
                        </pic:nvPicPr>
                        <pic:blipFill>
                          <a:blip r:embed="rId431"/>
                          <a:stretch/>
                        </pic:blipFill>
                        <pic:spPr>
                          <a:xfrm>
                            <a:off x="3317876" y="3141979"/>
                            <a:ext cx="3621151" cy="2035937"/>
                          </a:xfrm>
                          <a:prstGeom prst="rect">
                            <a:avLst/>
                          </a:prstGeom>
                          <a:noFill/>
                        </pic:spPr>
                      </pic:pic>
                      <pic:pic xmlns:pic="http://schemas.openxmlformats.org/drawingml/2006/picture">
                        <pic:nvPicPr>
                          <pic:cNvPr id="803" name="Picture 803"/>
                          <pic:cNvPicPr/>
                        </pic:nvPicPr>
                        <pic:blipFill>
                          <a:blip r:embed="rId432"/>
                          <a:stretch/>
                        </pic:blipFill>
                        <pic:spPr>
                          <a:xfrm>
                            <a:off x="603975" y="0"/>
                            <a:ext cx="7959217" cy="4475098"/>
                          </a:xfrm>
                          <a:prstGeom prst="rect">
                            <a:avLst/>
                          </a:prstGeom>
                          <a:noFill/>
                        </pic:spPr>
                      </pic:pic>
                      <pic:pic xmlns:pic="http://schemas.openxmlformats.org/drawingml/2006/picture">
                        <pic:nvPicPr>
                          <pic:cNvPr id="804" name="Picture 804"/>
                          <pic:cNvPicPr/>
                        </pic:nvPicPr>
                        <pic:blipFill>
                          <a:blip r:embed="rId433"/>
                          <a:stretch/>
                        </pic:blipFill>
                        <pic:spPr>
                          <a:xfrm>
                            <a:off x="1370839" y="7158976"/>
                            <a:ext cx="2426461" cy="280441"/>
                          </a:xfrm>
                          <a:prstGeom prst="rect">
                            <a:avLst/>
                          </a:prstGeom>
                          <a:noFill/>
                        </pic:spPr>
                      </pic:pic>
                      <pic:pic xmlns:pic="http://schemas.openxmlformats.org/drawingml/2006/picture">
                        <pic:nvPicPr>
                          <pic:cNvPr id="805" name="Picture 805"/>
                          <pic:cNvPicPr/>
                        </pic:nvPicPr>
                        <pic:blipFill>
                          <a:blip r:embed="rId434"/>
                          <a:stretch/>
                        </pic:blipFill>
                        <pic:spPr>
                          <a:xfrm>
                            <a:off x="1649858" y="5671375"/>
                            <a:ext cx="1750059" cy="1028382"/>
                          </a:xfrm>
                          <a:prstGeom prst="rect">
                            <a:avLst/>
                          </a:prstGeom>
                          <a:noFill/>
                        </pic:spPr>
                      </pic:pic>
                      <pic:pic xmlns:pic="http://schemas.openxmlformats.org/drawingml/2006/picture">
                        <pic:nvPicPr>
                          <pic:cNvPr id="806" name="Picture 806"/>
                          <pic:cNvPicPr/>
                        </pic:nvPicPr>
                        <pic:blipFill>
                          <a:blip r:embed="rId435"/>
                          <a:stretch/>
                        </pic:blipFill>
                        <pic:spPr>
                          <a:xfrm>
                            <a:off x="773444" y="1912962"/>
                            <a:ext cx="7279640" cy="5460238"/>
                          </a:xfrm>
                          <a:prstGeom prst="rect">
                            <a:avLst/>
                          </a:prstGeom>
                          <a:noFill/>
                        </pic:spPr>
                      </pic:pic>
                      <pic:pic xmlns:pic="http://schemas.openxmlformats.org/drawingml/2006/picture">
                        <pic:nvPicPr>
                          <pic:cNvPr id="807" name="Picture 807"/>
                          <pic:cNvPicPr/>
                        </pic:nvPicPr>
                        <pic:blipFill>
                          <a:blip r:embed="rId436"/>
                          <a:stretch/>
                        </pic:blipFill>
                        <pic:spPr>
                          <a:xfrm>
                            <a:off x="4100704" y="6611277"/>
                            <a:ext cx="2091055" cy="1140053"/>
                          </a:xfrm>
                          <a:prstGeom prst="rect">
                            <a:avLst/>
                          </a:prstGeom>
                          <a:noFill/>
                        </pic:spPr>
                      </pic:pic>
                      <pic:pic xmlns:pic="http://schemas.openxmlformats.org/drawingml/2006/picture">
                        <pic:nvPicPr>
                          <pic:cNvPr id="808" name="Picture 808"/>
                          <pic:cNvPicPr/>
                        </pic:nvPicPr>
                        <pic:blipFill>
                          <a:blip r:embed="rId437"/>
                          <a:stretch/>
                        </pic:blipFill>
                        <pic:spPr>
                          <a:xfrm>
                            <a:off x="1469645" y="1894458"/>
                            <a:ext cx="2239771" cy="157289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F714ABC" id="drawingObject800" o:spid="_x0000_s1026" style="position:absolute;margin-left:84.15pt;margin-top:541.2pt;width:626.7pt;height:610.3pt;z-index:-251618816;mso-wrap-distance-left:0;mso-wrap-distance-right:0;mso-position-horizontal-relative:page;mso-width-relative:margin;mso-height-relative:margin" coordorigin="6039" coordsize="79592,77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" o:allowincell="f">
                <v:shape id="Picture 802" o:spid="_x0000_s1027" type="#_x0000_t75" style="position:absolute;left:33178;top:31419;width:36212;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">
                  <v:imagedata r:id="rId438" o:title=""/>
                </v:shape>
                <v:shape id="Picture 803" o:spid="_x0000_s1028" type="#_x0000_t75" style="position:absolute;left:6039;width:79592;height:4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">
                  <v:imagedata r:id="rId439" o:title=""/>
                </v:shape>
                <v:shape id="Picture 804" o:spid="_x0000_s1029" type="#_x0000_t75" style="position:absolute;left:13708;top:71589;width:24265;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">
                  <v:imagedata r:id="rId440" o:title=""/>
                </v:shape>
                <v:shape id="Picture 805" o:spid="_x0000_s1030" type="#_x0000_t75" style="position:absolute;left:16498;top:56713;width:17501;height:10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">
                  <v:imagedata r:id="rId441" o:title=""/>
                </v:shape>
                <v:shape id="Picture 806" o:spid="_x0000_s1031" type="#_x0000_t75" style="position:absolute;left:7734;top:19129;width:72796;height:54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">
                  <v:imagedata r:id="rId442" o:title=""/>
                </v:shape>
                <v:shape id="Picture 807" o:spid="_x0000_s1032" type="#_x0000_t75" style="position:absolute;left:41007;top:66112;width:20910;height:11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">
                  <v:imagedata r:id="rId443" o:title=""/>
                </v:shape>
                <v:shape id="Picture 808" o:spid="_x0000_s1033" type="#_x0000_t75" style="position:absolute;left:14696;top:18944;width:22398;height:15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">
                  <v:imagedata r:id="rId444" o:title=""/>
                </v:shape>
                <w10:wrap anchorx="page"/>
              </v:group>
            </w:pict>
          </mc:Fallback>
        </mc:AlternateContent>
      </w:r>
      <w:r w:rsidR="0073608D" w:rsidRPr="0073608D">
        <w:rPr>
          <w:rFonts w:ascii="Letter-join Basic 40" w:eastAsia="Calibri" w:hAnsi="Letter-join Basic 40" w:cs="Calibri"/>
          <w:color w:val="000000"/>
          <w:sz w:val="20"/>
          <w:szCs w:val="20"/>
        </w:rPr>
        <w:t xml:space="preserve"> </w:t>
      </w:r>
      <w:proofErr w:type="spellStart"/>
      <w:r w:rsidR="0073608D" w:rsidRPr="000635EC">
        <w:rPr>
          <w:rFonts w:ascii="Letter-join Basic 40" w:eastAsia="Calibri" w:hAnsi="Letter-join Basic 40" w:cs="Calibri"/>
          <w:color w:val="000000"/>
          <w:sz w:val="20"/>
          <w:szCs w:val="20"/>
        </w:rPr>
        <w:t>Carr</w:t>
      </w:r>
      <w:proofErr w:type="spellEnd"/>
      <w:r w:rsidR="0073608D" w:rsidRPr="000635EC">
        <w:rPr>
          <w:rFonts w:ascii="Letter-join Basic 40" w:eastAsia="Calibri" w:hAnsi="Letter-join Basic 40" w:cs="Calibri"/>
          <w:color w:val="000000"/>
          <w:sz w:val="20"/>
          <w:szCs w:val="20"/>
        </w:rPr>
        <w:t xml:space="preserve"> Mill</w:t>
      </w:r>
      <w:r w:rsidR="0073608D" w:rsidRPr="000635EC">
        <w:rPr>
          <w:rFonts w:ascii="Letter-join Basic 40" w:eastAsia="Calibri" w:hAnsi="Letter-join Basic 40" w:cs="Calibri"/>
          <w:color w:val="000000"/>
          <w:spacing w:val="-1"/>
          <w:sz w:val="20"/>
          <w:szCs w:val="20"/>
        </w:rPr>
        <w:t xml:space="preserve"> </w:t>
      </w:r>
      <w:r w:rsidR="0073608D" w:rsidRPr="000635EC">
        <w:rPr>
          <w:rFonts w:ascii="Letter-join Basic 40" w:eastAsia="Calibri" w:hAnsi="Letter-join Basic 40" w:cs="Calibri"/>
          <w:color w:val="000000"/>
          <w:sz w:val="20"/>
          <w:szCs w:val="20"/>
        </w:rPr>
        <w:t>Pr</w:t>
      </w:r>
      <w:r w:rsidR="0073608D" w:rsidRPr="000635EC">
        <w:rPr>
          <w:rFonts w:ascii="Letter-join Basic 40" w:eastAsia="Calibri" w:hAnsi="Letter-join Basic 40" w:cs="Calibri"/>
          <w:color w:val="000000"/>
          <w:spacing w:val="2"/>
          <w:sz w:val="20"/>
          <w:szCs w:val="20"/>
        </w:rPr>
        <w:t>i</w:t>
      </w:r>
      <w:r w:rsidR="0073608D" w:rsidRPr="000635EC">
        <w:rPr>
          <w:rFonts w:ascii="Letter-join Basic 40" w:eastAsia="Calibri" w:hAnsi="Letter-join Basic 40" w:cs="Calibri"/>
          <w:color w:val="000000"/>
          <w:sz w:val="20"/>
          <w:szCs w:val="20"/>
        </w:rPr>
        <w:t xml:space="preserve">mary </w:t>
      </w:r>
      <w:r w:rsidR="0073608D" w:rsidRPr="000635EC">
        <w:rPr>
          <w:rFonts w:ascii="Letter-join Basic 40" w:eastAsia="Calibri" w:hAnsi="Letter-join Basic 40" w:cs="Calibri"/>
          <w:color w:val="000000"/>
          <w:w w:val="99"/>
          <w:sz w:val="20"/>
          <w:szCs w:val="20"/>
        </w:rPr>
        <w:t>S</w:t>
      </w:r>
      <w:r w:rsidR="0073608D" w:rsidRPr="000635EC">
        <w:rPr>
          <w:rFonts w:ascii="Letter-join Basic 40" w:eastAsia="Calibri" w:hAnsi="Letter-join Basic 40" w:cs="Calibri"/>
          <w:color w:val="000000"/>
          <w:sz w:val="20"/>
          <w:szCs w:val="20"/>
        </w:rPr>
        <w:t>c</w:t>
      </w:r>
      <w:r w:rsidR="0073608D" w:rsidRPr="000635EC">
        <w:rPr>
          <w:rFonts w:ascii="Letter-join Basic 40" w:eastAsia="Calibri" w:hAnsi="Letter-join Basic 40" w:cs="Calibri"/>
          <w:color w:val="000000"/>
          <w:spacing w:val="1"/>
          <w:sz w:val="20"/>
          <w:szCs w:val="20"/>
        </w:rPr>
        <w:t>h</w:t>
      </w:r>
      <w:r w:rsidR="0073608D" w:rsidRPr="000635EC">
        <w:rPr>
          <w:rFonts w:ascii="Letter-join Basic 40" w:eastAsia="Calibri" w:hAnsi="Letter-join Basic 40" w:cs="Calibri"/>
          <w:color w:val="000000"/>
          <w:sz w:val="20"/>
          <w:szCs w:val="20"/>
        </w:rPr>
        <w:t>o</w:t>
      </w:r>
      <w:r w:rsidR="0073608D" w:rsidRPr="000635EC">
        <w:rPr>
          <w:rFonts w:ascii="Letter-join Basic 40" w:eastAsia="Calibri" w:hAnsi="Letter-join Basic 40" w:cs="Calibri"/>
          <w:color w:val="000000"/>
          <w:spacing w:val="1"/>
          <w:sz w:val="20"/>
          <w:szCs w:val="20"/>
        </w:rPr>
        <w:t>o</w:t>
      </w:r>
      <w:r w:rsidR="0073608D" w:rsidRPr="000635EC">
        <w:rPr>
          <w:rFonts w:ascii="Letter-join Basic 40" w:eastAsia="Calibri" w:hAnsi="Letter-join Basic 40" w:cs="Calibri"/>
          <w:color w:val="000000"/>
          <w:sz w:val="20"/>
          <w:szCs w:val="20"/>
        </w:rPr>
        <w:t xml:space="preserve">l </w:t>
      </w:r>
      <w:r w:rsidR="0073608D" w:rsidRPr="000635EC">
        <w:rPr>
          <w:rFonts w:ascii="Letter-join Basic 40" w:eastAsia="Calibri" w:hAnsi="Letter-join Basic 40" w:cs="Calibri"/>
          <w:color w:val="000000"/>
          <w:spacing w:val="1"/>
          <w:sz w:val="20"/>
          <w:szCs w:val="20"/>
        </w:rPr>
        <w:t>Calc</w:t>
      </w:r>
      <w:r w:rsidR="0073608D" w:rsidRPr="000635EC">
        <w:rPr>
          <w:rFonts w:ascii="Letter-join Basic 40" w:eastAsia="Calibri" w:hAnsi="Letter-join Basic 40" w:cs="Calibri"/>
          <w:color w:val="000000"/>
          <w:spacing w:val="4"/>
          <w:sz w:val="20"/>
          <w:szCs w:val="20"/>
        </w:rPr>
        <w:t>u</w:t>
      </w:r>
      <w:r w:rsidR="0073608D" w:rsidRPr="000635EC">
        <w:rPr>
          <w:rFonts w:ascii="Letter-join Basic 40" w:eastAsia="Calibri" w:hAnsi="Letter-join Basic 40" w:cs="Calibri"/>
          <w:color w:val="000000"/>
          <w:spacing w:val="1"/>
          <w:sz w:val="20"/>
          <w:szCs w:val="20"/>
        </w:rPr>
        <w:t>la</w:t>
      </w:r>
      <w:r w:rsidR="0073608D" w:rsidRPr="000635EC">
        <w:rPr>
          <w:rFonts w:ascii="Letter-join Basic 40" w:eastAsia="Calibri" w:hAnsi="Letter-join Basic 40" w:cs="Calibri"/>
          <w:color w:val="000000"/>
          <w:spacing w:val="1"/>
          <w:w w:val="83"/>
          <w:sz w:val="20"/>
          <w:szCs w:val="20"/>
        </w:rPr>
        <w:t>t</w:t>
      </w:r>
      <w:r w:rsidR="0073608D" w:rsidRPr="000635EC">
        <w:rPr>
          <w:rFonts w:ascii="Letter-join Basic 40" w:eastAsia="Calibri" w:hAnsi="Letter-join Basic 40" w:cs="Calibri"/>
          <w:color w:val="000000"/>
          <w:spacing w:val="1"/>
          <w:sz w:val="20"/>
          <w:szCs w:val="20"/>
        </w:rPr>
        <w:t>ion P</w:t>
      </w:r>
      <w:r w:rsidR="0073608D" w:rsidRPr="000635EC">
        <w:rPr>
          <w:rFonts w:ascii="Letter-join Basic 40" w:eastAsia="Calibri" w:hAnsi="Letter-join Basic 40" w:cs="Calibri"/>
          <w:color w:val="000000"/>
          <w:sz w:val="20"/>
          <w:szCs w:val="20"/>
        </w:rPr>
        <w:t>olicy</w:t>
      </w:r>
    </w:p>
    <w:p w14:paraId="2F9359DB" w14:textId="2EF54340" w:rsidR="004B5C8D" w:rsidRDefault="004B5C8D">
      <w:pPr>
        <w:spacing w:after="0" w:line="240" w:lineRule="exact"/>
        <w:rPr>
          <w:rFonts w:ascii="Calibri" w:eastAsia="Calibri" w:hAnsi="Calibri" w:cs="Calibri"/>
          <w:sz w:val="24"/>
          <w:szCs w:val="24"/>
        </w:rPr>
      </w:pPr>
    </w:p>
    <w:p w14:paraId="42EAEAAB" w14:textId="1221AE8B" w:rsidR="004B5C8D" w:rsidRDefault="00164E79">
      <w:pPr>
        <w:spacing w:after="0" w:line="240" w:lineRule="exact"/>
        <w:rPr>
          <w:rFonts w:ascii="Calibri" w:eastAsia="Calibri" w:hAnsi="Calibri" w:cs="Calibri"/>
          <w:sz w:val="24"/>
          <w:szCs w:val="24"/>
        </w:rPr>
      </w:pPr>
      <w:r>
        <w:rPr>
          <w:noProof/>
        </w:rPr>
        <w:drawing>
          <wp:anchor distT="0" distB="0" distL="114300" distR="114300" simplePos="0" relativeHeight="251739648" behindDoc="0" locked="0" layoutInCell="1" allowOverlap="1" wp14:anchorId="3FFF43A5" wp14:editId="067AE673">
            <wp:simplePos x="0" y="0"/>
            <wp:positionH relativeFrom="column">
              <wp:posOffset>-873016</wp:posOffset>
            </wp:positionH>
            <wp:positionV relativeFrom="paragraph">
              <wp:posOffset>86360</wp:posOffset>
            </wp:positionV>
            <wp:extent cx="8938895" cy="6731635"/>
            <wp:effectExtent l="0" t="0" r="0" b="0"/>
            <wp:wrapSquare wrapText="bothSides"/>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extLst>
                        <a:ext uri="{28A0092B-C50C-407E-A947-70E740481C1C}">
                          <a14:useLocalDpi xmlns:a14="http://schemas.microsoft.com/office/drawing/2010/main" val="0"/>
                        </a:ext>
                      </a:extLst>
                    </a:blip>
                    <a:stretch>
                      <a:fillRect/>
                    </a:stretch>
                  </pic:blipFill>
                  <pic:spPr>
                    <a:xfrm>
                      <a:off x="0" y="0"/>
                      <a:ext cx="8938895" cy="67316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672" behindDoc="0" locked="0" layoutInCell="1" allowOverlap="1" wp14:anchorId="0D69C3B6" wp14:editId="14486BA3">
            <wp:simplePos x="0" y="0"/>
            <wp:positionH relativeFrom="column">
              <wp:posOffset>8157845</wp:posOffset>
            </wp:positionH>
            <wp:positionV relativeFrom="margin">
              <wp:posOffset>571609</wp:posOffset>
            </wp:positionV>
            <wp:extent cx="927735" cy="6247130"/>
            <wp:effectExtent l="0" t="0" r="5715" b="1270"/>
            <wp:wrapSquare wrapText="bothSides"/>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extLst>
                        <a:ext uri="{28A0092B-C50C-407E-A947-70E740481C1C}">
                          <a14:useLocalDpi xmlns:a14="http://schemas.microsoft.com/office/drawing/2010/main" val="0"/>
                        </a:ext>
                      </a:extLst>
                    </a:blip>
                    <a:stretch>
                      <a:fillRect/>
                    </a:stretch>
                  </pic:blipFill>
                  <pic:spPr>
                    <a:xfrm>
                      <a:off x="0" y="0"/>
                      <a:ext cx="927735" cy="6247130"/>
                    </a:xfrm>
                    <a:prstGeom prst="rect">
                      <a:avLst/>
                    </a:prstGeom>
                  </pic:spPr>
                </pic:pic>
              </a:graphicData>
            </a:graphic>
            <wp14:sizeRelH relativeFrom="margin">
              <wp14:pctWidth>0</wp14:pctWidth>
            </wp14:sizeRelH>
            <wp14:sizeRelV relativeFrom="margin">
              <wp14:pctHeight>0</wp14:pctHeight>
            </wp14:sizeRelV>
          </wp:anchor>
        </w:drawing>
      </w:r>
    </w:p>
    <w:p w14:paraId="4939803B" w14:textId="5DD7EA79" w:rsidR="004B5C8D" w:rsidRDefault="004B5C8D">
      <w:pPr>
        <w:spacing w:after="0" w:line="240" w:lineRule="exact"/>
        <w:rPr>
          <w:rFonts w:ascii="Calibri" w:eastAsia="Calibri" w:hAnsi="Calibri" w:cs="Calibri"/>
          <w:sz w:val="24"/>
          <w:szCs w:val="24"/>
        </w:rPr>
      </w:pPr>
    </w:p>
    <w:p w14:paraId="3DF936AB" w14:textId="14A308CD" w:rsidR="004B5C8D" w:rsidRDefault="004B5C8D">
      <w:pPr>
        <w:spacing w:after="0" w:line="240" w:lineRule="exact"/>
        <w:rPr>
          <w:rFonts w:ascii="Calibri" w:eastAsia="Calibri" w:hAnsi="Calibri" w:cs="Calibri"/>
          <w:sz w:val="24"/>
          <w:szCs w:val="24"/>
        </w:rPr>
      </w:pPr>
    </w:p>
    <w:p w14:paraId="1CB312CB" w14:textId="20CCD60D" w:rsidR="004B5C8D" w:rsidRDefault="004B5C8D">
      <w:pPr>
        <w:spacing w:after="0" w:line="240" w:lineRule="exact"/>
        <w:rPr>
          <w:rFonts w:ascii="Calibri" w:eastAsia="Calibri" w:hAnsi="Calibri" w:cs="Calibri"/>
          <w:sz w:val="24"/>
          <w:szCs w:val="24"/>
        </w:rPr>
      </w:pPr>
    </w:p>
    <w:p w14:paraId="1CE4B2F7" w14:textId="0541E9A1" w:rsidR="004B5C8D" w:rsidRDefault="004B5C8D">
      <w:pPr>
        <w:spacing w:after="0" w:line="240" w:lineRule="exact"/>
        <w:rPr>
          <w:rFonts w:ascii="Calibri" w:eastAsia="Calibri" w:hAnsi="Calibri" w:cs="Calibri"/>
          <w:sz w:val="24"/>
          <w:szCs w:val="24"/>
        </w:rPr>
      </w:pPr>
    </w:p>
    <w:p w14:paraId="1DF01258" w14:textId="77777777" w:rsidR="00FD5290" w:rsidRDefault="00FD5290" w:rsidP="00FD5290">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rFonts w:ascii="Calibri" w:eastAsia="Calibri" w:hAnsi="Calibri" w:cs="Calibri"/>
          <w:color w:val="000000"/>
          <w:sz w:val="20"/>
          <w:szCs w:val="20"/>
        </w:rPr>
        <w:t xml:space="preserve"> </w:t>
      </w:r>
      <w:r>
        <w:rPr>
          <w:noProof/>
        </w:rPr>
        <w:t xml:space="preserve"> </w:t>
      </w:r>
    </w:p>
    <w:p w14:paraId="0CB27092" w14:textId="6F51DC58" w:rsidR="004B5C8D" w:rsidRDefault="004B5C8D">
      <w:pPr>
        <w:spacing w:after="0" w:line="240" w:lineRule="exact"/>
        <w:rPr>
          <w:rFonts w:ascii="Calibri" w:eastAsia="Calibri" w:hAnsi="Calibri" w:cs="Calibri"/>
          <w:sz w:val="24"/>
          <w:szCs w:val="24"/>
        </w:rPr>
      </w:pPr>
    </w:p>
    <w:p w14:paraId="3495456A" w14:textId="7794E25B" w:rsidR="004B5C8D" w:rsidRDefault="00FD5290">
      <w:pPr>
        <w:spacing w:after="0" w:line="240" w:lineRule="exact"/>
        <w:rPr>
          <w:rFonts w:ascii="Calibri" w:eastAsia="Calibri" w:hAnsi="Calibri" w:cs="Calibri"/>
          <w:sz w:val="24"/>
          <w:szCs w:val="24"/>
        </w:rPr>
      </w:pPr>
      <w:r>
        <w:rPr>
          <w:noProof/>
        </w:rPr>
        <w:drawing>
          <wp:anchor distT="0" distB="0" distL="114300" distR="114300" simplePos="0" relativeHeight="251741696" behindDoc="0" locked="0" layoutInCell="1" allowOverlap="1" wp14:anchorId="2D0D939C" wp14:editId="5741EA04">
            <wp:simplePos x="0" y="0"/>
            <wp:positionH relativeFrom="column">
              <wp:posOffset>-712519</wp:posOffset>
            </wp:positionH>
            <wp:positionV relativeFrom="page">
              <wp:posOffset>795639</wp:posOffset>
            </wp:positionV>
            <wp:extent cx="9200515" cy="6223635"/>
            <wp:effectExtent l="0" t="0" r="635" b="5715"/>
            <wp:wrapSquare wrapText="bothSides"/>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extLst>
                        <a:ext uri="{28A0092B-C50C-407E-A947-70E740481C1C}">
                          <a14:useLocalDpi xmlns:a14="http://schemas.microsoft.com/office/drawing/2010/main" val="0"/>
                        </a:ext>
                      </a:extLst>
                    </a:blip>
                    <a:stretch>
                      <a:fillRect/>
                    </a:stretch>
                  </pic:blipFill>
                  <pic:spPr>
                    <a:xfrm>
                      <a:off x="0" y="0"/>
                      <a:ext cx="9200515" cy="6223635"/>
                    </a:xfrm>
                    <a:prstGeom prst="rect">
                      <a:avLst/>
                    </a:prstGeom>
                  </pic:spPr>
                </pic:pic>
              </a:graphicData>
            </a:graphic>
          </wp:anchor>
        </w:drawing>
      </w:r>
    </w:p>
    <w:p w14:paraId="5D94CC12" w14:textId="77777777" w:rsidR="004B5C8D" w:rsidRDefault="004B5C8D">
      <w:pPr>
        <w:spacing w:after="0" w:line="240" w:lineRule="exact"/>
        <w:rPr>
          <w:rFonts w:ascii="Calibri" w:eastAsia="Calibri" w:hAnsi="Calibri" w:cs="Calibri"/>
          <w:sz w:val="24"/>
          <w:szCs w:val="24"/>
        </w:rPr>
      </w:pPr>
    </w:p>
    <w:p w14:paraId="3065C334" w14:textId="5833CF38" w:rsidR="004B5C8D" w:rsidRDefault="004B5C8D">
      <w:pPr>
        <w:spacing w:after="0" w:line="240" w:lineRule="exact"/>
        <w:rPr>
          <w:rFonts w:ascii="Calibri" w:eastAsia="Calibri" w:hAnsi="Calibri" w:cs="Calibri"/>
          <w:sz w:val="24"/>
          <w:szCs w:val="24"/>
        </w:rPr>
      </w:pPr>
    </w:p>
    <w:p w14:paraId="4AFE749C" w14:textId="77777777" w:rsidR="004B5C8D" w:rsidRDefault="004B5C8D">
      <w:pPr>
        <w:spacing w:after="0" w:line="240" w:lineRule="exact"/>
        <w:rPr>
          <w:rFonts w:ascii="Calibri" w:eastAsia="Calibri" w:hAnsi="Calibri" w:cs="Calibri"/>
          <w:sz w:val="24"/>
          <w:szCs w:val="24"/>
        </w:rPr>
      </w:pPr>
    </w:p>
    <w:p w14:paraId="1ECC72E5" w14:textId="64286CA7" w:rsidR="004B5C8D" w:rsidRDefault="004B5C8D">
      <w:pPr>
        <w:spacing w:after="0" w:line="240" w:lineRule="exact"/>
        <w:rPr>
          <w:rFonts w:ascii="Calibri" w:eastAsia="Calibri" w:hAnsi="Calibri" w:cs="Calibri"/>
          <w:sz w:val="24"/>
          <w:szCs w:val="24"/>
        </w:rPr>
      </w:pPr>
    </w:p>
    <w:p w14:paraId="24607616" w14:textId="31F9EE5A" w:rsidR="004B5C8D" w:rsidRDefault="004B5C8D">
      <w:pPr>
        <w:spacing w:after="0" w:line="240" w:lineRule="exact"/>
        <w:rPr>
          <w:rFonts w:ascii="Calibri" w:eastAsia="Calibri" w:hAnsi="Calibri" w:cs="Calibri"/>
          <w:sz w:val="24"/>
          <w:szCs w:val="24"/>
        </w:rPr>
      </w:pPr>
    </w:p>
    <w:p w14:paraId="239EFAFE" w14:textId="6D55D062" w:rsidR="004B5C8D" w:rsidRDefault="004B5C8D">
      <w:pPr>
        <w:spacing w:after="0" w:line="240" w:lineRule="exact"/>
        <w:rPr>
          <w:rFonts w:ascii="Calibri" w:eastAsia="Calibri" w:hAnsi="Calibri" w:cs="Calibri"/>
          <w:sz w:val="24"/>
          <w:szCs w:val="24"/>
        </w:rPr>
      </w:pPr>
    </w:p>
    <w:p w14:paraId="250FA350" w14:textId="6078EA1D" w:rsidR="004B5C8D" w:rsidRDefault="004B5C8D">
      <w:pPr>
        <w:spacing w:after="0" w:line="240" w:lineRule="exact"/>
        <w:rPr>
          <w:rFonts w:ascii="Calibri" w:eastAsia="Calibri" w:hAnsi="Calibri" w:cs="Calibri"/>
          <w:sz w:val="24"/>
          <w:szCs w:val="24"/>
        </w:rPr>
      </w:pPr>
    </w:p>
    <w:p w14:paraId="63F90103" w14:textId="77777777" w:rsidR="004B5C8D" w:rsidRDefault="004B5C8D">
      <w:pPr>
        <w:spacing w:after="0" w:line="240" w:lineRule="exact"/>
        <w:rPr>
          <w:rFonts w:ascii="Calibri" w:eastAsia="Calibri" w:hAnsi="Calibri" w:cs="Calibri"/>
          <w:sz w:val="24"/>
          <w:szCs w:val="24"/>
        </w:rPr>
      </w:pPr>
    </w:p>
    <w:p w14:paraId="62A8BED5" w14:textId="77777777" w:rsidR="004B5C8D" w:rsidRDefault="004B5C8D">
      <w:pPr>
        <w:spacing w:after="0" w:line="240" w:lineRule="exact"/>
        <w:rPr>
          <w:rFonts w:ascii="Calibri" w:eastAsia="Calibri" w:hAnsi="Calibri" w:cs="Calibri"/>
          <w:sz w:val="24"/>
          <w:szCs w:val="24"/>
        </w:rPr>
      </w:pPr>
    </w:p>
    <w:p w14:paraId="7EADDD0C" w14:textId="77777777" w:rsidR="004B5C8D" w:rsidRDefault="004B5C8D">
      <w:pPr>
        <w:spacing w:after="0" w:line="240" w:lineRule="exact"/>
        <w:rPr>
          <w:rFonts w:ascii="Calibri" w:eastAsia="Calibri" w:hAnsi="Calibri" w:cs="Calibri"/>
          <w:sz w:val="24"/>
          <w:szCs w:val="24"/>
        </w:rPr>
      </w:pPr>
    </w:p>
    <w:p w14:paraId="6F06163C" w14:textId="77777777" w:rsidR="004B5C8D" w:rsidRDefault="004B5C8D">
      <w:pPr>
        <w:spacing w:after="0" w:line="240" w:lineRule="exact"/>
        <w:rPr>
          <w:rFonts w:ascii="Calibri" w:eastAsia="Calibri" w:hAnsi="Calibri" w:cs="Calibri"/>
          <w:sz w:val="24"/>
          <w:szCs w:val="24"/>
        </w:rPr>
      </w:pPr>
    </w:p>
    <w:p w14:paraId="578FE5D2" w14:textId="77777777" w:rsidR="004B5C8D" w:rsidRDefault="004B5C8D">
      <w:pPr>
        <w:spacing w:after="0" w:line="240" w:lineRule="exact"/>
        <w:rPr>
          <w:rFonts w:ascii="Calibri" w:eastAsia="Calibri" w:hAnsi="Calibri" w:cs="Calibri"/>
          <w:sz w:val="24"/>
          <w:szCs w:val="24"/>
        </w:rPr>
      </w:pPr>
    </w:p>
    <w:p w14:paraId="46708407" w14:textId="6AC063F1" w:rsidR="004B5C8D" w:rsidRDefault="004B5C8D">
      <w:pPr>
        <w:spacing w:after="0" w:line="240" w:lineRule="exact"/>
        <w:rPr>
          <w:rFonts w:ascii="Calibri" w:eastAsia="Calibri" w:hAnsi="Calibri" w:cs="Calibri"/>
          <w:sz w:val="24"/>
          <w:szCs w:val="24"/>
        </w:rPr>
      </w:pPr>
    </w:p>
    <w:p w14:paraId="6585D91B" w14:textId="77777777" w:rsidR="004B5C8D" w:rsidRDefault="004B5C8D">
      <w:pPr>
        <w:spacing w:after="0" w:line="240" w:lineRule="exact"/>
        <w:rPr>
          <w:rFonts w:ascii="Calibri" w:eastAsia="Calibri" w:hAnsi="Calibri" w:cs="Calibri"/>
          <w:sz w:val="24"/>
          <w:szCs w:val="24"/>
        </w:rPr>
      </w:pPr>
    </w:p>
    <w:p w14:paraId="5AE6D578" w14:textId="77777777" w:rsidR="004B5C8D" w:rsidRDefault="004B5C8D">
      <w:pPr>
        <w:spacing w:after="0" w:line="240" w:lineRule="exact"/>
        <w:rPr>
          <w:rFonts w:ascii="Calibri" w:eastAsia="Calibri" w:hAnsi="Calibri" w:cs="Calibri"/>
          <w:sz w:val="24"/>
          <w:szCs w:val="24"/>
        </w:rPr>
      </w:pPr>
    </w:p>
    <w:p w14:paraId="649855AD" w14:textId="77777777" w:rsidR="004B5C8D" w:rsidRDefault="004B5C8D">
      <w:pPr>
        <w:spacing w:after="0" w:line="240" w:lineRule="exact"/>
        <w:rPr>
          <w:rFonts w:ascii="Calibri" w:eastAsia="Calibri" w:hAnsi="Calibri" w:cs="Calibri"/>
          <w:sz w:val="24"/>
          <w:szCs w:val="24"/>
        </w:rPr>
      </w:pPr>
    </w:p>
    <w:p w14:paraId="431BBC11" w14:textId="77777777" w:rsidR="004B5C8D" w:rsidRDefault="004B5C8D">
      <w:pPr>
        <w:spacing w:after="0" w:line="240" w:lineRule="exact"/>
        <w:rPr>
          <w:rFonts w:ascii="Calibri" w:eastAsia="Calibri" w:hAnsi="Calibri" w:cs="Calibri"/>
          <w:sz w:val="24"/>
          <w:szCs w:val="24"/>
        </w:rPr>
      </w:pPr>
    </w:p>
    <w:p w14:paraId="1A0AB96F" w14:textId="77777777" w:rsidR="004B5C8D" w:rsidRDefault="004B5C8D">
      <w:pPr>
        <w:spacing w:after="0" w:line="240" w:lineRule="exact"/>
        <w:rPr>
          <w:rFonts w:ascii="Calibri" w:eastAsia="Calibri" w:hAnsi="Calibri" w:cs="Calibri"/>
          <w:sz w:val="24"/>
          <w:szCs w:val="24"/>
        </w:rPr>
      </w:pPr>
    </w:p>
    <w:p w14:paraId="2878A853" w14:textId="77777777" w:rsidR="004B5C8D" w:rsidRDefault="004B5C8D">
      <w:pPr>
        <w:spacing w:after="0" w:line="240" w:lineRule="exact"/>
        <w:rPr>
          <w:rFonts w:ascii="Calibri" w:eastAsia="Calibri" w:hAnsi="Calibri" w:cs="Calibri"/>
          <w:sz w:val="24"/>
          <w:szCs w:val="24"/>
        </w:rPr>
      </w:pPr>
    </w:p>
    <w:p w14:paraId="37DE3931" w14:textId="77777777" w:rsidR="004B5C8D" w:rsidRDefault="004B5C8D">
      <w:pPr>
        <w:spacing w:after="0" w:line="240" w:lineRule="exact"/>
        <w:rPr>
          <w:rFonts w:ascii="Calibri" w:eastAsia="Calibri" w:hAnsi="Calibri" w:cs="Calibri"/>
          <w:sz w:val="24"/>
          <w:szCs w:val="24"/>
        </w:rPr>
      </w:pPr>
    </w:p>
    <w:p w14:paraId="6344D9C0" w14:textId="77777777" w:rsidR="004B5C8D" w:rsidRDefault="004B5C8D">
      <w:pPr>
        <w:spacing w:after="0" w:line="240" w:lineRule="exact"/>
        <w:rPr>
          <w:rFonts w:ascii="Calibri" w:eastAsia="Calibri" w:hAnsi="Calibri" w:cs="Calibri"/>
          <w:sz w:val="24"/>
          <w:szCs w:val="24"/>
        </w:rPr>
      </w:pPr>
    </w:p>
    <w:p w14:paraId="6362897E" w14:textId="77777777" w:rsidR="004B5C8D" w:rsidRDefault="004B5C8D">
      <w:pPr>
        <w:spacing w:after="0" w:line="240" w:lineRule="exact"/>
        <w:rPr>
          <w:rFonts w:ascii="Calibri" w:eastAsia="Calibri" w:hAnsi="Calibri" w:cs="Calibri"/>
          <w:sz w:val="24"/>
          <w:szCs w:val="24"/>
        </w:rPr>
      </w:pPr>
    </w:p>
    <w:p w14:paraId="56419272" w14:textId="77777777" w:rsidR="004B5C8D" w:rsidRDefault="004B5C8D">
      <w:pPr>
        <w:spacing w:after="0" w:line="240" w:lineRule="exact"/>
        <w:rPr>
          <w:rFonts w:ascii="Calibri" w:eastAsia="Calibri" w:hAnsi="Calibri" w:cs="Calibri"/>
          <w:sz w:val="24"/>
          <w:szCs w:val="24"/>
        </w:rPr>
      </w:pPr>
    </w:p>
    <w:p w14:paraId="2C9BF9EE" w14:textId="77777777" w:rsidR="004B5C8D" w:rsidRDefault="004B5C8D">
      <w:pPr>
        <w:spacing w:after="0" w:line="240" w:lineRule="exact"/>
        <w:rPr>
          <w:rFonts w:ascii="Calibri" w:eastAsia="Calibri" w:hAnsi="Calibri" w:cs="Calibri"/>
          <w:sz w:val="24"/>
          <w:szCs w:val="24"/>
        </w:rPr>
      </w:pPr>
    </w:p>
    <w:p w14:paraId="76CFE31E" w14:textId="77777777" w:rsidR="004B5C8D" w:rsidRDefault="004B5C8D">
      <w:pPr>
        <w:spacing w:after="0" w:line="240" w:lineRule="exact"/>
        <w:rPr>
          <w:rFonts w:ascii="Calibri" w:eastAsia="Calibri" w:hAnsi="Calibri" w:cs="Calibri"/>
          <w:sz w:val="24"/>
          <w:szCs w:val="24"/>
        </w:rPr>
      </w:pPr>
    </w:p>
    <w:p w14:paraId="2048F6ED" w14:textId="77777777" w:rsidR="004B5C8D" w:rsidRDefault="004B5C8D">
      <w:pPr>
        <w:spacing w:after="0" w:line="240" w:lineRule="exact"/>
        <w:rPr>
          <w:rFonts w:ascii="Calibri" w:eastAsia="Calibri" w:hAnsi="Calibri" w:cs="Calibri"/>
          <w:sz w:val="24"/>
          <w:szCs w:val="24"/>
        </w:rPr>
      </w:pPr>
    </w:p>
    <w:p w14:paraId="2A35B3D9" w14:textId="77777777" w:rsidR="004B5C8D" w:rsidRDefault="004B5C8D">
      <w:pPr>
        <w:spacing w:after="0" w:line="240" w:lineRule="exact"/>
        <w:rPr>
          <w:rFonts w:ascii="Calibri" w:eastAsia="Calibri" w:hAnsi="Calibri" w:cs="Calibri"/>
          <w:sz w:val="24"/>
          <w:szCs w:val="24"/>
        </w:rPr>
      </w:pPr>
    </w:p>
    <w:p w14:paraId="694145D3" w14:textId="77777777" w:rsidR="004B5C8D" w:rsidRDefault="004B5C8D">
      <w:pPr>
        <w:spacing w:after="0" w:line="240" w:lineRule="exact"/>
        <w:rPr>
          <w:rFonts w:ascii="Calibri" w:eastAsia="Calibri" w:hAnsi="Calibri" w:cs="Calibri"/>
          <w:sz w:val="24"/>
          <w:szCs w:val="24"/>
        </w:rPr>
      </w:pPr>
    </w:p>
    <w:p w14:paraId="0820A020" w14:textId="77777777" w:rsidR="004B5C8D" w:rsidRDefault="004B5C8D">
      <w:pPr>
        <w:spacing w:after="0" w:line="240" w:lineRule="exact"/>
        <w:rPr>
          <w:rFonts w:ascii="Calibri" w:eastAsia="Calibri" w:hAnsi="Calibri" w:cs="Calibri"/>
          <w:sz w:val="24"/>
          <w:szCs w:val="24"/>
        </w:rPr>
      </w:pPr>
    </w:p>
    <w:p w14:paraId="66AB9163" w14:textId="77777777" w:rsidR="004B5C8D" w:rsidRDefault="004B5C8D">
      <w:pPr>
        <w:spacing w:after="0" w:line="240" w:lineRule="exact"/>
        <w:rPr>
          <w:rFonts w:ascii="Calibri" w:eastAsia="Calibri" w:hAnsi="Calibri" w:cs="Calibri"/>
          <w:sz w:val="24"/>
          <w:szCs w:val="24"/>
        </w:rPr>
      </w:pPr>
    </w:p>
    <w:p w14:paraId="5EF571C8" w14:textId="77777777" w:rsidR="004B5C8D" w:rsidRDefault="004B5C8D">
      <w:pPr>
        <w:spacing w:after="0" w:line="240" w:lineRule="exact"/>
        <w:rPr>
          <w:rFonts w:ascii="Calibri" w:eastAsia="Calibri" w:hAnsi="Calibri" w:cs="Calibri"/>
          <w:sz w:val="24"/>
          <w:szCs w:val="24"/>
        </w:rPr>
      </w:pPr>
    </w:p>
    <w:p w14:paraId="091AF84D" w14:textId="2492E259" w:rsidR="004B5C8D" w:rsidRDefault="004B5C8D">
      <w:pPr>
        <w:spacing w:after="0" w:line="240" w:lineRule="exact"/>
        <w:rPr>
          <w:rFonts w:ascii="Calibri" w:eastAsia="Calibri" w:hAnsi="Calibri" w:cs="Calibri"/>
          <w:sz w:val="24"/>
          <w:szCs w:val="24"/>
        </w:rPr>
      </w:pPr>
    </w:p>
    <w:p w14:paraId="6AB45200" w14:textId="77777777" w:rsidR="004B5C8D" w:rsidRDefault="004B5C8D">
      <w:pPr>
        <w:spacing w:after="0" w:line="240" w:lineRule="exact"/>
        <w:rPr>
          <w:rFonts w:ascii="Calibri" w:eastAsia="Calibri" w:hAnsi="Calibri" w:cs="Calibri"/>
          <w:sz w:val="24"/>
          <w:szCs w:val="24"/>
        </w:rPr>
      </w:pPr>
    </w:p>
    <w:p w14:paraId="22BAB466" w14:textId="18A1D63B" w:rsidR="004B5C8D" w:rsidRDefault="004B5C8D">
      <w:pPr>
        <w:spacing w:after="0" w:line="240" w:lineRule="exact"/>
        <w:rPr>
          <w:rFonts w:ascii="Calibri" w:eastAsia="Calibri" w:hAnsi="Calibri" w:cs="Calibri"/>
          <w:sz w:val="24"/>
          <w:szCs w:val="24"/>
        </w:rPr>
      </w:pPr>
    </w:p>
    <w:p w14:paraId="6FA78432" w14:textId="5AFA0CD2" w:rsidR="004B5C8D" w:rsidRDefault="004B5C8D">
      <w:pPr>
        <w:spacing w:after="0" w:line="240" w:lineRule="exact"/>
        <w:rPr>
          <w:rFonts w:ascii="Calibri" w:eastAsia="Calibri" w:hAnsi="Calibri" w:cs="Calibri"/>
          <w:sz w:val="24"/>
          <w:szCs w:val="24"/>
        </w:rPr>
      </w:pPr>
    </w:p>
    <w:p w14:paraId="08875586" w14:textId="3C9451C8" w:rsidR="004B5C8D" w:rsidRDefault="004B5C8D">
      <w:pPr>
        <w:spacing w:after="0" w:line="240" w:lineRule="exact"/>
        <w:rPr>
          <w:rFonts w:ascii="Calibri" w:eastAsia="Calibri" w:hAnsi="Calibri" w:cs="Calibri"/>
          <w:sz w:val="24"/>
          <w:szCs w:val="24"/>
        </w:rPr>
      </w:pPr>
    </w:p>
    <w:p w14:paraId="4AE8A3C3" w14:textId="77777777" w:rsidR="004B5C8D" w:rsidRDefault="004B5C8D">
      <w:pPr>
        <w:spacing w:after="0" w:line="240" w:lineRule="exact"/>
        <w:rPr>
          <w:rFonts w:ascii="Calibri" w:eastAsia="Calibri" w:hAnsi="Calibri" w:cs="Calibri"/>
          <w:sz w:val="24"/>
          <w:szCs w:val="24"/>
        </w:rPr>
      </w:pPr>
    </w:p>
    <w:p w14:paraId="59DF3E83" w14:textId="77777777" w:rsidR="004B5C8D" w:rsidRDefault="004B5C8D">
      <w:pPr>
        <w:spacing w:after="3" w:line="160" w:lineRule="exact"/>
        <w:rPr>
          <w:rFonts w:ascii="Calibri" w:eastAsia="Calibri" w:hAnsi="Calibri" w:cs="Calibri"/>
          <w:sz w:val="16"/>
          <w:szCs w:val="16"/>
        </w:rPr>
      </w:pPr>
    </w:p>
    <w:p w14:paraId="6F613AC8" w14:textId="32D6DACE" w:rsidR="004B5C8D" w:rsidRDefault="004B5C8D">
      <w:pPr>
        <w:sectPr w:rsidR="004B5C8D" w:rsidSect="0004408B">
          <w:pgSz w:w="16838" w:h="11906" w:orient="landscape"/>
          <w:pgMar w:top="191" w:right="648" w:bottom="263" w:left="1701" w:header="720" w:footer="720" w:gutter="0"/>
          <w:cols w:space="708"/>
        </w:sectPr>
      </w:pPr>
    </w:p>
    <w:p w14:paraId="0018EDCA" w14:textId="7B37AF73"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rFonts w:ascii="Calibri" w:eastAsia="Calibri" w:hAnsi="Calibri" w:cs="Calibri"/>
          <w:color w:val="000000"/>
          <w:sz w:val="20"/>
          <w:szCs w:val="20"/>
        </w:rPr>
        <w:t xml:space="preserve"> </w:t>
      </w:r>
      <w:r w:rsidR="001B2DF4">
        <w:rPr>
          <w:noProof/>
        </w:rPr>
        <w:t xml:space="preserve"> </w:t>
      </w:r>
    </w:p>
    <w:p w14:paraId="57671DD9" w14:textId="77777777" w:rsidR="004B5C8D" w:rsidRDefault="004B5C8D">
      <w:pPr>
        <w:spacing w:after="0" w:line="240" w:lineRule="exact"/>
        <w:rPr>
          <w:rFonts w:ascii="Calibri" w:eastAsia="Calibri" w:hAnsi="Calibri" w:cs="Calibri"/>
          <w:sz w:val="24"/>
          <w:szCs w:val="24"/>
        </w:rPr>
      </w:pPr>
    </w:p>
    <w:p w14:paraId="29F0E1E8" w14:textId="77777777" w:rsidR="004B5C8D" w:rsidRDefault="004B5C8D">
      <w:pPr>
        <w:spacing w:after="0" w:line="240" w:lineRule="exact"/>
        <w:rPr>
          <w:rFonts w:ascii="Calibri" w:eastAsia="Calibri" w:hAnsi="Calibri" w:cs="Calibri"/>
          <w:sz w:val="24"/>
          <w:szCs w:val="24"/>
        </w:rPr>
      </w:pPr>
    </w:p>
    <w:p w14:paraId="19173AC1" w14:textId="40AF1188" w:rsidR="004B5C8D" w:rsidRDefault="004B5C8D">
      <w:pPr>
        <w:spacing w:after="0" w:line="240" w:lineRule="exact"/>
        <w:rPr>
          <w:rFonts w:ascii="Calibri" w:eastAsia="Calibri" w:hAnsi="Calibri" w:cs="Calibri"/>
          <w:sz w:val="24"/>
          <w:szCs w:val="24"/>
        </w:rPr>
      </w:pPr>
    </w:p>
    <w:p w14:paraId="2B35BDCE" w14:textId="072AB980" w:rsidR="004B5C8D" w:rsidRDefault="00990D8D">
      <w:pPr>
        <w:spacing w:after="0" w:line="240" w:lineRule="exact"/>
        <w:rPr>
          <w:rFonts w:ascii="Calibri" w:eastAsia="Calibri" w:hAnsi="Calibri" w:cs="Calibri"/>
          <w:sz w:val="24"/>
          <w:szCs w:val="24"/>
        </w:rPr>
      </w:pPr>
      <w:r>
        <w:rPr>
          <w:noProof/>
        </w:rPr>
        <w:drawing>
          <wp:anchor distT="0" distB="0" distL="114300" distR="114300" simplePos="0" relativeHeight="251742720" behindDoc="0" locked="0" layoutInCell="1" allowOverlap="1" wp14:anchorId="7276D33A" wp14:editId="649AB77D">
            <wp:simplePos x="0" y="0"/>
            <wp:positionH relativeFrom="page">
              <wp:posOffset>522514</wp:posOffset>
            </wp:positionH>
            <wp:positionV relativeFrom="page">
              <wp:posOffset>878774</wp:posOffset>
            </wp:positionV>
            <wp:extent cx="9200515" cy="6162040"/>
            <wp:effectExtent l="0" t="0" r="635" b="0"/>
            <wp:wrapSquare wrapText="bothSides"/>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extLst>
                        <a:ext uri="{28A0092B-C50C-407E-A947-70E740481C1C}">
                          <a14:useLocalDpi xmlns:a14="http://schemas.microsoft.com/office/drawing/2010/main" val="0"/>
                        </a:ext>
                      </a:extLst>
                    </a:blip>
                    <a:stretch>
                      <a:fillRect/>
                    </a:stretch>
                  </pic:blipFill>
                  <pic:spPr>
                    <a:xfrm>
                      <a:off x="0" y="0"/>
                      <a:ext cx="9200515" cy="6162040"/>
                    </a:xfrm>
                    <a:prstGeom prst="rect">
                      <a:avLst/>
                    </a:prstGeom>
                  </pic:spPr>
                </pic:pic>
              </a:graphicData>
            </a:graphic>
          </wp:anchor>
        </w:drawing>
      </w:r>
    </w:p>
    <w:p w14:paraId="47BF4A72" w14:textId="34CEB4ED" w:rsidR="004B5C8D" w:rsidRDefault="004B5C8D">
      <w:pPr>
        <w:spacing w:after="0" w:line="240" w:lineRule="exact"/>
        <w:rPr>
          <w:rFonts w:ascii="Calibri" w:eastAsia="Calibri" w:hAnsi="Calibri" w:cs="Calibri"/>
          <w:sz w:val="24"/>
          <w:szCs w:val="24"/>
        </w:rPr>
      </w:pPr>
    </w:p>
    <w:p w14:paraId="1097E39D" w14:textId="0BAA5DC3" w:rsidR="004B5C8D" w:rsidRDefault="004B5C8D">
      <w:pPr>
        <w:spacing w:after="0" w:line="240" w:lineRule="exact"/>
        <w:rPr>
          <w:rFonts w:ascii="Calibri" w:eastAsia="Calibri" w:hAnsi="Calibri" w:cs="Calibri"/>
          <w:sz w:val="24"/>
          <w:szCs w:val="24"/>
        </w:rPr>
      </w:pPr>
    </w:p>
    <w:p w14:paraId="2E03BC9A" w14:textId="77777777" w:rsidR="004B5C8D" w:rsidRDefault="004B5C8D">
      <w:pPr>
        <w:spacing w:after="0" w:line="240" w:lineRule="exact"/>
        <w:rPr>
          <w:rFonts w:ascii="Calibri" w:eastAsia="Calibri" w:hAnsi="Calibri" w:cs="Calibri"/>
          <w:sz w:val="24"/>
          <w:szCs w:val="24"/>
        </w:rPr>
      </w:pPr>
    </w:p>
    <w:p w14:paraId="60672D1F" w14:textId="77777777" w:rsidR="004B5C8D" w:rsidRDefault="004B5C8D">
      <w:pPr>
        <w:spacing w:after="0" w:line="240" w:lineRule="exact"/>
        <w:rPr>
          <w:rFonts w:ascii="Calibri" w:eastAsia="Calibri" w:hAnsi="Calibri" w:cs="Calibri"/>
          <w:sz w:val="24"/>
          <w:szCs w:val="24"/>
        </w:rPr>
      </w:pPr>
    </w:p>
    <w:p w14:paraId="713ADB8B" w14:textId="77777777" w:rsidR="004B5C8D" w:rsidRDefault="004B5C8D">
      <w:pPr>
        <w:spacing w:after="0" w:line="240" w:lineRule="exact"/>
        <w:rPr>
          <w:rFonts w:ascii="Calibri" w:eastAsia="Calibri" w:hAnsi="Calibri" w:cs="Calibri"/>
          <w:sz w:val="24"/>
          <w:szCs w:val="24"/>
        </w:rPr>
      </w:pPr>
    </w:p>
    <w:p w14:paraId="7A05692A" w14:textId="77777777" w:rsidR="004B5C8D" w:rsidRDefault="004B5C8D">
      <w:pPr>
        <w:spacing w:after="0" w:line="240" w:lineRule="exact"/>
        <w:rPr>
          <w:rFonts w:ascii="Calibri" w:eastAsia="Calibri" w:hAnsi="Calibri" w:cs="Calibri"/>
          <w:sz w:val="24"/>
          <w:szCs w:val="24"/>
        </w:rPr>
      </w:pPr>
    </w:p>
    <w:p w14:paraId="3CA07242" w14:textId="3ACC713A" w:rsidR="004B5C8D" w:rsidRDefault="004B5C8D">
      <w:pPr>
        <w:spacing w:after="0" w:line="240" w:lineRule="exact"/>
        <w:rPr>
          <w:rFonts w:ascii="Calibri" w:eastAsia="Calibri" w:hAnsi="Calibri" w:cs="Calibri"/>
          <w:sz w:val="24"/>
          <w:szCs w:val="24"/>
        </w:rPr>
      </w:pPr>
    </w:p>
    <w:p w14:paraId="724C2D82" w14:textId="77777777" w:rsidR="004B5C8D" w:rsidRDefault="004B5C8D">
      <w:pPr>
        <w:spacing w:after="0" w:line="240" w:lineRule="exact"/>
        <w:rPr>
          <w:rFonts w:ascii="Calibri" w:eastAsia="Calibri" w:hAnsi="Calibri" w:cs="Calibri"/>
          <w:sz w:val="24"/>
          <w:szCs w:val="24"/>
        </w:rPr>
      </w:pPr>
    </w:p>
    <w:p w14:paraId="6F7AC4C4" w14:textId="77777777" w:rsidR="004B5C8D" w:rsidRDefault="004B5C8D">
      <w:pPr>
        <w:spacing w:after="0" w:line="240" w:lineRule="exact"/>
        <w:rPr>
          <w:rFonts w:ascii="Calibri" w:eastAsia="Calibri" w:hAnsi="Calibri" w:cs="Calibri"/>
          <w:sz w:val="24"/>
          <w:szCs w:val="24"/>
        </w:rPr>
      </w:pPr>
    </w:p>
    <w:p w14:paraId="53DB8CD0" w14:textId="77777777" w:rsidR="004B5C8D" w:rsidRDefault="004B5C8D">
      <w:pPr>
        <w:spacing w:after="0" w:line="240" w:lineRule="exact"/>
        <w:rPr>
          <w:rFonts w:ascii="Calibri" w:eastAsia="Calibri" w:hAnsi="Calibri" w:cs="Calibri"/>
          <w:sz w:val="24"/>
          <w:szCs w:val="24"/>
        </w:rPr>
      </w:pPr>
    </w:p>
    <w:p w14:paraId="28B5D9E9" w14:textId="77777777" w:rsidR="004B5C8D" w:rsidRDefault="004B5C8D">
      <w:pPr>
        <w:spacing w:after="0" w:line="240" w:lineRule="exact"/>
        <w:rPr>
          <w:rFonts w:ascii="Calibri" w:eastAsia="Calibri" w:hAnsi="Calibri" w:cs="Calibri"/>
          <w:sz w:val="24"/>
          <w:szCs w:val="24"/>
        </w:rPr>
      </w:pPr>
    </w:p>
    <w:p w14:paraId="63758B05" w14:textId="77777777" w:rsidR="004B5C8D" w:rsidRDefault="004B5C8D">
      <w:pPr>
        <w:spacing w:after="0" w:line="240" w:lineRule="exact"/>
        <w:rPr>
          <w:rFonts w:ascii="Calibri" w:eastAsia="Calibri" w:hAnsi="Calibri" w:cs="Calibri"/>
          <w:sz w:val="24"/>
          <w:szCs w:val="24"/>
        </w:rPr>
      </w:pPr>
    </w:p>
    <w:p w14:paraId="2F6334AE" w14:textId="77777777" w:rsidR="004B5C8D" w:rsidRDefault="004B5C8D">
      <w:pPr>
        <w:spacing w:after="0" w:line="240" w:lineRule="exact"/>
        <w:rPr>
          <w:rFonts w:ascii="Calibri" w:eastAsia="Calibri" w:hAnsi="Calibri" w:cs="Calibri"/>
          <w:sz w:val="24"/>
          <w:szCs w:val="24"/>
        </w:rPr>
      </w:pPr>
    </w:p>
    <w:p w14:paraId="0BE8C657" w14:textId="77777777" w:rsidR="004B5C8D" w:rsidRDefault="004B5C8D">
      <w:pPr>
        <w:spacing w:after="0" w:line="240" w:lineRule="exact"/>
        <w:rPr>
          <w:rFonts w:ascii="Calibri" w:eastAsia="Calibri" w:hAnsi="Calibri" w:cs="Calibri"/>
          <w:sz w:val="24"/>
          <w:szCs w:val="24"/>
        </w:rPr>
      </w:pPr>
    </w:p>
    <w:p w14:paraId="7C0DA3E2" w14:textId="77777777" w:rsidR="004B5C8D" w:rsidRDefault="004B5C8D">
      <w:pPr>
        <w:spacing w:after="0" w:line="240" w:lineRule="exact"/>
        <w:rPr>
          <w:rFonts w:ascii="Calibri" w:eastAsia="Calibri" w:hAnsi="Calibri" w:cs="Calibri"/>
          <w:sz w:val="24"/>
          <w:szCs w:val="24"/>
        </w:rPr>
      </w:pPr>
    </w:p>
    <w:p w14:paraId="325522B8" w14:textId="77777777" w:rsidR="004B5C8D" w:rsidRDefault="004B5C8D">
      <w:pPr>
        <w:spacing w:after="0" w:line="240" w:lineRule="exact"/>
        <w:rPr>
          <w:rFonts w:ascii="Calibri" w:eastAsia="Calibri" w:hAnsi="Calibri" w:cs="Calibri"/>
          <w:sz w:val="24"/>
          <w:szCs w:val="24"/>
        </w:rPr>
      </w:pPr>
    </w:p>
    <w:p w14:paraId="0721AC03" w14:textId="77777777" w:rsidR="004B5C8D" w:rsidRDefault="004B5C8D">
      <w:pPr>
        <w:spacing w:after="0" w:line="240" w:lineRule="exact"/>
        <w:rPr>
          <w:rFonts w:ascii="Calibri" w:eastAsia="Calibri" w:hAnsi="Calibri" w:cs="Calibri"/>
          <w:sz w:val="24"/>
          <w:szCs w:val="24"/>
        </w:rPr>
      </w:pPr>
    </w:p>
    <w:p w14:paraId="31D0A74A" w14:textId="77777777" w:rsidR="004B5C8D" w:rsidRDefault="004B5C8D">
      <w:pPr>
        <w:spacing w:after="0" w:line="240" w:lineRule="exact"/>
        <w:rPr>
          <w:rFonts w:ascii="Calibri" w:eastAsia="Calibri" w:hAnsi="Calibri" w:cs="Calibri"/>
          <w:sz w:val="24"/>
          <w:szCs w:val="24"/>
        </w:rPr>
      </w:pPr>
    </w:p>
    <w:p w14:paraId="2CAE7E34" w14:textId="77777777" w:rsidR="004B5C8D" w:rsidRDefault="004B5C8D">
      <w:pPr>
        <w:spacing w:after="0" w:line="240" w:lineRule="exact"/>
        <w:rPr>
          <w:rFonts w:ascii="Calibri" w:eastAsia="Calibri" w:hAnsi="Calibri" w:cs="Calibri"/>
          <w:sz w:val="24"/>
          <w:szCs w:val="24"/>
        </w:rPr>
      </w:pPr>
    </w:p>
    <w:p w14:paraId="3D2C4CD5" w14:textId="77777777" w:rsidR="004B5C8D" w:rsidRDefault="004B5C8D">
      <w:pPr>
        <w:spacing w:after="0" w:line="240" w:lineRule="exact"/>
        <w:rPr>
          <w:rFonts w:ascii="Calibri" w:eastAsia="Calibri" w:hAnsi="Calibri" w:cs="Calibri"/>
          <w:sz w:val="24"/>
          <w:szCs w:val="24"/>
        </w:rPr>
      </w:pPr>
    </w:p>
    <w:p w14:paraId="678C6D34" w14:textId="77777777" w:rsidR="004B5C8D" w:rsidRDefault="004B5C8D">
      <w:pPr>
        <w:spacing w:after="0" w:line="240" w:lineRule="exact"/>
        <w:rPr>
          <w:rFonts w:ascii="Calibri" w:eastAsia="Calibri" w:hAnsi="Calibri" w:cs="Calibri"/>
          <w:sz w:val="24"/>
          <w:szCs w:val="24"/>
        </w:rPr>
      </w:pPr>
    </w:p>
    <w:p w14:paraId="11465E54" w14:textId="77777777" w:rsidR="004B5C8D" w:rsidRDefault="004B5C8D">
      <w:pPr>
        <w:spacing w:after="0" w:line="240" w:lineRule="exact"/>
        <w:rPr>
          <w:rFonts w:ascii="Calibri" w:eastAsia="Calibri" w:hAnsi="Calibri" w:cs="Calibri"/>
          <w:sz w:val="24"/>
          <w:szCs w:val="24"/>
        </w:rPr>
      </w:pPr>
    </w:p>
    <w:p w14:paraId="539D6859" w14:textId="77777777" w:rsidR="004B5C8D" w:rsidRDefault="004B5C8D">
      <w:pPr>
        <w:spacing w:after="0" w:line="240" w:lineRule="exact"/>
        <w:rPr>
          <w:rFonts w:ascii="Calibri" w:eastAsia="Calibri" w:hAnsi="Calibri" w:cs="Calibri"/>
          <w:sz w:val="24"/>
          <w:szCs w:val="24"/>
        </w:rPr>
      </w:pPr>
    </w:p>
    <w:p w14:paraId="58B90223" w14:textId="77777777" w:rsidR="004B5C8D" w:rsidRDefault="004B5C8D">
      <w:pPr>
        <w:spacing w:after="0" w:line="240" w:lineRule="exact"/>
        <w:rPr>
          <w:rFonts w:ascii="Calibri" w:eastAsia="Calibri" w:hAnsi="Calibri" w:cs="Calibri"/>
          <w:sz w:val="24"/>
          <w:szCs w:val="24"/>
        </w:rPr>
      </w:pPr>
    </w:p>
    <w:p w14:paraId="4C93D075" w14:textId="77777777" w:rsidR="004B5C8D" w:rsidRDefault="004B5C8D">
      <w:pPr>
        <w:spacing w:after="0" w:line="240" w:lineRule="exact"/>
        <w:rPr>
          <w:rFonts w:ascii="Calibri" w:eastAsia="Calibri" w:hAnsi="Calibri" w:cs="Calibri"/>
          <w:sz w:val="24"/>
          <w:szCs w:val="24"/>
        </w:rPr>
      </w:pPr>
    </w:p>
    <w:p w14:paraId="5DB0E6E1" w14:textId="77777777" w:rsidR="004B5C8D" w:rsidRDefault="004B5C8D">
      <w:pPr>
        <w:spacing w:after="0" w:line="240" w:lineRule="exact"/>
        <w:rPr>
          <w:rFonts w:ascii="Calibri" w:eastAsia="Calibri" w:hAnsi="Calibri" w:cs="Calibri"/>
          <w:sz w:val="24"/>
          <w:szCs w:val="24"/>
        </w:rPr>
      </w:pPr>
    </w:p>
    <w:p w14:paraId="66961F6D" w14:textId="77777777" w:rsidR="004B5C8D" w:rsidRDefault="004B5C8D">
      <w:pPr>
        <w:spacing w:after="0" w:line="240" w:lineRule="exact"/>
        <w:rPr>
          <w:rFonts w:ascii="Calibri" w:eastAsia="Calibri" w:hAnsi="Calibri" w:cs="Calibri"/>
          <w:sz w:val="24"/>
          <w:szCs w:val="24"/>
        </w:rPr>
      </w:pPr>
    </w:p>
    <w:p w14:paraId="284082B3" w14:textId="77777777" w:rsidR="004B5C8D" w:rsidRDefault="004B5C8D">
      <w:pPr>
        <w:spacing w:after="0" w:line="240" w:lineRule="exact"/>
        <w:rPr>
          <w:rFonts w:ascii="Calibri" w:eastAsia="Calibri" w:hAnsi="Calibri" w:cs="Calibri"/>
          <w:sz w:val="24"/>
          <w:szCs w:val="24"/>
        </w:rPr>
      </w:pPr>
    </w:p>
    <w:p w14:paraId="4DE2C84C" w14:textId="77777777" w:rsidR="004B5C8D" w:rsidRDefault="004B5C8D">
      <w:pPr>
        <w:spacing w:after="0" w:line="240" w:lineRule="exact"/>
        <w:rPr>
          <w:rFonts w:ascii="Calibri" w:eastAsia="Calibri" w:hAnsi="Calibri" w:cs="Calibri"/>
          <w:sz w:val="24"/>
          <w:szCs w:val="24"/>
        </w:rPr>
      </w:pPr>
    </w:p>
    <w:p w14:paraId="102AD917" w14:textId="77777777" w:rsidR="004B5C8D" w:rsidRDefault="004B5C8D">
      <w:pPr>
        <w:spacing w:after="0" w:line="240" w:lineRule="exact"/>
        <w:rPr>
          <w:rFonts w:ascii="Calibri" w:eastAsia="Calibri" w:hAnsi="Calibri" w:cs="Calibri"/>
          <w:sz w:val="24"/>
          <w:szCs w:val="24"/>
        </w:rPr>
      </w:pPr>
    </w:p>
    <w:p w14:paraId="56D6F3C9" w14:textId="77777777" w:rsidR="004B5C8D" w:rsidRDefault="004B5C8D">
      <w:pPr>
        <w:spacing w:after="0" w:line="240" w:lineRule="exact"/>
        <w:rPr>
          <w:rFonts w:ascii="Calibri" w:eastAsia="Calibri" w:hAnsi="Calibri" w:cs="Calibri"/>
          <w:sz w:val="24"/>
          <w:szCs w:val="24"/>
        </w:rPr>
      </w:pPr>
    </w:p>
    <w:p w14:paraId="0F535B36" w14:textId="77777777" w:rsidR="004B5C8D" w:rsidRDefault="004B5C8D">
      <w:pPr>
        <w:spacing w:after="0" w:line="240" w:lineRule="exact"/>
        <w:rPr>
          <w:rFonts w:ascii="Calibri" w:eastAsia="Calibri" w:hAnsi="Calibri" w:cs="Calibri"/>
          <w:sz w:val="24"/>
          <w:szCs w:val="24"/>
        </w:rPr>
      </w:pPr>
    </w:p>
    <w:p w14:paraId="0BDEDD65" w14:textId="77777777" w:rsidR="004B5C8D" w:rsidRDefault="004B5C8D">
      <w:pPr>
        <w:spacing w:after="0" w:line="240" w:lineRule="exact"/>
        <w:rPr>
          <w:rFonts w:ascii="Calibri" w:eastAsia="Calibri" w:hAnsi="Calibri" w:cs="Calibri"/>
          <w:sz w:val="24"/>
          <w:szCs w:val="24"/>
        </w:rPr>
      </w:pPr>
    </w:p>
    <w:p w14:paraId="7FE016B2" w14:textId="77777777" w:rsidR="004B5C8D" w:rsidRDefault="004B5C8D">
      <w:pPr>
        <w:spacing w:after="0" w:line="240" w:lineRule="exact"/>
        <w:rPr>
          <w:rFonts w:ascii="Calibri" w:eastAsia="Calibri" w:hAnsi="Calibri" w:cs="Calibri"/>
          <w:sz w:val="24"/>
          <w:szCs w:val="24"/>
        </w:rPr>
      </w:pPr>
    </w:p>
    <w:p w14:paraId="52D3B4E8" w14:textId="77777777" w:rsidR="004B5C8D" w:rsidRDefault="004B5C8D">
      <w:pPr>
        <w:spacing w:after="0" w:line="240" w:lineRule="exact"/>
        <w:rPr>
          <w:rFonts w:ascii="Calibri" w:eastAsia="Calibri" w:hAnsi="Calibri" w:cs="Calibri"/>
          <w:sz w:val="24"/>
          <w:szCs w:val="24"/>
        </w:rPr>
      </w:pPr>
    </w:p>
    <w:p w14:paraId="1ED00711" w14:textId="77777777" w:rsidR="004B5C8D" w:rsidRDefault="004B5C8D">
      <w:pPr>
        <w:spacing w:after="0" w:line="240" w:lineRule="exact"/>
        <w:rPr>
          <w:rFonts w:ascii="Calibri" w:eastAsia="Calibri" w:hAnsi="Calibri" w:cs="Calibri"/>
          <w:sz w:val="24"/>
          <w:szCs w:val="24"/>
        </w:rPr>
      </w:pPr>
    </w:p>
    <w:p w14:paraId="2DABE866" w14:textId="716543D0" w:rsidR="004B5C8D" w:rsidRDefault="004B5C8D">
      <w:pPr>
        <w:spacing w:after="0" w:line="240" w:lineRule="exact"/>
        <w:rPr>
          <w:rFonts w:ascii="Calibri" w:eastAsia="Calibri" w:hAnsi="Calibri" w:cs="Calibri"/>
          <w:sz w:val="24"/>
          <w:szCs w:val="24"/>
        </w:rPr>
      </w:pPr>
    </w:p>
    <w:p w14:paraId="36FF6700" w14:textId="1621C3B3" w:rsidR="004B5C8D" w:rsidRDefault="004B5C8D">
      <w:pPr>
        <w:spacing w:after="0" w:line="240" w:lineRule="exact"/>
        <w:rPr>
          <w:rFonts w:ascii="Calibri" w:eastAsia="Calibri" w:hAnsi="Calibri" w:cs="Calibri"/>
          <w:sz w:val="24"/>
          <w:szCs w:val="24"/>
        </w:rPr>
      </w:pPr>
    </w:p>
    <w:p w14:paraId="69D8095C" w14:textId="0D673AF1" w:rsidR="004B5C8D" w:rsidRDefault="004B5C8D">
      <w:pPr>
        <w:spacing w:after="0" w:line="240" w:lineRule="exact"/>
        <w:rPr>
          <w:rFonts w:ascii="Calibri" w:eastAsia="Calibri" w:hAnsi="Calibri" w:cs="Calibri"/>
          <w:sz w:val="24"/>
          <w:szCs w:val="24"/>
        </w:rPr>
      </w:pPr>
    </w:p>
    <w:p w14:paraId="1FEBEF9B" w14:textId="6EDBF3F4" w:rsidR="004B5C8D" w:rsidRDefault="004B5C8D">
      <w:pPr>
        <w:spacing w:after="0" w:line="240" w:lineRule="exact"/>
        <w:rPr>
          <w:rFonts w:ascii="Calibri" w:eastAsia="Calibri" w:hAnsi="Calibri" w:cs="Calibri"/>
          <w:sz w:val="24"/>
          <w:szCs w:val="24"/>
        </w:rPr>
      </w:pPr>
    </w:p>
    <w:p w14:paraId="3953D757" w14:textId="77777777" w:rsidR="004B5C8D" w:rsidRDefault="004B5C8D">
      <w:pPr>
        <w:spacing w:after="3" w:line="160" w:lineRule="exact"/>
        <w:rPr>
          <w:rFonts w:ascii="Calibri" w:eastAsia="Calibri" w:hAnsi="Calibri" w:cs="Calibri"/>
          <w:sz w:val="16"/>
          <w:szCs w:val="16"/>
        </w:rPr>
      </w:pPr>
    </w:p>
    <w:p w14:paraId="19ACD0C8" w14:textId="77777777" w:rsidR="004B5C8D" w:rsidRDefault="004B5C8D">
      <w:pPr>
        <w:sectPr w:rsidR="004B5C8D" w:rsidSect="0004408B">
          <w:pgSz w:w="16838" w:h="11906" w:orient="landscape"/>
          <w:pgMar w:top="191" w:right="648" w:bottom="263" w:left="1701" w:header="720" w:footer="720" w:gutter="0"/>
          <w:cols w:space="708"/>
        </w:sectPr>
      </w:pPr>
    </w:p>
    <w:p w14:paraId="15D25490" w14:textId="2408E6D8"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r w:rsidR="00732839">
        <w:rPr>
          <w:noProof/>
        </w:rPr>
        <mc:AlternateContent>
          <mc:Choice Requires="wpg">
            <w:drawing>
              <wp:anchor distT="0" distB="0" distL="0" distR="0" simplePos="0" relativeHeight="251705856" behindDoc="1" locked="0" layoutInCell="0" allowOverlap="1" wp14:anchorId="60160D47" wp14:editId="49085700">
                <wp:simplePos x="0" y="0"/>
                <wp:positionH relativeFrom="page">
                  <wp:posOffset>-2907157</wp:posOffset>
                </wp:positionH>
                <wp:positionV relativeFrom="paragraph">
                  <wp:posOffset>-1667745</wp:posOffset>
                </wp:positionV>
                <wp:extent cx="12287630" cy="8648776"/>
                <wp:effectExtent l="0" t="0" r="0" b="0"/>
                <wp:wrapNone/>
                <wp:docPr id="844" name="drawingObject844"/>
                <wp:cNvGraphicFramePr/>
                <a:graphic xmlns:a="http://schemas.openxmlformats.org/drawingml/2006/main">
                  <a:graphicData uri="http://schemas.microsoft.com/office/word/2010/wordprocessingGroup">
                    <wpg:wgp>
                      <wpg:cNvGrpSpPr/>
                      <wpg:grpSpPr>
                        <a:xfrm>
                          <a:off x="0" y="0"/>
                          <a:ext cx="12287630" cy="8648776"/>
                          <a:chOff x="0" y="0"/>
                          <a:chExt cx="12287630" cy="8648776"/>
                        </a:xfrm>
                        <a:noFill/>
                      </wpg:grpSpPr>
                      <wps:wsp>
                        <wps:cNvPr id="845" name="Shape 845"/>
                        <wps:cNvSpPr txBox="1"/>
                        <wps:spPr>
                          <a:xfrm>
                            <a:off x="3370451" y="2000377"/>
                            <a:ext cx="8917179" cy="6648399"/>
                          </a:xfrm>
                          <a:prstGeom prst="rect">
                            <a:avLst/>
                          </a:prstGeom>
                          <a:noFill/>
                        </wps:spPr>
                        <wps:txbx>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6FC61C7"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C717789" w14:textId="77777777" w:rsidR="00732839" w:rsidRDefault="00732839">
                                    <w:pPr>
                                      <w:spacing w:before="81"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480396D7" w14:textId="77777777" w:rsidR="00732839" w:rsidRDefault="00732839">
                                    <w:pPr>
                                      <w:spacing w:after="15" w:line="160" w:lineRule="exact"/>
                                      <w:rPr>
                                        <w:rFonts w:ascii="Calibri" w:eastAsia="Calibri" w:hAnsi="Calibri" w:cs="Calibri"/>
                                        <w:sz w:val="16"/>
                                        <w:szCs w:val="16"/>
                                      </w:rPr>
                                    </w:pPr>
                                  </w:p>
                                  <w:p w14:paraId="4CBE884D"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47FD5C7"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7390B08"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26926A5"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12C7CDF3" w14:textId="77777777">
                                <w:trPr>
                                  <w:cantSplit/>
                                  <w:trHeight w:hRule="exact" w:val="468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B400754" w14:textId="77777777" w:rsidR="00732839" w:rsidRDefault="00732839">
                                    <w:pPr>
                                      <w:spacing w:before="79" w:after="0" w:line="240" w:lineRule="auto"/>
                                      <w:ind w:left="64" w:right="-20"/>
                                      <w:rPr>
                                        <w:rFonts w:ascii="Calibri" w:eastAsia="Calibri" w:hAnsi="Calibri" w:cs="Calibri"/>
                                        <w:color w:val="000000"/>
                                      </w:rPr>
                                    </w:pPr>
                                    <w:r>
                                      <w:rPr>
                                        <w:rFonts w:ascii="Calibri" w:eastAsia="Calibri" w:hAnsi="Calibri" w:cs="Calibri"/>
                                        <w:color w:val="000000"/>
                                      </w:rPr>
                                      <w:t>D</w:t>
                                    </w:r>
                                    <w:r>
                                      <w:rPr>
                                        <w:rFonts w:ascii="Calibri" w:eastAsia="Calibri" w:hAnsi="Calibri" w:cs="Calibri"/>
                                        <w:color w:val="000000"/>
                                        <w:w w:val="101"/>
                                      </w:rPr>
                                      <w:t>i</w:t>
                                    </w:r>
                                    <w:r>
                                      <w:rPr>
                                        <w:rFonts w:ascii="Calibri" w:eastAsia="Calibri" w:hAnsi="Calibri" w:cs="Calibri"/>
                                        <w:color w:val="000000"/>
                                      </w:rPr>
                                      <w:t>v</w:t>
                                    </w:r>
                                    <w:r>
                                      <w:rPr>
                                        <w:rFonts w:ascii="Calibri" w:eastAsia="Calibri" w:hAnsi="Calibri" w:cs="Calibri"/>
                                        <w:color w:val="000000"/>
                                        <w:w w:val="101"/>
                                      </w:rPr>
                                      <w:t>i</w:t>
                                    </w:r>
                                    <w:r>
                                      <w:rPr>
                                        <w:rFonts w:ascii="Calibri" w:eastAsia="Calibri" w:hAnsi="Calibri" w:cs="Calibri"/>
                                        <w:color w:val="000000"/>
                                      </w:rPr>
                                      <w:t>s</w:t>
                                    </w:r>
                                    <w:r>
                                      <w:rPr>
                                        <w:rFonts w:ascii="Calibri" w:eastAsia="Calibri" w:hAnsi="Calibri" w:cs="Calibri"/>
                                        <w:color w:val="000000"/>
                                        <w:spacing w:val="-1"/>
                                        <w:w w:val="101"/>
                                      </w:rPr>
                                      <w:t>i</w:t>
                                    </w:r>
                                    <w:r>
                                      <w:rPr>
                                        <w:rFonts w:ascii="Calibri" w:eastAsia="Calibri" w:hAnsi="Calibri" w:cs="Calibri"/>
                                        <w:color w:val="000000"/>
                                      </w:rPr>
                                      <w:t>on as g</w:t>
                                    </w:r>
                                    <w:r>
                                      <w:rPr>
                                        <w:rFonts w:ascii="Calibri" w:eastAsia="Calibri" w:hAnsi="Calibri" w:cs="Calibri"/>
                                        <w:color w:val="000000"/>
                                        <w:spacing w:val="-2"/>
                                      </w:rPr>
                                      <w:t>r</w:t>
                                    </w:r>
                                    <w:r>
                                      <w:rPr>
                                        <w:rFonts w:ascii="Calibri" w:eastAsia="Calibri" w:hAnsi="Calibri" w:cs="Calibri"/>
                                        <w:color w:val="000000"/>
                                      </w:rPr>
                                      <w:t>oup</w:t>
                                    </w:r>
                                    <w:r>
                                      <w:rPr>
                                        <w:rFonts w:ascii="Calibri" w:eastAsia="Calibri" w:hAnsi="Calibri" w:cs="Calibri"/>
                                        <w:color w:val="000000"/>
                                        <w:w w:val="101"/>
                                      </w:rPr>
                                      <w:t>i</w:t>
                                    </w:r>
                                    <w:r>
                                      <w:rPr>
                                        <w:rFonts w:ascii="Calibri" w:eastAsia="Calibri" w:hAnsi="Calibri" w:cs="Calibri"/>
                                        <w:color w:val="000000"/>
                                        <w:spacing w:val="-1"/>
                                      </w:rPr>
                                      <w:t>n</w:t>
                                    </w:r>
                                    <w:r>
                                      <w:rPr>
                                        <w:rFonts w:ascii="Calibri" w:eastAsia="Calibri" w:hAnsi="Calibri" w:cs="Calibri"/>
                                        <w:color w:val="000000"/>
                                      </w:rPr>
                                      <w:t>g</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265FB0D" w14:textId="77777777" w:rsidR="00732839" w:rsidRDefault="00732839">
                                    <w:pPr>
                                      <w:spacing w:before="77" w:after="0" w:line="285" w:lineRule="auto"/>
                                      <w:ind w:left="65" w:right="315"/>
                                      <w:rPr>
                                        <w:rFonts w:ascii="Calibri" w:eastAsia="Calibri" w:hAnsi="Calibri" w:cs="Calibri"/>
                                        <w:color w:val="000000"/>
                                        <w:w w:val="99"/>
                                        <w:sz w:val="20"/>
                                        <w:szCs w:val="20"/>
                                      </w:rPr>
                                    </w:pPr>
                                    <w:r>
                                      <w:rPr>
                                        <w:rFonts w:ascii="Calibri" w:eastAsia="Calibri" w:hAnsi="Calibri" w:cs="Calibri"/>
                                        <w:color w:val="000000"/>
                                        <w:sz w:val="20"/>
                                        <w:szCs w:val="20"/>
                                      </w:rPr>
                                      <w:t>Use cu</w:t>
                                    </w:r>
                                    <w:r>
                                      <w:rPr>
                                        <w:rFonts w:ascii="Calibri" w:eastAsia="Calibri" w:hAnsi="Calibri" w:cs="Calibri"/>
                                        <w:color w:val="000000"/>
                                        <w:spacing w:val="1"/>
                                        <w:sz w:val="20"/>
                                        <w:szCs w:val="20"/>
                                      </w:rPr>
                                      <w:t>b</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 co</w:t>
                                    </w:r>
                                    <w:r>
                                      <w:rPr>
                                        <w:rFonts w:ascii="Calibri" w:eastAsia="Calibri" w:hAnsi="Calibri" w:cs="Calibri"/>
                                        <w:color w:val="000000"/>
                                        <w:spacing w:val="1"/>
                                        <w:sz w:val="20"/>
                                        <w:szCs w:val="20"/>
                                      </w:rPr>
                                      <w:t>un</w:t>
                                    </w:r>
                                    <w:r>
                                      <w:rPr>
                                        <w:rFonts w:ascii="Calibri" w:eastAsia="Calibri" w:hAnsi="Calibri" w:cs="Calibri"/>
                                        <w:color w:val="000000"/>
                                        <w:sz w:val="20"/>
                                        <w:szCs w:val="20"/>
                                      </w:rPr>
                                      <w:t>te</w:t>
                                    </w:r>
                                    <w:r>
                                      <w:rPr>
                                        <w:rFonts w:ascii="Calibri" w:eastAsia="Calibri" w:hAnsi="Calibri" w:cs="Calibri"/>
                                        <w:color w:val="000000"/>
                                        <w:spacing w:val="2"/>
                                        <w:sz w:val="20"/>
                                        <w:szCs w:val="20"/>
                                      </w:rPr>
                                      <w:t>r</w:t>
                                    </w:r>
                                    <w:r>
                                      <w:rPr>
                                        <w:rFonts w:ascii="Calibri" w:eastAsia="Calibri" w:hAnsi="Calibri" w:cs="Calibri"/>
                                        <w:color w:val="000000"/>
                                        <w:sz w:val="20"/>
                                        <w:szCs w:val="20"/>
                                      </w:rPr>
                                      <w:t xml:space="preserve">s, </w:t>
                                    </w:r>
                                    <w:proofErr w:type="gramStart"/>
                                    <w:r>
                                      <w:rPr>
                                        <w:rFonts w:ascii="Calibri" w:eastAsia="Calibri" w:hAnsi="Calibri" w:cs="Calibri"/>
                                        <w:color w:val="000000"/>
                                        <w:sz w:val="20"/>
                                        <w:szCs w:val="20"/>
                                      </w:rPr>
                                      <w:t>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ects</w:t>
                                    </w:r>
                                    <w:proofErr w:type="gramEnd"/>
                                    <w:r>
                                      <w:rPr>
                                        <w:rFonts w:ascii="Calibri" w:eastAsia="Calibri" w:hAnsi="Calibri" w:cs="Calibri"/>
                                        <w:color w:val="000000"/>
                                        <w:spacing w:val="1"/>
                                        <w:sz w:val="20"/>
                                        <w:szCs w:val="20"/>
                                      </w:rPr>
                                      <w:t xml:space="preserve"> o</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lace </w:t>
                                    </w:r>
                                    <w:r>
                                      <w:rPr>
                                        <w:rFonts w:ascii="Calibri" w:eastAsia="Calibri" w:hAnsi="Calibri" w:cs="Calibri"/>
                                        <w:color w:val="000000"/>
                                        <w:spacing w:val="-1"/>
                                        <w:sz w:val="20"/>
                                        <w:szCs w:val="20"/>
                                      </w:rPr>
                                      <w:t>v</w:t>
                                    </w:r>
                                    <w:r>
                                      <w:rPr>
                                        <w:rFonts w:ascii="Calibri" w:eastAsia="Calibri" w:hAnsi="Calibri" w:cs="Calibri"/>
                                        <w:color w:val="000000"/>
                                        <w:sz w:val="20"/>
                                        <w:szCs w:val="20"/>
                                      </w:rPr>
                                      <w:t>alue co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nters to </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id </w:t>
                                    </w:r>
                                    <w:r>
                                      <w:rPr>
                                        <w:rFonts w:ascii="Calibri" w:eastAsia="Calibri" w:hAnsi="Calibri" w:cs="Calibri"/>
                                        <w:color w:val="000000"/>
                                        <w:spacing w:val="2"/>
                                        <w:sz w:val="20"/>
                                        <w:szCs w:val="20"/>
                                      </w:rPr>
                                      <w:t>u</w:t>
                                    </w:r>
                                    <w:r>
                                      <w:rPr>
                                        <w:rFonts w:ascii="Calibri" w:eastAsia="Calibri" w:hAnsi="Calibri" w:cs="Calibri"/>
                                        <w:color w:val="000000"/>
                                        <w:sz w:val="20"/>
                                        <w:szCs w:val="20"/>
                                      </w:rPr>
                                      <w:t>n</w:t>
                                    </w:r>
                                    <w:r>
                                      <w:rPr>
                                        <w:rFonts w:ascii="Calibri" w:eastAsia="Calibri" w:hAnsi="Calibri" w:cs="Calibri"/>
                                        <w:color w:val="000000"/>
                                        <w:spacing w:val="1"/>
                                        <w:sz w:val="20"/>
                                        <w:szCs w:val="20"/>
                                      </w:rPr>
                                      <w:t>d</w:t>
                                    </w:r>
                                    <w:r>
                                      <w:rPr>
                                        <w:rFonts w:ascii="Calibri" w:eastAsia="Calibri" w:hAnsi="Calibri" w:cs="Calibri"/>
                                        <w:color w:val="000000"/>
                                        <w:sz w:val="20"/>
                                        <w:szCs w:val="20"/>
                                      </w:rPr>
                                      <w:t>er</w:t>
                                    </w:r>
                                    <w:r>
                                      <w:rPr>
                                        <w:rFonts w:ascii="Calibri" w:eastAsia="Calibri" w:hAnsi="Calibri" w:cs="Calibri"/>
                                        <w:color w:val="000000"/>
                                        <w:spacing w:val="-1"/>
                                        <w:sz w:val="20"/>
                                        <w:szCs w:val="20"/>
                                      </w:rPr>
                                      <w:t>s</w:t>
                                    </w:r>
                                    <w:r>
                                      <w:rPr>
                                        <w:rFonts w:ascii="Calibri" w:eastAsia="Calibri" w:hAnsi="Calibri" w:cs="Calibri"/>
                                        <w:color w:val="000000"/>
                                        <w:sz w:val="20"/>
                                        <w:szCs w:val="20"/>
                                      </w:rPr>
                                      <w:t>ta</w:t>
                                    </w:r>
                                    <w:r>
                                      <w:rPr>
                                        <w:rFonts w:ascii="Calibri" w:eastAsia="Calibri" w:hAnsi="Calibri" w:cs="Calibri"/>
                                        <w:color w:val="000000"/>
                                        <w:spacing w:val="1"/>
                                        <w:sz w:val="20"/>
                                        <w:szCs w:val="20"/>
                                      </w:rPr>
                                      <w:t>nd</w:t>
                                    </w:r>
                                    <w:r>
                                      <w:rPr>
                                        <w:rFonts w:ascii="Calibri" w:eastAsia="Calibri" w:hAnsi="Calibri" w:cs="Calibri"/>
                                        <w:color w:val="000000"/>
                                        <w:sz w:val="20"/>
                                        <w:szCs w:val="20"/>
                                      </w:rPr>
                                      <w:t>ing</w:t>
                                    </w:r>
                                    <w:r>
                                      <w:rPr>
                                        <w:rFonts w:ascii="Calibri" w:eastAsia="Calibri" w:hAnsi="Calibri" w:cs="Calibri"/>
                                        <w:color w:val="000000"/>
                                        <w:w w:val="99"/>
                                        <w:sz w:val="20"/>
                                        <w:szCs w:val="20"/>
                                      </w:rPr>
                                      <w:t>.</w:t>
                                    </w:r>
                                  </w:p>
                                  <w:p w14:paraId="4D5D243F" w14:textId="77777777" w:rsidR="00732839" w:rsidRDefault="00732839">
                                    <w:pPr>
                                      <w:spacing w:after="0" w:line="240" w:lineRule="exact"/>
                                      <w:rPr>
                                        <w:rFonts w:ascii="Calibri" w:eastAsia="Calibri" w:hAnsi="Calibri" w:cs="Calibri"/>
                                        <w:w w:val="99"/>
                                        <w:sz w:val="24"/>
                                        <w:szCs w:val="24"/>
                                      </w:rPr>
                                    </w:pPr>
                                  </w:p>
                                  <w:p w14:paraId="09446EEA" w14:textId="77777777" w:rsidR="00732839" w:rsidRDefault="00732839">
                                    <w:pPr>
                                      <w:spacing w:after="0" w:line="240" w:lineRule="exact"/>
                                      <w:rPr>
                                        <w:rFonts w:ascii="Calibri" w:eastAsia="Calibri" w:hAnsi="Calibri" w:cs="Calibri"/>
                                        <w:w w:val="99"/>
                                        <w:sz w:val="24"/>
                                        <w:szCs w:val="24"/>
                                      </w:rPr>
                                    </w:pPr>
                                  </w:p>
                                  <w:p w14:paraId="215FBB4F" w14:textId="77777777" w:rsidR="00732839" w:rsidRDefault="00732839">
                                    <w:pPr>
                                      <w:spacing w:after="0" w:line="240" w:lineRule="exact"/>
                                      <w:rPr>
                                        <w:rFonts w:ascii="Calibri" w:eastAsia="Calibri" w:hAnsi="Calibri" w:cs="Calibri"/>
                                        <w:w w:val="99"/>
                                        <w:sz w:val="24"/>
                                        <w:szCs w:val="24"/>
                                      </w:rPr>
                                    </w:pPr>
                                  </w:p>
                                  <w:p w14:paraId="70A1974B" w14:textId="77777777" w:rsidR="00732839" w:rsidRDefault="00732839">
                                    <w:pPr>
                                      <w:spacing w:after="0" w:line="240" w:lineRule="exact"/>
                                      <w:rPr>
                                        <w:rFonts w:ascii="Calibri" w:eastAsia="Calibri" w:hAnsi="Calibri" w:cs="Calibri"/>
                                        <w:w w:val="99"/>
                                        <w:sz w:val="24"/>
                                        <w:szCs w:val="24"/>
                                      </w:rPr>
                                    </w:pPr>
                                  </w:p>
                                  <w:p w14:paraId="02361109" w14:textId="77777777" w:rsidR="00732839" w:rsidRDefault="00732839">
                                    <w:pPr>
                                      <w:spacing w:after="0" w:line="240" w:lineRule="exact"/>
                                      <w:rPr>
                                        <w:rFonts w:ascii="Calibri" w:eastAsia="Calibri" w:hAnsi="Calibri" w:cs="Calibri"/>
                                        <w:w w:val="99"/>
                                        <w:sz w:val="24"/>
                                        <w:szCs w:val="24"/>
                                      </w:rPr>
                                    </w:pPr>
                                  </w:p>
                                  <w:p w14:paraId="6F383240" w14:textId="77777777" w:rsidR="00732839" w:rsidRDefault="00732839">
                                    <w:pPr>
                                      <w:spacing w:after="0" w:line="240" w:lineRule="exact"/>
                                      <w:rPr>
                                        <w:rFonts w:ascii="Calibri" w:eastAsia="Calibri" w:hAnsi="Calibri" w:cs="Calibri"/>
                                        <w:w w:val="99"/>
                                        <w:sz w:val="24"/>
                                        <w:szCs w:val="24"/>
                                      </w:rPr>
                                    </w:pPr>
                                  </w:p>
                                  <w:p w14:paraId="59ECB2FE" w14:textId="77777777" w:rsidR="00732839" w:rsidRDefault="00732839">
                                    <w:pPr>
                                      <w:spacing w:after="0" w:line="240" w:lineRule="exact"/>
                                      <w:rPr>
                                        <w:rFonts w:ascii="Calibri" w:eastAsia="Calibri" w:hAnsi="Calibri" w:cs="Calibri"/>
                                        <w:w w:val="99"/>
                                        <w:sz w:val="24"/>
                                        <w:szCs w:val="24"/>
                                      </w:rPr>
                                    </w:pPr>
                                  </w:p>
                                  <w:p w14:paraId="689BA0D9" w14:textId="77777777" w:rsidR="00732839" w:rsidRDefault="00732839">
                                    <w:pPr>
                                      <w:spacing w:after="5" w:line="120" w:lineRule="exact"/>
                                      <w:rPr>
                                        <w:rFonts w:ascii="Calibri" w:eastAsia="Calibri" w:hAnsi="Calibri" w:cs="Calibri"/>
                                        <w:w w:val="99"/>
                                        <w:sz w:val="12"/>
                                        <w:szCs w:val="12"/>
                                      </w:rPr>
                                    </w:pPr>
                                  </w:p>
                                  <w:p w14:paraId="35769839"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24 divided i</w:t>
                                    </w:r>
                                    <w:r>
                                      <w:rPr>
                                        <w:rFonts w:ascii="Calibri" w:eastAsia="Calibri" w:hAnsi="Calibri" w:cs="Calibri"/>
                                        <w:color w:val="000000"/>
                                        <w:spacing w:val="1"/>
                                        <w:sz w:val="20"/>
                                        <w:szCs w:val="20"/>
                                      </w:rPr>
                                      <w:t>n</w:t>
                                    </w:r>
                                    <w:r>
                                      <w:rPr>
                                        <w:rFonts w:ascii="Calibri" w:eastAsia="Calibri" w:hAnsi="Calibri" w:cs="Calibri"/>
                                        <w:color w:val="000000"/>
                                        <w:sz w:val="20"/>
                                        <w:szCs w:val="20"/>
                                      </w:rPr>
                                      <w:t>to gr</w:t>
                                    </w:r>
                                    <w:r>
                                      <w:rPr>
                                        <w:rFonts w:ascii="Calibri" w:eastAsia="Calibri" w:hAnsi="Calibri" w:cs="Calibri"/>
                                        <w:color w:val="000000"/>
                                        <w:spacing w:val="1"/>
                                        <w:sz w:val="20"/>
                                        <w:szCs w:val="20"/>
                                      </w:rPr>
                                      <w:t>ou</w:t>
                                    </w:r>
                                    <w:r>
                                      <w:rPr>
                                        <w:rFonts w:ascii="Calibri" w:eastAsia="Calibri" w:hAnsi="Calibri" w:cs="Calibri"/>
                                        <w:color w:val="000000"/>
                                        <w:sz w:val="20"/>
                                        <w:szCs w:val="20"/>
                                      </w:rPr>
                                      <w:t>ps of 6</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4</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BA920F" w14:textId="77777777" w:rsidR="00732839" w:rsidRDefault="00732839">
                                    <w:pPr>
                                      <w:spacing w:before="77" w:after="0" w:line="285" w:lineRule="auto"/>
                                      <w:ind w:left="66" w:right="427"/>
                                      <w:rPr>
                                        <w:rFonts w:ascii="Calibri" w:eastAsia="Calibri" w:hAnsi="Calibri" w:cs="Calibri"/>
                                        <w:color w:val="000000"/>
                                        <w:w w:val="99"/>
                                        <w:sz w:val="20"/>
                                        <w:szCs w:val="20"/>
                                      </w:rPr>
                                    </w:pPr>
                                    <w:r>
                                      <w:rPr>
                                        <w:rFonts w:ascii="Calibri" w:eastAsia="Calibri" w:hAnsi="Calibri" w:cs="Calibri"/>
                                        <w:color w:val="000000"/>
                                        <w:spacing w:val="1"/>
                                        <w:sz w:val="20"/>
                                        <w:szCs w:val="20"/>
                                      </w:rPr>
                                      <w:t>Con</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 to </w:t>
                                    </w:r>
                                    <w:r>
                                      <w:rPr>
                                        <w:rFonts w:ascii="Calibri" w:eastAsia="Calibri" w:hAnsi="Calibri" w:cs="Calibri"/>
                                        <w:color w:val="000000"/>
                                        <w:spacing w:val="1"/>
                                        <w:sz w:val="20"/>
                                        <w:szCs w:val="20"/>
                                      </w:rPr>
                                      <w:t>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ar mo</w:t>
                                    </w:r>
                                    <w:r>
                                      <w:rPr>
                                        <w:rFonts w:ascii="Calibri" w:eastAsia="Calibri" w:hAnsi="Calibri" w:cs="Calibri"/>
                                        <w:color w:val="000000"/>
                                        <w:spacing w:val="1"/>
                                        <w:sz w:val="20"/>
                                        <w:szCs w:val="20"/>
                                      </w:rPr>
                                      <w:t>d</w:t>
                                    </w:r>
                                    <w:r>
                                      <w:rPr>
                                        <w:rFonts w:ascii="Calibri" w:eastAsia="Calibri" w:hAnsi="Calibri" w:cs="Calibri"/>
                                        <w:color w:val="000000"/>
                                        <w:sz w:val="20"/>
                                        <w:szCs w:val="20"/>
                                      </w:rPr>
                                      <w:t>e</w:t>
                                    </w:r>
                                    <w:r>
                                      <w:rPr>
                                        <w:rFonts w:ascii="Calibri" w:eastAsia="Calibri" w:hAnsi="Calibri" w:cs="Calibri"/>
                                        <w:color w:val="000000"/>
                                        <w:spacing w:val="1"/>
                                        <w:sz w:val="20"/>
                                        <w:szCs w:val="20"/>
                                      </w:rPr>
                                      <w:t>l</w:t>
                                    </w:r>
                                    <w:r>
                                      <w:rPr>
                                        <w:rFonts w:ascii="Calibri" w:eastAsia="Calibri" w:hAnsi="Calibri" w:cs="Calibri"/>
                                        <w:color w:val="000000"/>
                                        <w:sz w:val="20"/>
                                        <w:szCs w:val="20"/>
                                      </w:rPr>
                                      <w:t>ling</w:t>
                                    </w:r>
                                    <w:r>
                                      <w:rPr>
                                        <w:rFonts w:ascii="Calibri" w:eastAsia="Calibri" w:hAnsi="Calibri" w:cs="Calibri"/>
                                        <w:color w:val="000000"/>
                                        <w:spacing w:val="3"/>
                                        <w:sz w:val="20"/>
                                        <w:szCs w:val="20"/>
                                      </w:rPr>
                                      <w:t xml:space="preserve">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a</w:t>
                                    </w:r>
                                    <w:r>
                                      <w:rPr>
                                        <w:rFonts w:ascii="Calibri" w:eastAsia="Calibri" w:hAnsi="Calibri" w:cs="Calibri"/>
                                        <w:color w:val="000000"/>
                                        <w:sz w:val="20"/>
                                        <w:szCs w:val="20"/>
                                      </w:rPr>
                                      <w:t>id solving divi</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ion </w:t>
                                    </w:r>
                                    <w:r>
                                      <w:rPr>
                                        <w:rFonts w:ascii="Calibri" w:eastAsia="Calibri" w:hAnsi="Calibri" w:cs="Calibri"/>
                                        <w:color w:val="000000"/>
                                        <w:spacing w:val="1"/>
                                        <w:sz w:val="20"/>
                                        <w:szCs w:val="20"/>
                                      </w:rPr>
                                      <w:t>p</w:t>
                                    </w:r>
                                    <w:r>
                                      <w:rPr>
                                        <w:rFonts w:ascii="Calibri" w:eastAsia="Calibri" w:hAnsi="Calibri" w:cs="Calibri"/>
                                        <w:color w:val="000000"/>
                                        <w:sz w:val="20"/>
                                        <w:szCs w:val="20"/>
                                      </w:rPr>
                                      <w:t>ro</w:t>
                                    </w:r>
                                    <w:r>
                                      <w:rPr>
                                        <w:rFonts w:ascii="Calibri" w:eastAsia="Calibri" w:hAnsi="Calibri" w:cs="Calibri"/>
                                        <w:color w:val="000000"/>
                                        <w:spacing w:val="1"/>
                                        <w:sz w:val="20"/>
                                        <w:szCs w:val="20"/>
                                      </w:rPr>
                                      <w:t>b</w:t>
                                    </w:r>
                                    <w:r>
                                      <w:rPr>
                                        <w:rFonts w:ascii="Calibri" w:eastAsia="Calibri" w:hAnsi="Calibri" w:cs="Calibri"/>
                                        <w:color w:val="000000"/>
                                        <w:sz w:val="20"/>
                                        <w:szCs w:val="20"/>
                                      </w:rPr>
                                      <w:t>l</w:t>
                                    </w:r>
                                    <w:r>
                                      <w:rPr>
                                        <w:rFonts w:ascii="Calibri" w:eastAsia="Calibri" w:hAnsi="Calibri" w:cs="Calibri"/>
                                        <w:color w:val="000000"/>
                                        <w:spacing w:val="1"/>
                                        <w:sz w:val="20"/>
                                        <w:szCs w:val="20"/>
                                      </w:rPr>
                                      <w:t>e</w:t>
                                    </w:r>
                                    <w:r>
                                      <w:rPr>
                                        <w:rFonts w:ascii="Calibri" w:eastAsia="Calibri" w:hAnsi="Calibri" w:cs="Calibri"/>
                                        <w:color w:val="000000"/>
                                        <w:sz w:val="20"/>
                                        <w:szCs w:val="20"/>
                                      </w:rPr>
                                      <w:t>ms</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D820AA4" w14:textId="77777777" w:rsidR="00732839" w:rsidRDefault="00732839">
                                    <w:pPr>
                                      <w:spacing w:before="80" w:after="0" w:line="286" w:lineRule="auto"/>
                                      <w:ind w:left="335" w:right="266"/>
                                      <w:jc w:val="center"/>
                                      <w:rPr>
                                        <w:rFonts w:ascii="Calibri" w:eastAsia="Calibri" w:hAnsi="Calibri" w:cs="Calibri"/>
                                        <w:color w:val="000000"/>
                                        <w:sz w:val="32"/>
                                        <w:szCs w:val="32"/>
                                      </w:rPr>
                                    </w:pPr>
                                    <w:r>
                                      <w:rPr>
                                        <w:rFonts w:ascii="Calibri" w:eastAsia="Calibri" w:hAnsi="Calibri" w:cs="Calibri"/>
                                        <w:color w:val="000000"/>
                                        <w:sz w:val="32"/>
                                        <w:szCs w:val="32"/>
                                      </w:rPr>
                                      <w:t>H</w:t>
                                    </w:r>
                                    <w:r>
                                      <w:rPr>
                                        <w:rFonts w:ascii="Calibri" w:eastAsia="Calibri" w:hAnsi="Calibri" w:cs="Calibri"/>
                                        <w:color w:val="000000"/>
                                        <w:spacing w:val="-2"/>
                                        <w:sz w:val="32"/>
                                        <w:szCs w:val="32"/>
                                      </w:rPr>
                                      <w:t>o</w:t>
                                    </w:r>
                                    <w:r>
                                      <w:rPr>
                                        <w:rFonts w:ascii="Calibri" w:eastAsia="Calibri" w:hAnsi="Calibri" w:cs="Calibri"/>
                                        <w:color w:val="000000"/>
                                        <w:sz w:val="32"/>
                                        <w:szCs w:val="32"/>
                                      </w:rPr>
                                      <w:t>w</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ma</w:t>
                                    </w:r>
                                    <w:r>
                                      <w:rPr>
                                        <w:rFonts w:ascii="Calibri" w:eastAsia="Calibri" w:hAnsi="Calibri" w:cs="Calibri"/>
                                        <w:color w:val="000000"/>
                                        <w:spacing w:val="-4"/>
                                        <w:sz w:val="32"/>
                                        <w:szCs w:val="32"/>
                                      </w:rPr>
                                      <w:t>n</w:t>
                                    </w:r>
                                    <w:r>
                                      <w:rPr>
                                        <w:rFonts w:ascii="Calibri" w:eastAsia="Calibri" w:hAnsi="Calibri" w:cs="Calibri"/>
                                        <w:color w:val="000000"/>
                                        <w:sz w:val="32"/>
                                        <w:szCs w:val="32"/>
                                      </w:rPr>
                                      <w:t>y g</w:t>
                                    </w:r>
                                    <w:r>
                                      <w:rPr>
                                        <w:rFonts w:ascii="Calibri" w:eastAsia="Calibri" w:hAnsi="Calibri" w:cs="Calibri"/>
                                        <w:color w:val="000000"/>
                                        <w:spacing w:val="-6"/>
                                        <w:sz w:val="32"/>
                                        <w:szCs w:val="32"/>
                                      </w:rPr>
                                      <w:t>r</w:t>
                                    </w:r>
                                    <w:r>
                                      <w:rPr>
                                        <w:rFonts w:ascii="Calibri" w:eastAsia="Calibri" w:hAnsi="Calibri" w:cs="Calibri"/>
                                        <w:color w:val="000000"/>
                                        <w:sz w:val="32"/>
                                        <w:szCs w:val="32"/>
                                      </w:rPr>
                                      <w:t>o</w:t>
                                    </w:r>
                                    <w:r>
                                      <w:rPr>
                                        <w:rFonts w:ascii="Calibri" w:eastAsia="Calibri" w:hAnsi="Calibri" w:cs="Calibri"/>
                                        <w:color w:val="000000"/>
                                        <w:spacing w:val="1"/>
                                        <w:sz w:val="32"/>
                                        <w:szCs w:val="32"/>
                                      </w:rPr>
                                      <w:t>u</w:t>
                                    </w:r>
                                    <w:r>
                                      <w:rPr>
                                        <w:rFonts w:ascii="Calibri" w:eastAsia="Calibri" w:hAnsi="Calibri" w:cs="Calibri"/>
                                        <w:color w:val="000000"/>
                                        <w:sz w:val="32"/>
                                        <w:szCs w:val="32"/>
                                      </w:rPr>
                                      <w:t xml:space="preserve">ps of 6 in </w:t>
                                    </w:r>
                                    <w:r>
                                      <w:rPr>
                                        <w:rFonts w:ascii="Calibri" w:eastAsia="Calibri" w:hAnsi="Calibri" w:cs="Calibri"/>
                                        <w:color w:val="000000"/>
                                        <w:spacing w:val="-1"/>
                                        <w:sz w:val="32"/>
                                        <w:szCs w:val="32"/>
                                      </w:rPr>
                                      <w:t>24</w:t>
                                    </w:r>
                                    <w:r>
                                      <w:rPr>
                                        <w:rFonts w:ascii="Calibri" w:eastAsia="Calibri" w:hAnsi="Calibri" w:cs="Calibri"/>
                                        <w:color w:val="000000"/>
                                        <w:sz w:val="32"/>
                                        <w:szCs w:val="32"/>
                                      </w:rPr>
                                      <w:t>?</w:t>
                                    </w:r>
                                  </w:p>
                                  <w:p w14:paraId="50DEEA1A" w14:textId="77777777" w:rsidR="00732839" w:rsidRDefault="00732839">
                                    <w:pPr>
                                      <w:spacing w:before="117" w:after="0" w:line="240" w:lineRule="auto"/>
                                      <w:ind w:left="1319" w:right="-20"/>
                                      <w:rPr>
                                        <w:rFonts w:ascii="Calibri" w:eastAsia="Calibri" w:hAnsi="Calibri" w:cs="Calibri"/>
                                        <w:color w:val="000000"/>
                                        <w:sz w:val="32"/>
                                        <w:szCs w:val="32"/>
                                      </w:rPr>
                                    </w:pPr>
                                    <w:r>
                                      <w:rPr>
                                        <w:rFonts w:ascii="Calibri" w:eastAsia="Calibri" w:hAnsi="Calibri" w:cs="Calibri"/>
                                        <w:color w:val="000000"/>
                                        <w:spacing w:val="-1"/>
                                        <w:sz w:val="32"/>
                                        <w:szCs w:val="32"/>
                                      </w:rPr>
                                      <w:t>2</w:t>
                                    </w:r>
                                    <w:r>
                                      <w:rPr>
                                        <w:rFonts w:ascii="Calibri" w:eastAsia="Calibri" w:hAnsi="Calibri" w:cs="Calibri"/>
                                        <w:color w:val="000000"/>
                                        <w:sz w:val="32"/>
                                        <w:szCs w:val="32"/>
                                      </w:rPr>
                                      <w:t>4 ÷ 6 = 4</w:t>
                                    </w:r>
                                  </w:p>
                                </w:tc>
                              </w:tr>
                              <w:tr w:rsidR="00732839" w14:paraId="05433D1F" w14:textId="77777777">
                                <w:trPr>
                                  <w:cantSplit/>
                                  <w:trHeight w:hRule="exact" w:val="486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634A957" w14:textId="77777777" w:rsidR="00732839" w:rsidRDefault="00732839">
                                    <w:pPr>
                                      <w:spacing w:before="81" w:after="0" w:line="240" w:lineRule="auto"/>
                                      <w:ind w:left="64" w:right="-20"/>
                                      <w:rPr>
                                        <w:rFonts w:ascii="Calibri" w:eastAsia="Calibri" w:hAnsi="Calibri" w:cs="Calibri"/>
                                        <w:color w:val="000000"/>
                                      </w:rPr>
                                    </w:pPr>
                                    <w:r>
                                      <w:rPr>
                                        <w:rFonts w:ascii="Calibri" w:eastAsia="Calibri" w:hAnsi="Calibri" w:cs="Calibri"/>
                                        <w:color w:val="000000"/>
                                      </w:rPr>
                                      <w:t>D</w:t>
                                    </w:r>
                                    <w:r>
                                      <w:rPr>
                                        <w:rFonts w:ascii="Calibri" w:eastAsia="Calibri" w:hAnsi="Calibri" w:cs="Calibri"/>
                                        <w:color w:val="000000"/>
                                        <w:w w:val="101"/>
                                      </w:rPr>
                                      <w:t>i</w:t>
                                    </w:r>
                                    <w:r>
                                      <w:rPr>
                                        <w:rFonts w:ascii="Calibri" w:eastAsia="Calibri" w:hAnsi="Calibri" w:cs="Calibri"/>
                                        <w:color w:val="000000"/>
                                      </w:rPr>
                                      <w:t>v</w:t>
                                    </w:r>
                                    <w:r>
                                      <w:rPr>
                                        <w:rFonts w:ascii="Calibri" w:eastAsia="Calibri" w:hAnsi="Calibri" w:cs="Calibri"/>
                                        <w:color w:val="000000"/>
                                        <w:w w:val="101"/>
                                      </w:rPr>
                                      <w:t>i</w:t>
                                    </w:r>
                                    <w:r>
                                      <w:rPr>
                                        <w:rFonts w:ascii="Calibri" w:eastAsia="Calibri" w:hAnsi="Calibri" w:cs="Calibri"/>
                                        <w:color w:val="000000"/>
                                      </w:rPr>
                                      <w:t>s</w:t>
                                    </w:r>
                                    <w:r>
                                      <w:rPr>
                                        <w:rFonts w:ascii="Calibri" w:eastAsia="Calibri" w:hAnsi="Calibri" w:cs="Calibri"/>
                                        <w:color w:val="000000"/>
                                        <w:spacing w:val="-1"/>
                                        <w:w w:val="101"/>
                                      </w:rPr>
                                      <w:t>i</w:t>
                                    </w:r>
                                    <w:r>
                                      <w:rPr>
                                        <w:rFonts w:ascii="Calibri" w:eastAsia="Calibri" w:hAnsi="Calibri" w:cs="Calibri"/>
                                        <w:color w:val="000000"/>
                                      </w:rPr>
                                      <w:t>on w</w:t>
                                    </w:r>
                                    <w:r>
                                      <w:rPr>
                                        <w:rFonts w:ascii="Calibri" w:eastAsia="Calibri" w:hAnsi="Calibri" w:cs="Calibri"/>
                                        <w:color w:val="000000"/>
                                        <w:spacing w:val="-1"/>
                                        <w:w w:val="101"/>
                                      </w:rPr>
                                      <w:t>i</w:t>
                                    </w:r>
                                    <w:r>
                                      <w:rPr>
                                        <w:rFonts w:ascii="Calibri" w:eastAsia="Calibri" w:hAnsi="Calibri" w:cs="Calibri"/>
                                        <w:color w:val="000000"/>
                                      </w:rPr>
                                      <w:t>th arr</w:t>
                                    </w:r>
                                    <w:r>
                                      <w:rPr>
                                        <w:rFonts w:ascii="Calibri" w:eastAsia="Calibri" w:hAnsi="Calibri" w:cs="Calibri"/>
                                        <w:color w:val="000000"/>
                                        <w:spacing w:val="-3"/>
                                      </w:rPr>
                                      <w:t>a</w:t>
                                    </w:r>
                                    <w:r>
                                      <w:rPr>
                                        <w:rFonts w:ascii="Calibri" w:eastAsia="Calibri" w:hAnsi="Calibri" w:cs="Calibri"/>
                                        <w:color w:val="000000"/>
                                      </w:rPr>
                                      <w:t>ys</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D511BB5" w14:textId="77777777" w:rsidR="00732839" w:rsidRDefault="00732839">
                                    <w:pPr>
                                      <w:spacing w:after="0" w:line="240" w:lineRule="exact"/>
                                      <w:rPr>
                                        <w:rFonts w:ascii="Times New Roman" w:eastAsia="Times New Roman" w:hAnsi="Times New Roman" w:cs="Times New Roman"/>
                                        <w:sz w:val="24"/>
                                        <w:szCs w:val="24"/>
                                      </w:rPr>
                                    </w:pPr>
                                  </w:p>
                                  <w:p w14:paraId="2BA0FC4C" w14:textId="77777777" w:rsidR="00732839" w:rsidRDefault="00732839">
                                    <w:pPr>
                                      <w:spacing w:after="0" w:line="240" w:lineRule="exact"/>
                                      <w:rPr>
                                        <w:rFonts w:ascii="Times New Roman" w:eastAsia="Times New Roman" w:hAnsi="Times New Roman" w:cs="Times New Roman"/>
                                        <w:sz w:val="24"/>
                                        <w:szCs w:val="24"/>
                                      </w:rPr>
                                    </w:pPr>
                                  </w:p>
                                  <w:p w14:paraId="59FBA7BB" w14:textId="77777777" w:rsidR="00732839" w:rsidRDefault="00732839">
                                    <w:pPr>
                                      <w:spacing w:after="0" w:line="240" w:lineRule="exact"/>
                                      <w:rPr>
                                        <w:rFonts w:ascii="Times New Roman" w:eastAsia="Times New Roman" w:hAnsi="Times New Roman" w:cs="Times New Roman"/>
                                        <w:sz w:val="24"/>
                                        <w:szCs w:val="24"/>
                                      </w:rPr>
                                    </w:pPr>
                                  </w:p>
                                  <w:p w14:paraId="265E8CA6" w14:textId="77777777" w:rsidR="00732839" w:rsidRDefault="00732839">
                                    <w:pPr>
                                      <w:spacing w:after="0" w:line="240" w:lineRule="exact"/>
                                      <w:rPr>
                                        <w:rFonts w:ascii="Times New Roman" w:eastAsia="Times New Roman" w:hAnsi="Times New Roman" w:cs="Times New Roman"/>
                                        <w:sz w:val="24"/>
                                        <w:szCs w:val="24"/>
                                      </w:rPr>
                                    </w:pPr>
                                  </w:p>
                                  <w:p w14:paraId="14467C5F" w14:textId="77777777" w:rsidR="00732839" w:rsidRDefault="00732839">
                                    <w:pPr>
                                      <w:spacing w:after="0" w:line="240" w:lineRule="exact"/>
                                      <w:rPr>
                                        <w:rFonts w:ascii="Times New Roman" w:eastAsia="Times New Roman" w:hAnsi="Times New Roman" w:cs="Times New Roman"/>
                                        <w:sz w:val="24"/>
                                        <w:szCs w:val="24"/>
                                      </w:rPr>
                                    </w:pPr>
                                  </w:p>
                                  <w:p w14:paraId="6F1E0799" w14:textId="77777777" w:rsidR="00732839" w:rsidRDefault="00732839">
                                    <w:pPr>
                                      <w:spacing w:after="0" w:line="240" w:lineRule="exact"/>
                                      <w:rPr>
                                        <w:rFonts w:ascii="Times New Roman" w:eastAsia="Times New Roman" w:hAnsi="Times New Roman" w:cs="Times New Roman"/>
                                        <w:sz w:val="24"/>
                                        <w:szCs w:val="24"/>
                                      </w:rPr>
                                    </w:pPr>
                                  </w:p>
                                  <w:p w14:paraId="6E167689" w14:textId="77777777" w:rsidR="00732839" w:rsidRDefault="00732839">
                                    <w:pPr>
                                      <w:spacing w:after="40" w:line="240" w:lineRule="exact"/>
                                      <w:rPr>
                                        <w:rFonts w:ascii="Times New Roman" w:eastAsia="Times New Roman" w:hAnsi="Times New Roman" w:cs="Times New Roman"/>
                                        <w:sz w:val="24"/>
                                        <w:szCs w:val="24"/>
                                      </w:rPr>
                                    </w:pPr>
                                  </w:p>
                                  <w:p w14:paraId="6ECE4CA5" w14:textId="77777777" w:rsidR="00732839" w:rsidRDefault="00732839">
                                    <w:pPr>
                                      <w:spacing w:after="0" w:line="285" w:lineRule="auto"/>
                                      <w:ind w:left="65" w:right="58"/>
                                      <w:rPr>
                                        <w:rFonts w:ascii="Calibri" w:eastAsia="Calibri" w:hAnsi="Calibri" w:cs="Calibri"/>
                                        <w:color w:val="000000"/>
                                        <w:w w:val="99"/>
                                        <w:sz w:val="20"/>
                                        <w:szCs w:val="20"/>
                                      </w:rPr>
                                    </w:pPr>
                                    <w:r>
                                      <w:rPr>
                                        <w:rFonts w:ascii="Calibri" w:eastAsia="Calibri" w:hAnsi="Calibri" w:cs="Calibri"/>
                                        <w:color w:val="000000"/>
                                        <w:sz w:val="20"/>
                                        <w:szCs w:val="20"/>
                                      </w:rPr>
                                      <w:t>Link</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ivi</w:t>
                                    </w:r>
                                    <w:r>
                                      <w:rPr>
                                        <w:rFonts w:ascii="Calibri" w:eastAsia="Calibri" w:hAnsi="Calibri" w:cs="Calibri"/>
                                        <w:color w:val="000000"/>
                                        <w:spacing w:val="-2"/>
                                        <w:sz w:val="20"/>
                                        <w:szCs w:val="20"/>
                                      </w:rPr>
                                      <w:t>s</w:t>
                                    </w:r>
                                    <w:r>
                                      <w:rPr>
                                        <w:rFonts w:ascii="Calibri" w:eastAsia="Calibri" w:hAnsi="Calibri" w:cs="Calibri"/>
                                        <w:color w:val="000000"/>
                                        <w:sz w:val="20"/>
                                        <w:szCs w:val="20"/>
                                      </w:rPr>
                                      <w:t xml:space="preserve">ion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ipl</w:t>
                                    </w:r>
                                    <w:r>
                                      <w:rPr>
                                        <w:rFonts w:ascii="Calibri" w:eastAsia="Calibri" w:hAnsi="Calibri" w:cs="Calibri"/>
                                        <w:color w:val="000000"/>
                                        <w:spacing w:val="3"/>
                                        <w:sz w:val="20"/>
                                        <w:szCs w:val="20"/>
                                      </w:rPr>
                                      <w:t>i</w:t>
                                    </w:r>
                                    <w:r>
                                      <w:rPr>
                                        <w:rFonts w:ascii="Calibri" w:eastAsia="Calibri" w:hAnsi="Calibri" w:cs="Calibri"/>
                                        <w:color w:val="000000"/>
                                        <w:spacing w:val="1"/>
                                        <w:sz w:val="20"/>
                                        <w:szCs w:val="20"/>
                                      </w:rPr>
                                      <w:t>ca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 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crea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g</w:t>
                                    </w:r>
                                    <w:r>
                                      <w:rPr>
                                        <w:rFonts w:ascii="Calibri" w:eastAsia="Calibri" w:hAnsi="Calibri" w:cs="Calibri"/>
                                        <w:color w:val="000000"/>
                                        <w:sz w:val="20"/>
                                        <w:szCs w:val="20"/>
                                      </w:rPr>
                                      <w:t xml:space="preserve"> an array</w:t>
                                    </w:r>
                                    <w:r>
                                      <w:rPr>
                                        <w:rFonts w:ascii="Calibri" w:eastAsia="Calibri" w:hAnsi="Calibri" w:cs="Calibri"/>
                                        <w:color w:val="000000"/>
                                        <w:spacing w:val="1"/>
                                        <w:sz w:val="20"/>
                                        <w:szCs w:val="20"/>
                                      </w:rPr>
                                      <w:t xml:space="preserve"> an</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th</w:t>
                                    </w:r>
                                    <w:r>
                                      <w:rPr>
                                        <w:rFonts w:ascii="Calibri" w:eastAsia="Calibri" w:hAnsi="Calibri" w:cs="Calibri"/>
                                        <w:color w:val="000000"/>
                                        <w:spacing w:val="-2"/>
                                        <w:sz w:val="20"/>
                                        <w:szCs w:val="20"/>
                                      </w:rPr>
                                      <w:t>i</w:t>
                                    </w:r>
                                    <w:r>
                                      <w:rPr>
                                        <w:rFonts w:ascii="Calibri" w:eastAsia="Calibri" w:hAnsi="Calibri" w:cs="Calibri"/>
                                        <w:color w:val="000000"/>
                                        <w:sz w:val="20"/>
                                        <w:szCs w:val="20"/>
                                      </w:rPr>
                                      <w:t>nki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ab</w:t>
                                    </w:r>
                                    <w:r>
                                      <w:rPr>
                                        <w:rFonts w:ascii="Calibri" w:eastAsia="Calibri" w:hAnsi="Calibri" w:cs="Calibri"/>
                                        <w:color w:val="000000"/>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the </w:t>
                                    </w:r>
                                    <w:r>
                                      <w:rPr>
                                        <w:rFonts w:ascii="Calibri" w:eastAsia="Calibri" w:hAnsi="Calibri" w:cs="Calibri"/>
                                        <w:color w:val="000000"/>
                                        <w:spacing w:val="1"/>
                                        <w:sz w:val="20"/>
                                        <w:szCs w:val="20"/>
                                      </w:rPr>
                                      <w:t>nu</w:t>
                                    </w:r>
                                    <w:r>
                                      <w:rPr>
                                        <w:rFonts w:ascii="Calibri" w:eastAsia="Calibri" w:hAnsi="Calibri" w:cs="Calibri"/>
                                        <w:color w:val="000000"/>
                                        <w:sz w:val="20"/>
                                        <w:szCs w:val="20"/>
                                      </w:rPr>
                                      <w:t xml:space="preserve">mber </w:t>
                                    </w:r>
                                    <w:proofErr w:type="spellStart"/>
                                    <w:r>
                                      <w:rPr>
                                        <w:rFonts w:ascii="Calibri" w:eastAsia="Calibri" w:hAnsi="Calibri" w:cs="Calibri"/>
                                        <w:color w:val="000000"/>
                                        <w:spacing w:val="-1"/>
                                        <w:sz w:val="20"/>
                                        <w:szCs w:val="20"/>
                                      </w:rPr>
                                      <w:t>se</w:t>
                                    </w:r>
                                    <w:r>
                                      <w:rPr>
                                        <w:rFonts w:ascii="Calibri" w:eastAsia="Calibri" w:hAnsi="Calibri" w:cs="Calibri"/>
                                        <w:color w:val="000000"/>
                                        <w:sz w:val="20"/>
                                        <w:szCs w:val="20"/>
                                      </w:rPr>
                                      <w:t>n</w:t>
                                    </w:r>
                                    <w:r>
                                      <w:rPr>
                                        <w:rFonts w:ascii="Calibri" w:eastAsia="Calibri" w:hAnsi="Calibri" w:cs="Calibri"/>
                                        <w:color w:val="000000"/>
                                        <w:spacing w:val="3"/>
                                        <w:sz w:val="20"/>
                                        <w:szCs w:val="20"/>
                                      </w:rPr>
                                      <w:t>t</w:t>
                                    </w:r>
                                    <w:r>
                                      <w:rPr>
                                        <w:rFonts w:ascii="Calibri" w:eastAsia="Calibri" w:hAnsi="Calibri" w:cs="Calibri"/>
                                        <w:color w:val="000000"/>
                                        <w:sz w:val="20"/>
                                        <w:szCs w:val="20"/>
                                      </w:rPr>
                                      <w:t>enc</w:t>
                                    </w:r>
                                    <w:proofErr w:type="spellEnd"/>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that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b</w:t>
                                    </w:r>
                                    <w:r>
                                      <w:rPr>
                                        <w:rFonts w:ascii="Calibri" w:eastAsia="Calibri" w:hAnsi="Calibri" w:cs="Calibri"/>
                                        <w:color w:val="000000"/>
                                        <w:sz w:val="20"/>
                                        <w:szCs w:val="20"/>
                                      </w:rPr>
                                      <w:t>e created</w:t>
                                    </w:r>
                                    <w:r>
                                      <w:rPr>
                                        <w:rFonts w:ascii="Calibri" w:eastAsia="Calibri" w:hAnsi="Calibri" w:cs="Calibri"/>
                                        <w:color w:val="000000"/>
                                        <w:w w:val="99"/>
                                        <w:sz w:val="20"/>
                                        <w:szCs w:val="20"/>
                                      </w:rPr>
                                      <w:t>.</w:t>
                                    </w:r>
                                  </w:p>
                                  <w:p w14:paraId="7B5F3EEA" w14:textId="77777777" w:rsidR="00732839" w:rsidRDefault="00732839">
                                    <w:pPr>
                                      <w:spacing w:after="0" w:line="240" w:lineRule="exact"/>
                                      <w:rPr>
                                        <w:rFonts w:ascii="Calibri" w:eastAsia="Calibri" w:hAnsi="Calibri" w:cs="Calibri"/>
                                        <w:w w:val="99"/>
                                        <w:sz w:val="24"/>
                                        <w:szCs w:val="24"/>
                                      </w:rPr>
                                    </w:pPr>
                                  </w:p>
                                  <w:p w14:paraId="0FFD8348" w14:textId="77777777" w:rsidR="00732839" w:rsidRDefault="00732839">
                                    <w:pPr>
                                      <w:spacing w:after="62" w:line="240" w:lineRule="exact"/>
                                      <w:rPr>
                                        <w:rFonts w:ascii="Calibri" w:eastAsia="Calibri" w:hAnsi="Calibri" w:cs="Calibri"/>
                                        <w:w w:val="99"/>
                                        <w:sz w:val="24"/>
                                        <w:szCs w:val="24"/>
                                      </w:rPr>
                                    </w:pPr>
                                  </w:p>
                                  <w:p w14:paraId="0BA226C5" w14:textId="77777777" w:rsidR="00732839" w:rsidRDefault="00732839">
                                    <w:pPr>
                                      <w:tabs>
                                        <w:tab w:val="left" w:pos="1358"/>
                                      </w:tabs>
                                      <w:spacing w:after="0" w:line="240" w:lineRule="auto"/>
                                      <w:ind w:left="65" w:right="-20"/>
                                      <w:rPr>
                                        <w:rFonts w:ascii="Calibri" w:eastAsia="Calibri" w:hAnsi="Calibri" w:cs="Calibri"/>
                                        <w:color w:val="000000"/>
                                        <w:sz w:val="20"/>
                                        <w:szCs w:val="20"/>
                                      </w:rPr>
                                    </w:pPr>
                                    <w:proofErr w:type="spellStart"/>
                                    <w:r>
                                      <w:rPr>
                                        <w:rFonts w:ascii="Calibri" w:eastAsia="Calibri" w:hAnsi="Calibri" w:cs="Calibri"/>
                                        <w:color w:val="000000"/>
                                        <w:sz w:val="20"/>
                                        <w:szCs w:val="20"/>
                                      </w:rPr>
                                      <w:t>Eg</w:t>
                                    </w:r>
                                    <w:proofErr w:type="spellEnd"/>
                                    <w:r>
                                      <w:rPr>
                                        <w:rFonts w:ascii="Calibri" w:eastAsia="Calibri" w:hAnsi="Calibri" w:cs="Calibri"/>
                                        <w:color w:val="000000"/>
                                        <w:sz w:val="20"/>
                                        <w:szCs w:val="20"/>
                                      </w:rPr>
                                      <w:t xml:space="preserve"> 15 ÷ 3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5</w:t>
                                    </w:r>
                                    <w:r>
                                      <w:rPr>
                                        <w:rFonts w:ascii="Calibri" w:eastAsia="Calibri" w:hAnsi="Calibri" w:cs="Calibri"/>
                                        <w:color w:val="000000"/>
                                        <w:sz w:val="20"/>
                                        <w:szCs w:val="20"/>
                                      </w:rPr>
                                      <w:tab/>
                                      <w:t>5 x 3 = 15</w:t>
                                    </w:r>
                                  </w:p>
                                  <w:p w14:paraId="66B5FD39" w14:textId="77777777" w:rsidR="00732839" w:rsidRDefault="00732839">
                                    <w:pPr>
                                      <w:spacing w:after="6" w:line="160" w:lineRule="exact"/>
                                      <w:rPr>
                                        <w:rFonts w:ascii="Calibri" w:eastAsia="Calibri" w:hAnsi="Calibri" w:cs="Calibri"/>
                                        <w:sz w:val="16"/>
                                        <w:szCs w:val="16"/>
                                      </w:rPr>
                                    </w:pPr>
                                  </w:p>
                                  <w:p w14:paraId="6EC0739B" w14:textId="77777777" w:rsidR="00732839" w:rsidRDefault="00732839">
                                    <w:pPr>
                                      <w:tabs>
                                        <w:tab w:val="left" w:pos="1394"/>
                                      </w:tabs>
                                      <w:spacing w:after="0" w:line="240" w:lineRule="auto"/>
                                      <w:ind w:left="293" w:right="-20"/>
                                      <w:rPr>
                                        <w:rFonts w:ascii="Calibri" w:eastAsia="Calibri" w:hAnsi="Calibri" w:cs="Calibri"/>
                                        <w:color w:val="000000"/>
                                        <w:sz w:val="20"/>
                                        <w:szCs w:val="20"/>
                                      </w:rPr>
                                    </w:pPr>
                                    <w:r>
                                      <w:rPr>
                                        <w:rFonts w:ascii="Calibri" w:eastAsia="Calibri" w:hAnsi="Calibri" w:cs="Calibri"/>
                                        <w:color w:val="000000"/>
                                        <w:sz w:val="20"/>
                                        <w:szCs w:val="20"/>
                                      </w:rPr>
                                      <w:t>15 ÷ 5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3</w:t>
                                    </w:r>
                                    <w:r>
                                      <w:rPr>
                                        <w:rFonts w:ascii="Calibri" w:eastAsia="Calibri" w:hAnsi="Calibri" w:cs="Calibri"/>
                                        <w:color w:val="000000"/>
                                        <w:sz w:val="20"/>
                                        <w:szCs w:val="20"/>
                                      </w:rPr>
                                      <w:tab/>
                                      <w:t>3 x 5 = 15</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82003D5" w14:textId="77777777" w:rsidR="00732839" w:rsidRDefault="00732839">
                                    <w:pPr>
                                      <w:spacing w:before="78" w:after="0" w:line="285" w:lineRule="auto"/>
                                      <w:ind w:left="66" w:right="182"/>
                                      <w:rPr>
                                        <w:rFonts w:ascii="Calibri" w:eastAsia="Calibri" w:hAnsi="Calibri" w:cs="Calibri"/>
                                        <w:color w:val="000000"/>
                                        <w:sz w:val="20"/>
                                        <w:szCs w:val="20"/>
                                      </w:rPr>
                                    </w:pPr>
                                    <w:r>
                                      <w:rPr>
                                        <w:rFonts w:ascii="Calibri" w:eastAsia="Calibri" w:hAnsi="Calibri" w:cs="Calibri"/>
                                        <w:color w:val="000000"/>
                                        <w:sz w:val="20"/>
                                        <w:szCs w:val="20"/>
                                      </w:rPr>
                                      <w:t>Draw an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arr</w:t>
                                    </w:r>
                                    <w:r>
                                      <w:rPr>
                                        <w:rFonts w:ascii="Calibri" w:eastAsia="Calibri" w:hAnsi="Calibri" w:cs="Calibri"/>
                                        <w:color w:val="000000"/>
                                        <w:spacing w:val="1"/>
                                        <w:sz w:val="20"/>
                                        <w:szCs w:val="20"/>
                                      </w:rPr>
                                      <w:t>a</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a</w:t>
                                    </w:r>
                                    <w:r>
                                      <w:rPr>
                                        <w:rFonts w:ascii="Calibri" w:eastAsia="Calibri" w:hAnsi="Calibri" w:cs="Calibri"/>
                                        <w:color w:val="000000"/>
                                        <w:sz w:val="20"/>
                                        <w:szCs w:val="20"/>
                                      </w:rPr>
                                      <w:t>nd</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lines </w:t>
                                    </w:r>
                                    <w:r>
                                      <w:rPr>
                                        <w:rFonts w:ascii="Calibri" w:eastAsia="Calibri" w:hAnsi="Calibri" w:cs="Calibri"/>
                                        <w:color w:val="000000"/>
                                        <w:spacing w:val="2"/>
                                        <w:sz w:val="20"/>
                                        <w:szCs w:val="20"/>
                                      </w:rPr>
                                      <w:t>t</w:t>
                                    </w:r>
                                    <w:r>
                                      <w:rPr>
                                        <w:rFonts w:ascii="Calibri" w:eastAsia="Calibri" w:hAnsi="Calibri" w:cs="Calibri"/>
                                        <w:color w:val="000000"/>
                                        <w:sz w:val="20"/>
                                        <w:szCs w:val="20"/>
                                      </w:rPr>
                                      <w:t>o split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array into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gro</w:t>
                                    </w:r>
                                    <w:r>
                                      <w:rPr>
                                        <w:rFonts w:ascii="Calibri" w:eastAsia="Calibri" w:hAnsi="Calibri" w:cs="Calibri"/>
                                        <w:color w:val="000000"/>
                                        <w:spacing w:val="1"/>
                                        <w:sz w:val="20"/>
                                        <w:szCs w:val="20"/>
                                      </w:rPr>
                                      <w:t>up</w:t>
                                    </w:r>
                                    <w:r>
                                      <w:rPr>
                                        <w:rFonts w:ascii="Calibri" w:eastAsia="Calibri" w:hAnsi="Calibri" w:cs="Calibri"/>
                                        <w:color w:val="000000"/>
                                        <w:sz w:val="20"/>
                                        <w:szCs w:val="20"/>
                                      </w:rPr>
                                      <w:t>s to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w:t>
                                    </w:r>
                                    <w:r>
                                      <w:rPr>
                                        <w:rFonts w:ascii="Calibri" w:eastAsia="Calibri" w:hAnsi="Calibri" w:cs="Calibri"/>
                                        <w:color w:val="000000"/>
                                        <w:spacing w:val="2"/>
                                        <w:sz w:val="20"/>
                                        <w:szCs w:val="20"/>
                                      </w:rPr>
                                      <w:t>c</w:t>
                                    </w:r>
                                    <w:r>
                                      <w:rPr>
                                        <w:rFonts w:ascii="Calibri" w:eastAsia="Calibri" w:hAnsi="Calibri" w:cs="Calibri"/>
                                        <w:color w:val="000000"/>
                                        <w:spacing w:val="1"/>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 an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d</w:t>
                                    </w:r>
                                    <w:r>
                                      <w:rPr>
                                        <w:rFonts w:ascii="Calibri" w:eastAsia="Calibri" w:hAnsi="Calibri" w:cs="Calibri"/>
                                        <w:color w:val="000000"/>
                                        <w:sz w:val="20"/>
                                        <w:szCs w:val="20"/>
                                      </w:rPr>
                                      <w:t>i</w:t>
                                    </w:r>
                                    <w:r>
                                      <w:rPr>
                                        <w:rFonts w:ascii="Calibri" w:eastAsia="Calibri" w:hAnsi="Calibri" w:cs="Calibri"/>
                                        <w:color w:val="000000"/>
                                        <w:spacing w:val="-1"/>
                                        <w:sz w:val="20"/>
                                        <w:szCs w:val="20"/>
                                      </w:rPr>
                                      <w:t>v</w:t>
                                    </w:r>
                                    <w:r>
                                      <w:rPr>
                                        <w:rFonts w:ascii="Calibri" w:eastAsia="Calibri" w:hAnsi="Calibri" w:cs="Calibri"/>
                                        <w:color w:val="000000"/>
                                        <w:sz w:val="20"/>
                                        <w:szCs w:val="20"/>
                                      </w:rPr>
                                      <w:t>i</w:t>
                                    </w:r>
                                    <w:r>
                                      <w:rPr>
                                        <w:rFonts w:ascii="Calibri" w:eastAsia="Calibri" w:hAnsi="Calibri" w:cs="Calibri"/>
                                        <w:color w:val="000000"/>
                                        <w:spacing w:val="-1"/>
                                        <w:sz w:val="20"/>
                                        <w:szCs w:val="20"/>
                                      </w:rPr>
                                      <w:t>s</w:t>
                                    </w:r>
                                    <w:r>
                                      <w:rPr>
                                        <w:rFonts w:ascii="Calibri" w:eastAsia="Calibri" w:hAnsi="Calibri" w:cs="Calibri"/>
                                        <w:color w:val="000000"/>
                                        <w:sz w:val="20"/>
                                        <w:szCs w:val="20"/>
                                      </w:rPr>
                                      <w:t>ion s</w:t>
                                    </w:r>
                                    <w:r>
                                      <w:rPr>
                                        <w:rFonts w:ascii="Calibri" w:eastAsia="Calibri" w:hAnsi="Calibri" w:cs="Calibri"/>
                                        <w:color w:val="000000"/>
                                        <w:spacing w:val="-1"/>
                                        <w:sz w:val="20"/>
                                        <w:szCs w:val="20"/>
                                      </w:rPr>
                                      <w:t>e</w:t>
                                    </w:r>
                                    <w:r>
                                      <w:rPr>
                                        <w:rFonts w:ascii="Calibri" w:eastAsia="Calibri" w:hAnsi="Calibri" w:cs="Calibri"/>
                                        <w:color w:val="000000"/>
                                        <w:sz w:val="20"/>
                                        <w:szCs w:val="20"/>
                                      </w:rPr>
                                      <w:t>nten</w:t>
                                    </w:r>
                                    <w:r>
                                      <w:rPr>
                                        <w:rFonts w:ascii="Calibri" w:eastAsia="Calibri" w:hAnsi="Calibri" w:cs="Calibri"/>
                                        <w:color w:val="000000"/>
                                        <w:spacing w:val="2"/>
                                        <w:sz w:val="20"/>
                                        <w:szCs w:val="20"/>
                                      </w:rPr>
                                      <w:t>c</w:t>
                                    </w:r>
                                    <w:r>
                                      <w:rPr>
                                        <w:rFonts w:ascii="Calibri" w:eastAsia="Calibri" w:hAnsi="Calibri" w:cs="Calibri"/>
                                        <w:color w:val="000000"/>
                                        <w:sz w:val="20"/>
                                        <w:szCs w:val="20"/>
                                      </w:rPr>
                                      <w:t>es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F3FEC67" w14:textId="77777777" w:rsidR="00732839" w:rsidRDefault="00732839">
                                    <w:pPr>
                                      <w:spacing w:before="78" w:after="0" w:line="285" w:lineRule="auto"/>
                                      <w:ind w:left="65" w:right="100"/>
                                      <w:rPr>
                                        <w:rFonts w:ascii="Calibri" w:eastAsia="Calibri" w:hAnsi="Calibri" w:cs="Calibri"/>
                                        <w:color w:val="000000"/>
                                        <w:w w:val="99"/>
                                        <w:sz w:val="20"/>
                                        <w:szCs w:val="20"/>
                                      </w:rPr>
                                    </w:pPr>
                                    <w:r>
                                      <w:rPr>
                                        <w:rFonts w:ascii="Calibri" w:eastAsia="Calibri" w:hAnsi="Calibri" w:cs="Calibri"/>
                                        <w:color w:val="000000"/>
                                        <w:w w:val="99"/>
                                        <w:sz w:val="20"/>
                                        <w:szCs w:val="20"/>
                                      </w:rPr>
                                      <w:t>F</w:t>
                                    </w:r>
                                    <w:r>
                                      <w:rPr>
                                        <w:rFonts w:ascii="Calibri" w:eastAsia="Calibri" w:hAnsi="Calibri" w:cs="Calibri"/>
                                        <w:color w:val="000000"/>
                                        <w:sz w:val="20"/>
                                        <w:szCs w:val="20"/>
                                      </w:rPr>
                                      <w:t>ind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inve</w:t>
                                    </w:r>
                                    <w:r>
                                      <w:rPr>
                                        <w:rFonts w:ascii="Calibri" w:eastAsia="Calibri" w:hAnsi="Calibri" w:cs="Calibri"/>
                                        <w:color w:val="000000"/>
                                        <w:spacing w:val="1"/>
                                        <w:sz w:val="20"/>
                                        <w:szCs w:val="20"/>
                                      </w:rPr>
                                      <w:t>r</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of</w:t>
                                    </w:r>
                                    <w:r>
                                      <w:rPr>
                                        <w:rFonts w:ascii="Calibri" w:eastAsia="Calibri" w:hAnsi="Calibri" w:cs="Calibri"/>
                                        <w:color w:val="000000"/>
                                        <w:spacing w:val="1"/>
                                        <w:sz w:val="20"/>
                                        <w:szCs w:val="20"/>
                                      </w:rPr>
                                      <w:t xml:space="preserve"> 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lic</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an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ivi</w:t>
                                    </w:r>
                                    <w:r>
                                      <w:rPr>
                                        <w:rFonts w:ascii="Calibri" w:eastAsia="Calibri" w:hAnsi="Calibri" w:cs="Calibri"/>
                                        <w:color w:val="000000"/>
                                        <w:spacing w:val="-2"/>
                                        <w:sz w:val="20"/>
                                        <w:szCs w:val="20"/>
                                      </w:rPr>
                                      <w:t>s</w:t>
                                    </w:r>
                                    <w:r>
                                      <w:rPr>
                                        <w:rFonts w:ascii="Calibri" w:eastAsia="Calibri" w:hAnsi="Calibri" w:cs="Calibri"/>
                                        <w:color w:val="000000"/>
                                        <w:sz w:val="20"/>
                                        <w:szCs w:val="20"/>
                                      </w:rPr>
                                      <w:t>ion s</w:t>
                                    </w:r>
                                    <w:r>
                                      <w:rPr>
                                        <w:rFonts w:ascii="Calibri" w:eastAsia="Calibri" w:hAnsi="Calibri" w:cs="Calibri"/>
                                        <w:color w:val="000000"/>
                                        <w:spacing w:val="-1"/>
                                        <w:sz w:val="20"/>
                                        <w:szCs w:val="20"/>
                                      </w:rPr>
                                      <w:t>e</w:t>
                                    </w:r>
                                    <w:r>
                                      <w:rPr>
                                        <w:rFonts w:ascii="Calibri" w:eastAsia="Calibri" w:hAnsi="Calibri" w:cs="Calibri"/>
                                        <w:color w:val="000000"/>
                                        <w:sz w:val="20"/>
                                        <w:szCs w:val="20"/>
                                      </w:rPr>
                                      <w:t>nten</w:t>
                                    </w:r>
                                    <w:r>
                                      <w:rPr>
                                        <w:rFonts w:ascii="Calibri" w:eastAsia="Calibri" w:hAnsi="Calibri" w:cs="Calibri"/>
                                        <w:color w:val="000000"/>
                                        <w:spacing w:val="2"/>
                                        <w:sz w:val="20"/>
                                        <w:szCs w:val="20"/>
                                      </w:rPr>
                                      <w:t>c</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by</w:t>
                                    </w:r>
                                    <w:r>
                                      <w:rPr>
                                        <w:rFonts w:ascii="Calibri" w:eastAsia="Calibri" w:hAnsi="Calibri" w:cs="Calibri"/>
                                        <w:color w:val="000000"/>
                                        <w:spacing w:val="1"/>
                                        <w:sz w:val="20"/>
                                        <w:szCs w:val="20"/>
                                      </w:rPr>
                                      <w:t xml:space="preserve"> cre</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eight l</w:t>
                                    </w:r>
                                    <w:r>
                                      <w:rPr>
                                        <w:rFonts w:ascii="Calibri" w:eastAsia="Calibri" w:hAnsi="Calibri" w:cs="Calibri"/>
                                        <w:color w:val="000000"/>
                                        <w:spacing w:val="2"/>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ki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nu</w:t>
                                    </w:r>
                                    <w:r>
                                      <w:rPr>
                                        <w:rFonts w:ascii="Calibri" w:eastAsia="Calibri" w:hAnsi="Calibri" w:cs="Calibri"/>
                                        <w:color w:val="000000"/>
                                        <w:sz w:val="20"/>
                                        <w:szCs w:val="20"/>
                                      </w:rPr>
                                      <w:t>mber s</w:t>
                                    </w:r>
                                    <w:r>
                                      <w:rPr>
                                        <w:rFonts w:ascii="Calibri" w:eastAsia="Calibri" w:hAnsi="Calibri" w:cs="Calibri"/>
                                        <w:color w:val="000000"/>
                                        <w:spacing w:val="-1"/>
                                        <w:sz w:val="20"/>
                                        <w:szCs w:val="20"/>
                                      </w:rPr>
                                      <w:t>e</w:t>
                                    </w:r>
                                    <w:r>
                                      <w:rPr>
                                        <w:rFonts w:ascii="Calibri" w:eastAsia="Calibri" w:hAnsi="Calibri" w:cs="Calibri"/>
                                        <w:color w:val="000000"/>
                                        <w:sz w:val="20"/>
                                        <w:szCs w:val="20"/>
                                      </w:rPr>
                                      <w:t>nten</w:t>
                                    </w:r>
                                    <w:r>
                                      <w:rPr>
                                        <w:rFonts w:ascii="Calibri" w:eastAsia="Calibri" w:hAnsi="Calibri" w:cs="Calibri"/>
                                        <w:color w:val="000000"/>
                                        <w:spacing w:val="2"/>
                                        <w:sz w:val="20"/>
                                        <w:szCs w:val="20"/>
                                      </w:rPr>
                                      <w:t>c</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p>
                                  <w:p w14:paraId="425D0615" w14:textId="77777777" w:rsidR="00732839" w:rsidRDefault="00732839">
                                    <w:pPr>
                                      <w:spacing w:after="0" w:line="120" w:lineRule="exact"/>
                                      <w:rPr>
                                        <w:rFonts w:ascii="Calibri" w:eastAsia="Calibri" w:hAnsi="Calibri" w:cs="Calibri"/>
                                        <w:w w:val="99"/>
                                        <w:sz w:val="12"/>
                                        <w:szCs w:val="12"/>
                                      </w:rPr>
                                    </w:pPr>
                                  </w:p>
                                  <w:p w14:paraId="05BF253B"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7 x 4 = 28</w:t>
                                    </w:r>
                                  </w:p>
                                  <w:p w14:paraId="1103F47F" w14:textId="77777777" w:rsidR="00732839" w:rsidRDefault="00732839">
                                    <w:pPr>
                                      <w:spacing w:after="6" w:line="160" w:lineRule="exact"/>
                                      <w:rPr>
                                        <w:rFonts w:ascii="Calibri" w:eastAsia="Calibri" w:hAnsi="Calibri" w:cs="Calibri"/>
                                        <w:sz w:val="16"/>
                                        <w:szCs w:val="16"/>
                                      </w:rPr>
                                    </w:pPr>
                                  </w:p>
                                  <w:p w14:paraId="5FC7581E"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4 x 7 = 28</w:t>
                                    </w:r>
                                  </w:p>
                                  <w:p w14:paraId="7D8C68A3" w14:textId="77777777" w:rsidR="00732839" w:rsidRDefault="00732839">
                                    <w:pPr>
                                      <w:spacing w:after="6" w:line="160" w:lineRule="exact"/>
                                      <w:rPr>
                                        <w:rFonts w:ascii="Calibri" w:eastAsia="Calibri" w:hAnsi="Calibri" w:cs="Calibri"/>
                                        <w:sz w:val="16"/>
                                        <w:szCs w:val="16"/>
                                      </w:rPr>
                                    </w:pPr>
                                  </w:p>
                                  <w:p w14:paraId="0E972B15"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7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4</w:t>
                                    </w:r>
                                  </w:p>
                                  <w:p w14:paraId="585C6D77" w14:textId="77777777" w:rsidR="00732839" w:rsidRDefault="00732839">
                                    <w:pPr>
                                      <w:spacing w:after="6" w:line="160" w:lineRule="exact"/>
                                      <w:rPr>
                                        <w:rFonts w:ascii="Calibri" w:eastAsia="Calibri" w:hAnsi="Calibri" w:cs="Calibri"/>
                                        <w:sz w:val="16"/>
                                        <w:szCs w:val="16"/>
                                      </w:rPr>
                                    </w:pPr>
                                  </w:p>
                                  <w:p w14:paraId="6CE047D8"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4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7</w:t>
                                    </w:r>
                                  </w:p>
                                  <w:p w14:paraId="73310C99" w14:textId="77777777" w:rsidR="00732839" w:rsidRDefault="00732839">
                                    <w:pPr>
                                      <w:spacing w:after="18" w:line="160" w:lineRule="exact"/>
                                      <w:rPr>
                                        <w:rFonts w:ascii="Calibri" w:eastAsia="Calibri" w:hAnsi="Calibri" w:cs="Calibri"/>
                                        <w:sz w:val="16"/>
                                        <w:szCs w:val="16"/>
                                      </w:rPr>
                                    </w:pPr>
                                  </w:p>
                                  <w:p w14:paraId="3BBD2F69"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7 x 4</w:t>
                                    </w:r>
                                  </w:p>
                                  <w:p w14:paraId="63D0A34A" w14:textId="77777777" w:rsidR="00732839" w:rsidRDefault="00732839">
                                    <w:pPr>
                                      <w:spacing w:after="15" w:line="160" w:lineRule="exact"/>
                                      <w:rPr>
                                        <w:rFonts w:ascii="Calibri" w:eastAsia="Calibri" w:hAnsi="Calibri" w:cs="Calibri"/>
                                        <w:sz w:val="16"/>
                                        <w:szCs w:val="16"/>
                                      </w:rPr>
                                    </w:pPr>
                                  </w:p>
                                  <w:p w14:paraId="5615270C"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4</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x 7</w:t>
                                    </w:r>
                                  </w:p>
                                  <w:p w14:paraId="0487D70C" w14:textId="77777777" w:rsidR="00732839" w:rsidRDefault="00732839">
                                    <w:pPr>
                                      <w:spacing w:after="18" w:line="160" w:lineRule="exact"/>
                                      <w:rPr>
                                        <w:rFonts w:ascii="Calibri" w:eastAsia="Calibri" w:hAnsi="Calibri" w:cs="Calibri"/>
                                        <w:sz w:val="16"/>
                                        <w:szCs w:val="16"/>
                                      </w:rPr>
                                    </w:pPr>
                                  </w:p>
                                  <w:p w14:paraId="6A51991C"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4 = 28 ÷ 7</w:t>
                                    </w:r>
                                  </w:p>
                                  <w:p w14:paraId="576BB863" w14:textId="77777777" w:rsidR="00732839" w:rsidRDefault="00732839">
                                    <w:pPr>
                                      <w:spacing w:after="15" w:line="160" w:lineRule="exact"/>
                                      <w:rPr>
                                        <w:rFonts w:ascii="Calibri" w:eastAsia="Calibri" w:hAnsi="Calibri" w:cs="Calibri"/>
                                        <w:sz w:val="16"/>
                                        <w:szCs w:val="16"/>
                                      </w:rPr>
                                    </w:pPr>
                                  </w:p>
                                  <w:p w14:paraId="5A8D9969"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7 = 28 ÷ 4</w:t>
                                    </w:r>
                                  </w:p>
                                </w:tc>
                              </w:tr>
                            </w:tbl>
                            <w:p w14:paraId="7F8C77EB" w14:textId="77777777" w:rsidR="00732839" w:rsidRDefault="00732839"/>
                          </w:txbxContent>
                        </wps:txbx>
                        <wps:bodyPr vertOverflow="overflow" horzOverflow="overflow" vert="horz" lIns="0" tIns="0" rIns="0" bIns="0" anchor="t">
                          <a:normAutofit/>
                        </wps:bodyPr>
                      </wps:wsp>
                      <pic:pic xmlns:pic="http://schemas.openxmlformats.org/drawingml/2006/picture">
                        <pic:nvPicPr>
                          <pic:cNvPr id="846" name="Picture 846"/>
                          <pic:cNvPicPr/>
                        </pic:nvPicPr>
                        <pic:blipFill>
                          <a:blip r:embed="rId436"/>
                          <a:stretch/>
                        </pic:blipFill>
                        <pic:spPr>
                          <a:xfrm>
                            <a:off x="7280655" y="3045459"/>
                            <a:ext cx="2457957" cy="1340103"/>
                          </a:xfrm>
                          <a:prstGeom prst="rect">
                            <a:avLst/>
                          </a:prstGeom>
                          <a:noFill/>
                        </pic:spPr>
                      </pic:pic>
                      <pic:pic xmlns:pic="http://schemas.openxmlformats.org/drawingml/2006/picture">
                        <pic:nvPicPr>
                          <pic:cNvPr id="847" name="Picture 847"/>
                          <pic:cNvPicPr/>
                        </pic:nvPicPr>
                        <pic:blipFill>
                          <a:blip r:embed="rId449"/>
                          <a:stretch/>
                        </pic:blipFill>
                        <pic:spPr>
                          <a:xfrm>
                            <a:off x="5106034" y="4408017"/>
                            <a:ext cx="1701926" cy="1088034"/>
                          </a:xfrm>
                          <a:prstGeom prst="rect">
                            <a:avLst/>
                          </a:prstGeom>
                          <a:noFill/>
                        </pic:spPr>
                      </pic:pic>
                      <pic:pic xmlns:pic="http://schemas.openxmlformats.org/drawingml/2006/picture">
                        <pic:nvPicPr>
                          <pic:cNvPr id="848" name="Picture 848"/>
                          <pic:cNvPicPr/>
                        </pic:nvPicPr>
                        <pic:blipFill>
                          <a:blip r:embed="rId450"/>
                          <a:stretch/>
                        </pic:blipFill>
                        <pic:spPr>
                          <a:xfrm>
                            <a:off x="0" y="0"/>
                            <a:ext cx="9590659" cy="5392039"/>
                          </a:xfrm>
                          <a:prstGeom prst="rect">
                            <a:avLst/>
                          </a:prstGeom>
                          <a:noFill/>
                        </pic:spPr>
                      </pic:pic>
                      <pic:pic xmlns:pic="http://schemas.openxmlformats.org/drawingml/2006/picture">
                        <pic:nvPicPr>
                          <pic:cNvPr id="849" name="Picture 849"/>
                          <pic:cNvPicPr/>
                        </pic:nvPicPr>
                        <pic:blipFill>
                          <a:blip r:embed="rId451"/>
                          <a:stretch/>
                        </pic:blipFill>
                        <pic:spPr>
                          <a:xfrm>
                            <a:off x="5202046" y="5612676"/>
                            <a:ext cx="1524126" cy="981545"/>
                          </a:xfrm>
                          <a:prstGeom prst="rect">
                            <a:avLst/>
                          </a:prstGeom>
                          <a:noFill/>
                        </pic:spPr>
                      </pic:pic>
                      <pic:pic xmlns:pic="http://schemas.openxmlformats.org/drawingml/2006/picture">
                        <pic:nvPicPr>
                          <pic:cNvPr id="850" name="Picture 850"/>
                          <pic:cNvPicPr/>
                        </pic:nvPicPr>
                        <pic:blipFill>
                          <a:blip r:embed="rId452"/>
                          <a:stretch/>
                        </pic:blipFill>
                        <pic:spPr>
                          <a:xfrm>
                            <a:off x="7263129" y="6163297"/>
                            <a:ext cx="2476881" cy="1219720"/>
                          </a:xfrm>
                          <a:prstGeom prst="rect">
                            <a:avLst/>
                          </a:prstGeom>
                          <a:noFill/>
                        </pic:spPr>
                      </pic:pic>
                    </wpg:wgp>
                  </a:graphicData>
                </a:graphic>
              </wp:anchor>
            </w:drawing>
          </mc:Choice>
          <mc:Fallback>
            <w:pict>
              <v:group w14:anchorId="60160D47" id="drawingObject844" o:spid="_x0000_s1387" style="position:absolute;left:0;text-align:left;margin-left:-228.9pt;margin-top:-131.3pt;width:967.55pt;height:681pt;z-index:-251610624;mso-wrap-distance-left:0;mso-wrap-distance-right:0;mso-position-horizontal-relative:page" coordsize="122876,86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&#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" o:allowincell="f">
                <v:shape id="Shape 845" o:spid="_x0000_s1388" type="#_x0000_t202" style="position:absolute;left:33704;top:20003;width:89172;height:66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tbl>
                        <w:tblPr>
                          <w:tblW w:w="0" w:type="auto"/>
                          <w:tblLayout w:type="fixed"/>
                          <w:tblCellMar>
                            <w:left w:w="10" w:type="dxa"/>
                            <w:right w:w="10" w:type="dxa"/>
                          </w:tblCellMar>
                          <w:tblLook w:val="04A0" w:firstRow="1" w:lastRow="0" w:firstColumn="1" w:lastColumn="0" w:noHBand="0" w:noVBand="1"/>
                        </w:tblPr>
                        <w:tblGrid>
                          <w:gridCol w:w="2118"/>
                          <w:gridCol w:w="3916"/>
                          <w:gridCol w:w="4107"/>
                          <w:gridCol w:w="3900"/>
                        </w:tblGrid>
                        <w:tr w:rsidR="00732839" w14:paraId="76FC61C7" w14:textId="77777777">
                          <w:trPr>
                            <w:cantSplit/>
                            <w:trHeight w:hRule="exact" w:val="89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C717789" w14:textId="77777777" w:rsidR="00732839" w:rsidRDefault="00732839">
                              <w:pPr>
                                <w:spacing w:before="81" w:after="0" w:line="240" w:lineRule="auto"/>
                                <w:ind w:left="470" w:right="-20"/>
                                <w:rPr>
                                  <w:rFonts w:ascii="Calibri" w:eastAsia="Calibri" w:hAnsi="Calibri" w:cs="Calibri"/>
                                  <w:b/>
                                  <w:bCs/>
                                  <w:color w:val="000000"/>
                                  <w:sz w:val="24"/>
                                  <w:szCs w:val="24"/>
                                </w:rPr>
                              </w:pPr>
                              <w:r>
                                <w:rPr>
                                  <w:rFonts w:ascii="Calibri" w:eastAsia="Calibri" w:hAnsi="Calibri" w:cs="Calibri"/>
                                  <w:b/>
                                  <w:bCs/>
                                  <w:color w:val="000000"/>
                                  <w:sz w:val="24"/>
                                  <w:szCs w:val="24"/>
                                </w:rPr>
                                <w:t>O</w:t>
                              </w:r>
                              <w:r>
                                <w:rPr>
                                  <w:rFonts w:ascii="Calibri" w:eastAsia="Calibri" w:hAnsi="Calibri" w:cs="Calibri"/>
                                  <w:b/>
                                  <w:bCs/>
                                  <w:color w:val="000000"/>
                                  <w:spacing w:val="1"/>
                                  <w:sz w:val="24"/>
                                  <w:szCs w:val="24"/>
                                </w:rPr>
                                <w:t>bj</w:t>
                              </w:r>
                              <w:r>
                                <w:rPr>
                                  <w:rFonts w:ascii="Calibri" w:eastAsia="Calibri" w:hAnsi="Calibri" w:cs="Calibri"/>
                                  <w:b/>
                                  <w:bCs/>
                                  <w:color w:val="000000"/>
                                  <w:sz w:val="24"/>
                                  <w:szCs w:val="24"/>
                                </w:rPr>
                                <w:t>ec</w:t>
                              </w:r>
                              <w:r>
                                <w:rPr>
                                  <w:rFonts w:ascii="Calibri" w:eastAsia="Calibri" w:hAnsi="Calibri" w:cs="Calibri"/>
                                  <w:b/>
                                  <w:bCs/>
                                  <w:color w:val="000000"/>
                                  <w:w w:val="84"/>
                                  <w:sz w:val="24"/>
                                  <w:szCs w:val="24"/>
                                </w:rPr>
                                <w:t>t</w:t>
                              </w:r>
                              <w:r>
                                <w:rPr>
                                  <w:rFonts w:ascii="Calibri" w:eastAsia="Calibri" w:hAnsi="Calibri" w:cs="Calibri"/>
                                  <w:b/>
                                  <w:bCs/>
                                  <w:color w:val="000000"/>
                                  <w:w w:val="119"/>
                                  <w:sz w:val="24"/>
                                  <w:szCs w:val="24"/>
                                </w:rPr>
                                <w:t>i</w:t>
                              </w:r>
                              <w:r>
                                <w:rPr>
                                  <w:rFonts w:ascii="Calibri" w:eastAsia="Calibri" w:hAnsi="Calibri" w:cs="Calibri"/>
                                  <w:b/>
                                  <w:bCs/>
                                  <w:color w:val="000000"/>
                                  <w:sz w:val="24"/>
                                  <w:szCs w:val="24"/>
                                </w:rPr>
                                <w:t>ve</w:t>
                              </w:r>
                              <w:r>
                                <w:rPr>
                                  <w:rFonts w:ascii="Calibri" w:eastAsia="Calibri" w:hAnsi="Calibri" w:cs="Calibri"/>
                                  <w:color w:val="000000"/>
                                  <w:sz w:val="24"/>
                                  <w:szCs w:val="24"/>
                                </w:rPr>
                                <w:t xml:space="preserve"> </w:t>
                              </w:r>
                              <w:r>
                                <w:rPr>
                                  <w:rFonts w:ascii="Calibri" w:eastAsia="Calibri" w:hAnsi="Calibri" w:cs="Calibri"/>
                                  <w:b/>
                                  <w:bCs/>
                                  <w:color w:val="000000"/>
                                  <w:sz w:val="24"/>
                                  <w:szCs w:val="24"/>
                                </w:rPr>
                                <w:t>&amp;</w:t>
                              </w:r>
                            </w:p>
                            <w:p w14:paraId="480396D7" w14:textId="77777777" w:rsidR="00732839" w:rsidRDefault="00732839">
                              <w:pPr>
                                <w:spacing w:after="15" w:line="160" w:lineRule="exact"/>
                                <w:rPr>
                                  <w:rFonts w:ascii="Calibri" w:eastAsia="Calibri" w:hAnsi="Calibri" w:cs="Calibri"/>
                                  <w:sz w:val="16"/>
                                  <w:szCs w:val="16"/>
                                </w:rPr>
                              </w:pPr>
                            </w:p>
                            <w:p w14:paraId="4CBE884D" w14:textId="77777777" w:rsidR="00732839" w:rsidRDefault="00732839">
                              <w:pPr>
                                <w:spacing w:after="0" w:line="240" w:lineRule="auto"/>
                                <w:ind w:left="640" w:right="-20"/>
                                <w:rPr>
                                  <w:rFonts w:ascii="Calibri" w:eastAsia="Calibri" w:hAnsi="Calibri" w:cs="Calibri"/>
                                  <w:b/>
                                  <w:bCs/>
                                  <w:color w:val="000000"/>
                                  <w:sz w:val="24"/>
                                  <w:szCs w:val="24"/>
                                </w:rPr>
                              </w:pPr>
                              <w:r>
                                <w:rPr>
                                  <w:rFonts w:ascii="Calibri" w:eastAsia="Calibri" w:hAnsi="Calibri" w:cs="Calibri"/>
                                  <w:b/>
                                  <w:bCs/>
                                  <w:color w:val="000000"/>
                                  <w:sz w:val="24"/>
                                  <w:szCs w:val="24"/>
                                </w:rPr>
                                <w:t>Strategy</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47FD5C7" w14:textId="77777777" w:rsidR="00732839" w:rsidRDefault="00732839">
                              <w:pPr>
                                <w:spacing w:before="84" w:after="0" w:line="240" w:lineRule="auto"/>
                                <w:ind w:left="1438" w:right="-20"/>
                                <w:rPr>
                                  <w:rFonts w:ascii="Calibri" w:eastAsia="Calibri" w:hAnsi="Calibri" w:cs="Calibri"/>
                                  <w:b/>
                                  <w:bCs/>
                                  <w:color w:val="000000"/>
                                  <w:sz w:val="28"/>
                                  <w:szCs w:val="28"/>
                                </w:rPr>
                              </w:pPr>
                              <w:r>
                                <w:rPr>
                                  <w:rFonts w:ascii="Calibri" w:eastAsia="Calibri" w:hAnsi="Calibri" w:cs="Calibri"/>
                                  <w:b/>
                                  <w:bCs/>
                                  <w:color w:val="000000"/>
                                  <w:sz w:val="28"/>
                                  <w:szCs w:val="28"/>
                                </w:rPr>
                                <w:t>Con</w:t>
                              </w:r>
                              <w:r>
                                <w:rPr>
                                  <w:rFonts w:ascii="Calibri" w:eastAsia="Calibri" w:hAnsi="Calibri" w:cs="Calibri"/>
                                  <w:b/>
                                  <w:bCs/>
                                  <w:color w:val="000000"/>
                                  <w:spacing w:val="-1"/>
                                  <w:sz w:val="28"/>
                                  <w:szCs w:val="28"/>
                                </w:rPr>
                                <w:t>cr</w:t>
                              </w:r>
                              <w:r>
                                <w:rPr>
                                  <w:rFonts w:ascii="Calibri" w:eastAsia="Calibri" w:hAnsi="Calibri" w:cs="Calibri"/>
                                  <w:b/>
                                  <w:bCs/>
                                  <w:color w:val="000000"/>
                                  <w:spacing w:val="-5"/>
                                  <w:sz w:val="28"/>
                                  <w:szCs w:val="28"/>
                                </w:rPr>
                                <w:t>e</w:t>
                              </w:r>
                              <w:r>
                                <w:rPr>
                                  <w:rFonts w:ascii="Calibri" w:eastAsia="Calibri" w:hAnsi="Calibri" w:cs="Calibri"/>
                                  <w:b/>
                                  <w:bCs/>
                                  <w:color w:val="000000"/>
                                  <w:spacing w:val="-1"/>
                                  <w:sz w:val="28"/>
                                  <w:szCs w:val="28"/>
                                </w:rPr>
                                <w:t>t</w:t>
                              </w:r>
                              <w:r>
                                <w:rPr>
                                  <w:rFonts w:ascii="Calibri" w:eastAsia="Calibri" w:hAnsi="Calibri" w:cs="Calibri"/>
                                  <w:b/>
                                  <w:bCs/>
                                  <w:color w:val="000000"/>
                                  <w:sz w:val="28"/>
                                  <w:szCs w:val="28"/>
                                </w:rPr>
                                <w:t>e</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7390B08" w14:textId="77777777" w:rsidR="00732839" w:rsidRDefault="00732839">
                              <w:pPr>
                                <w:spacing w:before="84" w:after="0" w:line="240" w:lineRule="auto"/>
                                <w:ind w:left="1574" w:right="-20"/>
                                <w:rPr>
                                  <w:rFonts w:ascii="Calibri" w:eastAsia="Calibri" w:hAnsi="Calibri" w:cs="Calibri"/>
                                  <w:b/>
                                  <w:bCs/>
                                  <w:color w:val="000000"/>
                                  <w:sz w:val="28"/>
                                  <w:szCs w:val="28"/>
                                </w:rPr>
                              </w:pPr>
                              <w:r>
                                <w:rPr>
                                  <w:rFonts w:ascii="Calibri" w:eastAsia="Calibri" w:hAnsi="Calibri" w:cs="Calibri"/>
                                  <w:b/>
                                  <w:bCs/>
                                  <w:color w:val="000000"/>
                                  <w:sz w:val="28"/>
                                  <w:szCs w:val="28"/>
                                </w:rPr>
                                <w:t>Pic</w:t>
                              </w:r>
                              <w:r>
                                <w:rPr>
                                  <w:rFonts w:ascii="Calibri" w:eastAsia="Calibri" w:hAnsi="Calibri" w:cs="Calibri"/>
                                  <w:b/>
                                  <w:bCs/>
                                  <w:color w:val="000000"/>
                                  <w:spacing w:val="-1"/>
                                  <w:sz w:val="28"/>
                                  <w:szCs w:val="28"/>
                                </w:rPr>
                                <w:t>t</w:t>
                              </w:r>
                              <w:r>
                                <w:rPr>
                                  <w:rFonts w:ascii="Calibri" w:eastAsia="Calibri" w:hAnsi="Calibri" w:cs="Calibri"/>
                                  <w:b/>
                                  <w:bCs/>
                                  <w:color w:val="000000"/>
                                  <w:spacing w:val="-2"/>
                                  <w:sz w:val="28"/>
                                  <w:szCs w:val="28"/>
                                </w:rPr>
                                <w:t>o</w:t>
                              </w:r>
                              <w:r>
                                <w:rPr>
                                  <w:rFonts w:ascii="Calibri" w:eastAsia="Calibri" w:hAnsi="Calibri" w:cs="Calibri"/>
                                  <w:b/>
                                  <w:bCs/>
                                  <w:color w:val="000000"/>
                                  <w:sz w:val="28"/>
                                  <w:szCs w:val="28"/>
                                </w:rPr>
                                <w:t>r</w:t>
                              </w:r>
                              <w:r>
                                <w:rPr>
                                  <w:rFonts w:ascii="Calibri" w:eastAsia="Calibri" w:hAnsi="Calibri" w:cs="Calibri"/>
                                  <w:b/>
                                  <w:bCs/>
                                  <w:color w:val="000000"/>
                                  <w:spacing w:val="-1"/>
                                  <w:sz w:val="28"/>
                                  <w:szCs w:val="28"/>
                                </w:rPr>
                                <w:t>i</w:t>
                              </w:r>
                              <w:r>
                                <w:rPr>
                                  <w:rFonts w:ascii="Calibri" w:eastAsia="Calibri" w:hAnsi="Calibri" w:cs="Calibri"/>
                                  <w:b/>
                                  <w:bCs/>
                                  <w:color w:val="000000"/>
                                  <w:sz w:val="28"/>
                                  <w:szCs w:val="28"/>
                                </w:rPr>
                                <w:t>al</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26926A5" w14:textId="77777777" w:rsidR="00732839" w:rsidRDefault="00732839">
                              <w:pPr>
                                <w:spacing w:before="84" w:after="0" w:line="240" w:lineRule="auto"/>
                                <w:ind w:left="1463" w:right="-20"/>
                                <w:rPr>
                                  <w:rFonts w:ascii="Calibri" w:eastAsia="Calibri" w:hAnsi="Calibri" w:cs="Calibri"/>
                                  <w:b/>
                                  <w:bCs/>
                                  <w:color w:val="000000"/>
                                  <w:sz w:val="28"/>
                                  <w:szCs w:val="28"/>
                                </w:rPr>
                              </w:pP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b</w:t>
                              </w:r>
                              <w:r>
                                <w:rPr>
                                  <w:rFonts w:ascii="Calibri" w:eastAsia="Calibri" w:hAnsi="Calibri" w:cs="Calibri"/>
                                  <w:b/>
                                  <w:bCs/>
                                  <w:color w:val="000000"/>
                                  <w:spacing w:val="-4"/>
                                  <w:sz w:val="28"/>
                                  <w:szCs w:val="28"/>
                                </w:rPr>
                                <w:t>s</w:t>
                              </w:r>
                              <w:r>
                                <w:rPr>
                                  <w:rFonts w:ascii="Calibri" w:eastAsia="Calibri" w:hAnsi="Calibri" w:cs="Calibri"/>
                                  <w:b/>
                                  <w:bCs/>
                                  <w:color w:val="000000"/>
                                  <w:sz w:val="28"/>
                                  <w:szCs w:val="28"/>
                                </w:rPr>
                                <w:t>t</w:t>
                              </w:r>
                              <w:r>
                                <w:rPr>
                                  <w:rFonts w:ascii="Calibri" w:eastAsia="Calibri" w:hAnsi="Calibri" w:cs="Calibri"/>
                                  <w:b/>
                                  <w:bCs/>
                                  <w:color w:val="000000"/>
                                  <w:spacing w:val="-6"/>
                                  <w:sz w:val="28"/>
                                  <w:szCs w:val="28"/>
                                </w:rPr>
                                <w:t>r</w:t>
                              </w:r>
                              <w:r>
                                <w:rPr>
                                  <w:rFonts w:ascii="Calibri" w:eastAsia="Calibri" w:hAnsi="Calibri" w:cs="Calibri"/>
                                  <w:b/>
                                  <w:bCs/>
                                  <w:color w:val="000000"/>
                                  <w:sz w:val="28"/>
                                  <w:szCs w:val="28"/>
                                </w:rPr>
                                <w:t>a</w:t>
                              </w:r>
                              <w:r>
                                <w:rPr>
                                  <w:rFonts w:ascii="Calibri" w:eastAsia="Calibri" w:hAnsi="Calibri" w:cs="Calibri"/>
                                  <w:b/>
                                  <w:bCs/>
                                  <w:color w:val="000000"/>
                                  <w:spacing w:val="-1"/>
                                  <w:sz w:val="28"/>
                                  <w:szCs w:val="28"/>
                                </w:rPr>
                                <w:t>c</w:t>
                              </w:r>
                              <w:r>
                                <w:rPr>
                                  <w:rFonts w:ascii="Calibri" w:eastAsia="Calibri" w:hAnsi="Calibri" w:cs="Calibri"/>
                                  <w:b/>
                                  <w:bCs/>
                                  <w:color w:val="000000"/>
                                  <w:sz w:val="28"/>
                                  <w:szCs w:val="28"/>
                                </w:rPr>
                                <w:t>t</w:t>
                              </w:r>
                            </w:p>
                          </w:tc>
                        </w:tr>
                        <w:tr w:rsidR="00732839" w14:paraId="12C7CDF3" w14:textId="77777777">
                          <w:trPr>
                            <w:cantSplit/>
                            <w:trHeight w:hRule="exact" w:val="4684"/>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4B400754" w14:textId="77777777" w:rsidR="00732839" w:rsidRDefault="00732839">
                              <w:pPr>
                                <w:spacing w:before="79" w:after="0" w:line="240" w:lineRule="auto"/>
                                <w:ind w:left="64" w:right="-20"/>
                                <w:rPr>
                                  <w:rFonts w:ascii="Calibri" w:eastAsia="Calibri" w:hAnsi="Calibri" w:cs="Calibri"/>
                                  <w:color w:val="000000"/>
                                </w:rPr>
                              </w:pPr>
                              <w:r>
                                <w:rPr>
                                  <w:rFonts w:ascii="Calibri" w:eastAsia="Calibri" w:hAnsi="Calibri" w:cs="Calibri"/>
                                  <w:color w:val="000000"/>
                                </w:rPr>
                                <w:t>D</w:t>
                              </w:r>
                              <w:r>
                                <w:rPr>
                                  <w:rFonts w:ascii="Calibri" w:eastAsia="Calibri" w:hAnsi="Calibri" w:cs="Calibri"/>
                                  <w:color w:val="000000"/>
                                  <w:w w:val="101"/>
                                </w:rPr>
                                <w:t>i</w:t>
                              </w:r>
                              <w:r>
                                <w:rPr>
                                  <w:rFonts w:ascii="Calibri" w:eastAsia="Calibri" w:hAnsi="Calibri" w:cs="Calibri"/>
                                  <w:color w:val="000000"/>
                                </w:rPr>
                                <w:t>v</w:t>
                              </w:r>
                              <w:r>
                                <w:rPr>
                                  <w:rFonts w:ascii="Calibri" w:eastAsia="Calibri" w:hAnsi="Calibri" w:cs="Calibri"/>
                                  <w:color w:val="000000"/>
                                  <w:w w:val="101"/>
                                </w:rPr>
                                <w:t>i</w:t>
                              </w:r>
                              <w:r>
                                <w:rPr>
                                  <w:rFonts w:ascii="Calibri" w:eastAsia="Calibri" w:hAnsi="Calibri" w:cs="Calibri"/>
                                  <w:color w:val="000000"/>
                                </w:rPr>
                                <w:t>s</w:t>
                              </w:r>
                              <w:r>
                                <w:rPr>
                                  <w:rFonts w:ascii="Calibri" w:eastAsia="Calibri" w:hAnsi="Calibri" w:cs="Calibri"/>
                                  <w:color w:val="000000"/>
                                  <w:spacing w:val="-1"/>
                                  <w:w w:val="101"/>
                                </w:rPr>
                                <w:t>i</w:t>
                              </w:r>
                              <w:r>
                                <w:rPr>
                                  <w:rFonts w:ascii="Calibri" w:eastAsia="Calibri" w:hAnsi="Calibri" w:cs="Calibri"/>
                                  <w:color w:val="000000"/>
                                </w:rPr>
                                <w:t>on as g</w:t>
                              </w:r>
                              <w:r>
                                <w:rPr>
                                  <w:rFonts w:ascii="Calibri" w:eastAsia="Calibri" w:hAnsi="Calibri" w:cs="Calibri"/>
                                  <w:color w:val="000000"/>
                                  <w:spacing w:val="-2"/>
                                </w:rPr>
                                <w:t>r</w:t>
                              </w:r>
                              <w:r>
                                <w:rPr>
                                  <w:rFonts w:ascii="Calibri" w:eastAsia="Calibri" w:hAnsi="Calibri" w:cs="Calibri"/>
                                  <w:color w:val="000000"/>
                                </w:rPr>
                                <w:t>oup</w:t>
                              </w:r>
                              <w:r>
                                <w:rPr>
                                  <w:rFonts w:ascii="Calibri" w:eastAsia="Calibri" w:hAnsi="Calibri" w:cs="Calibri"/>
                                  <w:color w:val="000000"/>
                                  <w:w w:val="101"/>
                                </w:rPr>
                                <w:t>i</w:t>
                              </w:r>
                              <w:r>
                                <w:rPr>
                                  <w:rFonts w:ascii="Calibri" w:eastAsia="Calibri" w:hAnsi="Calibri" w:cs="Calibri"/>
                                  <w:color w:val="000000"/>
                                  <w:spacing w:val="-1"/>
                                </w:rPr>
                                <w:t>n</w:t>
                              </w:r>
                              <w:r>
                                <w:rPr>
                                  <w:rFonts w:ascii="Calibri" w:eastAsia="Calibri" w:hAnsi="Calibri" w:cs="Calibri"/>
                                  <w:color w:val="000000"/>
                                </w:rPr>
                                <w:t>g</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265FB0D" w14:textId="77777777" w:rsidR="00732839" w:rsidRDefault="00732839">
                              <w:pPr>
                                <w:spacing w:before="77" w:after="0" w:line="285" w:lineRule="auto"/>
                                <w:ind w:left="65" w:right="315"/>
                                <w:rPr>
                                  <w:rFonts w:ascii="Calibri" w:eastAsia="Calibri" w:hAnsi="Calibri" w:cs="Calibri"/>
                                  <w:color w:val="000000"/>
                                  <w:w w:val="99"/>
                                  <w:sz w:val="20"/>
                                  <w:szCs w:val="20"/>
                                </w:rPr>
                              </w:pPr>
                              <w:r>
                                <w:rPr>
                                  <w:rFonts w:ascii="Calibri" w:eastAsia="Calibri" w:hAnsi="Calibri" w:cs="Calibri"/>
                                  <w:color w:val="000000"/>
                                  <w:sz w:val="20"/>
                                  <w:szCs w:val="20"/>
                                </w:rPr>
                                <w:t>Use cu</w:t>
                              </w:r>
                              <w:r>
                                <w:rPr>
                                  <w:rFonts w:ascii="Calibri" w:eastAsia="Calibri" w:hAnsi="Calibri" w:cs="Calibri"/>
                                  <w:color w:val="000000"/>
                                  <w:spacing w:val="1"/>
                                  <w:sz w:val="20"/>
                                  <w:szCs w:val="20"/>
                                </w:rPr>
                                <w:t>b</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sz w:val="20"/>
                                  <w:szCs w:val="20"/>
                                </w:rPr>
                                <w:t>, co</w:t>
                              </w:r>
                              <w:r>
                                <w:rPr>
                                  <w:rFonts w:ascii="Calibri" w:eastAsia="Calibri" w:hAnsi="Calibri" w:cs="Calibri"/>
                                  <w:color w:val="000000"/>
                                  <w:spacing w:val="1"/>
                                  <w:sz w:val="20"/>
                                  <w:szCs w:val="20"/>
                                </w:rPr>
                                <w:t>un</w:t>
                              </w:r>
                              <w:r>
                                <w:rPr>
                                  <w:rFonts w:ascii="Calibri" w:eastAsia="Calibri" w:hAnsi="Calibri" w:cs="Calibri"/>
                                  <w:color w:val="000000"/>
                                  <w:sz w:val="20"/>
                                  <w:szCs w:val="20"/>
                                </w:rPr>
                                <w:t>te</w:t>
                              </w:r>
                              <w:r>
                                <w:rPr>
                                  <w:rFonts w:ascii="Calibri" w:eastAsia="Calibri" w:hAnsi="Calibri" w:cs="Calibri"/>
                                  <w:color w:val="000000"/>
                                  <w:spacing w:val="2"/>
                                  <w:sz w:val="20"/>
                                  <w:szCs w:val="20"/>
                                </w:rPr>
                                <w:t>r</w:t>
                              </w:r>
                              <w:r>
                                <w:rPr>
                                  <w:rFonts w:ascii="Calibri" w:eastAsia="Calibri" w:hAnsi="Calibri" w:cs="Calibri"/>
                                  <w:color w:val="000000"/>
                                  <w:sz w:val="20"/>
                                  <w:szCs w:val="20"/>
                                </w:rPr>
                                <w:t xml:space="preserve">s, </w:t>
                              </w:r>
                              <w:proofErr w:type="gramStart"/>
                              <w:r>
                                <w:rPr>
                                  <w:rFonts w:ascii="Calibri" w:eastAsia="Calibri" w:hAnsi="Calibri" w:cs="Calibri"/>
                                  <w:color w:val="000000"/>
                                  <w:sz w:val="20"/>
                                  <w:szCs w:val="20"/>
                                </w:rPr>
                                <w:t>o</w:t>
                              </w:r>
                              <w:r>
                                <w:rPr>
                                  <w:rFonts w:ascii="Calibri" w:eastAsia="Calibri" w:hAnsi="Calibri" w:cs="Calibri"/>
                                  <w:color w:val="000000"/>
                                  <w:spacing w:val="1"/>
                                  <w:sz w:val="20"/>
                                  <w:szCs w:val="20"/>
                                </w:rPr>
                                <w:t>b</w:t>
                              </w:r>
                              <w:r>
                                <w:rPr>
                                  <w:rFonts w:ascii="Calibri" w:eastAsia="Calibri" w:hAnsi="Calibri" w:cs="Calibri"/>
                                  <w:color w:val="000000"/>
                                  <w:w w:val="99"/>
                                  <w:sz w:val="20"/>
                                  <w:szCs w:val="20"/>
                                </w:rPr>
                                <w:t>j</w:t>
                              </w:r>
                              <w:r>
                                <w:rPr>
                                  <w:rFonts w:ascii="Calibri" w:eastAsia="Calibri" w:hAnsi="Calibri" w:cs="Calibri"/>
                                  <w:color w:val="000000"/>
                                  <w:sz w:val="20"/>
                                  <w:szCs w:val="20"/>
                                </w:rPr>
                                <w:t>ects</w:t>
                              </w:r>
                              <w:proofErr w:type="gramEnd"/>
                              <w:r>
                                <w:rPr>
                                  <w:rFonts w:ascii="Calibri" w:eastAsia="Calibri" w:hAnsi="Calibri" w:cs="Calibri"/>
                                  <w:color w:val="000000"/>
                                  <w:spacing w:val="1"/>
                                  <w:sz w:val="20"/>
                                  <w:szCs w:val="20"/>
                                </w:rPr>
                                <w:t xml:space="preserve"> o</w:t>
                              </w:r>
                              <w:r>
                                <w:rPr>
                                  <w:rFonts w:ascii="Calibri" w:eastAsia="Calibri" w:hAnsi="Calibri" w:cs="Calibri"/>
                                  <w:color w:val="000000"/>
                                  <w:sz w:val="20"/>
                                  <w:szCs w:val="20"/>
                                </w:rPr>
                                <w:t xml:space="preserve">r </w:t>
                              </w:r>
                              <w:r>
                                <w:rPr>
                                  <w:rFonts w:ascii="Calibri" w:eastAsia="Calibri" w:hAnsi="Calibri" w:cs="Calibri"/>
                                  <w:color w:val="000000"/>
                                  <w:spacing w:val="1"/>
                                  <w:sz w:val="20"/>
                                  <w:szCs w:val="20"/>
                                </w:rPr>
                                <w:t>p</w:t>
                              </w:r>
                              <w:r>
                                <w:rPr>
                                  <w:rFonts w:ascii="Calibri" w:eastAsia="Calibri" w:hAnsi="Calibri" w:cs="Calibri"/>
                                  <w:color w:val="000000"/>
                                  <w:sz w:val="20"/>
                                  <w:szCs w:val="20"/>
                                </w:rPr>
                                <w:t xml:space="preserve">lace </w:t>
                              </w:r>
                              <w:r>
                                <w:rPr>
                                  <w:rFonts w:ascii="Calibri" w:eastAsia="Calibri" w:hAnsi="Calibri" w:cs="Calibri"/>
                                  <w:color w:val="000000"/>
                                  <w:spacing w:val="-1"/>
                                  <w:sz w:val="20"/>
                                  <w:szCs w:val="20"/>
                                </w:rPr>
                                <w:t>v</w:t>
                              </w:r>
                              <w:r>
                                <w:rPr>
                                  <w:rFonts w:ascii="Calibri" w:eastAsia="Calibri" w:hAnsi="Calibri" w:cs="Calibri"/>
                                  <w:color w:val="000000"/>
                                  <w:sz w:val="20"/>
                                  <w:szCs w:val="20"/>
                                </w:rPr>
                                <w:t>alue co</w:t>
                              </w:r>
                              <w:r>
                                <w:rPr>
                                  <w:rFonts w:ascii="Calibri" w:eastAsia="Calibri" w:hAnsi="Calibri" w:cs="Calibri"/>
                                  <w:color w:val="000000"/>
                                  <w:spacing w:val="1"/>
                                  <w:sz w:val="20"/>
                                  <w:szCs w:val="20"/>
                                </w:rPr>
                                <w:t>u</w:t>
                              </w:r>
                              <w:r>
                                <w:rPr>
                                  <w:rFonts w:ascii="Calibri" w:eastAsia="Calibri" w:hAnsi="Calibri" w:cs="Calibri"/>
                                  <w:color w:val="000000"/>
                                  <w:sz w:val="20"/>
                                  <w:szCs w:val="20"/>
                                </w:rPr>
                                <w:t xml:space="preserve">nters to </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id </w:t>
                              </w:r>
                              <w:r>
                                <w:rPr>
                                  <w:rFonts w:ascii="Calibri" w:eastAsia="Calibri" w:hAnsi="Calibri" w:cs="Calibri"/>
                                  <w:color w:val="000000"/>
                                  <w:spacing w:val="2"/>
                                  <w:sz w:val="20"/>
                                  <w:szCs w:val="20"/>
                                </w:rPr>
                                <w:t>u</w:t>
                              </w:r>
                              <w:r>
                                <w:rPr>
                                  <w:rFonts w:ascii="Calibri" w:eastAsia="Calibri" w:hAnsi="Calibri" w:cs="Calibri"/>
                                  <w:color w:val="000000"/>
                                  <w:sz w:val="20"/>
                                  <w:szCs w:val="20"/>
                                </w:rPr>
                                <w:t>n</w:t>
                              </w:r>
                              <w:r>
                                <w:rPr>
                                  <w:rFonts w:ascii="Calibri" w:eastAsia="Calibri" w:hAnsi="Calibri" w:cs="Calibri"/>
                                  <w:color w:val="000000"/>
                                  <w:spacing w:val="1"/>
                                  <w:sz w:val="20"/>
                                  <w:szCs w:val="20"/>
                                </w:rPr>
                                <w:t>d</w:t>
                              </w:r>
                              <w:r>
                                <w:rPr>
                                  <w:rFonts w:ascii="Calibri" w:eastAsia="Calibri" w:hAnsi="Calibri" w:cs="Calibri"/>
                                  <w:color w:val="000000"/>
                                  <w:sz w:val="20"/>
                                  <w:szCs w:val="20"/>
                                </w:rPr>
                                <w:t>er</w:t>
                              </w:r>
                              <w:r>
                                <w:rPr>
                                  <w:rFonts w:ascii="Calibri" w:eastAsia="Calibri" w:hAnsi="Calibri" w:cs="Calibri"/>
                                  <w:color w:val="000000"/>
                                  <w:spacing w:val="-1"/>
                                  <w:sz w:val="20"/>
                                  <w:szCs w:val="20"/>
                                </w:rPr>
                                <w:t>s</w:t>
                              </w:r>
                              <w:r>
                                <w:rPr>
                                  <w:rFonts w:ascii="Calibri" w:eastAsia="Calibri" w:hAnsi="Calibri" w:cs="Calibri"/>
                                  <w:color w:val="000000"/>
                                  <w:sz w:val="20"/>
                                  <w:szCs w:val="20"/>
                                </w:rPr>
                                <w:t>ta</w:t>
                              </w:r>
                              <w:r>
                                <w:rPr>
                                  <w:rFonts w:ascii="Calibri" w:eastAsia="Calibri" w:hAnsi="Calibri" w:cs="Calibri"/>
                                  <w:color w:val="000000"/>
                                  <w:spacing w:val="1"/>
                                  <w:sz w:val="20"/>
                                  <w:szCs w:val="20"/>
                                </w:rPr>
                                <w:t>nd</w:t>
                              </w:r>
                              <w:r>
                                <w:rPr>
                                  <w:rFonts w:ascii="Calibri" w:eastAsia="Calibri" w:hAnsi="Calibri" w:cs="Calibri"/>
                                  <w:color w:val="000000"/>
                                  <w:sz w:val="20"/>
                                  <w:szCs w:val="20"/>
                                </w:rPr>
                                <w:t>ing</w:t>
                              </w:r>
                              <w:r>
                                <w:rPr>
                                  <w:rFonts w:ascii="Calibri" w:eastAsia="Calibri" w:hAnsi="Calibri" w:cs="Calibri"/>
                                  <w:color w:val="000000"/>
                                  <w:w w:val="99"/>
                                  <w:sz w:val="20"/>
                                  <w:szCs w:val="20"/>
                                </w:rPr>
                                <w:t>.</w:t>
                              </w:r>
                            </w:p>
                            <w:p w14:paraId="4D5D243F" w14:textId="77777777" w:rsidR="00732839" w:rsidRDefault="00732839">
                              <w:pPr>
                                <w:spacing w:after="0" w:line="240" w:lineRule="exact"/>
                                <w:rPr>
                                  <w:rFonts w:ascii="Calibri" w:eastAsia="Calibri" w:hAnsi="Calibri" w:cs="Calibri"/>
                                  <w:w w:val="99"/>
                                  <w:sz w:val="24"/>
                                  <w:szCs w:val="24"/>
                                </w:rPr>
                              </w:pPr>
                            </w:p>
                            <w:p w14:paraId="09446EEA" w14:textId="77777777" w:rsidR="00732839" w:rsidRDefault="00732839">
                              <w:pPr>
                                <w:spacing w:after="0" w:line="240" w:lineRule="exact"/>
                                <w:rPr>
                                  <w:rFonts w:ascii="Calibri" w:eastAsia="Calibri" w:hAnsi="Calibri" w:cs="Calibri"/>
                                  <w:w w:val="99"/>
                                  <w:sz w:val="24"/>
                                  <w:szCs w:val="24"/>
                                </w:rPr>
                              </w:pPr>
                            </w:p>
                            <w:p w14:paraId="215FBB4F" w14:textId="77777777" w:rsidR="00732839" w:rsidRDefault="00732839">
                              <w:pPr>
                                <w:spacing w:after="0" w:line="240" w:lineRule="exact"/>
                                <w:rPr>
                                  <w:rFonts w:ascii="Calibri" w:eastAsia="Calibri" w:hAnsi="Calibri" w:cs="Calibri"/>
                                  <w:w w:val="99"/>
                                  <w:sz w:val="24"/>
                                  <w:szCs w:val="24"/>
                                </w:rPr>
                              </w:pPr>
                            </w:p>
                            <w:p w14:paraId="70A1974B" w14:textId="77777777" w:rsidR="00732839" w:rsidRDefault="00732839">
                              <w:pPr>
                                <w:spacing w:after="0" w:line="240" w:lineRule="exact"/>
                                <w:rPr>
                                  <w:rFonts w:ascii="Calibri" w:eastAsia="Calibri" w:hAnsi="Calibri" w:cs="Calibri"/>
                                  <w:w w:val="99"/>
                                  <w:sz w:val="24"/>
                                  <w:szCs w:val="24"/>
                                </w:rPr>
                              </w:pPr>
                            </w:p>
                            <w:p w14:paraId="02361109" w14:textId="77777777" w:rsidR="00732839" w:rsidRDefault="00732839">
                              <w:pPr>
                                <w:spacing w:after="0" w:line="240" w:lineRule="exact"/>
                                <w:rPr>
                                  <w:rFonts w:ascii="Calibri" w:eastAsia="Calibri" w:hAnsi="Calibri" w:cs="Calibri"/>
                                  <w:w w:val="99"/>
                                  <w:sz w:val="24"/>
                                  <w:szCs w:val="24"/>
                                </w:rPr>
                              </w:pPr>
                            </w:p>
                            <w:p w14:paraId="6F383240" w14:textId="77777777" w:rsidR="00732839" w:rsidRDefault="00732839">
                              <w:pPr>
                                <w:spacing w:after="0" w:line="240" w:lineRule="exact"/>
                                <w:rPr>
                                  <w:rFonts w:ascii="Calibri" w:eastAsia="Calibri" w:hAnsi="Calibri" w:cs="Calibri"/>
                                  <w:w w:val="99"/>
                                  <w:sz w:val="24"/>
                                  <w:szCs w:val="24"/>
                                </w:rPr>
                              </w:pPr>
                            </w:p>
                            <w:p w14:paraId="59ECB2FE" w14:textId="77777777" w:rsidR="00732839" w:rsidRDefault="00732839">
                              <w:pPr>
                                <w:spacing w:after="0" w:line="240" w:lineRule="exact"/>
                                <w:rPr>
                                  <w:rFonts w:ascii="Calibri" w:eastAsia="Calibri" w:hAnsi="Calibri" w:cs="Calibri"/>
                                  <w:w w:val="99"/>
                                  <w:sz w:val="24"/>
                                  <w:szCs w:val="24"/>
                                </w:rPr>
                              </w:pPr>
                            </w:p>
                            <w:p w14:paraId="689BA0D9" w14:textId="77777777" w:rsidR="00732839" w:rsidRDefault="00732839">
                              <w:pPr>
                                <w:spacing w:after="5" w:line="120" w:lineRule="exact"/>
                                <w:rPr>
                                  <w:rFonts w:ascii="Calibri" w:eastAsia="Calibri" w:hAnsi="Calibri" w:cs="Calibri"/>
                                  <w:w w:val="99"/>
                                  <w:sz w:val="12"/>
                                  <w:szCs w:val="12"/>
                                </w:rPr>
                              </w:pPr>
                            </w:p>
                            <w:p w14:paraId="35769839"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24 divided i</w:t>
                              </w:r>
                              <w:r>
                                <w:rPr>
                                  <w:rFonts w:ascii="Calibri" w:eastAsia="Calibri" w:hAnsi="Calibri" w:cs="Calibri"/>
                                  <w:color w:val="000000"/>
                                  <w:spacing w:val="1"/>
                                  <w:sz w:val="20"/>
                                  <w:szCs w:val="20"/>
                                </w:rPr>
                                <w:t>n</w:t>
                              </w:r>
                              <w:r>
                                <w:rPr>
                                  <w:rFonts w:ascii="Calibri" w:eastAsia="Calibri" w:hAnsi="Calibri" w:cs="Calibri"/>
                                  <w:color w:val="000000"/>
                                  <w:sz w:val="20"/>
                                  <w:szCs w:val="20"/>
                                </w:rPr>
                                <w:t>to gr</w:t>
                              </w:r>
                              <w:r>
                                <w:rPr>
                                  <w:rFonts w:ascii="Calibri" w:eastAsia="Calibri" w:hAnsi="Calibri" w:cs="Calibri"/>
                                  <w:color w:val="000000"/>
                                  <w:spacing w:val="1"/>
                                  <w:sz w:val="20"/>
                                  <w:szCs w:val="20"/>
                                </w:rPr>
                                <w:t>ou</w:t>
                              </w:r>
                              <w:r>
                                <w:rPr>
                                  <w:rFonts w:ascii="Calibri" w:eastAsia="Calibri" w:hAnsi="Calibri" w:cs="Calibri"/>
                                  <w:color w:val="000000"/>
                                  <w:sz w:val="20"/>
                                  <w:szCs w:val="20"/>
                                </w:rPr>
                                <w:t>ps of 6</w:t>
                              </w:r>
                              <w:r>
                                <w:rPr>
                                  <w:rFonts w:ascii="Calibri" w:eastAsia="Calibri" w:hAnsi="Calibri" w:cs="Calibri"/>
                                  <w:color w:val="000000"/>
                                  <w:spacing w:val="2"/>
                                  <w:sz w:val="20"/>
                                  <w:szCs w:val="20"/>
                                </w:rPr>
                                <w:t xml:space="preserve"> </w:t>
                              </w:r>
                              <w:r>
                                <w:rPr>
                                  <w:rFonts w:ascii="Calibri" w:eastAsia="Calibri" w:hAnsi="Calibri" w:cs="Calibri"/>
                                  <w:color w:val="000000"/>
                                  <w:sz w:val="20"/>
                                  <w:szCs w:val="20"/>
                                </w:rPr>
                                <w:t>= 4</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1BA920F" w14:textId="77777777" w:rsidR="00732839" w:rsidRDefault="00732839">
                              <w:pPr>
                                <w:spacing w:before="77" w:after="0" w:line="285" w:lineRule="auto"/>
                                <w:ind w:left="66" w:right="427"/>
                                <w:rPr>
                                  <w:rFonts w:ascii="Calibri" w:eastAsia="Calibri" w:hAnsi="Calibri" w:cs="Calibri"/>
                                  <w:color w:val="000000"/>
                                  <w:w w:val="99"/>
                                  <w:sz w:val="20"/>
                                  <w:szCs w:val="20"/>
                                </w:rPr>
                              </w:pPr>
                              <w:r>
                                <w:rPr>
                                  <w:rFonts w:ascii="Calibri" w:eastAsia="Calibri" w:hAnsi="Calibri" w:cs="Calibri"/>
                                  <w:color w:val="000000"/>
                                  <w:spacing w:val="1"/>
                                  <w:sz w:val="20"/>
                                  <w:szCs w:val="20"/>
                                </w:rPr>
                                <w:t>Con</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e</w:t>
                              </w:r>
                              <w:r>
                                <w:rPr>
                                  <w:rFonts w:ascii="Calibri" w:eastAsia="Calibri" w:hAnsi="Calibri" w:cs="Calibri"/>
                                  <w:color w:val="000000"/>
                                  <w:sz w:val="20"/>
                                  <w:szCs w:val="20"/>
                                </w:rPr>
                                <w:t xml:space="preserve"> to </w:t>
                              </w:r>
                              <w:r>
                                <w:rPr>
                                  <w:rFonts w:ascii="Calibri" w:eastAsia="Calibri" w:hAnsi="Calibri" w:cs="Calibri"/>
                                  <w:color w:val="000000"/>
                                  <w:spacing w:val="1"/>
                                  <w:sz w:val="20"/>
                                  <w:szCs w:val="20"/>
                                </w:rPr>
                                <w:t>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pacing w:val="1"/>
                                  <w:sz w:val="20"/>
                                  <w:szCs w:val="20"/>
                                </w:rPr>
                                <w:t>b</w:t>
                              </w:r>
                              <w:r>
                                <w:rPr>
                                  <w:rFonts w:ascii="Calibri" w:eastAsia="Calibri" w:hAnsi="Calibri" w:cs="Calibri"/>
                                  <w:color w:val="000000"/>
                                  <w:sz w:val="20"/>
                                  <w:szCs w:val="20"/>
                                </w:rPr>
                                <w:t>ar mo</w:t>
                              </w:r>
                              <w:r>
                                <w:rPr>
                                  <w:rFonts w:ascii="Calibri" w:eastAsia="Calibri" w:hAnsi="Calibri" w:cs="Calibri"/>
                                  <w:color w:val="000000"/>
                                  <w:spacing w:val="1"/>
                                  <w:sz w:val="20"/>
                                  <w:szCs w:val="20"/>
                                </w:rPr>
                                <w:t>d</w:t>
                              </w:r>
                              <w:r>
                                <w:rPr>
                                  <w:rFonts w:ascii="Calibri" w:eastAsia="Calibri" w:hAnsi="Calibri" w:cs="Calibri"/>
                                  <w:color w:val="000000"/>
                                  <w:sz w:val="20"/>
                                  <w:szCs w:val="20"/>
                                </w:rPr>
                                <w:t>e</w:t>
                              </w:r>
                              <w:r>
                                <w:rPr>
                                  <w:rFonts w:ascii="Calibri" w:eastAsia="Calibri" w:hAnsi="Calibri" w:cs="Calibri"/>
                                  <w:color w:val="000000"/>
                                  <w:spacing w:val="1"/>
                                  <w:sz w:val="20"/>
                                  <w:szCs w:val="20"/>
                                </w:rPr>
                                <w:t>l</w:t>
                              </w:r>
                              <w:r>
                                <w:rPr>
                                  <w:rFonts w:ascii="Calibri" w:eastAsia="Calibri" w:hAnsi="Calibri" w:cs="Calibri"/>
                                  <w:color w:val="000000"/>
                                  <w:sz w:val="20"/>
                                  <w:szCs w:val="20"/>
                                </w:rPr>
                                <w:t>ling</w:t>
                              </w:r>
                              <w:r>
                                <w:rPr>
                                  <w:rFonts w:ascii="Calibri" w:eastAsia="Calibri" w:hAnsi="Calibri" w:cs="Calibri"/>
                                  <w:color w:val="000000"/>
                                  <w:spacing w:val="3"/>
                                  <w:sz w:val="20"/>
                                  <w:szCs w:val="20"/>
                                </w:rPr>
                                <w:t xml:space="preserve">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a</w:t>
                              </w:r>
                              <w:r>
                                <w:rPr>
                                  <w:rFonts w:ascii="Calibri" w:eastAsia="Calibri" w:hAnsi="Calibri" w:cs="Calibri"/>
                                  <w:color w:val="000000"/>
                                  <w:sz w:val="20"/>
                                  <w:szCs w:val="20"/>
                                </w:rPr>
                                <w:t>id solving divi</w:t>
                              </w:r>
                              <w:r>
                                <w:rPr>
                                  <w:rFonts w:ascii="Calibri" w:eastAsia="Calibri" w:hAnsi="Calibri" w:cs="Calibri"/>
                                  <w:color w:val="000000"/>
                                  <w:spacing w:val="-1"/>
                                  <w:sz w:val="20"/>
                                  <w:szCs w:val="20"/>
                                </w:rPr>
                                <w:t>s</w:t>
                              </w:r>
                              <w:r>
                                <w:rPr>
                                  <w:rFonts w:ascii="Calibri" w:eastAsia="Calibri" w:hAnsi="Calibri" w:cs="Calibri"/>
                                  <w:color w:val="000000"/>
                                  <w:sz w:val="20"/>
                                  <w:szCs w:val="20"/>
                                </w:rPr>
                                <w:t xml:space="preserve">ion </w:t>
                              </w:r>
                              <w:r>
                                <w:rPr>
                                  <w:rFonts w:ascii="Calibri" w:eastAsia="Calibri" w:hAnsi="Calibri" w:cs="Calibri"/>
                                  <w:color w:val="000000"/>
                                  <w:spacing w:val="1"/>
                                  <w:sz w:val="20"/>
                                  <w:szCs w:val="20"/>
                                </w:rPr>
                                <w:t>p</w:t>
                              </w:r>
                              <w:r>
                                <w:rPr>
                                  <w:rFonts w:ascii="Calibri" w:eastAsia="Calibri" w:hAnsi="Calibri" w:cs="Calibri"/>
                                  <w:color w:val="000000"/>
                                  <w:sz w:val="20"/>
                                  <w:szCs w:val="20"/>
                                </w:rPr>
                                <w:t>ro</w:t>
                              </w:r>
                              <w:r>
                                <w:rPr>
                                  <w:rFonts w:ascii="Calibri" w:eastAsia="Calibri" w:hAnsi="Calibri" w:cs="Calibri"/>
                                  <w:color w:val="000000"/>
                                  <w:spacing w:val="1"/>
                                  <w:sz w:val="20"/>
                                  <w:szCs w:val="20"/>
                                </w:rPr>
                                <w:t>b</w:t>
                              </w:r>
                              <w:r>
                                <w:rPr>
                                  <w:rFonts w:ascii="Calibri" w:eastAsia="Calibri" w:hAnsi="Calibri" w:cs="Calibri"/>
                                  <w:color w:val="000000"/>
                                  <w:sz w:val="20"/>
                                  <w:szCs w:val="20"/>
                                </w:rPr>
                                <w:t>l</w:t>
                              </w:r>
                              <w:r>
                                <w:rPr>
                                  <w:rFonts w:ascii="Calibri" w:eastAsia="Calibri" w:hAnsi="Calibri" w:cs="Calibri"/>
                                  <w:color w:val="000000"/>
                                  <w:spacing w:val="1"/>
                                  <w:sz w:val="20"/>
                                  <w:szCs w:val="20"/>
                                </w:rPr>
                                <w:t>e</w:t>
                              </w:r>
                              <w:r>
                                <w:rPr>
                                  <w:rFonts w:ascii="Calibri" w:eastAsia="Calibri" w:hAnsi="Calibri" w:cs="Calibri"/>
                                  <w:color w:val="000000"/>
                                  <w:sz w:val="20"/>
                                  <w:szCs w:val="20"/>
                                </w:rPr>
                                <w:t>ms</w:t>
                              </w:r>
                              <w:r>
                                <w:rPr>
                                  <w:rFonts w:ascii="Calibri" w:eastAsia="Calibri" w:hAnsi="Calibri" w:cs="Calibri"/>
                                  <w:color w:val="000000"/>
                                  <w:w w:val="99"/>
                                  <w:sz w:val="20"/>
                                  <w:szCs w:val="20"/>
                                </w:rPr>
                                <w:t>.</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0D820AA4" w14:textId="77777777" w:rsidR="00732839" w:rsidRDefault="00732839">
                              <w:pPr>
                                <w:spacing w:before="80" w:after="0" w:line="286" w:lineRule="auto"/>
                                <w:ind w:left="335" w:right="266"/>
                                <w:jc w:val="center"/>
                                <w:rPr>
                                  <w:rFonts w:ascii="Calibri" w:eastAsia="Calibri" w:hAnsi="Calibri" w:cs="Calibri"/>
                                  <w:color w:val="000000"/>
                                  <w:sz w:val="32"/>
                                  <w:szCs w:val="32"/>
                                </w:rPr>
                              </w:pPr>
                              <w:r>
                                <w:rPr>
                                  <w:rFonts w:ascii="Calibri" w:eastAsia="Calibri" w:hAnsi="Calibri" w:cs="Calibri"/>
                                  <w:color w:val="000000"/>
                                  <w:sz w:val="32"/>
                                  <w:szCs w:val="32"/>
                                </w:rPr>
                                <w:t>H</w:t>
                              </w:r>
                              <w:r>
                                <w:rPr>
                                  <w:rFonts w:ascii="Calibri" w:eastAsia="Calibri" w:hAnsi="Calibri" w:cs="Calibri"/>
                                  <w:color w:val="000000"/>
                                  <w:spacing w:val="-2"/>
                                  <w:sz w:val="32"/>
                                  <w:szCs w:val="32"/>
                                </w:rPr>
                                <w:t>o</w:t>
                              </w:r>
                              <w:r>
                                <w:rPr>
                                  <w:rFonts w:ascii="Calibri" w:eastAsia="Calibri" w:hAnsi="Calibri" w:cs="Calibri"/>
                                  <w:color w:val="000000"/>
                                  <w:sz w:val="32"/>
                                  <w:szCs w:val="32"/>
                                </w:rPr>
                                <w:t>w</w:t>
                              </w:r>
                              <w:r>
                                <w:rPr>
                                  <w:rFonts w:ascii="Calibri" w:eastAsia="Calibri" w:hAnsi="Calibri" w:cs="Calibri"/>
                                  <w:color w:val="000000"/>
                                  <w:spacing w:val="1"/>
                                  <w:sz w:val="32"/>
                                  <w:szCs w:val="32"/>
                                </w:rPr>
                                <w:t xml:space="preserve"> </w:t>
                              </w:r>
                              <w:r>
                                <w:rPr>
                                  <w:rFonts w:ascii="Calibri" w:eastAsia="Calibri" w:hAnsi="Calibri" w:cs="Calibri"/>
                                  <w:color w:val="000000"/>
                                  <w:sz w:val="32"/>
                                  <w:szCs w:val="32"/>
                                </w:rPr>
                                <w:t>ma</w:t>
                              </w:r>
                              <w:r>
                                <w:rPr>
                                  <w:rFonts w:ascii="Calibri" w:eastAsia="Calibri" w:hAnsi="Calibri" w:cs="Calibri"/>
                                  <w:color w:val="000000"/>
                                  <w:spacing w:val="-4"/>
                                  <w:sz w:val="32"/>
                                  <w:szCs w:val="32"/>
                                </w:rPr>
                                <w:t>n</w:t>
                              </w:r>
                              <w:r>
                                <w:rPr>
                                  <w:rFonts w:ascii="Calibri" w:eastAsia="Calibri" w:hAnsi="Calibri" w:cs="Calibri"/>
                                  <w:color w:val="000000"/>
                                  <w:sz w:val="32"/>
                                  <w:szCs w:val="32"/>
                                </w:rPr>
                                <w:t>y g</w:t>
                              </w:r>
                              <w:r>
                                <w:rPr>
                                  <w:rFonts w:ascii="Calibri" w:eastAsia="Calibri" w:hAnsi="Calibri" w:cs="Calibri"/>
                                  <w:color w:val="000000"/>
                                  <w:spacing w:val="-6"/>
                                  <w:sz w:val="32"/>
                                  <w:szCs w:val="32"/>
                                </w:rPr>
                                <w:t>r</w:t>
                              </w:r>
                              <w:r>
                                <w:rPr>
                                  <w:rFonts w:ascii="Calibri" w:eastAsia="Calibri" w:hAnsi="Calibri" w:cs="Calibri"/>
                                  <w:color w:val="000000"/>
                                  <w:sz w:val="32"/>
                                  <w:szCs w:val="32"/>
                                </w:rPr>
                                <w:t>o</w:t>
                              </w:r>
                              <w:r>
                                <w:rPr>
                                  <w:rFonts w:ascii="Calibri" w:eastAsia="Calibri" w:hAnsi="Calibri" w:cs="Calibri"/>
                                  <w:color w:val="000000"/>
                                  <w:spacing w:val="1"/>
                                  <w:sz w:val="32"/>
                                  <w:szCs w:val="32"/>
                                </w:rPr>
                                <w:t>u</w:t>
                              </w:r>
                              <w:r>
                                <w:rPr>
                                  <w:rFonts w:ascii="Calibri" w:eastAsia="Calibri" w:hAnsi="Calibri" w:cs="Calibri"/>
                                  <w:color w:val="000000"/>
                                  <w:sz w:val="32"/>
                                  <w:szCs w:val="32"/>
                                </w:rPr>
                                <w:t xml:space="preserve">ps of 6 in </w:t>
                              </w:r>
                              <w:r>
                                <w:rPr>
                                  <w:rFonts w:ascii="Calibri" w:eastAsia="Calibri" w:hAnsi="Calibri" w:cs="Calibri"/>
                                  <w:color w:val="000000"/>
                                  <w:spacing w:val="-1"/>
                                  <w:sz w:val="32"/>
                                  <w:szCs w:val="32"/>
                                </w:rPr>
                                <w:t>24</w:t>
                              </w:r>
                              <w:r>
                                <w:rPr>
                                  <w:rFonts w:ascii="Calibri" w:eastAsia="Calibri" w:hAnsi="Calibri" w:cs="Calibri"/>
                                  <w:color w:val="000000"/>
                                  <w:sz w:val="32"/>
                                  <w:szCs w:val="32"/>
                                </w:rPr>
                                <w:t>?</w:t>
                              </w:r>
                            </w:p>
                            <w:p w14:paraId="50DEEA1A" w14:textId="77777777" w:rsidR="00732839" w:rsidRDefault="00732839">
                              <w:pPr>
                                <w:spacing w:before="117" w:after="0" w:line="240" w:lineRule="auto"/>
                                <w:ind w:left="1319" w:right="-20"/>
                                <w:rPr>
                                  <w:rFonts w:ascii="Calibri" w:eastAsia="Calibri" w:hAnsi="Calibri" w:cs="Calibri"/>
                                  <w:color w:val="000000"/>
                                  <w:sz w:val="32"/>
                                  <w:szCs w:val="32"/>
                                </w:rPr>
                              </w:pPr>
                              <w:r>
                                <w:rPr>
                                  <w:rFonts w:ascii="Calibri" w:eastAsia="Calibri" w:hAnsi="Calibri" w:cs="Calibri"/>
                                  <w:color w:val="000000"/>
                                  <w:spacing w:val="-1"/>
                                  <w:sz w:val="32"/>
                                  <w:szCs w:val="32"/>
                                </w:rPr>
                                <w:t>2</w:t>
                              </w:r>
                              <w:r>
                                <w:rPr>
                                  <w:rFonts w:ascii="Calibri" w:eastAsia="Calibri" w:hAnsi="Calibri" w:cs="Calibri"/>
                                  <w:color w:val="000000"/>
                                  <w:sz w:val="32"/>
                                  <w:szCs w:val="32"/>
                                </w:rPr>
                                <w:t>4 ÷ 6 = 4</w:t>
                              </w:r>
                            </w:p>
                          </w:tc>
                        </w:tr>
                        <w:tr w:rsidR="00732839" w14:paraId="05433D1F" w14:textId="77777777">
                          <w:trPr>
                            <w:cantSplit/>
                            <w:trHeight w:hRule="exact" w:val="4866"/>
                          </w:trPr>
                          <w:tc>
                            <w:tcPr>
                              <w:tcW w:w="2118"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1634A957" w14:textId="77777777" w:rsidR="00732839" w:rsidRDefault="00732839">
                              <w:pPr>
                                <w:spacing w:before="81" w:after="0" w:line="240" w:lineRule="auto"/>
                                <w:ind w:left="64" w:right="-20"/>
                                <w:rPr>
                                  <w:rFonts w:ascii="Calibri" w:eastAsia="Calibri" w:hAnsi="Calibri" w:cs="Calibri"/>
                                  <w:color w:val="000000"/>
                                </w:rPr>
                              </w:pPr>
                              <w:r>
                                <w:rPr>
                                  <w:rFonts w:ascii="Calibri" w:eastAsia="Calibri" w:hAnsi="Calibri" w:cs="Calibri"/>
                                  <w:color w:val="000000"/>
                                </w:rPr>
                                <w:t>D</w:t>
                              </w:r>
                              <w:r>
                                <w:rPr>
                                  <w:rFonts w:ascii="Calibri" w:eastAsia="Calibri" w:hAnsi="Calibri" w:cs="Calibri"/>
                                  <w:color w:val="000000"/>
                                  <w:w w:val="101"/>
                                </w:rPr>
                                <w:t>i</w:t>
                              </w:r>
                              <w:r>
                                <w:rPr>
                                  <w:rFonts w:ascii="Calibri" w:eastAsia="Calibri" w:hAnsi="Calibri" w:cs="Calibri"/>
                                  <w:color w:val="000000"/>
                                </w:rPr>
                                <w:t>v</w:t>
                              </w:r>
                              <w:r>
                                <w:rPr>
                                  <w:rFonts w:ascii="Calibri" w:eastAsia="Calibri" w:hAnsi="Calibri" w:cs="Calibri"/>
                                  <w:color w:val="000000"/>
                                  <w:w w:val="101"/>
                                </w:rPr>
                                <w:t>i</w:t>
                              </w:r>
                              <w:r>
                                <w:rPr>
                                  <w:rFonts w:ascii="Calibri" w:eastAsia="Calibri" w:hAnsi="Calibri" w:cs="Calibri"/>
                                  <w:color w:val="000000"/>
                                </w:rPr>
                                <w:t>s</w:t>
                              </w:r>
                              <w:r>
                                <w:rPr>
                                  <w:rFonts w:ascii="Calibri" w:eastAsia="Calibri" w:hAnsi="Calibri" w:cs="Calibri"/>
                                  <w:color w:val="000000"/>
                                  <w:spacing w:val="-1"/>
                                  <w:w w:val="101"/>
                                </w:rPr>
                                <w:t>i</w:t>
                              </w:r>
                              <w:r>
                                <w:rPr>
                                  <w:rFonts w:ascii="Calibri" w:eastAsia="Calibri" w:hAnsi="Calibri" w:cs="Calibri"/>
                                  <w:color w:val="000000"/>
                                </w:rPr>
                                <w:t>on w</w:t>
                              </w:r>
                              <w:r>
                                <w:rPr>
                                  <w:rFonts w:ascii="Calibri" w:eastAsia="Calibri" w:hAnsi="Calibri" w:cs="Calibri"/>
                                  <w:color w:val="000000"/>
                                  <w:spacing w:val="-1"/>
                                  <w:w w:val="101"/>
                                </w:rPr>
                                <w:t>i</w:t>
                              </w:r>
                              <w:r>
                                <w:rPr>
                                  <w:rFonts w:ascii="Calibri" w:eastAsia="Calibri" w:hAnsi="Calibri" w:cs="Calibri"/>
                                  <w:color w:val="000000"/>
                                </w:rPr>
                                <w:t>th arr</w:t>
                              </w:r>
                              <w:r>
                                <w:rPr>
                                  <w:rFonts w:ascii="Calibri" w:eastAsia="Calibri" w:hAnsi="Calibri" w:cs="Calibri"/>
                                  <w:color w:val="000000"/>
                                  <w:spacing w:val="-3"/>
                                </w:rPr>
                                <w:t>a</w:t>
                              </w:r>
                              <w:r>
                                <w:rPr>
                                  <w:rFonts w:ascii="Calibri" w:eastAsia="Calibri" w:hAnsi="Calibri" w:cs="Calibri"/>
                                  <w:color w:val="000000"/>
                                </w:rPr>
                                <w:t>ys</w:t>
                              </w:r>
                            </w:p>
                          </w:tc>
                          <w:tc>
                            <w:tcPr>
                              <w:tcW w:w="3916"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7D511BB5" w14:textId="77777777" w:rsidR="00732839" w:rsidRDefault="00732839">
                              <w:pPr>
                                <w:spacing w:after="0" w:line="240" w:lineRule="exact"/>
                                <w:rPr>
                                  <w:rFonts w:ascii="Times New Roman" w:eastAsia="Times New Roman" w:hAnsi="Times New Roman" w:cs="Times New Roman"/>
                                  <w:sz w:val="24"/>
                                  <w:szCs w:val="24"/>
                                </w:rPr>
                              </w:pPr>
                            </w:p>
                            <w:p w14:paraId="2BA0FC4C" w14:textId="77777777" w:rsidR="00732839" w:rsidRDefault="00732839">
                              <w:pPr>
                                <w:spacing w:after="0" w:line="240" w:lineRule="exact"/>
                                <w:rPr>
                                  <w:rFonts w:ascii="Times New Roman" w:eastAsia="Times New Roman" w:hAnsi="Times New Roman" w:cs="Times New Roman"/>
                                  <w:sz w:val="24"/>
                                  <w:szCs w:val="24"/>
                                </w:rPr>
                              </w:pPr>
                            </w:p>
                            <w:p w14:paraId="59FBA7BB" w14:textId="77777777" w:rsidR="00732839" w:rsidRDefault="00732839">
                              <w:pPr>
                                <w:spacing w:after="0" w:line="240" w:lineRule="exact"/>
                                <w:rPr>
                                  <w:rFonts w:ascii="Times New Roman" w:eastAsia="Times New Roman" w:hAnsi="Times New Roman" w:cs="Times New Roman"/>
                                  <w:sz w:val="24"/>
                                  <w:szCs w:val="24"/>
                                </w:rPr>
                              </w:pPr>
                            </w:p>
                            <w:p w14:paraId="265E8CA6" w14:textId="77777777" w:rsidR="00732839" w:rsidRDefault="00732839">
                              <w:pPr>
                                <w:spacing w:after="0" w:line="240" w:lineRule="exact"/>
                                <w:rPr>
                                  <w:rFonts w:ascii="Times New Roman" w:eastAsia="Times New Roman" w:hAnsi="Times New Roman" w:cs="Times New Roman"/>
                                  <w:sz w:val="24"/>
                                  <w:szCs w:val="24"/>
                                </w:rPr>
                              </w:pPr>
                            </w:p>
                            <w:p w14:paraId="14467C5F" w14:textId="77777777" w:rsidR="00732839" w:rsidRDefault="00732839">
                              <w:pPr>
                                <w:spacing w:after="0" w:line="240" w:lineRule="exact"/>
                                <w:rPr>
                                  <w:rFonts w:ascii="Times New Roman" w:eastAsia="Times New Roman" w:hAnsi="Times New Roman" w:cs="Times New Roman"/>
                                  <w:sz w:val="24"/>
                                  <w:szCs w:val="24"/>
                                </w:rPr>
                              </w:pPr>
                            </w:p>
                            <w:p w14:paraId="6F1E0799" w14:textId="77777777" w:rsidR="00732839" w:rsidRDefault="00732839">
                              <w:pPr>
                                <w:spacing w:after="0" w:line="240" w:lineRule="exact"/>
                                <w:rPr>
                                  <w:rFonts w:ascii="Times New Roman" w:eastAsia="Times New Roman" w:hAnsi="Times New Roman" w:cs="Times New Roman"/>
                                  <w:sz w:val="24"/>
                                  <w:szCs w:val="24"/>
                                </w:rPr>
                              </w:pPr>
                            </w:p>
                            <w:p w14:paraId="6E167689" w14:textId="77777777" w:rsidR="00732839" w:rsidRDefault="00732839">
                              <w:pPr>
                                <w:spacing w:after="40" w:line="240" w:lineRule="exact"/>
                                <w:rPr>
                                  <w:rFonts w:ascii="Times New Roman" w:eastAsia="Times New Roman" w:hAnsi="Times New Roman" w:cs="Times New Roman"/>
                                  <w:sz w:val="24"/>
                                  <w:szCs w:val="24"/>
                                </w:rPr>
                              </w:pPr>
                            </w:p>
                            <w:p w14:paraId="6ECE4CA5" w14:textId="77777777" w:rsidR="00732839" w:rsidRDefault="00732839">
                              <w:pPr>
                                <w:spacing w:after="0" w:line="285" w:lineRule="auto"/>
                                <w:ind w:left="65" w:right="58"/>
                                <w:rPr>
                                  <w:rFonts w:ascii="Calibri" w:eastAsia="Calibri" w:hAnsi="Calibri" w:cs="Calibri"/>
                                  <w:color w:val="000000"/>
                                  <w:w w:val="99"/>
                                  <w:sz w:val="20"/>
                                  <w:szCs w:val="20"/>
                                </w:rPr>
                              </w:pPr>
                              <w:r>
                                <w:rPr>
                                  <w:rFonts w:ascii="Calibri" w:eastAsia="Calibri" w:hAnsi="Calibri" w:cs="Calibri"/>
                                  <w:color w:val="000000"/>
                                  <w:sz w:val="20"/>
                                  <w:szCs w:val="20"/>
                                </w:rPr>
                                <w:t>Link</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ivi</w:t>
                              </w:r>
                              <w:r>
                                <w:rPr>
                                  <w:rFonts w:ascii="Calibri" w:eastAsia="Calibri" w:hAnsi="Calibri" w:cs="Calibri"/>
                                  <w:color w:val="000000"/>
                                  <w:spacing w:val="-2"/>
                                  <w:sz w:val="20"/>
                                  <w:szCs w:val="20"/>
                                </w:rPr>
                                <w:t>s</w:t>
                              </w:r>
                              <w:r>
                                <w:rPr>
                                  <w:rFonts w:ascii="Calibri" w:eastAsia="Calibri" w:hAnsi="Calibri" w:cs="Calibri"/>
                                  <w:color w:val="000000"/>
                                  <w:sz w:val="20"/>
                                  <w:szCs w:val="20"/>
                                </w:rPr>
                                <w:t xml:space="preserve">ion </w:t>
                              </w:r>
                              <w:r>
                                <w:rPr>
                                  <w:rFonts w:ascii="Calibri" w:eastAsia="Calibri" w:hAnsi="Calibri" w:cs="Calibri"/>
                                  <w:color w:val="000000"/>
                                  <w:spacing w:val="1"/>
                                  <w:sz w:val="20"/>
                                  <w:szCs w:val="20"/>
                                </w:rPr>
                                <w:t>t</w:t>
                              </w:r>
                              <w:r>
                                <w:rPr>
                                  <w:rFonts w:ascii="Calibri" w:eastAsia="Calibri" w:hAnsi="Calibri" w:cs="Calibri"/>
                                  <w:color w:val="000000"/>
                                  <w:sz w:val="20"/>
                                  <w:szCs w:val="20"/>
                                </w:rPr>
                                <w:t xml:space="preserve">o </w:t>
                              </w:r>
                              <w:r>
                                <w:rPr>
                                  <w:rFonts w:ascii="Calibri" w:eastAsia="Calibri" w:hAnsi="Calibri" w:cs="Calibri"/>
                                  <w:color w:val="000000"/>
                                  <w:spacing w:val="1"/>
                                  <w:sz w:val="20"/>
                                  <w:szCs w:val="20"/>
                                </w:rPr>
                                <w:t>m</w:t>
                              </w:r>
                              <w:r>
                                <w:rPr>
                                  <w:rFonts w:ascii="Calibri" w:eastAsia="Calibri" w:hAnsi="Calibri" w:cs="Calibri"/>
                                  <w:color w:val="000000"/>
                                  <w:spacing w:val="2"/>
                                  <w:sz w:val="20"/>
                                  <w:szCs w:val="20"/>
                                </w:rPr>
                                <w:t>u</w:t>
                              </w:r>
                              <w:r>
                                <w:rPr>
                                  <w:rFonts w:ascii="Calibri" w:eastAsia="Calibri" w:hAnsi="Calibri" w:cs="Calibri"/>
                                  <w:color w:val="000000"/>
                                  <w:spacing w:val="1"/>
                                  <w:sz w:val="20"/>
                                  <w:szCs w:val="20"/>
                                </w:rPr>
                                <w:t>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ipl</w:t>
                              </w:r>
                              <w:r>
                                <w:rPr>
                                  <w:rFonts w:ascii="Calibri" w:eastAsia="Calibri" w:hAnsi="Calibri" w:cs="Calibri"/>
                                  <w:color w:val="000000"/>
                                  <w:spacing w:val="3"/>
                                  <w:sz w:val="20"/>
                                  <w:szCs w:val="20"/>
                                </w:rPr>
                                <w:t>i</w:t>
                              </w:r>
                              <w:r>
                                <w:rPr>
                                  <w:rFonts w:ascii="Calibri" w:eastAsia="Calibri" w:hAnsi="Calibri" w:cs="Calibri"/>
                                  <w:color w:val="000000"/>
                                  <w:spacing w:val="1"/>
                                  <w:sz w:val="20"/>
                                  <w:szCs w:val="20"/>
                                </w:rPr>
                                <w:t>ca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 b</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crea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n</w:t>
                              </w:r>
                              <w:r>
                                <w:rPr>
                                  <w:rFonts w:ascii="Calibri" w:eastAsia="Calibri" w:hAnsi="Calibri" w:cs="Calibri"/>
                                  <w:color w:val="000000"/>
                                  <w:spacing w:val="1"/>
                                  <w:sz w:val="20"/>
                                  <w:szCs w:val="20"/>
                                </w:rPr>
                                <w:t>g</w:t>
                              </w:r>
                              <w:r>
                                <w:rPr>
                                  <w:rFonts w:ascii="Calibri" w:eastAsia="Calibri" w:hAnsi="Calibri" w:cs="Calibri"/>
                                  <w:color w:val="000000"/>
                                  <w:sz w:val="20"/>
                                  <w:szCs w:val="20"/>
                                </w:rPr>
                                <w:t xml:space="preserve"> an array</w:t>
                              </w:r>
                              <w:r>
                                <w:rPr>
                                  <w:rFonts w:ascii="Calibri" w:eastAsia="Calibri" w:hAnsi="Calibri" w:cs="Calibri"/>
                                  <w:color w:val="000000"/>
                                  <w:spacing w:val="1"/>
                                  <w:sz w:val="20"/>
                                  <w:szCs w:val="20"/>
                                </w:rPr>
                                <w:t xml:space="preserve"> an</w:t>
                              </w:r>
                              <w:r>
                                <w:rPr>
                                  <w:rFonts w:ascii="Calibri" w:eastAsia="Calibri" w:hAnsi="Calibri" w:cs="Calibri"/>
                                  <w:color w:val="000000"/>
                                  <w:sz w:val="20"/>
                                  <w:szCs w:val="20"/>
                                </w:rPr>
                                <w:t xml:space="preserve">d </w:t>
                              </w:r>
                              <w:r>
                                <w:rPr>
                                  <w:rFonts w:ascii="Calibri" w:eastAsia="Calibri" w:hAnsi="Calibri" w:cs="Calibri"/>
                                  <w:color w:val="000000"/>
                                  <w:spacing w:val="1"/>
                                  <w:sz w:val="20"/>
                                  <w:szCs w:val="20"/>
                                </w:rPr>
                                <w:t>th</w:t>
                              </w:r>
                              <w:r>
                                <w:rPr>
                                  <w:rFonts w:ascii="Calibri" w:eastAsia="Calibri" w:hAnsi="Calibri" w:cs="Calibri"/>
                                  <w:color w:val="000000"/>
                                  <w:spacing w:val="-2"/>
                                  <w:sz w:val="20"/>
                                  <w:szCs w:val="20"/>
                                </w:rPr>
                                <w:t>i</w:t>
                              </w:r>
                              <w:r>
                                <w:rPr>
                                  <w:rFonts w:ascii="Calibri" w:eastAsia="Calibri" w:hAnsi="Calibri" w:cs="Calibri"/>
                                  <w:color w:val="000000"/>
                                  <w:sz w:val="20"/>
                                  <w:szCs w:val="20"/>
                                </w:rPr>
                                <w:t>nki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ab</w:t>
                              </w:r>
                              <w:r>
                                <w:rPr>
                                  <w:rFonts w:ascii="Calibri" w:eastAsia="Calibri" w:hAnsi="Calibri" w:cs="Calibri"/>
                                  <w:color w:val="000000"/>
                                  <w:sz w:val="20"/>
                                  <w:szCs w:val="20"/>
                                </w:rPr>
                                <w:t>o</w:t>
                              </w:r>
                              <w:r>
                                <w:rPr>
                                  <w:rFonts w:ascii="Calibri" w:eastAsia="Calibri" w:hAnsi="Calibri" w:cs="Calibri"/>
                                  <w:color w:val="000000"/>
                                  <w:spacing w:val="1"/>
                                  <w:sz w:val="20"/>
                                  <w:szCs w:val="20"/>
                                </w:rPr>
                                <w:t>u</w:t>
                              </w:r>
                              <w:r>
                                <w:rPr>
                                  <w:rFonts w:ascii="Calibri" w:eastAsia="Calibri" w:hAnsi="Calibri" w:cs="Calibri"/>
                                  <w:color w:val="000000"/>
                                  <w:sz w:val="20"/>
                                  <w:szCs w:val="20"/>
                                </w:rPr>
                                <w:t>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the </w:t>
                              </w:r>
                              <w:r>
                                <w:rPr>
                                  <w:rFonts w:ascii="Calibri" w:eastAsia="Calibri" w:hAnsi="Calibri" w:cs="Calibri"/>
                                  <w:color w:val="000000"/>
                                  <w:spacing w:val="1"/>
                                  <w:sz w:val="20"/>
                                  <w:szCs w:val="20"/>
                                </w:rPr>
                                <w:t>nu</w:t>
                              </w:r>
                              <w:r>
                                <w:rPr>
                                  <w:rFonts w:ascii="Calibri" w:eastAsia="Calibri" w:hAnsi="Calibri" w:cs="Calibri"/>
                                  <w:color w:val="000000"/>
                                  <w:sz w:val="20"/>
                                  <w:szCs w:val="20"/>
                                </w:rPr>
                                <w:t xml:space="preserve">mber </w:t>
                              </w:r>
                              <w:proofErr w:type="spellStart"/>
                              <w:r>
                                <w:rPr>
                                  <w:rFonts w:ascii="Calibri" w:eastAsia="Calibri" w:hAnsi="Calibri" w:cs="Calibri"/>
                                  <w:color w:val="000000"/>
                                  <w:spacing w:val="-1"/>
                                  <w:sz w:val="20"/>
                                  <w:szCs w:val="20"/>
                                </w:rPr>
                                <w:t>se</w:t>
                              </w:r>
                              <w:r>
                                <w:rPr>
                                  <w:rFonts w:ascii="Calibri" w:eastAsia="Calibri" w:hAnsi="Calibri" w:cs="Calibri"/>
                                  <w:color w:val="000000"/>
                                  <w:sz w:val="20"/>
                                  <w:szCs w:val="20"/>
                                </w:rPr>
                                <w:t>n</w:t>
                              </w:r>
                              <w:r>
                                <w:rPr>
                                  <w:rFonts w:ascii="Calibri" w:eastAsia="Calibri" w:hAnsi="Calibri" w:cs="Calibri"/>
                                  <w:color w:val="000000"/>
                                  <w:spacing w:val="3"/>
                                  <w:sz w:val="20"/>
                                  <w:szCs w:val="20"/>
                                </w:rPr>
                                <w:t>t</w:t>
                              </w:r>
                              <w:r>
                                <w:rPr>
                                  <w:rFonts w:ascii="Calibri" w:eastAsia="Calibri" w:hAnsi="Calibri" w:cs="Calibri"/>
                                  <w:color w:val="000000"/>
                                  <w:sz w:val="20"/>
                                  <w:szCs w:val="20"/>
                                </w:rPr>
                                <w:t>enc</w:t>
                              </w:r>
                              <w:proofErr w:type="spellEnd"/>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that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c</w:t>
                              </w:r>
                              <w:r>
                                <w:rPr>
                                  <w:rFonts w:ascii="Calibri" w:eastAsia="Calibri" w:hAnsi="Calibri" w:cs="Calibri"/>
                                  <w:color w:val="000000"/>
                                  <w:spacing w:val="1"/>
                                  <w:sz w:val="20"/>
                                  <w:szCs w:val="20"/>
                                </w:rPr>
                                <w:t>a</w:t>
                              </w:r>
                              <w:r>
                                <w:rPr>
                                  <w:rFonts w:ascii="Calibri" w:eastAsia="Calibri" w:hAnsi="Calibri" w:cs="Calibri"/>
                                  <w:color w:val="000000"/>
                                  <w:sz w:val="20"/>
                                  <w:szCs w:val="20"/>
                                </w:rPr>
                                <w:t xml:space="preserve">n </w:t>
                              </w:r>
                              <w:r>
                                <w:rPr>
                                  <w:rFonts w:ascii="Calibri" w:eastAsia="Calibri" w:hAnsi="Calibri" w:cs="Calibri"/>
                                  <w:color w:val="000000"/>
                                  <w:spacing w:val="1"/>
                                  <w:sz w:val="20"/>
                                  <w:szCs w:val="20"/>
                                </w:rPr>
                                <w:t>b</w:t>
                              </w:r>
                              <w:r>
                                <w:rPr>
                                  <w:rFonts w:ascii="Calibri" w:eastAsia="Calibri" w:hAnsi="Calibri" w:cs="Calibri"/>
                                  <w:color w:val="000000"/>
                                  <w:sz w:val="20"/>
                                  <w:szCs w:val="20"/>
                                </w:rPr>
                                <w:t>e created</w:t>
                              </w:r>
                              <w:r>
                                <w:rPr>
                                  <w:rFonts w:ascii="Calibri" w:eastAsia="Calibri" w:hAnsi="Calibri" w:cs="Calibri"/>
                                  <w:color w:val="000000"/>
                                  <w:w w:val="99"/>
                                  <w:sz w:val="20"/>
                                  <w:szCs w:val="20"/>
                                </w:rPr>
                                <w:t>.</w:t>
                              </w:r>
                            </w:p>
                            <w:p w14:paraId="7B5F3EEA" w14:textId="77777777" w:rsidR="00732839" w:rsidRDefault="00732839">
                              <w:pPr>
                                <w:spacing w:after="0" w:line="240" w:lineRule="exact"/>
                                <w:rPr>
                                  <w:rFonts w:ascii="Calibri" w:eastAsia="Calibri" w:hAnsi="Calibri" w:cs="Calibri"/>
                                  <w:w w:val="99"/>
                                  <w:sz w:val="24"/>
                                  <w:szCs w:val="24"/>
                                </w:rPr>
                              </w:pPr>
                            </w:p>
                            <w:p w14:paraId="0FFD8348" w14:textId="77777777" w:rsidR="00732839" w:rsidRDefault="00732839">
                              <w:pPr>
                                <w:spacing w:after="62" w:line="240" w:lineRule="exact"/>
                                <w:rPr>
                                  <w:rFonts w:ascii="Calibri" w:eastAsia="Calibri" w:hAnsi="Calibri" w:cs="Calibri"/>
                                  <w:w w:val="99"/>
                                  <w:sz w:val="24"/>
                                  <w:szCs w:val="24"/>
                                </w:rPr>
                              </w:pPr>
                            </w:p>
                            <w:p w14:paraId="0BA226C5" w14:textId="77777777" w:rsidR="00732839" w:rsidRDefault="00732839">
                              <w:pPr>
                                <w:tabs>
                                  <w:tab w:val="left" w:pos="1358"/>
                                </w:tabs>
                                <w:spacing w:after="0" w:line="240" w:lineRule="auto"/>
                                <w:ind w:left="65" w:right="-20"/>
                                <w:rPr>
                                  <w:rFonts w:ascii="Calibri" w:eastAsia="Calibri" w:hAnsi="Calibri" w:cs="Calibri"/>
                                  <w:color w:val="000000"/>
                                  <w:sz w:val="20"/>
                                  <w:szCs w:val="20"/>
                                </w:rPr>
                              </w:pPr>
                              <w:proofErr w:type="spellStart"/>
                              <w:r>
                                <w:rPr>
                                  <w:rFonts w:ascii="Calibri" w:eastAsia="Calibri" w:hAnsi="Calibri" w:cs="Calibri"/>
                                  <w:color w:val="000000"/>
                                  <w:sz w:val="20"/>
                                  <w:szCs w:val="20"/>
                                </w:rPr>
                                <w:t>Eg</w:t>
                              </w:r>
                              <w:proofErr w:type="spellEnd"/>
                              <w:r>
                                <w:rPr>
                                  <w:rFonts w:ascii="Calibri" w:eastAsia="Calibri" w:hAnsi="Calibri" w:cs="Calibri"/>
                                  <w:color w:val="000000"/>
                                  <w:sz w:val="20"/>
                                  <w:szCs w:val="20"/>
                                </w:rPr>
                                <w:t xml:space="preserve"> 15 ÷ 3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5</w:t>
                              </w:r>
                              <w:r>
                                <w:rPr>
                                  <w:rFonts w:ascii="Calibri" w:eastAsia="Calibri" w:hAnsi="Calibri" w:cs="Calibri"/>
                                  <w:color w:val="000000"/>
                                  <w:sz w:val="20"/>
                                  <w:szCs w:val="20"/>
                                </w:rPr>
                                <w:tab/>
                                <w:t>5 x 3 = 15</w:t>
                              </w:r>
                            </w:p>
                            <w:p w14:paraId="66B5FD39" w14:textId="77777777" w:rsidR="00732839" w:rsidRDefault="00732839">
                              <w:pPr>
                                <w:spacing w:after="6" w:line="160" w:lineRule="exact"/>
                                <w:rPr>
                                  <w:rFonts w:ascii="Calibri" w:eastAsia="Calibri" w:hAnsi="Calibri" w:cs="Calibri"/>
                                  <w:sz w:val="16"/>
                                  <w:szCs w:val="16"/>
                                </w:rPr>
                              </w:pPr>
                            </w:p>
                            <w:p w14:paraId="6EC0739B" w14:textId="77777777" w:rsidR="00732839" w:rsidRDefault="00732839">
                              <w:pPr>
                                <w:tabs>
                                  <w:tab w:val="left" w:pos="1394"/>
                                </w:tabs>
                                <w:spacing w:after="0" w:line="240" w:lineRule="auto"/>
                                <w:ind w:left="293" w:right="-20"/>
                                <w:rPr>
                                  <w:rFonts w:ascii="Calibri" w:eastAsia="Calibri" w:hAnsi="Calibri" w:cs="Calibri"/>
                                  <w:color w:val="000000"/>
                                  <w:sz w:val="20"/>
                                  <w:szCs w:val="20"/>
                                </w:rPr>
                              </w:pPr>
                              <w:r>
                                <w:rPr>
                                  <w:rFonts w:ascii="Calibri" w:eastAsia="Calibri" w:hAnsi="Calibri" w:cs="Calibri"/>
                                  <w:color w:val="000000"/>
                                  <w:sz w:val="20"/>
                                  <w:szCs w:val="20"/>
                                </w:rPr>
                                <w:t>15 ÷ 5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3</w:t>
                              </w:r>
                              <w:r>
                                <w:rPr>
                                  <w:rFonts w:ascii="Calibri" w:eastAsia="Calibri" w:hAnsi="Calibri" w:cs="Calibri"/>
                                  <w:color w:val="000000"/>
                                  <w:sz w:val="20"/>
                                  <w:szCs w:val="20"/>
                                </w:rPr>
                                <w:tab/>
                                <w:t>3 x 5 = 15</w:t>
                              </w:r>
                            </w:p>
                          </w:tc>
                          <w:tc>
                            <w:tcPr>
                              <w:tcW w:w="4107"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682003D5" w14:textId="77777777" w:rsidR="00732839" w:rsidRDefault="00732839">
                              <w:pPr>
                                <w:spacing w:before="78" w:after="0" w:line="285" w:lineRule="auto"/>
                                <w:ind w:left="66" w:right="182"/>
                                <w:rPr>
                                  <w:rFonts w:ascii="Calibri" w:eastAsia="Calibri" w:hAnsi="Calibri" w:cs="Calibri"/>
                                  <w:color w:val="000000"/>
                                  <w:sz w:val="20"/>
                                  <w:szCs w:val="20"/>
                                </w:rPr>
                              </w:pPr>
                              <w:r>
                                <w:rPr>
                                  <w:rFonts w:ascii="Calibri" w:eastAsia="Calibri" w:hAnsi="Calibri" w:cs="Calibri"/>
                                  <w:color w:val="000000"/>
                                  <w:sz w:val="20"/>
                                  <w:szCs w:val="20"/>
                                </w:rPr>
                                <w:t>Draw an</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arr</w:t>
                              </w:r>
                              <w:r>
                                <w:rPr>
                                  <w:rFonts w:ascii="Calibri" w:eastAsia="Calibri" w:hAnsi="Calibri" w:cs="Calibri"/>
                                  <w:color w:val="000000"/>
                                  <w:spacing w:val="1"/>
                                  <w:sz w:val="20"/>
                                  <w:szCs w:val="20"/>
                                </w:rPr>
                                <w:t>a</w:t>
                              </w:r>
                              <w:r>
                                <w:rPr>
                                  <w:rFonts w:ascii="Calibri" w:eastAsia="Calibri" w:hAnsi="Calibri" w:cs="Calibri"/>
                                  <w:color w:val="000000"/>
                                  <w:sz w:val="20"/>
                                  <w:szCs w:val="20"/>
                                </w:rPr>
                                <w:t>y</w:t>
                              </w:r>
                              <w:r>
                                <w:rPr>
                                  <w:rFonts w:ascii="Calibri" w:eastAsia="Calibri" w:hAnsi="Calibri" w:cs="Calibri"/>
                                  <w:color w:val="000000"/>
                                  <w:spacing w:val="1"/>
                                  <w:sz w:val="20"/>
                                  <w:szCs w:val="20"/>
                                </w:rPr>
                                <w:t xml:space="preserve"> a</w:t>
                              </w:r>
                              <w:r>
                                <w:rPr>
                                  <w:rFonts w:ascii="Calibri" w:eastAsia="Calibri" w:hAnsi="Calibri" w:cs="Calibri"/>
                                  <w:color w:val="000000"/>
                                  <w:sz w:val="20"/>
                                  <w:szCs w:val="20"/>
                                </w:rPr>
                                <w:t>nd</w:t>
                              </w:r>
                              <w:r>
                                <w:rPr>
                                  <w:rFonts w:ascii="Calibri" w:eastAsia="Calibri" w:hAnsi="Calibri" w:cs="Calibri"/>
                                  <w:color w:val="000000"/>
                                  <w:spacing w:val="1"/>
                                  <w:sz w:val="20"/>
                                  <w:szCs w:val="20"/>
                                </w:rPr>
                                <w:t xml:space="preserve"> u</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 xml:space="preserve">lines </w:t>
                              </w:r>
                              <w:r>
                                <w:rPr>
                                  <w:rFonts w:ascii="Calibri" w:eastAsia="Calibri" w:hAnsi="Calibri" w:cs="Calibri"/>
                                  <w:color w:val="000000"/>
                                  <w:spacing w:val="2"/>
                                  <w:sz w:val="20"/>
                                  <w:szCs w:val="20"/>
                                </w:rPr>
                                <w:t>t</w:t>
                              </w:r>
                              <w:r>
                                <w:rPr>
                                  <w:rFonts w:ascii="Calibri" w:eastAsia="Calibri" w:hAnsi="Calibri" w:cs="Calibri"/>
                                  <w:color w:val="000000"/>
                                  <w:sz w:val="20"/>
                                  <w:szCs w:val="20"/>
                                </w:rPr>
                                <w:t>o split</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array into</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gro</w:t>
                              </w:r>
                              <w:r>
                                <w:rPr>
                                  <w:rFonts w:ascii="Calibri" w:eastAsia="Calibri" w:hAnsi="Calibri" w:cs="Calibri"/>
                                  <w:color w:val="000000"/>
                                  <w:spacing w:val="1"/>
                                  <w:sz w:val="20"/>
                                  <w:szCs w:val="20"/>
                                </w:rPr>
                                <w:t>up</w:t>
                              </w:r>
                              <w:r>
                                <w:rPr>
                                  <w:rFonts w:ascii="Calibri" w:eastAsia="Calibri" w:hAnsi="Calibri" w:cs="Calibri"/>
                                  <w:color w:val="000000"/>
                                  <w:sz w:val="20"/>
                                  <w:szCs w:val="20"/>
                                </w:rPr>
                                <w:t>s to ma</w:t>
                              </w:r>
                              <w:r>
                                <w:rPr>
                                  <w:rFonts w:ascii="Calibri" w:eastAsia="Calibri" w:hAnsi="Calibri" w:cs="Calibri"/>
                                  <w:color w:val="000000"/>
                                  <w:spacing w:val="1"/>
                                  <w:sz w:val="20"/>
                                  <w:szCs w:val="20"/>
                                </w:rPr>
                                <w:t>k</w:t>
                              </w:r>
                              <w:r>
                                <w:rPr>
                                  <w:rFonts w:ascii="Calibri" w:eastAsia="Calibri" w:hAnsi="Calibri" w:cs="Calibri"/>
                                  <w:color w:val="000000"/>
                                  <w:sz w:val="20"/>
                                  <w:szCs w:val="20"/>
                                </w:rPr>
                                <w:t xml:space="preserve">e </w:t>
                              </w:r>
                              <w:r>
                                <w:rPr>
                                  <w:rFonts w:ascii="Calibri" w:eastAsia="Calibri" w:hAnsi="Calibri" w:cs="Calibri"/>
                                  <w:color w:val="000000"/>
                                  <w:spacing w:val="1"/>
                                  <w:sz w:val="20"/>
                                  <w:szCs w:val="20"/>
                                </w:rPr>
                                <w:t>mul</w:t>
                              </w:r>
                              <w:r>
                                <w:rPr>
                                  <w:rFonts w:ascii="Calibri" w:eastAsia="Calibri" w:hAnsi="Calibri" w:cs="Calibri"/>
                                  <w:color w:val="000000"/>
                                  <w:spacing w:val="1"/>
                                  <w:w w:val="83"/>
                                  <w:sz w:val="20"/>
                                  <w:szCs w:val="20"/>
                                </w:rPr>
                                <w:t>t</w:t>
                              </w:r>
                              <w:r>
                                <w:rPr>
                                  <w:rFonts w:ascii="Calibri" w:eastAsia="Calibri" w:hAnsi="Calibri" w:cs="Calibri"/>
                                  <w:color w:val="000000"/>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w:t>
                              </w:r>
                              <w:r>
                                <w:rPr>
                                  <w:rFonts w:ascii="Calibri" w:eastAsia="Calibri" w:hAnsi="Calibri" w:cs="Calibri"/>
                                  <w:color w:val="000000"/>
                                  <w:spacing w:val="2"/>
                                  <w:sz w:val="20"/>
                                  <w:szCs w:val="20"/>
                                </w:rPr>
                                <w:t>c</w:t>
                              </w:r>
                              <w:r>
                                <w:rPr>
                                  <w:rFonts w:ascii="Calibri" w:eastAsia="Calibri" w:hAnsi="Calibri" w:cs="Calibri"/>
                                  <w:color w:val="000000"/>
                                  <w:spacing w:val="1"/>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 an</w:t>
                              </w:r>
                              <w:r>
                                <w:rPr>
                                  <w:rFonts w:ascii="Calibri" w:eastAsia="Calibri" w:hAnsi="Calibri" w:cs="Calibri"/>
                                  <w:color w:val="000000"/>
                                  <w:sz w:val="20"/>
                                  <w:szCs w:val="20"/>
                                </w:rPr>
                                <w:t xml:space="preserve">d </w:t>
                              </w:r>
                              <w:r>
                                <w:rPr>
                                  <w:rFonts w:ascii="Calibri" w:eastAsia="Calibri" w:hAnsi="Calibri" w:cs="Calibri"/>
                                  <w:color w:val="000000"/>
                                  <w:spacing w:val="2"/>
                                  <w:sz w:val="20"/>
                                  <w:szCs w:val="20"/>
                                </w:rPr>
                                <w:t>d</w:t>
                              </w:r>
                              <w:r>
                                <w:rPr>
                                  <w:rFonts w:ascii="Calibri" w:eastAsia="Calibri" w:hAnsi="Calibri" w:cs="Calibri"/>
                                  <w:color w:val="000000"/>
                                  <w:sz w:val="20"/>
                                  <w:szCs w:val="20"/>
                                </w:rPr>
                                <w:t>i</w:t>
                              </w:r>
                              <w:r>
                                <w:rPr>
                                  <w:rFonts w:ascii="Calibri" w:eastAsia="Calibri" w:hAnsi="Calibri" w:cs="Calibri"/>
                                  <w:color w:val="000000"/>
                                  <w:spacing w:val="-1"/>
                                  <w:sz w:val="20"/>
                                  <w:szCs w:val="20"/>
                                </w:rPr>
                                <w:t>v</w:t>
                              </w:r>
                              <w:r>
                                <w:rPr>
                                  <w:rFonts w:ascii="Calibri" w:eastAsia="Calibri" w:hAnsi="Calibri" w:cs="Calibri"/>
                                  <w:color w:val="000000"/>
                                  <w:sz w:val="20"/>
                                  <w:szCs w:val="20"/>
                                </w:rPr>
                                <w:t>i</w:t>
                              </w:r>
                              <w:r>
                                <w:rPr>
                                  <w:rFonts w:ascii="Calibri" w:eastAsia="Calibri" w:hAnsi="Calibri" w:cs="Calibri"/>
                                  <w:color w:val="000000"/>
                                  <w:spacing w:val="-1"/>
                                  <w:sz w:val="20"/>
                                  <w:szCs w:val="20"/>
                                </w:rPr>
                                <w:t>s</w:t>
                              </w:r>
                              <w:r>
                                <w:rPr>
                                  <w:rFonts w:ascii="Calibri" w:eastAsia="Calibri" w:hAnsi="Calibri" w:cs="Calibri"/>
                                  <w:color w:val="000000"/>
                                  <w:sz w:val="20"/>
                                  <w:szCs w:val="20"/>
                                </w:rPr>
                                <w:t>ion s</w:t>
                              </w:r>
                              <w:r>
                                <w:rPr>
                                  <w:rFonts w:ascii="Calibri" w:eastAsia="Calibri" w:hAnsi="Calibri" w:cs="Calibri"/>
                                  <w:color w:val="000000"/>
                                  <w:spacing w:val="-1"/>
                                  <w:sz w:val="20"/>
                                  <w:szCs w:val="20"/>
                                </w:rPr>
                                <w:t>e</w:t>
                              </w:r>
                              <w:r>
                                <w:rPr>
                                  <w:rFonts w:ascii="Calibri" w:eastAsia="Calibri" w:hAnsi="Calibri" w:cs="Calibri"/>
                                  <w:color w:val="000000"/>
                                  <w:sz w:val="20"/>
                                  <w:szCs w:val="20"/>
                                </w:rPr>
                                <w:t>nten</w:t>
                              </w:r>
                              <w:r>
                                <w:rPr>
                                  <w:rFonts w:ascii="Calibri" w:eastAsia="Calibri" w:hAnsi="Calibri" w:cs="Calibri"/>
                                  <w:color w:val="000000"/>
                                  <w:spacing w:val="2"/>
                                  <w:sz w:val="20"/>
                                  <w:szCs w:val="20"/>
                                </w:rPr>
                                <w:t>c</w:t>
                              </w:r>
                              <w:r>
                                <w:rPr>
                                  <w:rFonts w:ascii="Calibri" w:eastAsia="Calibri" w:hAnsi="Calibri" w:cs="Calibri"/>
                                  <w:color w:val="000000"/>
                                  <w:sz w:val="20"/>
                                  <w:szCs w:val="20"/>
                                </w:rPr>
                                <w:t>es</w:t>
                              </w:r>
                            </w:p>
                          </w:tc>
                          <w:tc>
                            <w:tcPr>
                              <w:tcW w:w="3900" w:type="dxa"/>
                              <w:tcBorders>
                                <w:top w:val="single" w:sz="8" w:space="0" w:color="1F487C"/>
                                <w:left w:val="single" w:sz="8" w:space="0" w:color="1F487C"/>
                                <w:bottom w:val="single" w:sz="8" w:space="0" w:color="1F487C"/>
                                <w:right w:val="single" w:sz="8" w:space="0" w:color="1F487C"/>
                              </w:tcBorders>
                              <w:tcMar>
                                <w:top w:w="0" w:type="dxa"/>
                                <w:left w:w="0" w:type="dxa"/>
                                <w:bottom w:w="0" w:type="dxa"/>
                                <w:right w:w="0" w:type="dxa"/>
                              </w:tcMar>
                            </w:tcPr>
                            <w:p w14:paraId="2F3FEC67" w14:textId="77777777" w:rsidR="00732839" w:rsidRDefault="00732839">
                              <w:pPr>
                                <w:spacing w:before="78" w:after="0" w:line="285" w:lineRule="auto"/>
                                <w:ind w:left="65" w:right="100"/>
                                <w:rPr>
                                  <w:rFonts w:ascii="Calibri" w:eastAsia="Calibri" w:hAnsi="Calibri" w:cs="Calibri"/>
                                  <w:color w:val="000000"/>
                                  <w:w w:val="99"/>
                                  <w:sz w:val="20"/>
                                  <w:szCs w:val="20"/>
                                </w:rPr>
                              </w:pPr>
                              <w:r>
                                <w:rPr>
                                  <w:rFonts w:ascii="Calibri" w:eastAsia="Calibri" w:hAnsi="Calibri" w:cs="Calibri"/>
                                  <w:color w:val="000000"/>
                                  <w:w w:val="99"/>
                                  <w:sz w:val="20"/>
                                  <w:szCs w:val="20"/>
                                </w:rPr>
                                <w:t>F</w:t>
                              </w:r>
                              <w:r>
                                <w:rPr>
                                  <w:rFonts w:ascii="Calibri" w:eastAsia="Calibri" w:hAnsi="Calibri" w:cs="Calibri"/>
                                  <w:color w:val="000000"/>
                                  <w:sz w:val="20"/>
                                  <w:szCs w:val="20"/>
                                </w:rPr>
                                <w:t>ind</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t</w:t>
                              </w:r>
                              <w:r>
                                <w:rPr>
                                  <w:rFonts w:ascii="Calibri" w:eastAsia="Calibri" w:hAnsi="Calibri" w:cs="Calibri"/>
                                  <w:color w:val="000000"/>
                                  <w:spacing w:val="1"/>
                                  <w:sz w:val="20"/>
                                  <w:szCs w:val="20"/>
                                </w:rPr>
                                <w:t>h</w:t>
                              </w:r>
                              <w:r>
                                <w:rPr>
                                  <w:rFonts w:ascii="Calibri" w:eastAsia="Calibri" w:hAnsi="Calibri" w:cs="Calibri"/>
                                  <w:color w:val="000000"/>
                                  <w:sz w:val="20"/>
                                  <w:szCs w:val="20"/>
                                </w:rPr>
                                <w:t>e inve</w:t>
                              </w:r>
                              <w:r>
                                <w:rPr>
                                  <w:rFonts w:ascii="Calibri" w:eastAsia="Calibri" w:hAnsi="Calibri" w:cs="Calibri"/>
                                  <w:color w:val="000000"/>
                                  <w:spacing w:val="1"/>
                                  <w:sz w:val="20"/>
                                  <w:szCs w:val="20"/>
                                </w:rPr>
                                <w:t>r</w:t>
                              </w:r>
                              <w:r>
                                <w:rPr>
                                  <w:rFonts w:ascii="Calibri" w:eastAsia="Calibri" w:hAnsi="Calibri" w:cs="Calibri"/>
                                  <w:color w:val="000000"/>
                                  <w:sz w:val="20"/>
                                  <w:szCs w:val="20"/>
                                </w:rPr>
                                <w:t>se</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of</w:t>
                              </w:r>
                              <w:r>
                                <w:rPr>
                                  <w:rFonts w:ascii="Calibri" w:eastAsia="Calibri" w:hAnsi="Calibri" w:cs="Calibri"/>
                                  <w:color w:val="000000"/>
                                  <w:spacing w:val="1"/>
                                  <w:sz w:val="20"/>
                                  <w:szCs w:val="20"/>
                                </w:rPr>
                                <w:t xml:space="preserve"> mul</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w:t>
                              </w:r>
                              <w:r>
                                <w:rPr>
                                  <w:rFonts w:ascii="Calibri" w:eastAsia="Calibri" w:hAnsi="Calibri" w:cs="Calibri"/>
                                  <w:color w:val="000000"/>
                                  <w:spacing w:val="2"/>
                                  <w:sz w:val="20"/>
                                  <w:szCs w:val="20"/>
                                </w:rPr>
                                <w:t>p</w:t>
                              </w:r>
                              <w:r>
                                <w:rPr>
                                  <w:rFonts w:ascii="Calibri" w:eastAsia="Calibri" w:hAnsi="Calibri" w:cs="Calibri"/>
                                  <w:color w:val="000000"/>
                                  <w:spacing w:val="1"/>
                                  <w:sz w:val="20"/>
                                  <w:szCs w:val="20"/>
                                </w:rPr>
                                <w:t>lic</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ion</w:t>
                              </w:r>
                              <w:r>
                                <w:rPr>
                                  <w:rFonts w:ascii="Calibri" w:eastAsia="Calibri" w:hAnsi="Calibri" w:cs="Calibri"/>
                                  <w:color w:val="000000"/>
                                  <w:sz w:val="20"/>
                                  <w:szCs w:val="20"/>
                                </w:rPr>
                                <w:t xml:space="preserve"> </w:t>
                              </w:r>
                              <w:r>
                                <w:rPr>
                                  <w:rFonts w:ascii="Calibri" w:eastAsia="Calibri" w:hAnsi="Calibri" w:cs="Calibri"/>
                                  <w:color w:val="000000"/>
                                  <w:spacing w:val="1"/>
                                  <w:sz w:val="20"/>
                                  <w:szCs w:val="20"/>
                                </w:rPr>
                                <w:t>an</w:t>
                              </w:r>
                              <w:r>
                                <w:rPr>
                                  <w:rFonts w:ascii="Calibri" w:eastAsia="Calibri" w:hAnsi="Calibri" w:cs="Calibri"/>
                                  <w:color w:val="000000"/>
                                  <w:sz w:val="20"/>
                                  <w:szCs w:val="20"/>
                                </w:rPr>
                                <w:t>d</w:t>
                              </w:r>
                              <w:r>
                                <w:rPr>
                                  <w:rFonts w:ascii="Calibri" w:eastAsia="Calibri" w:hAnsi="Calibri" w:cs="Calibri"/>
                                  <w:color w:val="000000"/>
                                  <w:spacing w:val="1"/>
                                  <w:sz w:val="20"/>
                                  <w:szCs w:val="20"/>
                                </w:rPr>
                                <w:t xml:space="preserve"> d</w:t>
                              </w:r>
                              <w:r>
                                <w:rPr>
                                  <w:rFonts w:ascii="Calibri" w:eastAsia="Calibri" w:hAnsi="Calibri" w:cs="Calibri"/>
                                  <w:color w:val="000000"/>
                                  <w:sz w:val="20"/>
                                  <w:szCs w:val="20"/>
                                </w:rPr>
                                <w:t>ivi</w:t>
                              </w:r>
                              <w:r>
                                <w:rPr>
                                  <w:rFonts w:ascii="Calibri" w:eastAsia="Calibri" w:hAnsi="Calibri" w:cs="Calibri"/>
                                  <w:color w:val="000000"/>
                                  <w:spacing w:val="-2"/>
                                  <w:sz w:val="20"/>
                                  <w:szCs w:val="20"/>
                                </w:rPr>
                                <w:t>s</w:t>
                              </w:r>
                              <w:r>
                                <w:rPr>
                                  <w:rFonts w:ascii="Calibri" w:eastAsia="Calibri" w:hAnsi="Calibri" w:cs="Calibri"/>
                                  <w:color w:val="000000"/>
                                  <w:sz w:val="20"/>
                                  <w:szCs w:val="20"/>
                                </w:rPr>
                                <w:t>ion s</w:t>
                              </w:r>
                              <w:r>
                                <w:rPr>
                                  <w:rFonts w:ascii="Calibri" w:eastAsia="Calibri" w:hAnsi="Calibri" w:cs="Calibri"/>
                                  <w:color w:val="000000"/>
                                  <w:spacing w:val="-1"/>
                                  <w:sz w:val="20"/>
                                  <w:szCs w:val="20"/>
                                </w:rPr>
                                <w:t>e</w:t>
                              </w:r>
                              <w:r>
                                <w:rPr>
                                  <w:rFonts w:ascii="Calibri" w:eastAsia="Calibri" w:hAnsi="Calibri" w:cs="Calibri"/>
                                  <w:color w:val="000000"/>
                                  <w:sz w:val="20"/>
                                  <w:szCs w:val="20"/>
                                </w:rPr>
                                <w:t>nten</w:t>
                              </w:r>
                              <w:r>
                                <w:rPr>
                                  <w:rFonts w:ascii="Calibri" w:eastAsia="Calibri" w:hAnsi="Calibri" w:cs="Calibri"/>
                                  <w:color w:val="000000"/>
                                  <w:spacing w:val="2"/>
                                  <w:sz w:val="20"/>
                                  <w:szCs w:val="20"/>
                                </w:rPr>
                                <w:t>c</w:t>
                              </w:r>
                              <w:r>
                                <w:rPr>
                                  <w:rFonts w:ascii="Calibri" w:eastAsia="Calibri" w:hAnsi="Calibri" w:cs="Calibri"/>
                                  <w:color w:val="000000"/>
                                  <w:sz w:val="20"/>
                                  <w:szCs w:val="20"/>
                                </w:rPr>
                                <w:t>es</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by</w:t>
                              </w:r>
                              <w:r>
                                <w:rPr>
                                  <w:rFonts w:ascii="Calibri" w:eastAsia="Calibri" w:hAnsi="Calibri" w:cs="Calibri"/>
                                  <w:color w:val="000000"/>
                                  <w:spacing w:val="1"/>
                                  <w:sz w:val="20"/>
                                  <w:szCs w:val="20"/>
                                </w:rPr>
                                <w:t xml:space="preserve"> cre</w:t>
                              </w:r>
                              <w:r>
                                <w:rPr>
                                  <w:rFonts w:ascii="Calibri" w:eastAsia="Calibri" w:hAnsi="Calibri" w:cs="Calibri"/>
                                  <w:color w:val="000000"/>
                                  <w:spacing w:val="3"/>
                                  <w:sz w:val="20"/>
                                  <w:szCs w:val="20"/>
                                </w:rPr>
                                <w:t>a</w:t>
                              </w:r>
                              <w:r>
                                <w:rPr>
                                  <w:rFonts w:ascii="Calibri" w:eastAsia="Calibri" w:hAnsi="Calibri" w:cs="Calibri"/>
                                  <w:color w:val="000000"/>
                                  <w:spacing w:val="1"/>
                                  <w:w w:val="83"/>
                                  <w:sz w:val="20"/>
                                  <w:szCs w:val="20"/>
                                </w:rPr>
                                <w:t>t</w:t>
                              </w:r>
                              <w:r>
                                <w:rPr>
                                  <w:rFonts w:ascii="Calibri" w:eastAsia="Calibri" w:hAnsi="Calibri" w:cs="Calibri"/>
                                  <w:color w:val="000000"/>
                                  <w:spacing w:val="1"/>
                                  <w:sz w:val="20"/>
                                  <w:szCs w:val="20"/>
                                </w:rPr>
                                <w:t>ing</w:t>
                              </w:r>
                              <w:r>
                                <w:rPr>
                                  <w:rFonts w:ascii="Calibri" w:eastAsia="Calibri" w:hAnsi="Calibri" w:cs="Calibri"/>
                                  <w:color w:val="000000"/>
                                  <w:sz w:val="20"/>
                                  <w:szCs w:val="20"/>
                                </w:rPr>
                                <w:t xml:space="preserve"> eight l</w:t>
                              </w:r>
                              <w:r>
                                <w:rPr>
                                  <w:rFonts w:ascii="Calibri" w:eastAsia="Calibri" w:hAnsi="Calibri" w:cs="Calibri"/>
                                  <w:color w:val="000000"/>
                                  <w:spacing w:val="2"/>
                                  <w:sz w:val="20"/>
                                  <w:szCs w:val="20"/>
                                </w:rPr>
                                <w:t>i</w:t>
                              </w:r>
                              <w:r>
                                <w:rPr>
                                  <w:rFonts w:ascii="Calibri" w:eastAsia="Calibri" w:hAnsi="Calibri" w:cs="Calibri"/>
                                  <w:color w:val="000000"/>
                                  <w:spacing w:val="1"/>
                                  <w:sz w:val="20"/>
                                  <w:szCs w:val="20"/>
                                </w:rPr>
                                <w:t>n</w:t>
                              </w:r>
                              <w:r>
                                <w:rPr>
                                  <w:rFonts w:ascii="Calibri" w:eastAsia="Calibri" w:hAnsi="Calibri" w:cs="Calibri"/>
                                  <w:color w:val="000000"/>
                                  <w:sz w:val="20"/>
                                  <w:szCs w:val="20"/>
                                </w:rPr>
                                <w:t>ki</w:t>
                              </w:r>
                              <w:r>
                                <w:rPr>
                                  <w:rFonts w:ascii="Calibri" w:eastAsia="Calibri" w:hAnsi="Calibri" w:cs="Calibri"/>
                                  <w:color w:val="000000"/>
                                  <w:spacing w:val="1"/>
                                  <w:sz w:val="20"/>
                                  <w:szCs w:val="20"/>
                                </w:rPr>
                                <w:t>n</w:t>
                              </w:r>
                              <w:r>
                                <w:rPr>
                                  <w:rFonts w:ascii="Calibri" w:eastAsia="Calibri" w:hAnsi="Calibri" w:cs="Calibri"/>
                                  <w:color w:val="000000"/>
                                  <w:sz w:val="20"/>
                                  <w:szCs w:val="20"/>
                                </w:rPr>
                                <w:t xml:space="preserve">g </w:t>
                              </w:r>
                              <w:r>
                                <w:rPr>
                                  <w:rFonts w:ascii="Calibri" w:eastAsia="Calibri" w:hAnsi="Calibri" w:cs="Calibri"/>
                                  <w:color w:val="000000"/>
                                  <w:spacing w:val="1"/>
                                  <w:sz w:val="20"/>
                                  <w:szCs w:val="20"/>
                                </w:rPr>
                                <w:t>nu</w:t>
                              </w:r>
                              <w:r>
                                <w:rPr>
                                  <w:rFonts w:ascii="Calibri" w:eastAsia="Calibri" w:hAnsi="Calibri" w:cs="Calibri"/>
                                  <w:color w:val="000000"/>
                                  <w:sz w:val="20"/>
                                  <w:szCs w:val="20"/>
                                </w:rPr>
                                <w:t>mber s</w:t>
                              </w:r>
                              <w:r>
                                <w:rPr>
                                  <w:rFonts w:ascii="Calibri" w:eastAsia="Calibri" w:hAnsi="Calibri" w:cs="Calibri"/>
                                  <w:color w:val="000000"/>
                                  <w:spacing w:val="-1"/>
                                  <w:sz w:val="20"/>
                                  <w:szCs w:val="20"/>
                                </w:rPr>
                                <w:t>e</w:t>
                              </w:r>
                              <w:r>
                                <w:rPr>
                                  <w:rFonts w:ascii="Calibri" w:eastAsia="Calibri" w:hAnsi="Calibri" w:cs="Calibri"/>
                                  <w:color w:val="000000"/>
                                  <w:sz w:val="20"/>
                                  <w:szCs w:val="20"/>
                                </w:rPr>
                                <w:t>nten</w:t>
                              </w:r>
                              <w:r>
                                <w:rPr>
                                  <w:rFonts w:ascii="Calibri" w:eastAsia="Calibri" w:hAnsi="Calibri" w:cs="Calibri"/>
                                  <w:color w:val="000000"/>
                                  <w:spacing w:val="2"/>
                                  <w:sz w:val="20"/>
                                  <w:szCs w:val="20"/>
                                </w:rPr>
                                <w:t>c</w:t>
                              </w:r>
                              <w:r>
                                <w:rPr>
                                  <w:rFonts w:ascii="Calibri" w:eastAsia="Calibri" w:hAnsi="Calibri" w:cs="Calibri"/>
                                  <w:color w:val="000000"/>
                                  <w:sz w:val="20"/>
                                  <w:szCs w:val="20"/>
                                </w:rPr>
                                <w:t>e</w:t>
                              </w:r>
                              <w:r>
                                <w:rPr>
                                  <w:rFonts w:ascii="Calibri" w:eastAsia="Calibri" w:hAnsi="Calibri" w:cs="Calibri"/>
                                  <w:color w:val="000000"/>
                                  <w:spacing w:val="-1"/>
                                  <w:sz w:val="20"/>
                                  <w:szCs w:val="20"/>
                                </w:rPr>
                                <w:t>s</w:t>
                              </w:r>
                              <w:r>
                                <w:rPr>
                                  <w:rFonts w:ascii="Calibri" w:eastAsia="Calibri" w:hAnsi="Calibri" w:cs="Calibri"/>
                                  <w:color w:val="000000"/>
                                  <w:w w:val="99"/>
                                  <w:sz w:val="20"/>
                                  <w:szCs w:val="20"/>
                                </w:rPr>
                                <w:t>.</w:t>
                              </w:r>
                            </w:p>
                            <w:p w14:paraId="425D0615" w14:textId="77777777" w:rsidR="00732839" w:rsidRDefault="00732839">
                              <w:pPr>
                                <w:spacing w:after="0" w:line="120" w:lineRule="exact"/>
                                <w:rPr>
                                  <w:rFonts w:ascii="Calibri" w:eastAsia="Calibri" w:hAnsi="Calibri" w:cs="Calibri"/>
                                  <w:w w:val="99"/>
                                  <w:sz w:val="12"/>
                                  <w:szCs w:val="12"/>
                                </w:rPr>
                              </w:pPr>
                            </w:p>
                            <w:p w14:paraId="05BF253B"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7 x 4 = 28</w:t>
                              </w:r>
                            </w:p>
                            <w:p w14:paraId="1103F47F" w14:textId="77777777" w:rsidR="00732839" w:rsidRDefault="00732839">
                              <w:pPr>
                                <w:spacing w:after="6" w:line="160" w:lineRule="exact"/>
                                <w:rPr>
                                  <w:rFonts w:ascii="Calibri" w:eastAsia="Calibri" w:hAnsi="Calibri" w:cs="Calibri"/>
                                  <w:sz w:val="16"/>
                                  <w:szCs w:val="16"/>
                                </w:rPr>
                              </w:pPr>
                            </w:p>
                            <w:p w14:paraId="5FC7581E"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4 x 7 = 28</w:t>
                              </w:r>
                            </w:p>
                            <w:p w14:paraId="7D8C68A3" w14:textId="77777777" w:rsidR="00732839" w:rsidRDefault="00732839">
                              <w:pPr>
                                <w:spacing w:after="6" w:line="160" w:lineRule="exact"/>
                                <w:rPr>
                                  <w:rFonts w:ascii="Calibri" w:eastAsia="Calibri" w:hAnsi="Calibri" w:cs="Calibri"/>
                                  <w:sz w:val="16"/>
                                  <w:szCs w:val="16"/>
                                </w:rPr>
                              </w:pPr>
                            </w:p>
                            <w:p w14:paraId="0E972B15"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7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4</w:t>
                              </w:r>
                            </w:p>
                            <w:p w14:paraId="585C6D77" w14:textId="77777777" w:rsidR="00732839" w:rsidRDefault="00732839">
                              <w:pPr>
                                <w:spacing w:after="6" w:line="160" w:lineRule="exact"/>
                                <w:rPr>
                                  <w:rFonts w:ascii="Calibri" w:eastAsia="Calibri" w:hAnsi="Calibri" w:cs="Calibri"/>
                                  <w:sz w:val="16"/>
                                  <w:szCs w:val="16"/>
                                </w:rPr>
                              </w:pPr>
                            </w:p>
                            <w:p w14:paraId="6CE047D8"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4 =</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7</w:t>
                              </w:r>
                            </w:p>
                            <w:p w14:paraId="73310C99" w14:textId="77777777" w:rsidR="00732839" w:rsidRDefault="00732839">
                              <w:pPr>
                                <w:spacing w:after="18" w:line="160" w:lineRule="exact"/>
                                <w:rPr>
                                  <w:rFonts w:ascii="Calibri" w:eastAsia="Calibri" w:hAnsi="Calibri" w:cs="Calibri"/>
                                  <w:sz w:val="16"/>
                                  <w:szCs w:val="16"/>
                                </w:rPr>
                              </w:pPr>
                            </w:p>
                            <w:p w14:paraId="3BBD2F69"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7 x 4</w:t>
                              </w:r>
                            </w:p>
                            <w:p w14:paraId="63D0A34A" w14:textId="77777777" w:rsidR="00732839" w:rsidRDefault="00732839">
                              <w:pPr>
                                <w:spacing w:after="15" w:line="160" w:lineRule="exact"/>
                                <w:rPr>
                                  <w:rFonts w:ascii="Calibri" w:eastAsia="Calibri" w:hAnsi="Calibri" w:cs="Calibri"/>
                                  <w:sz w:val="16"/>
                                  <w:szCs w:val="16"/>
                                </w:rPr>
                              </w:pPr>
                            </w:p>
                            <w:p w14:paraId="5615270C"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28 = 4</w:t>
                              </w:r>
                              <w:r>
                                <w:rPr>
                                  <w:rFonts w:ascii="Calibri" w:eastAsia="Calibri" w:hAnsi="Calibri" w:cs="Calibri"/>
                                  <w:color w:val="000000"/>
                                  <w:spacing w:val="-1"/>
                                  <w:sz w:val="20"/>
                                  <w:szCs w:val="20"/>
                                </w:rPr>
                                <w:t xml:space="preserve"> </w:t>
                              </w:r>
                              <w:r>
                                <w:rPr>
                                  <w:rFonts w:ascii="Calibri" w:eastAsia="Calibri" w:hAnsi="Calibri" w:cs="Calibri"/>
                                  <w:color w:val="000000"/>
                                  <w:sz w:val="20"/>
                                  <w:szCs w:val="20"/>
                                </w:rPr>
                                <w:t>x 7</w:t>
                              </w:r>
                            </w:p>
                            <w:p w14:paraId="0487D70C" w14:textId="77777777" w:rsidR="00732839" w:rsidRDefault="00732839">
                              <w:pPr>
                                <w:spacing w:after="18" w:line="160" w:lineRule="exact"/>
                                <w:rPr>
                                  <w:rFonts w:ascii="Calibri" w:eastAsia="Calibri" w:hAnsi="Calibri" w:cs="Calibri"/>
                                  <w:sz w:val="16"/>
                                  <w:szCs w:val="16"/>
                                </w:rPr>
                              </w:pPr>
                            </w:p>
                            <w:p w14:paraId="6A51991C"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4 = 28 ÷ 7</w:t>
                              </w:r>
                            </w:p>
                            <w:p w14:paraId="576BB863" w14:textId="77777777" w:rsidR="00732839" w:rsidRDefault="00732839">
                              <w:pPr>
                                <w:spacing w:after="15" w:line="160" w:lineRule="exact"/>
                                <w:rPr>
                                  <w:rFonts w:ascii="Calibri" w:eastAsia="Calibri" w:hAnsi="Calibri" w:cs="Calibri"/>
                                  <w:sz w:val="16"/>
                                  <w:szCs w:val="16"/>
                                </w:rPr>
                              </w:pPr>
                            </w:p>
                            <w:p w14:paraId="5A8D9969" w14:textId="77777777" w:rsidR="00732839" w:rsidRDefault="00732839">
                              <w:pPr>
                                <w:spacing w:after="0" w:line="240" w:lineRule="auto"/>
                                <w:ind w:left="65" w:right="-20"/>
                                <w:rPr>
                                  <w:rFonts w:ascii="Calibri" w:eastAsia="Calibri" w:hAnsi="Calibri" w:cs="Calibri"/>
                                  <w:color w:val="000000"/>
                                  <w:sz w:val="20"/>
                                  <w:szCs w:val="20"/>
                                </w:rPr>
                              </w:pPr>
                              <w:r>
                                <w:rPr>
                                  <w:rFonts w:ascii="Calibri" w:eastAsia="Calibri" w:hAnsi="Calibri" w:cs="Calibri"/>
                                  <w:color w:val="000000"/>
                                  <w:sz w:val="20"/>
                                  <w:szCs w:val="20"/>
                                </w:rPr>
                                <w:t>7 = 28 ÷ 4</w:t>
                              </w:r>
                            </w:p>
                          </w:tc>
                        </w:tr>
                      </w:tbl>
                      <w:p w14:paraId="7F8C77EB" w14:textId="77777777" w:rsidR="00732839" w:rsidRDefault="00732839"/>
                    </w:txbxContent>
                  </v:textbox>
                </v:shape>
                <v:shape id="Picture 846" o:spid="_x0000_s1389" type="#_x0000_t75" style="position:absolute;left:72806;top:30454;width:24580;height:1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">
                  <v:imagedata r:id="rId443" o:title=""/>
                </v:shape>
                <v:shape id="Picture 847" o:spid="_x0000_s1390" type="#_x0000_t75" style="position:absolute;left:51060;top:44080;width:17019;height:10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">
                  <v:imagedata r:id="rId453" o:title=""/>
                </v:shape>
                <v:shape id="Picture 848" o:spid="_x0000_s1391" type="#_x0000_t75" style="position:absolute;width:95906;height:5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">
                  <v:imagedata r:id="rId454" o:title=""/>
                </v:shape>
                <v:shape id="Picture 849" o:spid="_x0000_s1392" type="#_x0000_t75" style="position:absolute;left:52020;top:56126;width:15241;height: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">
                  <v:imagedata r:id="rId455" o:title=""/>
                </v:shape>
                <v:shape id="Picture 850" o:spid="_x0000_s1393" type="#_x0000_t75" style="position:absolute;left:72631;top:61632;width:24769;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">
                  <v:imagedata r:id="rId456" o:title=""/>
                </v:shape>
                <w10:wrap anchorx="page"/>
              </v:group>
            </w:pict>
          </mc:Fallback>
        </mc:AlternateContent>
      </w:r>
      <w:r w:rsidR="00732839">
        <w:rPr>
          <w:noProof/>
        </w:rPr>
        <mc:AlternateContent>
          <mc:Choice Requires="wpg">
            <w:drawing>
              <wp:anchor distT="0" distB="0" distL="0" distR="0" simplePos="0" relativeHeight="251644416" behindDoc="1" locked="0" layoutInCell="0" allowOverlap="1" wp14:anchorId="5FFE7EA7" wp14:editId="414DBCD6">
                <wp:simplePos x="0" y="0"/>
                <wp:positionH relativeFrom="page">
                  <wp:posOffset>9451975</wp:posOffset>
                </wp:positionH>
                <wp:positionV relativeFrom="page">
                  <wp:posOffset>1173480</wp:posOffset>
                </wp:positionV>
                <wp:extent cx="854075" cy="1255490"/>
                <wp:effectExtent l="0" t="0" r="0" b="0"/>
                <wp:wrapNone/>
                <wp:docPr id="851" name="drawingObject851"/>
                <wp:cNvGraphicFramePr/>
                <a:graphic xmlns:a="http://schemas.openxmlformats.org/drawingml/2006/main">
                  <a:graphicData uri="http://schemas.microsoft.com/office/word/2010/wordprocessingGroup">
                    <wpg:wgp>
                      <wpg:cNvGrpSpPr/>
                      <wpg:grpSpPr>
                        <a:xfrm>
                          <a:off x="0" y="0"/>
                          <a:ext cx="854075" cy="1255490"/>
                          <a:chOff x="0" y="0"/>
                          <a:chExt cx="854075" cy="1255490"/>
                        </a:xfrm>
                        <a:noFill/>
                      </wpg:grpSpPr>
                      <pic:pic xmlns:pic="http://schemas.openxmlformats.org/drawingml/2006/picture">
                        <pic:nvPicPr>
                          <pic:cNvPr id="852" name="Picture 852"/>
                          <pic:cNvPicPr/>
                        </pic:nvPicPr>
                        <pic:blipFill>
                          <a:blip r:embed="rId413"/>
                          <a:stretch/>
                        </pic:blipFill>
                        <pic:spPr>
                          <a:xfrm>
                            <a:off x="0" y="609377"/>
                            <a:ext cx="854075" cy="646112"/>
                          </a:xfrm>
                          <a:prstGeom prst="rect">
                            <a:avLst/>
                          </a:prstGeom>
                          <a:noFill/>
                        </pic:spPr>
                      </pic:pic>
                      <pic:pic xmlns:pic="http://schemas.openxmlformats.org/drawingml/2006/picture">
                        <pic:nvPicPr>
                          <pic:cNvPr id="853" name="Picture 853"/>
                          <pic:cNvPicPr/>
                        </pic:nvPicPr>
                        <pic:blipFill>
                          <a:blip r:embed="rId356"/>
                          <a:stretch/>
                        </pic:blipFill>
                        <pic:spPr>
                          <a:xfrm>
                            <a:off x="22731" y="0"/>
                            <a:ext cx="667511" cy="656844"/>
                          </a:xfrm>
                          <a:prstGeom prst="rect">
                            <a:avLst/>
                          </a:prstGeom>
                          <a:noFill/>
                        </pic:spPr>
                      </pic:pic>
                    </wpg:wgp>
                  </a:graphicData>
                </a:graphic>
              </wp:anchor>
            </w:drawing>
          </mc:Choice>
          <mc:Fallback>
            <w:pict>
              <v:group w14:anchorId="71D3C9C5" id="drawingObject851" o:spid="_x0000_s1026" style="position:absolute;margin-left:744.25pt;margin-top:92.4pt;width:67.25pt;height:98.85pt;z-index:-251672064;mso-wrap-distance-left:0;mso-wrap-distance-right:0;mso-position-horizontal-relative:page;mso-position-vertical-relative:page" coordsize="8540,12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" o:allowincell="f">
                <v:shape id="Picture 852" o:spid="_x0000_s1027" type="#_x0000_t75" style="position:absolute;top:6093;width:8540;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">
                  <v:imagedata r:id="rId457" o:title=""/>
                </v:shape>
                <v:shape id="Picture 853" o:spid="_x0000_s1028" type="#_x0000_t75" style="position:absolute;left:227;width:667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">
                  <v:imagedata r:id="rId458" o:title=""/>
                </v:shape>
                <w10:wrap anchorx="page" anchory="page"/>
              </v:group>
            </w:pict>
          </mc:Fallback>
        </mc:AlternateContent>
      </w:r>
      <w:r w:rsidR="00732839">
        <w:rPr>
          <w:noProof/>
        </w:rPr>
        <w:drawing>
          <wp:anchor distT="0" distB="0" distL="0" distR="0" simplePos="0" relativeHeight="251616768" behindDoc="1" locked="0" layoutInCell="0" allowOverlap="1" wp14:anchorId="5E52345C" wp14:editId="12AF865D">
            <wp:simplePos x="0" y="0"/>
            <wp:positionH relativeFrom="page">
              <wp:posOffset>9436893</wp:posOffset>
            </wp:positionH>
            <wp:positionV relativeFrom="page">
              <wp:posOffset>3801364</wp:posOffset>
            </wp:positionV>
            <wp:extent cx="883443" cy="637381"/>
            <wp:effectExtent l="0" t="0" r="0" b="0"/>
            <wp:wrapNone/>
            <wp:docPr id="854" name="drawingObject854"/>
            <wp:cNvGraphicFramePr/>
            <a:graphic xmlns:a="http://schemas.openxmlformats.org/drawingml/2006/main">
              <a:graphicData uri="http://schemas.openxmlformats.org/drawingml/2006/picture">
                <pic:pic xmlns:pic="http://schemas.openxmlformats.org/drawingml/2006/picture">
                  <pic:nvPicPr>
                    <pic:cNvPr id="855" name="Picture 855"/>
                    <pic:cNvPicPr/>
                  </pic:nvPicPr>
                  <pic:blipFill>
                    <a:blip r:embed="rId414"/>
                    <a:stretch/>
                  </pic:blipFill>
                  <pic:spPr>
                    <a:xfrm>
                      <a:off x="0" y="0"/>
                      <a:ext cx="883443" cy="637381"/>
                    </a:xfrm>
                    <a:prstGeom prst="rect">
                      <a:avLst/>
                    </a:prstGeom>
                    <a:noFill/>
                  </pic:spPr>
                </pic:pic>
              </a:graphicData>
            </a:graphic>
          </wp:anchor>
        </w:drawing>
      </w:r>
      <w:r w:rsidR="00732839">
        <w:rPr>
          <w:noProof/>
        </w:rPr>
        <w:drawing>
          <wp:anchor distT="0" distB="0" distL="0" distR="0" simplePos="0" relativeHeight="251627008" behindDoc="1" locked="0" layoutInCell="0" allowOverlap="1" wp14:anchorId="72C26890" wp14:editId="273240CB">
            <wp:simplePos x="0" y="0"/>
            <wp:positionH relativeFrom="page">
              <wp:posOffset>9436893</wp:posOffset>
            </wp:positionH>
            <wp:positionV relativeFrom="page">
              <wp:posOffset>4792757</wp:posOffset>
            </wp:positionV>
            <wp:extent cx="883443" cy="727075"/>
            <wp:effectExtent l="0" t="0" r="0" b="0"/>
            <wp:wrapNone/>
            <wp:docPr id="856" name="drawingObject856"/>
            <wp:cNvGraphicFramePr/>
            <a:graphic xmlns:a="http://schemas.openxmlformats.org/drawingml/2006/main">
              <a:graphicData uri="http://schemas.openxmlformats.org/drawingml/2006/picture">
                <pic:pic xmlns:pic="http://schemas.openxmlformats.org/drawingml/2006/picture">
                  <pic:nvPicPr>
                    <pic:cNvPr id="857" name="Picture 857"/>
                    <pic:cNvPicPr/>
                  </pic:nvPicPr>
                  <pic:blipFill>
                    <a:blip r:embed="rId415"/>
                    <a:stretch/>
                  </pic:blipFill>
                  <pic:spPr>
                    <a:xfrm>
                      <a:off x="0" y="0"/>
                      <a:ext cx="883443" cy="727075"/>
                    </a:xfrm>
                    <a:prstGeom prst="rect">
                      <a:avLst/>
                    </a:prstGeom>
                    <a:noFill/>
                  </pic:spPr>
                </pic:pic>
              </a:graphicData>
            </a:graphic>
          </wp:anchor>
        </w:drawing>
      </w:r>
      <w:r w:rsidR="00732839">
        <w:rPr>
          <w:noProof/>
        </w:rPr>
        <w:drawing>
          <wp:anchor distT="0" distB="0" distL="0" distR="0" simplePos="0" relativeHeight="251657728" behindDoc="1" locked="0" layoutInCell="0" allowOverlap="1" wp14:anchorId="4DEC758D" wp14:editId="036678D8">
            <wp:simplePos x="0" y="0"/>
            <wp:positionH relativeFrom="page">
              <wp:posOffset>9889331</wp:posOffset>
            </wp:positionH>
            <wp:positionV relativeFrom="page">
              <wp:posOffset>495395</wp:posOffset>
            </wp:positionV>
            <wp:extent cx="249237" cy="647700"/>
            <wp:effectExtent l="0" t="0" r="0" b="0"/>
            <wp:wrapNone/>
            <wp:docPr id="858" name="drawingObject858"/>
            <wp:cNvGraphicFramePr/>
            <a:graphic xmlns:a="http://schemas.openxmlformats.org/drawingml/2006/main">
              <a:graphicData uri="http://schemas.openxmlformats.org/drawingml/2006/picture">
                <pic:pic xmlns:pic="http://schemas.openxmlformats.org/drawingml/2006/picture">
                  <pic:nvPicPr>
                    <pic:cNvPr id="859" name="Picture 859"/>
                    <pic:cNvPicPr/>
                  </pic:nvPicPr>
                  <pic:blipFill>
                    <a:blip r:embed="rId357"/>
                    <a:stretch/>
                  </pic:blipFill>
                  <pic:spPr>
                    <a:xfrm>
                      <a:off x="0" y="0"/>
                      <a:ext cx="249237" cy="647700"/>
                    </a:xfrm>
                    <a:prstGeom prst="rect">
                      <a:avLst/>
                    </a:prstGeom>
                    <a:noFill/>
                  </pic:spPr>
                </pic:pic>
              </a:graphicData>
            </a:graphic>
          </wp:anchor>
        </w:drawing>
      </w:r>
      <w:r w:rsidR="00732839">
        <w:rPr>
          <w:noProof/>
        </w:rPr>
        <mc:AlternateContent>
          <mc:Choice Requires="wpg">
            <w:drawing>
              <wp:anchor distT="0" distB="0" distL="0" distR="0" simplePos="0" relativeHeight="251609600" behindDoc="1" locked="0" layoutInCell="0" allowOverlap="1" wp14:anchorId="0D36A90C" wp14:editId="04FFFC24">
                <wp:simplePos x="0" y="0"/>
                <wp:positionH relativeFrom="page">
                  <wp:posOffset>9451975</wp:posOffset>
                </wp:positionH>
                <wp:positionV relativeFrom="page">
                  <wp:posOffset>2740914</wp:posOffset>
                </wp:positionV>
                <wp:extent cx="854075" cy="981075"/>
                <wp:effectExtent l="0" t="0" r="0" b="0"/>
                <wp:wrapNone/>
                <wp:docPr id="860" name="drawingObject860"/>
                <wp:cNvGraphicFramePr/>
                <a:graphic xmlns:a="http://schemas.openxmlformats.org/drawingml/2006/main">
                  <a:graphicData uri="http://schemas.microsoft.com/office/word/2010/wordprocessingGroup">
                    <wpg:wgp>
                      <wpg:cNvGrpSpPr/>
                      <wpg:grpSpPr>
                        <a:xfrm>
                          <a:off x="0" y="0"/>
                          <a:ext cx="854075" cy="981075"/>
                          <a:chOff x="0" y="0"/>
                          <a:chExt cx="854075" cy="981075"/>
                        </a:xfrm>
                        <a:noFill/>
                      </wpg:grpSpPr>
                      <wps:wsp>
                        <wps:cNvPr id="861" name="Shape 861"/>
                        <wps:cNvSpPr/>
                        <wps:spPr>
                          <a:xfrm>
                            <a:off x="0" y="0"/>
                            <a:ext cx="854075" cy="760412"/>
                          </a:xfrm>
                          <a:custGeom>
                            <a:avLst/>
                            <a:gdLst/>
                            <a:ahLst/>
                            <a:cxnLst/>
                            <a:rect l="0" t="0" r="0" b="0"/>
                            <a:pathLst>
                              <a:path w="854075" h="760412">
                                <a:moveTo>
                                  <a:pt x="854075" y="0"/>
                                </a:moveTo>
                                <a:lnTo>
                                  <a:pt x="427037" y="131762"/>
                                </a:lnTo>
                                <a:lnTo>
                                  <a:pt x="0" y="264318"/>
                                </a:lnTo>
                                <a:lnTo>
                                  <a:pt x="0" y="500062"/>
                                </a:lnTo>
                                <a:lnTo>
                                  <a:pt x="854075" y="760412"/>
                                </a:lnTo>
                                <a:lnTo>
                                  <a:pt x="854075" y="540543"/>
                                </a:lnTo>
                                <a:lnTo>
                                  <a:pt x="238918" y="384175"/>
                                </a:lnTo>
                                <a:lnTo>
                                  <a:pt x="854075" y="226218"/>
                                </a:lnTo>
                                <a:lnTo>
                                  <a:pt x="854075" y="0"/>
                                </a:lnTo>
                              </a:path>
                            </a:pathLst>
                          </a:custGeom>
                          <a:solidFill>
                            <a:srgbClr val="FFC000"/>
                          </a:solidFill>
                        </wps:spPr>
                        <wps:bodyPr vertOverflow="overflow" horzOverflow="overflow" vert="horz" lIns="91440" tIns="45720" rIns="91440" bIns="45720" anchor="t"/>
                      </wps:wsp>
                      <wps:wsp>
                        <wps:cNvPr id="862" name="Shape 862"/>
                        <wps:cNvSpPr/>
                        <wps:spPr>
                          <a:xfrm>
                            <a:off x="0" y="0"/>
                            <a:ext cx="854075" cy="760412"/>
                          </a:xfrm>
                          <a:custGeom>
                            <a:avLst/>
                            <a:gdLst/>
                            <a:ahLst/>
                            <a:cxnLst/>
                            <a:rect l="0" t="0" r="0" b="0"/>
                            <a:pathLst>
                              <a:path w="854075" h="760412">
                                <a:moveTo>
                                  <a:pt x="854075" y="0"/>
                                </a:moveTo>
                                <a:lnTo>
                                  <a:pt x="854075" y="226218"/>
                                </a:lnTo>
                                <a:lnTo>
                                  <a:pt x="238918" y="384175"/>
                                </a:lnTo>
                                <a:lnTo>
                                  <a:pt x="854075" y="540543"/>
                                </a:lnTo>
                                <a:lnTo>
                                  <a:pt x="854075" y="760412"/>
                                </a:lnTo>
                                <a:lnTo>
                                  <a:pt x="427037" y="630237"/>
                                </a:lnTo>
                                <a:lnTo>
                                  <a:pt x="0" y="500062"/>
                                </a:lnTo>
                                <a:lnTo>
                                  <a:pt x="0" y="264318"/>
                                </a:lnTo>
                                <a:lnTo>
                                  <a:pt x="427037" y="131762"/>
                                </a:lnTo>
                                <a:lnTo>
                                  <a:pt x="854075"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863" name="Shape 863"/>
                        <wps:cNvSpPr/>
                        <wps:spPr>
                          <a:xfrm>
                            <a:off x="0" y="763587"/>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864" name="Shape 864"/>
                        <wps:cNvSpPr/>
                        <wps:spPr>
                          <a:xfrm>
                            <a:off x="0" y="763587"/>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g:wgp>
                  </a:graphicData>
                </a:graphic>
              </wp:anchor>
            </w:drawing>
          </mc:Choice>
          <mc:Fallback>
            <w:pict>
              <v:group w14:anchorId="0FA83F15" id="drawingObject860" o:spid="_x0000_s1026" style="position:absolute;margin-left:744.25pt;margin-top:215.8pt;width:67.25pt;height:77.25pt;z-index:-251706880;mso-wrap-distance-left:0;mso-wrap-distance-right:0;mso-position-horizontal-relative:page;mso-position-vertical-relative:page" coordsize="8540,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" o:allowincell="f">
                <v:shape id="Shape 861" o:spid="_x0000_s1027" style="position:absolute;width:8540;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" path="m854075,l427037,131762,,264318,,500062,854075,760412r,-219869l238918,384175,854075,226218,854075,e" fillcolor="#ffc000" stroked="f">
                  <v:path arrowok="t" textboxrect="0,0,854075,760412"/>
                </v:shape>
                <v:shape id="Shape 862" o:spid="_x0000_s1028" style="position:absolute;width:8540;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" path="m854075,r,226218l238918,384175,854075,540543r,219869l427037,630237,,500062,,264318,427037,131762,854075,r,e" filled="f" strokecolor="#ffc000">
                  <v:path arrowok="t" textboxrect="0,0,854075,760412"/>
                </v:shape>
                <v:shape id="Shape 863" o:spid="_x0000_s1029" style="position:absolute;top:7635;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" path="m,l,217487r854075,l854075,,,e" fillcolor="#ffc000" stroked="f">
                  <v:path arrowok="t" textboxrect="0,0,854075,217487"/>
                </v:shape>
                <v:shape id="Shape 864" o:spid="_x0000_s1030" style="position:absolute;top:7635;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" path="m854075,r,217487l,217487,,,854075,e" filled="f" strokecolor="#ffc000">
                  <v:path arrowok="t" textboxrect="0,0,854075,217487"/>
                </v:shape>
                <w10:wrap anchorx="page" anchory="page"/>
              </v:group>
            </w:pict>
          </mc:Fallback>
        </mc:AlternateContent>
      </w:r>
      <w:r w:rsidR="00732839">
        <w:rPr>
          <w:noProof/>
        </w:rPr>
        <mc:AlternateContent>
          <mc:Choice Requires="wpg">
            <w:drawing>
              <wp:anchor distT="0" distB="0" distL="0" distR="0" simplePos="0" relativeHeight="251631104" behindDoc="1" locked="0" layoutInCell="0" allowOverlap="1" wp14:anchorId="6B78AF31" wp14:editId="0FE5DAE6">
                <wp:simplePos x="0" y="0"/>
                <wp:positionH relativeFrom="page">
                  <wp:posOffset>9451975</wp:posOffset>
                </wp:positionH>
                <wp:positionV relativeFrom="page">
                  <wp:posOffset>5556345</wp:posOffset>
                </wp:positionV>
                <wp:extent cx="854075" cy="671512"/>
                <wp:effectExtent l="0" t="0" r="0" b="0"/>
                <wp:wrapNone/>
                <wp:docPr id="865" name="drawingObject865"/>
                <wp:cNvGraphicFramePr/>
                <a:graphic xmlns:a="http://schemas.openxmlformats.org/drawingml/2006/main">
                  <a:graphicData uri="http://schemas.microsoft.com/office/word/2010/wordprocessingGroup">
                    <wpg:wgp>
                      <wpg:cNvGrpSpPr/>
                      <wpg:grpSpPr>
                        <a:xfrm>
                          <a:off x="0" y="0"/>
                          <a:ext cx="854075" cy="671512"/>
                          <a:chOff x="0" y="0"/>
                          <a:chExt cx="854075" cy="671512"/>
                        </a:xfrm>
                        <a:noFill/>
                      </wpg:grpSpPr>
                      <wps:wsp>
                        <wps:cNvPr id="866" name="Shape 866"/>
                        <wps:cNvSpPr/>
                        <wps:spPr>
                          <a:xfrm>
                            <a:off x="0" y="0"/>
                            <a:ext cx="854075" cy="671512"/>
                          </a:xfrm>
                          <a:custGeom>
                            <a:avLst/>
                            <a:gdLst/>
                            <a:ahLst/>
                            <a:cxnLst/>
                            <a:rect l="0" t="0" r="0" b="0"/>
                            <a:pathLst>
                              <a:path w="854075" h="671512">
                                <a:moveTo>
                                  <a:pt x="0" y="0"/>
                                </a:moveTo>
                                <a:lnTo>
                                  <a:pt x="0" y="203993"/>
                                </a:lnTo>
                                <a:lnTo>
                                  <a:pt x="468312" y="203993"/>
                                </a:lnTo>
                                <a:lnTo>
                                  <a:pt x="0" y="467518"/>
                                </a:lnTo>
                                <a:lnTo>
                                  <a:pt x="0" y="671512"/>
                                </a:lnTo>
                                <a:lnTo>
                                  <a:pt x="854075" y="671512"/>
                                </a:lnTo>
                                <a:lnTo>
                                  <a:pt x="854075" y="467518"/>
                                </a:lnTo>
                                <a:lnTo>
                                  <a:pt x="381000" y="467518"/>
                                </a:lnTo>
                                <a:lnTo>
                                  <a:pt x="617537" y="334962"/>
                                </a:lnTo>
                                <a:lnTo>
                                  <a:pt x="854075" y="203200"/>
                                </a:lnTo>
                                <a:lnTo>
                                  <a:pt x="854075" y="0"/>
                                </a:lnTo>
                                <a:lnTo>
                                  <a:pt x="0" y="0"/>
                                </a:lnTo>
                              </a:path>
                            </a:pathLst>
                          </a:custGeom>
                          <a:solidFill>
                            <a:srgbClr val="FFC000"/>
                          </a:solidFill>
                        </wps:spPr>
                        <wps:bodyPr vertOverflow="overflow" horzOverflow="overflow" vert="horz" lIns="91440" tIns="45720" rIns="91440" bIns="45720" anchor="t"/>
                      </wps:wsp>
                      <wps:wsp>
                        <wps:cNvPr id="867" name="Shape 867"/>
                        <wps:cNvSpPr/>
                        <wps:spPr>
                          <a:xfrm>
                            <a:off x="0" y="0"/>
                            <a:ext cx="854075" cy="671512"/>
                          </a:xfrm>
                          <a:custGeom>
                            <a:avLst/>
                            <a:gdLst/>
                            <a:ahLst/>
                            <a:cxnLst/>
                            <a:rect l="0" t="0" r="0" b="0"/>
                            <a:pathLst>
                              <a:path w="854075" h="671512">
                                <a:moveTo>
                                  <a:pt x="854075" y="0"/>
                                </a:moveTo>
                                <a:lnTo>
                                  <a:pt x="854075" y="203200"/>
                                </a:lnTo>
                                <a:lnTo>
                                  <a:pt x="617537" y="334962"/>
                                </a:lnTo>
                                <a:lnTo>
                                  <a:pt x="381000" y="467518"/>
                                </a:lnTo>
                                <a:lnTo>
                                  <a:pt x="854075" y="467518"/>
                                </a:lnTo>
                                <a:lnTo>
                                  <a:pt x="854075" y="671512"/>
                                </a:lnTo>
                                <a:lnTo>
                                  <a:pt x="0" y="671512"/>
                                </a:lnTo>
                                <a:lnTo>
                                  <a:pt x="0" y="467518"/>
                                </a:lnTo>
                                <a:lnTo>
                                  <a:pt x="234156" y="335756"/>
                                </a:lnTo>
                                <a:lnTo>
                                  <a:pt x="468312" y="203993"/>
                                </a:lnTo>
                                <a:lnTo>
                                  <a:pt x="0" y="203993"/>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g:wgp>
                  </a:graphicData>
                </a:graphic>
              </wp:anchor>
            </w:drawing>
          </mc:Choice>
          <mc:Fallback>
            <w:pict>
              <v:group w14:anchorId="712BF292" id="drawingObject865" o:spid="_x0000_s1026" style="position:absolute;margin-left:744.25pt;margin-top:437.5pt;width:67.25pt;height:52.85pt;z-index:-251685376;mso-wrap-distance-left:0;mso-wrap-distance-right:0;mso-position-horizontal-relative:page;mso-position-vertical-relative:page" coordsize="8540,6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" o:allowincell="f">
                <v:shape id="Shape 866" o:spid="_x0000_s1027" style="position:absolute;width:8540;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" path="m,l,203993r468312,l,467518,,671512r854075,l854075,467518r-473075,l617537,334962,854075,203200,854075,,,e" fillcolor="#ffc000" stroked="f">
                  <v:path arrowok="t" textboxrect="0,0,854075,671512"/>
                </v:shape>
                <v:shape id="Shape 867" o:spid="_x0000_s1028" style="position:absolute;width:8540;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" path="m854075,r,203200l617537,334962,381000,467518r473075,l854075,671512,,671512,,467518,234156,335756,468312,203993,,203993,,,854075,e" filled="f" strokecolor="#ffc000">
                  <v:path arrowok="t" textboxrect="0,0,854075,671512"/>
                </v:shape>
                <w10:wrap anchorx="page" anchory="page"/>
              </v:group>
            </w:pict>
          </mc:Fallback>
        </mc:AlternateContent>
      </w:r>
      <w:r w:rsidR="00732839">
        <w:rPr>
          <w:noProof/>
        </w:rPr>
        <mc:AlternateContent>
          <mc:Choice Requires="wpg">
            <w:drawing>
              <wp:anchor distT="0" distB="0" distL="0" distR="0" simplePos="0" relativeHeight="251651584" behindDoc="1" locked="0" layoutInCell="0" allowOverlap="1" wp14:anchorId="000B52D8" wp14:editId="4D75DF2A">
                <wp:simplePos x="0" y="0"/>
                <wp:positionH relativeFrom="page">
                  <wp:posOffset>9481343</wp:posOffset>
                </wp:positionH>
                <wp:positionV relativeFrom="page">
                  <wp:posOffset>506507</wp:posOffset>
                </wp:positionV>
                <wp:extent cx="328612" cy="625475"/>
                <wp:effectExtent l="0" t="0" r="0" b="0"/>
                <wp:wrapNone/>
                <wp:docPr id="868" name="drawingObject868"/>
                <wp:cNvGraphicFramePr/>
                <a:graphic xmlns:a="http://schemas.openxmlformats.org/drawingml/2006/main">
                  <a:graphicData uri="http://schemas.microsoft.com/office/word/2010/wordprocessingGroup">
                    <wpg:wgp>
                      <wpg:cNvGrpSpPr/>
                      <wpg:grpSpPr>
                        <a:xfrm>
                          <a:off x="0" y="0"/>
                          <a:ext cx="328612" cy="625475"/>
                          <a:chOff x="0" y="0"/>
                          <a:chExt cx="328612" cy="625475"/>
                        </a:xfrm>
                        <a:noFill/>
                      </wpg:grpSpPr>
                      <wps:wsp>
                        <wps:cNvPr id="869" name="Shape 869"/>
                        <wps:cNvSpPr/>
                        <wps:spPr>
                          <a:xfrm>
                            <a:off x="0" y="0"/>
                            <a:ext cx="328612" cy="625475"/>
                          </a:xfrm>
                          <a:custGeom>
                            <a:avLst/>
                            <a:gdLst/>
                            <a:ahLst/>
                            <a:cxnLst/>
                            <a:rect l="0" t="0" r="0" b="0"/>
                            <a:pathLst>
                              <a:path w="328612" h="625475">
                                <a:moveTo>
                                  <a:pt x="0" y="0"/>
                                </a:moveTo>
                                <a:lnTo>
                                  <a:pt x="117475" y="363537"/>
                                </a:lnTo>
                                <a:lnTo>
                                  <a:pt x="117475" y="625475"/>
                                </a:lnTo>
                                <a:lnTo>
                                  <a:pt x="211137" y="625475"/>
                                </a:lnTo>
                                <a:lnTo>
                                  <a:pt x="211137" y="363537"/>
                                </a:lnTo>
                                <a:lnTo>
                                  <a:pt x="328612" y="0"/>
                                </a:lnTo>
                                <a:lnTo>
                                  <a:pt x="225425" y="0"/>
                                </a:lnTo>
                                <a:lnTo>
                                  <a:pt x="164306" y="211137"/>
                                </a:lnTo>
                                <a:lnTo>
                                  <a:pt x="103981" y="0"/>
                                </a:lnTo>
                                <a:lnTo>
                                  <a:pt x="0" y="0"/>
                                </a:lnTo>
                              </a:path>
                            </a:pathLst>
                          </a:custGeom>
                          <a:solidFill>
                            <a:srgbClr val="000000"/>
                          </a:solidFill>
                        </wps:spPr>
                        <wps:bodyPr vertOverflow="overflow" horzOverflow="overflow" vert="horz" lIns="91440" tIns="45720" rIns="91440" bIns="45720" anchor="t"/>
                      </wps:wsp>
                      <wps:wsp>
                        <wps:cNvPr id="870" name="Shape 870"/>
                        <wps:cNvSpPr/>
                        <wps:spPr>
                          <a:xfrm>
                            <a:off x="0" y="0"/>
                            <a:ext cx="328612" cy="625475"/>
                          </a:xfrm>
                          <a:custGeom>
                            <a:avLst/>
                            <a:gdLst/>
                            <a:ahLst/>
                            <a:cxnLst/>
                            <a:rect l="0" t="0" r="0" b="0"/>
                            <a:pathLst>
                              <a:path w="328612" h="625475">
                                <a:moveTo>
                                  <a:pt x="0" y="0"/>
                                </a:moveTo>
                                <a:lnTo>
                                  <a:pt x="103981" y="0"/>
                                </a:lnTo>
                                <a:lnTo>
                                  <a:pt x="164306" y="211137"/>
                                </a:lnTo>
                                <a:lnTo>
                                  <a:pt x="225425" y="0"/>
                                </a:lnTo>
                                <a:lnTo>
                                  <a:pt x="328612" y="0"/>
                                </a:lnTo>
                                <a:lnTo>
                                  <a:pt x="211137" y="363537"/>
                                </a:lnTo>
                                <a:lnTo>
                                  <a:pt x="211137" y="625475"/>
                                </a:lnTo>
                                <a:lnTo>
                                  <a:pt x="117475" y="625475"/>
                                </a:lnTo>
                                <a:lnTo>
                                  <a:pt x="117475" y="36353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wpg:wgp>
                  </a:graphicData>
                </a:graphic>
              </wp:anchor>
            </w:drawing>
          </mc:Choice>
          <mc:Fallback>
            <w:pict>
              <v:group w14:anchorId="479B8380" id="drawingObject868" o:spid="_x0000_s1026" style="position:absolute;margin-left:746.55pt;margin-top:39.9pt;width:25.85pt;height:49.25pt;z-index:-251664896;mso-wrap-distance-left:0;mso-wrap-distance-right:0;mso-position-horizontal-relative:page;mso-position-vertical-relative:page" coordsize="3286,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" o:allowincell="f">
                <v:shape id="Shape 869" o:spid="_x0000_s1027" style="position:absolute;width:3286;height:6254;visibility:visible;mso-wrap-style:square;v-text-anchor:top" coordsize="328612,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" path="m,l117475,363537r,261938l211137,625475r,-261938l328612,,225425,,164306,211137,103981,,,e" fillcolor="black" stroked="f">
                  <v:path arrowok="t" textboxrect="0,0,328612,625475"/>
                </v:shape>
                <v:shape id="Shape 870" o:spid="_x0000_s1028" style="position:absolute;width:3286;height:6254;visibility:visible;mso-wrap-style:square;v-text-anchor:top" coordsize="328612,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" path="m,l103981,r60325,211137l225425,,328612,,211137,363537r,261938l117475,625475r,-261938l,,,e" filled="f" strokeweight=".25044mm">
                  <v:path arrowok="t" textboxrect="0,0,328612,625475"/>
                </v:shape>
                <w10:wrap anchorx="page" anchory="page"/>
              </v:group>
            </w:pict>
          </mc:Fallback>
        </mc:AlternateContent>
      </w:r>
      <w:r w:rsidR="00732839">
        <w:rPr>
          <w:noProof/>
        </w:rPr>
        <mc:AlternateContent>
          <mc:Choice Requires="wpg">
            <w:drawing>
              <wp:anchor distT="0" distB="0" distL="0" distR="0" simplePos="0" relativeHeight="251635200" behindDoc="1" locked="0" layoutInCell="0" allowOverlap="1" wp14:anchorId="3DFF3F07" wp14:editId="0421BED2">
                <wp:simplePos x="0" y="0"/>
                <wp:positionH relativeFrom="page">
                  <wp:posOffset>10026650</wp:posOffset>
                </wp:positionH>
                <wp:positionV relativeFrom="page">
                  <wp:posOffset>6737445</wp:posOffset>
                </wp:positionV>
                <wp:extent cx="215106" cy="192087"/>
                <wp:effectExtent l="0" t="0" r="0" b="0"/>
                <wp:wrapNone/>
                <wp:docPr id="871" name="drawingObject871"/>
                <wp:cNvGraphicFramePr/>
                <a:graphic xmlns:a="http://schemas.openxmlformats.org/drawingml/2006/main">
                  <a:graphicData uri="http://schemas.microsoft.com/office/word/2010/wordprocessingGroup">
                    <wpg:wgp>
                      <wpg:cNvGrpSpPr/>
                      <wpg:grpSpPr>
                        <a:xfrm>
                          <a:off x="0" y="0"/>
                          <a:ext cx="215106" cy="192087"/>
                          <a:chOff x="0" y="0"/>
                          <a:chExt cx="215106" cy="192087"/>
                        </a:xfrm>
                        <a:noFill/>
                      </wpg:grpSpPr>
                      <wps:wsp>
                        <wps:cNvPr id="872" name="Shape 872"/>
                        <wps:cNvSpPr/>
                        <wps:spPr>
                          <a:xfrm>
                            <a:off x="0" y="0"/>
                            <a:ext cx="215106" cy="192087"/>
                          </a:xfrm>
                          <a:custGeom>
                            <a:avLst/>
                            <a:gdLst/>
                            <a:ahLst/>
                            <a:cxnLst/>
                            <a:rect l="0" t="0" r="0" b="0"/>
                            <a:pathLst>
                              <a:path w="215106" h="192087">
                                <a:moveTo>
                                  <a:pt x="0" y="0"/>
                                </a:moveTo>
                                <a:lnTo>
                                  <a:pt x="0" y="192087"/>
                                </a:lnTo>
                                <a:lnTo>
                                  <a:pt x="215106" y="192087"/>
                                </a:lnTo>
                                <a:lnTo>
                                  <a:pt x="215106" y="0"/>
                                </a:lnTo>
                                <a:lnTo>
                                  <a:pt x="0" y="0"/>
                                </a:lnTo>
                              </a:path>
                            </a:pathLst>
                          </a:custGeom>
                          <a:solidFill>
                            <a:srgbClr val="FFC000"/>
                          </a:solidFill>
                        </wps:spPr>
                        <wps:bodyPr vertOverflow="overflow" horzOverflow="overflow" vert="horz" lIns="91440" tIns="45720" rIns="91440" bIns="45720" anchor="t"/>
                      </wps:wsp>
                      <wps:wsp>
                        <wps:cNvPr id="873" name="Shape 873"/>
                        <wps:cNvSpPr/>
                        <wps:spPr>
                          <a:xfrm>
                            <a:off x="0" y="0"/>
                            <a:ext cx="215106" cy="192087"/>
                          </a:xfrm>
                          <a:custGeom>
                            <a:avLst/>
                            <a:gdLst/>
                            <a:ahLst/>
                            <a:cxnLst/>
                            <a:rect l="0" t="0" r="0" b="0"/>
                            <a:pathLst>
                              <a:path w="215106" h="192087">
                                <a:moveTo>
                                  <a:pt x="215106" y="0"/>
                                </a:moveTo>
                                <a:lnTo>
                                  <a:pt x="215106" y="192087"/>
                                </a:lnTo>
                                <a:lnTo>
                                  <a:pt x="0" y="192087"/>
                                </a:lnTo>
                                <a:lnTo>
                                  <a:pt x="0" y="0"/>
                                </a:lnTo>
                                <a:lnTo>
                                  <a:pt x="215106" y="0"/>
                                </a:lnTo>
                              </a:path>
                            </a:pathLst>
                          </a:custGeom>
                          <a:noFill/>
                          <a:ln w="9525" cap="flat">
                            <a:solidFill>
                              <a:srgbClr val="FFC000"/>
                            </a:solidFill>
                            <a:prstDash/>
                          </a:ln>
                        </wps:spPr>
                        <wps:bodyPr vertOverflow="overflow" horzOverflow="overflow" vert="horz" lIns="91440" tIns="45720" rIns="91440" bIns="45720" anchor="t"/>
                      </wps:wsp>
                    </wpg:wgp>
                  </a:graphicData>
                </a:graphic>
              </wp:anchor>
            </w:drawing>
          </mc:Choice>
          <mc:Fallback>
            <w:pict>
              <v:group w14:anchorId="018F7D88" id="drawingObject871" o:spid="_x0000_s1026" style="position:absolute;margin-left:789.5pt;margin-top:530.5pt;width:16.95pt;height:15.1pt;z-index:-251681280;mso-wrap-distance-left:0;mso-wrap-distance-right:0;mso-position-horizontal-relative:page;mso-position-vertical-relative:page" coordsize="215106,19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" o:allowincell="f">
                <v:shape id="Shape 872" o:spid="_x0000_s1027" style="position:absolute;width:215106;height:192087;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" path="m,l,192087r215106,l215106,,,e" fillcolor="#ffc000" stroked="f">
                  <v:path arrowok="t" textboxrect="0,0,215106,192087"/>
                </v:shape>
                <v:shape id="Shape 873" o:spid="_x0000_s1028" style="position:absolute;width:215106;height:192087;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" path="m215106,r,192087l,192087,,,215106,e" filled="f" strokecolor="#ffc000">
                  <v:path arrowok="t" textboxrect="0,0,215106,192087"/>
                </v:shape>
                <w10:wrap anchorx="page" anchory="page"/>
              </v:group>
            </w:pict>
          </mc:Fallback>
        </mc:AlternateContent>
      </w:r>
      <w:r w:rsidR="00732839">
        <w:rPr>
          <w:noProof/>
        </w:rPr>
        <mc:AlternateContent>
          <mc:Choice Requires="wpg">
            <w:drawing>
              <wp:anchor distT="0" distB="0" distL="0" distR="0" simplePos="0" relativeHeight="251641344" behindDoc="1" locked="0" layoutInCell="0" allowOverlap="1" wp14:anchorId="1DA23883" wp14:editId="735EB23C">
                <wp:simplePos x="0" y="0"/>
                <wp:positionH relativeFrom="page">
                  <wp:posOffset>9513093</wp:posOffset>
                </wp:positionH>
                <wp:positionV relativeFrom="page">
                  <wp:posOffset>6737445</wp:posOffset>
                </wp:positionV>
                <wp:extent cx="217487" cy="192087"/>
                <wp:effectExtent l="0" t="0" r="0" b="0"/>
                <wp:wrapNone/>
                <wp:docPr id="874" name="drawingObject874"/>
                <wp:cNvGraphicFramePr/>
                <a:graphic xmlns:a="http://schemas.openxmlformats.org/drawingml/2006/main">
                  <a:graphicData uri="http://schemas.microsoft.com/office/word/2010/wordprocessingGroup">
                    <wpg:wgp>
                      <wpg:cNvGrpSpPr/>
                      <wpg:grpSpPr>
                        <a:xfrm>
                          <a:off x="0" y="0"/>
                          <a:ext cx="217487" cy="192087"/>
                          <a:chOff x="0" y="0"/>
                          <a:chExt cx="217487" cy="192087"/>
                        </a:xfrm>
                        <a:noFill/>
                      </wpg:grpSpPr>
                      <wps:wsp>
                        <wps:cNvPr id="875" name="Shape 875"/>
                        <wps:cNvSpPr/>
                        <wps:spPr>
                          <a:xfrm>
                            <a:off x="0" y="0"/>
                            <a:ext cx="217487" cy="192087"/>
                          </a:xfrm>
                          <a:custGeom>
                            <a:avLst/>
                            <a:gdLst/>
                            <a:ahLst/>
                            <a:cxnLst/>
                            <a:rect l="0" t="0" r="0" b="0"/>
                            <a:pathLst>
                              <a:path w="217487" h="192087">
                                <a:moveTo>
                                  <a:pt x="0" y="0"/>
                                </a:moveTo>
                                <a:lnTo>
                                  <a:pt x="0" y="192087"/>
                                </a:lnTo>
                                <a:lnTo>
                                  <a:pt x="217487" y="192087"/>
                                </a:lnTo>
                                <a:lnTo>
                                  <a:pt x="217487" y="0"/>
                                </a:lnTo>
                                <a:lnTo>
                                  <a:pt x="0" y="0"/>
                                </a:lnTo>
                              </a:path>
                            </a:pathLst>
                          </a:custGeom>
                          <a:solidFill>
                            <a:srgbClr val="FFC000"/>
                          </a:solidFill>
                        </wps:spPr>
                        <wps:bodyPr vertOverflow="overflow" horzOverflow="overflow" vert="horz" lIns="91440" tIns="45720" rIns="91440" bIns="45720" anchor="t"/>
                      </wps:wsp>
                      <wps:wsp>
                        <wps:cNvPr id="876" name="Shape 876"/>
                        <wps:cNvSpPr/>
                        <wps:spPr>
                          <a:xfrm>
                            <a:off x="0" y="0"/>
                            <a:ext cx="217487" cy="192087"/>
                          </a:xfrm>
                          <a:custGeom>
                            <a:avLst/>
                            <a:gdLst/>
                            <a:ahLst/>
                            <a:cxnLst/>
                            <a:rect l="0" t="0" r="0" b="0"/>
                            <a:pathLst>
                              <a:path w="217487" h="192087">
                                <a:moveTo>
                                  <a:pt x="217487" y="0"/>
                                </a:moveTo>
                                <a:lnTo>
                                  <a:pt x="217487" y="192087"/>
                                </a:lnTo>
                                <a:lnTo>
                                  <a:pt x="0" y="192087"/>
                                </a:lnTo>
                                <a:lnTo>
                                  <a:pt x="0" y="0"/>
                                </a:lnTo>
                                <a:lnTo>
                                  <a:pt x="217487" y="0"/>
                                </a:lnTo>
                              </a:path>
                            </a:pathLst>
                          </a:custGeom>
                          <a:noFill/>
                          <a:ln w="9525" cap="flat">
                            <a:solidFill>
                              <a:srgbClr val="FFC000"/>
                            </a:solidFill>
                            <a:prstDash/>
                          </a:ln>
                        </wps:spPr>
                        <wps:bodyPr vertOverflow="overflow" horzOverflow="overflow" vert="horz" lIns="91440" tIns="45720" rIns="91440" bIns="45720" anchor="t"/>
                      </wps:wsp>
                    </wpg:wgp>
                  </a:graphicData>
                </a:graphic>
              </wp:anchor>
            </w:drawing>
          </mc:Choice>
          <mc:Fallback>
            <w:pict>
              <v:group w14:anchorId="4B24A927" id="drawingObject874" o:spid="_x0000_s1026" style="position:absolute;margin-left:749.05pt;margin-top:530.5pt;width:17.1pt;height:15.1pt;z-index:-251675136;mso-wrap-distance-left:0;mso-wrap-distance-right:0;mso-position-horizontal-relative:page;mso-position-vertical-relative:page" coordsize="217487,19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" o:allowincell="f">
                <v:shape id="Shape 875" o:spid="_x0000_s1027" style="position:absolute;width:217487;height:192087;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" path="m,l,192087r217487,l217487,,,e" fillcolor="#ffc000" stroked="f">
                  <v:path arrowok="t" textboxrect="0,0,217487,192087"/>
                </v:shape>
                <v:shape id="Shape 876" o:spid="_x0000_s1028" style="position:absolute;width:217487;height:192087;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" path="m217487,r,192087l,192087,,,217487,e" filled="f" strokecolor="#ffc000">
                  <v:path arrowok="t" textboxrect="0,0,217487,192087"/>
                </v:shape>
                <w10:wrap anchorx="page" anchory="page"/>
              </v:group>
            </w:pict>
          </mc:Fallback>
        </mc:AlternateContent>
      </w:r>
      <w:r w:rsidR="00732839">
        <w:rPr>
          <w:noProof/>
        </w:rPr>
        <mc:AlternateContent>
          <mc:Choice Requires="wpg">
            <w:drawing>
              <wp:anchor distT="0" distB="0" distL="0" distR="0" simplePos="0" relativeHeight="251638272" behindDoc="1" locked="0" layoutInCell="0" allowOverlap="1" wp14:anchorId="12E88DED" wp14:editId="7E9986C0">
                <wp:simplePos x="0" y="0"/>
                <wp:positionH relativeFrom="page">
                  <wp:posOffset>9783762</wp:posOffset>
                </wp:positionH>
                <wp:positionV relativeFrom="page">
                  <wp:posOffset>6573932</wp:posOffset>
                </wp:positionV>
                <wp:extent cx="189706" cy="522287"/>
                <wp:effectExtent l="0" t="0" r="0" b="0"/>
                <wp:wrapNone/>
                <wp:docPr id="877" name="drawingObject877"/>
                <wp:cNvGraphicFramePr/>
                <a:graphic xmlns:a="http://schemas.openxmlformats.org/drawingml/2006/main">
                  <a:graphicData uri="http://schemas.microsoft.com/office/word/2010/wordprocessingGroup">
                    <wpg:wgp>
                      <wpg:cNvGrpSpPr/>
                      <wpg:grpSpPr>
                        <a:xfrm>
                          <a:off x="0" y="0"/>
                          <a:ext cx="189706" cy="522287"/>
                          <a:chOff x="0" y="0"/>
                          <a:chExt cx="189706" cy="522287"/>
                        </a:xfrm>
                        <a:noFill/>
                      </wpg:grpSpPr>
                      <wps:wsp>
                        <wps:cNvPr id="878" name="Shape 878"/>
                        <wps:cNvSpPr/>
                        <wps:spPr>
                          <a:xfrm>
                            <a:off x="0" y="0"/>
                            <a:ext cx="189706" cy="522287"/>
                          </a:xfrm>
                          <a:custGeom>
                            <a:avLst/>
                            <a:gdLst/>
                            <a:ahLst/>
                            <a:cxnLst/>
                            <a:rect l="0" t="0" r="0" b="0"/>
                            <a:pathLst>
                              <a:path w="189706" h="522287">
                                <a:moveTo>
                                  <a:pt x="0" y="0"/>
                                </a:moveTo>
                                <a:lnTo>
                                  <a:pt x="0" y="522287"/>
                                </a:lnTo>
                                <a:lnTo>
                                  <a:pt x="189706" y="522287"/>
                                </a:lnTo>
                                <a:lnTo>
                                  <a:pt x="189706" y="0"/>
                                </a:lnTo>
                                <a:lnTo>
                                  <a:pt x="0" y="0"/>
                                </a:lnTo>
                              </a:path>
                            </a:pathLst>
                          </a:custGeom>
                          <a:solidFill>
                            <a:srgbClr val="FFC000"/>
                          </a:solidFill>
                        </wps:spPr>
                        <wps:bodyPr vertOverflow="overflow" horzOverflow="overflow" vert="horz" lIns="91440" tIns="45720" rIns="91440" bIns="45720" anchor="t"/>
                      </wps:wsp>
                      <wps:wsp>
                        <wps:cNvPr id="879" name="Shape 879"/>
                        <wps:cNvSpPr/>
                        <wps:spPr>
                          <a:xfrm>
                            <a:off x="0" y="0"/>
                            <a:ext cx="189706" cy="522287"/>
                          </a:xfrm>
                          <a:custGeom>
                            <a:avLst/>
                            <a:gdLst/>
                            <a:ahLst/>
                            <a:cxnLst/>
                            <a:rect l="0" t="0" r="0" b="0"/>
                            <a:pathLst>
                              <a:path w="189706" h="522287">
                                <a:moveTo>
                                  <a:pt x="189706" y="0"/>
                                </a:moveTo>
                                <a:lnTo>
                                  <a:pt x="189706" y="522287"/>
                                </a:lnTo>
                                <a:lnTo>
                                  <a:pt x="0" y="522287"/>
                                </a:lnTo>
                                <a:lnTo>
                                  <a:pt x="0" y="0"/>
                                </a:lnTo>
                                <a:lnTo>
                                  <a:pt x="189706" y="0"/>
                                </a:lnTo>
                              </a:path>
                            </a:pathLst>
                          </a:custGeom>
                          <a:noFill/>
                          <a:ln w="9525" cap="flat">
                            <a:solidFill>
                              <a:srgbClr val="FFC000"/>
                            </a:solidFill>
                            <a:prstDash/>
                          </a:ln>
                        </wps:spPr>
                        <wps:bodyPr vertOverflow="overflow" horzOverflow="overflow" vert="horz" lIns="91440" tIns="45720" rIns="91440" bIns="45720" anchor="t"/>
                      </wps:wsp>
                    </wpg:wgp>
                  </a:graphicData>
                </a:graphic>
              </wp:anchor>
            </w:drawing>
          </mc:Choice>
          <mc:Fallback>
            <w:pict>
              <v:group w14:anchorId="19ABD30C" id="drawingObject877" o:spid="_x0000_s1026" style="position:absolute;margin-left:770.35pt;margin-top:517.65pt;width:14.95pt;height:41.1pt;z-index:-251678208;mso-wrap-distance-left:0;mso-wrap-distance-right:0;mso-position-horizontal-relative:page;mso-position-vertical-relative:page" coordsize="189706,52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" o:allowincell="f">
                <v:shape id="Shape 878" o:spid="_x0000_s1027" style="position:absolute;width:189706;height:522287;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" path="m,l,522287r189706,l189706,,,e" fillcolor="#ffc000" stroked="f">
                  <v:path arrowok="t" textboxrect="0,0,189706,522287"/>
                </v:shape>
                <v:shape id="Shape 879" o:spid="_x0000_s1028" style="position:absolute;width:189706;height:522287;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" path="m189706,r,522287l,522287,,,189706,e" filled="f" strokecolor="#ffc000">
                  <v:path arrowok="t" textboxrect="0,0,189706,522287"/>
                </v:shape>
                <w10:wrap anchorx="page" anchory="page"/>
              </v:group>
            </w:pict>
          </mc:Fallback>
        </mc:AlternateContent>
      </w:r>
      <w:r w:rsidR="00732839">
        <w:rPr>
          <w:noProof/>
        </w:rPr>
        <mc:AlternateContent>
          <mc:Choice Requires="wpg">
            <w:drawing>
              <wp:anchor distT="0" distB="0" distL="0" distR="0" simplePos="0" relativeHeight="251598336" behindDoc="1" locked="0" layoutInCell="0" allowOverlap="1" wp14:anchorId="62D362CB" wp14:editId="6281E713">
                <wp:simplePos x="0" y="0"/>
                <wp:positionH relativeFrom="page">
                  <wp:posOffset>9451975</wp:posOffset>
                </wp:positionH>
                <wp:positionV relativeFrom="page">
                  <wp:posOffset>2475007</wp:posOffset>
                </wp:positionV>
                <wp:extent cx="854075" cy="217487"/>
                <wp:effectExtent l="0" t="0" r="0" b="0"/>
                <wp:wrapNone/>
                <wp:docPr id="880" name="drawingObject880"/>
                <wp:cNvGraphicFramePr/>
                <a:graphic xmlns:a="http://schemas.openxmlformats.org/drawingml/2006/main">
                  <a:graphicData uri="http://schemas.microsoft.com/office/word/2010/wordprocessingGroup">
                    <wpg:wgp>
                      <wpg:cNvGrpSpPr/>
                      <wpg:grpSpPr>
                        <a:xfrm>
                          <a:off x="0" y="0"/>
                          <a:ext cx="854075" cy="217487"/>
                          <a:chOff x="0" y="0"/>
                          <a:chExt cx="854075" cy="217487"/>
                        </a:xfrm>
                        <a:noFill/>
                      </wpg:grpSpPr>
                      <wps:wsp>
                        <wps:cNvPr id="881" name="Shape 881"/>
                        <wps:cNvSpPr/>
                        <wps:spPr>
                          <a:xfrm>
                            <a:off x="0" y="0"/>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882" name="Shape 882"/>
                        <wps:cNvSpPr/>
                        <wps:spPr>
                          <a:xfrm>
                            <a:off x="0" y="0"/>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g:wgp>
                  </a:graphicData>
                </a:graphic>
              </wp:anchor>
            </w:drawing>
          </mc:Choice>
          <mc:Fallback>
            <w:pict>
              <v:group w14:anchorId="36FC6DAA" id="drawingObject880" o:spid="_x0000_s1026" style="position:absolute;margin-left:744.25pt;margin-top:194.9pt;width:67.25pt;height:17.1pt;z-index:-251718144;mso-wrap-distance-left:0;mso-wrap-distance-right:0;mso-position-horizontal-relative:page;mso-position-vertical-relative:page" coordsize="8540,2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" o:allowincell="f">
                <v:shape id="Shape 881" o:spid="_x0000_s1027" style="position:absolute;width:8540;height:2174;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" path="m,l,217487r854075,l854075,,,e" fillcolor="#ffc000" stroked="f">
                  <v:path arrowok="t" textboxrect="0,0,854075,217487"/>
                </v:shape>
                <v:shape id="Shape 882" o:spid="_x0000_s1028" style="position:absolute;width:8540;height:2174;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" path="m854075,r,217487l,217487,,,854075,e" filled="f" strokecolor="#ffc000">
                  <v:path arrowok="t" textboxrect="0,0,854075,217487"/>
                </v:shape>
                <w10:wrap anchorx="page" anchory="page"/>
              </v:group>
            </w:pict>
          </mc:Fallback>
        </mc:AlternateContent>
      </w:r>
      <w:r w:rsidR="00732839">
        <w:rPr>
          <w:noProof/>
        </w:rPr>
        <mc:AlternateContent>
          <mc:Choice Requires="wpg">
            <w:drawing>
              <wp:anchor distT="0" distB="0" distL="0" distR="0" simplePos="0" relativeHeight="251621888" behindDoc="1" locked="0" layoutInCell="0" allowOverlap="1" wp14:anchorId="2C8AC23C" wp14:editId="624A34B6">
                <wp:simplePos x="0" y="0"/>
                <wp:positionH relativeFrom="page">
                  <wp:posOffset>9451975</wp:posOffset>
                </wp:positionH>
                <wp:positionV relativeFrom="page">
                  <wp:posOffset>4485576</wp:posOffset>
                </wp:positionV>
                <wp:extent cx="854075" cy="217487"/>
                <wp:effectExtent l="0" t="0" r="0" b="0"/>
                <wp:wrapNone/>
                <wp:docPr id="883" name="drawingObject883"/>
                <wp:cNvGraphicFramePr/>
                <a:graphic xmlns:a="http://schemas.openxmlformats.org/drawingml/2006/main">
                  <a:graphicData uri="http://schemas.microsoft.com/office/word/2010/wordprocessingGroup">
                    <wpg:wgp>
                      <wpg:cNvGrpSpPr/>
                      <wpg:grpSpPr>
                        <a:xfrm>
                          <a:off x="0" y="0"/>
                          <a:ext cx="854075" cy="217487"/>
                          <a:chOff x="0" y="0"/>
                          <a:chExt cx="854075" cy="217487"/>
                        </a:xfrm>
                        <a:noFill/>
                      </wpg:grpSpPr>
                      <wps:wsp>
                        <wps:cNvPr id="884" name="Shape 884"/>
                        <wps:cNvSpPr/>
                        <wps:spPr>
                          <a:xfrm>
                            <a:off x="0" y="0"/>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885" name="Shape 885"/>
                        <wps:cNvSpPr/>
                        <wps:spPr>
                          <a:xfrm>
                            <a:off x="0" y="0"/>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g:wgp>
                  </a:graphicData>
                </a:graphic>
              </wp:anchor>
            </w:drawing>
          </mc:Choice>
          <mc:Fallback>
            <w:pict>
              <v:group w14:anchorId="3C3EC3F4" id="drawingObject883" o:spid="_x0000_s1026" style="position:absolute;margin-left:744.25pt;margin-top:353.2pt;width:67.25pt;height:17.1pt;z-index:-251694592;mso-wrap-distance-left:0;mso-wrap-distance-right:0;mso-position-horizontal-relative:page;mso-position-vertical-relative:page" coordsize="8540,2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" o:allowincell="f">
                <v:shape id="Shape 884" o:spid="_x0000_s1027" style="position:absolute;width:8540;height:2174;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" path="m,l,217487r854075,l854075,,,e" fillcolor="#ffc000" stroked="f">
                  <v:path arrowok="t" textboxrect="0,0,854075,217487"/>
                </v:shape>
                <v:shape id="Shape 885" o:spid="_x0000_s1028" style="position:absolute;width:8540;height:2174;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" path="m854075,r,217487l,217487,,,854075,e" filled="f" strokecolor="#ffc000">
                  <v:path arrowok="t" textboxrect="0,0,854075,217487"/>
                </v:shape>
                <w10:wrap anchorx="page" anchory="page"/>
              </v:group>
            </w:pict>
          </mc:Fallback>
        </mc:AlternateContent>
      </w:r>
    </w:p>
    <w:p w14:paraId="4102CBDD" w14:textId="77777777" w:rsidR="004B5C8D" w:rsidRDefault="004B5C8D">
      <w:pPr>
        <w:spacing w:after="0" w:line="240" w:lineRule="exact"/>
        <w:rPr>
          <w:rFonts w:ascii="Calibri" w:eastAsia="Calibri" w:hAnsi="Calibri" w:cs="Calibri"/>
          <w:sz w:val="24"/>
          <w:szCs w:val="24"/>
        </w:rPr>
      </w:pPr>
    </w:p>
    <w:p w14:paraId="2353B5ED" w14:textId="77777777" w:rsidR="004B5C8D" w:rsidRDefault="004B5C8D">
      <w:pPr>
        <w:spacing w:after="0" w:line="240" w:lineRule="exact"/>
        <w:rPr>
          <w:rFonts w:ascii="Calibri" w:eastAsia="Calibri" w:hAnsi="Calibri" w:cs="Calibri"/>
          <w:sz w:val="24"/>
          <w:szCs w:val="24"/>
        </w:rPr>
      </w:pPr>
    </w:p>
    <w:p w14:paraId="5D771A5D" w14:textId="77777777" w:rsidR="004B5C8D" w:rsidRDefault="004B5C8D">
      <w:pPr>
        <w:spacing w:after="0" w:line="240" w:lineRule="exact"/>
        <w:rPr>
          <w:rFonts w:ascii="Calibri" w:eastAsia="Calibri" w:hAnsi="Calibri" w:cs="Calibri"/>
          <w:sz w:val="24"/>
          <w:szCs w:val="24"/>
        </w:rPr>
      </w:pPr>
    </w:p>
    <w:p w14:paraId="3D3B56C0" w14:textId="77777777" w:rsidR="004B5C8D" w:rsidRDefault="004B5C8D">
      <w:pPr>
        <w:spacing w:after="0" w:line="240" w:lineRule="exact"/>
        <w:rPr>
          <w:rFonts w:ascii="Calibri" w:eastAsia="Calibri" w:hAnsi="Calibri" w:cs="Calibri"/>
          <w:sz w:val="24"/>
          <w:szCs w:val="24"/>
        </w:rPr>
      </w:pPr>
    </w:p>
    <w:p w14:paraId="287BCBFC" w14:textId="77777777" w:rsidR="004B5C8D" w:rsidRDefault="004B5C8D">
      <w:pPr>
        <w:spacing w:after="0" w:line="240" w:lineRule="exact"/>
        <w:rPr>
          <w:rFonts w:ascii="Calibri" w:eastAsia="Calibri" w:hAnsi="Calibri" w:cs="Calibri"/>
          <w:sz w:val="24"/>
          <w:szCs w:val="24"/>
        </w:rPr>
      </w:pPr>
    </w:p>
    <w:p w14:paraId="304D39EC" w14:textId="77777777" w:rsidR="004B5C8D" w:rsidRDefault="004B5C8D">
      <w:pPr>
        <w:spacing w:after="0" w:line="240" w:lineRule="exact"/>
        <w:rPr>
          <w:rFonts w:ascii="Calibri" w:eastAsia="Calibri" w:hAnsi="Calibri" w:cs="Calibri"/>
          <w:sz w:val="24"/>
          <w:szCs w:val="24"/>
        </w:rPr>
      </w:pPr>
    </w:p>
    <w:p w14:paraId="1DB3CF21" w14:textId="77777777" w:rsidR="004B5C8D" w:rsidRDefault="004B5C8D">
      <w:pPr>
        <w:spacing w:after="0" w:line="240" w:lineRule="exact"/>
        <w:rPr>
          <w:rFonts w:ascii="Calibri" w:eastAsia="Calibri" w:hAnsi="Calibri" w:cs="Calibri"/>
          <w:sz w:val="24"/>
          <w:szCs w:val="24"/>
        </w:rPr>
      </w:pPr>
    </w:p>
    <w:p w14:paraId="161DE7E7" w14:textId="77777777" w:rsidR="004B5C8D" w:rsidRDefault="004B5C8D">
      <w:pPr>
        <w:spacing w:after="0" w:line="240" w:lineRule="exact"/>
        <w:rPr>
          <w:rFonts w:ascii="Calibri" w:eastAsia="Calibri" w:hAnsi="Calibri" w:cs="Calibri"/>
          <w:sz w:val="24"/>
          <w:szCs w:val="24"/>
        </w:rPr>
      </w:pPr>
    </w:p>
    <w:p w14:paraId="14564444" w14:textId="77777777" w:rsidR="004B5C8D" w:rsidRDefault="004B5C8D">
      <w:pPr>
        <w:spacing w:after="0" w:line="240" w:lineRule="exact"/>
        <w:rPr>
          <w:rFonts w:ascii="Calibri" w:eastAsia="Calibri" w:hAnsi="Calibri" w:cs="Calibri"/>
          <w:sz w:val="24"/>
          <w:szCs w:val="24"/>
        </w:rPr>
      </w:pPr>
    </w:p>
    <w:p w14:paraId="4C8592C9" w14:textId="77777777" w:rsidR="004B5C8D" w:rsidRDefault="004B5C8D">
      <w:pPr>
        <w:spacing w:after="0" w:line="240" w:lineRule="exact"/>
        <w:rPr>
          <w:rFonts w:ascii="Calibri" w:eastAsia="Calibri" w:hAnsi="Calibri" w:cs="Calibri"/>
          <w:sz w:val="24"/>
          <w:szCs w:val="24"/>
        </w:rPr>
      </w:pPr>
    </w:p>
    <w:p w14:paraId="3B5CF7B2" w14:textId="77777777" w:rsidR="004B5C8D" w:rsidRDefault="004B5C8D">
      <w:pPr>
        <w:spacing w:after="0" w:line="240" w:lineRule="exact"/>
        <w:rPr>
          <w:rFonts w:ascii="Calibri" w:eastAsia="Calibri" w:hAnsi="Calibri" w:cs="Calibri"/>
          <w:sz w:val="24"/>
          <w:szCs w:val="24"/>
        </w:rPr>
      </w:pPr>
    </w:p>
    <w:p w14:paraId="789736DC" w14:textId="77777777" w:rsidR="004B5C8D" w:rsidRDefault="004B5C8D">
      <w:pPr>
        <w:spacing w:after="0" w:line="240" w:lineRule="exact"/>
        <w:rPr>
          <w:rFonts w:ascii="Calibri" w:eastAsia="Calibri" w:hAnsi="Calibri" w:cs="Calibri"/>
          <w:sz w:val="24"/>
          <w:szCs w:val="24"/>
        </w:rPr>
      </w:pPr>
    </w:p>
    <w:p w14:paraId="5C2095E6" w14:textId="77777777" w:rsidR="004B5C8D" w:rsidRDefault="004B5C8D">
      <w:pPr>
        <w:spacing w:after="0" w:line="240" w:lineRule="exact"/>
        <w:rPr>
          <w:rFonts w:ascii="Calibri" w:eastAsia="Calibri" w:hAnsi="Calibri" w:cs="Calibri"/>
          <w:sz w:val="24"/>
          <w:szCs w:val="24"/>
        </w:rPr>
      </w:pPr>
    </w:p>
    <w:p w14:paraId="69237BAF" w14:textId="77777777" w:rsidR="004B5C8D" w:rsidRDefault="004B5C8D">
      <w:pPr>
        <w:spacing w:after="0" w:line="240" w:lineRule="exact"/>
        <w:rPr>
          <w:rFonts w:ascii="Calibri" w:eastAsia="Calibri" w:hAnsi="Calibri" w:cs="Calibri"/>
          <w:sz w:val="24"/>
          <w:szCs w:val="24"/>
        </w:rPr>
      </w:pPr>
    </w:p>
    <w:p w14:paraId="114CCE54" w14:textId="77777777" w:rsidR="004B5C8D" w:rsidRDefault="004B5C8D">
      <w:pPr>
        <w:spacing w:after="0" w:line="240" w:lineRule="exact"/>
        <w:rPr>
          <w:rFonts w:ascii="Calibri" w:eastAsia="Calibri" w:hAnsi="Calibri" w:cs="Calibri"/>
          <w:sz w:val="24"/>
          <w:szCs w:val="24"/>
        </w:rPr>
      </w:pPr>
    </w:p>
    <w:p w14:paraId="4A94399E" w14:textId="77777777" w:rsidR="004B5C8D" w:rsidRDefault="004B5C8D">
      <w:pPr>
        <w:spacing w:after="0" w:line="240" w:lineRule="exact"/>
        <w:rPr>
          <w:rFonts w:ascii="Calibri" w:eastAsia="Calibri" w:hAnsi="Calibri" w:cs="Calibri"/>
          <w:sz w:val="24"/>
          <w:szCs w:val="24"/>
        </w:rPr>
      </w:pPr>
    </w:p>
    <w:p w14:paraId="337338B8" w14:textId="77777777" w:rsidR="004B5C8D" w:rsidRDefault="004B5C8D">
      <w:pPr>
        <w:spacing w:after="0" w:line="240" w:lineRule="exact"/>
        <w:rPr>
          <w:rFonts w:ascii="Calibri" w:eastAsia="Calibri" w:hAnsi="Calibri" w:cs="Calibri"/>
          <w:sz w:val="24"/>
          <w:szCs w:val="24"/>
        </w:rPr>
      </w:pPr>
    </w:p>
    <w:p w14:paraId="6653A7E9" w14:textId="77777777" w:rsidR="004B5C8D" w:rsidRDefault="004B5C8D">
      <w:pPr>
        <w:spacing w:after="0" w:line="240" w:lineRule="exact"/>
        <w:rPr>
          <w:rFonts w:ascii="Calibri" w:eastAsia="Calibri" w:hAnsi="Calibri" w:cs="Calibri"/>
          <w:sz w:val="24"/>
          <w:szCs w:val="24"/>
        </w:rPr>
      </w:pPr>
    </w:p>
    <w:p w14:paraId="325D70E9" w14:textId="77777777" w:rsidR="004B5C8D" w:rsidRDefault="004B5C8D">
      <w:pPr>
        <w:spacing w:after="0" w:line="240" w:lineRule="exact"/>
        <w:rPr>
          <w:rFonts w:ascii="Calibri" w:eastAsia="Calibri" w:hAnsi="Calibri" w:cs="Calibri"/>
          <w:sz w:val="24"/>
          <w:szCs w:val="24"/>
        </w:rPr>
      </w:pPr>
    </w:p>
    <w:p w14:paraId="45C15743" w14:textId="77777777" w:rsidR="004B5C8D" w:rsidRDefault="004B5C8D">
      <w:pPr>
        <w:spacing w:after="0" w:line="240" w:lineRule="exact"/>
        <w:rPr>
          <w:rFonts w:ascii="Calibri" w:eastAsia="Calibri" w:hAnsi="Calibri" w:cs="Calibri"/>
          <w:sz w:val="24"/>
          <w:szCs w:val="24"/>
        </w:rPr>
      </w:pPr>
    </w:p>
    <w:p w14:paraId="253D7D28" w14:textId="77777777" w:rsidR="004B5C8D" w:rsidRDefault="004B5C8D">
      <w:pPr>
        <w:spacing w:after="0" w:line="240" w:lineRule="exact"/>
        <w:rPr>
          <w:rFonts w:ascii="Calibri" w:eastAsia="Calibri" w:hAnsi="Calibri" w:cs="Calibri"/>
          <w:sz w:val="24"/>
          <w:szCs w:val="24"/>
        </w:rPr>
      </w:pPr>
    </w:p>
    <w:p w14:paraId="42F73CE0" w14:textId="77777777" w:rsidR="004B5C8D" w:rsidRDefault="004B5C8D">
      <w:pPr>
        <w:spacing w:after="0" w:line="240" w:lineRule="exact"/>
        <w:rPr>
          <w:rFonts w:ascii="Calibri" w:eastAsia="Calibri" w:hAnsi="Calibri" w:cs="Calibri"/>
          <w:sz w:val="24"/>
          <w:szCs w:val="24"/>
        </w:rPr>
      </w:pPr>
    </w:p>
    <w:p w14:paraId="21E732F2" w14:textId="77777777" w:rsidR="004B5C8D" w:rsidRDefault="004B5C8D">
      <w:pPr>
        <w:spacing w:after="0" w:line="240" w:lineRule="exact"/>
        <w:rPr>
          <w:rFonts w:ascii="Calibri" w:eastAsia="Calibri" w:hAnsi="Calibri" w:cs="Calibri"/>
          <w:sz w:val="24"/>
          <w:szCs w:val="24"/>
        </w:rPr>
      </w:pPr>
    </w:p>
    <w:p w14:paraId="3D9A3206" w14:textId="77777777" w:rsidR="004B5C8D" w:rsidRDefault="004B5C8D">
      <w:pPr>
        <w:spacing w:after="0" w:line="240" w:lineRule="exact"/>
        <w:rPr>
          <w:rFonts w:ascii="Calibri" w:eastAsia="Calibri" w:hAnsi="Calibri" w:cs="Calibri"/>
          <w:sz w:val="24"/>
          <w:szCs w:val="24"/>
        </w:rPr>
      </w:pPr>
    </w:p>
    <w:p w14:paraId="5F7DEE4A" w14:textId="77777777" w:rsidR="004B5C8D" w:rsidRDefault="004B5C8D">
      <w:pPr>
        <w:spacing w:after="0" w:line="240" w:lineRule="exact"/>
        <w:rPr>
          <w:rFonts w:ascii="Calibri" w:eastAsia="Calibri" w:hAnsi="Calibri" w:cs="Calibri"/>
          <w:sz w:val="24"/>
          <w:szCs w:val="24"/>
        </w:rPr>
      </w:pPr>
    </w:p>
    <w:p w14:paraId="7D2B6C1D" w14:textId="77777777" w:rsidR="004B5C8D" w:rsidRDefault="004B5C8D">
      <w:pPr>
        <w:spacing w:after="0" w:line="240" w:lineRule="exact"/>
        <w:rPr>
          <w:rFonts w:ascii="Calibri" w:eastAsia="Calibri" w:hAnsi="Calibri" w:cs="Calibri"/>
          <w:sz w:val="24"/>
          <w:szCs w:val="24"/>
        </w:rPr>
      </w:pPr>
    </w:p>
    <w:p w14:paraId="05DF8F92" w14:textId="77777777" w:rsidR="004B5C8D" w:rsidRDefault="004B5C8D">
      <w:pPr>
        <w:spacing w:after="0" w:line="240" w:lineRule="exact"/>
        <w:rPr>
          <w:rFonts w:ascii="Calibri" w:eastAsia="Calibri" w:hAnsi="Calibri" w:cs="Calibri"/>
          <w:sz w:val="24"/>
          <w:szCs w:val="24"/>
        </w:rPr>
      </w:pPr>
    </w:p>
    <w:p w14:paraId="6C939167" w14:textId="77777777" w:rsidR="004B5C8D" w:rsidRDefault="004B5C8D">
      <w:pPr>
        <w:spacing w:after="0" w:line="240" w:lineRule="exact"/>
        <w:rPr>
          <w:rFonts w:ascii="Calibri" w:eastAsia="Calibri" w:hAnsi="Calibri" w:cs="Calibri"/>
          <w:sz w:val="24"/>
          <w:szCs w:val="24"/>
        </w:rPr>
      </w:pPr>
    </w:p>
    <w:p w14:paraId="743E138D" w14:textId="77777777" w:rsidR="004B5C8D" w:rsidRDefault="004B5C8D">
      <w:pPr>
        <w:spacing w:after="0" w:line="240" w:lineRule="exact"/>
        <w:rPr>
          <w:rFonts w:ascii="Calibri" w:eastAsia="Calibri" w:hAnsi="Calibri" w:cs="Calibri"/>
          <w:sz w:val="24"/>
          <w:szCs w:val="24"/>
        </w:rPr>
      </w:pPr>
    </w:p>
    <w:p w14:paraId="0C81013C" w14:textId="77777777" w:rsidR="004B5C8D" w:rsidRDefault="004B5C8D">
      <w:pPr>
        <w:spacing w:after="0" w:line="240" w:lineRule="exact"/>
        <w:rPr>
          <w:rFonts w:ascii="Calibri" w:eastAsia="Calibri" w:hAnsi="Calibri" w:cs="Calibri"/>
          <w:sz w:val="24"/>
          <w:szCs w:val="24"/>
        </w:rPr>
      </w:pPr>
    </w:p>
    <w:p w14:paraId="4C191BC2" w14:textId="77777777" w:rsidR="004B5C8D" w:rsidRDefault="004B5C8D">
      <w:pPr>
        <w:spacing w:after="0" w:line="240" w:lineRule="exact"/>
        <w:rPr>
          <w:rFonts w:ascii="Calibri" w:eastAsia="Calibri" w:hAnsi="Calibri" w:cs="Calibri"/>
          <w:sz w:val="24"/>
          <w:szCs w:val="24"/>
        </w:rPr>
      </w:pPr>
    </w:p>
    <w:p w14:paraId="7A4ACDD2" w14:textId="77777777" w:rsidR="004B5C8D" w:rsidRDefault="004B5C8D">
      <w:pPr>
        <w:spacing w:after="0" w:line="240" w:lineRule="exact"/>
        <w:rPr>
          <w:rFonts w:ascii="Calibri" w:eastAsia="Calibri" w:hAnsi="Calibri" w:cs="Calibri"/>
          <w:sz w:val="24"/>
          <w:szCs w:val="24"/>
        </w:rPr>
      </w:pPr>
    </w:p>
    <w:p w14:paraId="22C6E428" w14:textId="77777777" w:rsidR="004B5C8D" w:rsidRDefault="004B5C8D">
      <w:pPr>
        <w:spacing w:after="0" w:line="240" w:lineRule="exact"/>
        <w:rPr>
          <w:rFonts w:ascii="Calibri" w:eastAsia="Calibri" w:hAnsi="Calibri" w:cs="Calibri"/>
          <w:sz w:val="24"/>
          <w:szCs w:val="24"/>
        </w:rPr>
      </w:pPr>
    </w:p>
    <w:p w14:paraId="432B978A" w14:textId="77777777" w:rsidR="004B5C8D" w:rsidRDefault="004B5C8D">
      <w:pPr>
        <w:spacing w:after="0" w:line="240" w:lineRule="exact"/>
        <w:rPr>
          <w:rFonts w:ascii="Calibri" w:eastAsia="Calibri" w:hAnsi="Calibri" w:cs="Calibri"/>
          <w:sz w:val="24"/>
          <w:szCs w:val="24"/>
        </w:rPr>
      </w:pPr>
    </w:p>
    <w:p w14:paraId="7A616E22" w14:textId="77777777" w:rsidR="004B5C8D" w:rsidRDefault="004B5C8D">
      <w:pPr>
        <w:spacing w:after="0" w:line="240" w:lineRule="exact"/>
        <w:rPr>
          <w:rFonts w:ascii="Calibri" w:eastAsia="Calibri" w:hAnsi="Calibri" w:cs="Calibri"/>
          <w:sz w:val="24"/>
          <w:szCs w:val="24"/>
        </w:rPr>
      </w:pPr>
    </w:p>
    <w:p w14:paraId="06CB08DD" w14:textId="77777777" w:rsidR="004B5C8D" w:rsidRDefault="004B5C8D">
      <w:pPr>
        <w:spacing w:after="0" w:line="240" w:lineRule="exact"/>
        <w:rPr>
          <w:rFonts w:ascii="Calibri" w:eastAsia="Calibri" w:hAnsi="Calibri" w:cs="Calibri"/>
          <w:sz w:val="24"/>
          <w:szCs w:val="24"/>
        </w:rPr>
      </w:pPr>
    </w:p>
    <w:p w14:paraId="361FB92A" w14:textId="77777777" w:rsidR="004B5C8D" w:rsidRDefault="004B5C8D">
      <w:pPr>
        <w:spacing w:after="0" w:line="240" w:lineRule="exact"/>
        <w:rPr>
          <w:rFonts w:ascii="Calibri" w:eastAsia="Calibri" w:hAnsi="Calibri" w:cs="Calibri"/>
          <w:sz w:val="24"/>
          <w:szCs w:val="24"/>
        </w:rPr>
      </w:pPr>
    </w:p>
    <w:p w14:paraId="7A0F408B" w14:textId="77777777" w:rsidR="004B5C8D" w:rsidRDefault="004B5C8D">
      <w:pPr>
        <w:spacing w:after="0" w:line="240" w:lineRule="exact"/>
        <w:rPr>
          <w:rFonts w:ascii="Calibri" w:eastAsia="Calibri" w:hAnsi="Calibri" w:cs="Calibri"/>
          <w:sz w:val="24"/>
          <w:szCs w:val="24"/>
        </w:rPr>
      </w:pPr>
    </w:p>
    <w:p w14:paraId="362C0EDB" w14:textId="77777777" w:rsidR="004B5C8D" w:rsidRDefault="004B5C8D">
      <w:pPr>
        <w:spacing w:after="0" w:line="240" w:lineRule="exact"/>
        <w:rPr>
          <w:rFonts w:ascii="Calibri" w:eastAsia="Calibri" w:hAnsi="Calibri" w:cs="Calibri"/>
          <w:sz w:val="24"/>
          <w:szCs w:val="24"/>
        </w:rPr>
      </w:pPr>
    </w:p>
    <w:p w14:paraId="5342B2DC" w14:textId="77777777" w:rsidR="004B5C8D" w:rsidRDefault="004B5C8D">
      <w:pPr>
        <w:spacing w:after="0" w:line="240" w:lineRule="exact"/>
        <w:rPr>
          <w:rFonts w:ascii="Calibri" w:eastAsia="Calibri" w:hAnsi="Calibri" w:cs="Calibri"/>
          <w:sz w:val="24"/>
          <w:szCs w:val="24"/>
        </w:rPr>
      </w:pPr>
    </w:p>
    <w:p w14:paraId="40D490D1" w14:textId="77777777" w:rsidR="004B5C8D" w:rsidRDefault="004B5C8D">
      <w:pPr>
        <w:spacing w:after="0" w:line="240" w:lineRule="exact"/>
        <w:rPr>
          <w:rFonts w:ascii="Calibri" w:eastAsia="Calibri" w:hAnsi="Calibri" w:cs="Calibri"/>
          <w:sz w:val="24"/>
          <w:szCs w:val="24"/>
        </w:rPr>
      </w:pPr>
    </w:p>
    <w:p w14:paraId="35C4752C" w14:textId="77777777" w:rsidR="004B5C8D" w:rsidRDefault="004B5C8D">
      <w:pPr>
        <w:spacing w:after="0" w:line="240" w:lineRule="exact"/>
        <w:rPr>
          <w:rFonts w:ascii="Calibri" w:eastAsia="Calibri" w:hAnsi="Calibri" w:cs="Calibri"/>
          <w:sz w:val="24"/>
          <w:szCs w:val="24"/>
        </w:rPr>
      </w:pPr>
    </w:p>
    <w:p w14:paraId="4CCFEB41" w14:textId="77777777" w:rsidR="004B5C8D" w:rsidRDefault="004B5C8D">
      <w:pPr>
        <w:spacing w:after="0" w:line="240" w:lineRule="exact"/>
        <w:rPr>
          <w:rFonts w:ascii="Calibri" w:eastAsia="Calibri" w:hAnsi="Calibri" w:cs="Calibri"/>
          <w:sz w:val="24"/>
          <w:szCs w:val="24"/>
        </w:rPr>
      </w:pPr>
    </w:p>
    <w:p w14:paraId="5F810762" w14:textId="77777777" w:rsidR="004B5C8D" w:rsidRDefault="004B5C8D">
      <w:pPr>
        <w:spacing w:after="0" w:line="240" w:lineRule="exact"/>
        <w:rPr>
          <w:rFonts w:ascii="Calibri" w:eastAsia="Calibri" w:hAnsi="Calibri" w:cs="Calibri"/>
          <w:sz w:val="24"/>
          <w:szCs w:val="24"/>
        </w:rPr>
      </w:pPr>
    </w:p>
    <w:p w14:paraId="74053495" w14:textId="77777777" w:rsidR="004B5C8D" w:rsidRDefault="004B5C8D">
      <w:pPr>
        <w:spacing w:after="0" w:line="240" w:lineRule="exact"/>
        <w:rPr>
          <w:rFonts w:ascii="Calibri" w:eastAsia="Calibri" w:hAnsi="Calibri" w:cs="Calibri"/>
          <w:sz w:val="24"/>
          <w:szCs w:val="24"/>
        </w:rPr>
      </w:pPr>
    </w:p>
    <w:p w14:paraId="06BF2D3F" w14:textId="77777777" w:rsidR="004B5C8D" w:rsidRDefault="004B5C8D">
      <w:pPr>
        <w:spacing w:after="3" w:line="160" w:lineRule="exact"/>
        <w:rPr>
          <w:rFonts w:ascii="Calibri" w:eastAsia="Calibri" w:hAnsi="Calibri" w:cs="Calibri"/>
          <w:sz w:val="16"/>
          <w:szCs w:val="16"/>
        </w:rPr>
      </w:pPr>
    </w:p>
    <w:p w14:paraId="3E4730AA" w14:textId="77777777" w:rsidR="004B5C8D" w:rsidRDefault="004B5C8D">
      <w:pPr>
        <w:sectPr w:rsidR="004B5C8D" w:rsidSect="0004408B">
          <w:pgSz w:w="16838" w:h="11906" w:orient="landscape"/>
          <w:pgMar w:top="191" w:right="648" w:bottom="263" w:left="1701" w:header="720" w:footer="720" w:gutter="0"/>
          <w:cols w:space="708"/>
        </w:sectPr>
      </w:pPr>
    </w:p>
    <w:p w14:paraId="4C22C94A" w14:textId="104B54BC"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p>
    <w:p w14:paraId="6D910C6C" w14:textId="77777777" w:rsidR="004B5C8D" w:rsidRDefault="004B5C8D">
      <w:pPr>
        <w:spacing w:after="0" w:line="240" w:lineRule="exact"/>
        <w:rPr>
          <w:rFonts w:ascii="Calibri" w:eastAsia="Calibri" w:hAnsi="Calibri" w:cs="Calibri"/>
          <w:sz w:val="24"/>
          <w:szCs w:val="24"/>
        </w:rPr>
      </w:pPr>
    </w:p>
    <w:p w14:paraId="709684B1" w14:textId="0A229F59" w:rsidR="004B5C8D" w:rsidRDefault="004B5C8D">
      <w:pPr>
        <w:spacing w:after="0" w:line="240" w:lineRule="exact"/>
        <w:rPr>
          <w:rFonts w:ascii="Calibri" w:eastAsia="Calibri" w:hAnsi="Calibri" w:cs="Calibri"/>
          <w:sz w:val="24"/>
          <w:szCs w:val="24"/>
        </w:rPr>
      </w:pPr>
    </w:p>
    <w:p w14:paraId="596D6513" w14:textId="53D38B55" w:rsidR="004B5C8D" w:rsidRDefault="00A11256">
      <w:pPr>
        <w:spacing w:after="0" w:line="240" w:lineRule="exact"/>
        <w:rPr>
          <w:rFonts w:ascii="Calibri" w:eastAsia="Calibri" w:hAnsi="Calibri" w:cs="Calibri"/>
          <w:sz w:val="24"/>
          <w:szCs w:val="24"/>
        </w:rPr>
      </w:pPr>
      <w:r>
        <w:rPr>
          <w:noProof/>
        </w:rPr>
        <w:drawing>
          <wp:anchor distT="0" distB="0" distL="114300" distR="114300" simplePos="0" relativeHeight="251743744" behindDoc="0" locked="0" layoutInCell="1" allowOverlap="1" wp14:anchorId="6E6B3E10" wp14:editId="13B239BB">
            <wp:simplePos x="0" y="0"/>
            <wp:positionH relativeFrom="column">
              <wp:posOffset>-557490</wp:posOffset>
            </wp:positionH>
            <wp:positionV relativeFrom="paragraph">
              <wp:posOffset>184905</wp:posOffset>
            </wp:positionV>
            <wp:extent cx="9200515" cy="6186805"/>
            <wp:effectExtent l="0" t="0" r="635" b="4445"/>
            <wp:wrapSquare wrapText="bothSides"/>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extLst>
                        <a:ext uri="{28A0092B-C50C-407E-A947-70E740481C1C}">
                          <a14:useLocalDpi xmlns:a14="http://schemas.microsoft.com/office/drawing/2010/main" val="0"/>
                        </a:ext>
                      </a:extLst>
                    </a:blip>
                    <a:stretch>
                      <a:fillRect/>
                    </a:stretch>
                  </pic:blipFill>
                  <pic:spPr>
                    <a:xfrm>
                      <a:off x="0" y="0"/>
                      <a:ext cx="9200515" cy="6186805"/>
                    </a:xfrm>
                    <a:prstGeom prst="rect">
                      <a:avLst/>
                    </a:prstGeom>
                  </pic:spPr>
                </pic:pic>
              </a:graphicData>
            </a:graphic>
          </wp:anchor>
        </w:drawing>
      </w:r>
      <w:r>
        <w:rPr>
          <w:noProof/>
        </w:rPr>
        <w:t>x`</w:t>
      </w:r>
    </w:p>
    <w:p w14:paraId="54CB5D99" w14:textId="46320BFA" w:rsidR="004B5C8D" w:rsidRDefault="004B5C8D">
      <w:pPr>
        <w:spacing w:after="0" w:line="240" w:lineRule="exact"/>
        <w:rPr>
          <w:rFonts w:ascii="Calibri" w:eastAsia="Calibri" w:hAnsi="Calibri" w:cs="Calibri"/>
          <w:sz w:val="24"/>
          <w:szCs w:val="24"/>
        </w:rPr>
      </w:pPr>
    </w:p>
    <w:p w14:paraId="18D28C4D" w14:textId="77777777" w:rsidR="004B5C8D" w:rsidRDefault="004B5C8D">
      <w:pPr>
        <w:spacing w:after="0" w:line="240" w:lineRule="exact"/>
        <w:rPr>
          <w:rFonts w:ascii="Calibri" w:eastAsia="Calibri" w:hAnsi="Calibri" w:cs="Calibri"/>
          <w:sz w:val="24"/>
          <w:szCs w:val="24"/>
        </w:rPr>
      </w:pPr>
    </w:p>
    <w:p w14:paraId="605D3804" w14:textId="6164FDB9" w:rsidR="004B5C8D" w:rsidRDefault="004B5C8D">
      <w:pPr>
        <w:spacing w:after="0" w:line="240" w:lineRule="exact"/>
        <w:rPr>
          <w:rFonts w:ascii="Calibri" w:eastAsia="Calibri" w:hAnsi="Calibri" w:cs="Calibri"/>
          <w:sz w:val="24"/>
          <w:szCs w:val="24"/>
        </w:rPr>
      </w:pPr>
    </w:p>
    <w:p w14:paraId="733AEDAE" w14:textId="2F54F6E2" w:rsidR="004B5C8D" w:rsidRDefault="004B5C8D">
      <w:pPr>
        <w:spacing w:after="0" w:line="240" w:lineRule="exact"/>
        <w:rPr>
          <w:rFonts w:ascii="Calibri" w:eastAsia="Calibri" w:hAnsi="Calibri" w:cs="Calibri"/>
          <w:sz w:val="24"/>
          <w:szCs w:val="24"/>
        </w:rPr>
      </w:pPr>
    </w:p>
    <w:p w14:paraId="36BD328F" w14:textId="6DC8B3EE" w:rsidR="004B5C8D" w:rsidRDefault="004B5C8D">
      <w:pPr>
        <w:spacing w:after="0" w:line="240" w:lineRule="exact"/>
        <w:rPr>
          <w:rFonts w:ascii="Calibri" w:eastAsia="Calibri" w:hAnsi="Calibri" w:cs="Calibri"/>
          <w:sz w:val="24"/>
          <w:szCs w:val="24"/>
        </w:rPr>
      </w:pPr>
    </w:p>
    <w:p w14:paraId="134965A7" w14:textId="77777777" w:rsidR="004B5C8D" w:rsidRDefault="004B5C8D">
      <w:pPr>
        <w:spacing w:after="0" w:line="240" w:lineRule="exact"/>
        <w:rPr>
          <w:rFonts w:ascii="Calibri" w:eastAsia="Calibri" w:hAnsi="Calibri" w:cs="Calibri"/>
          <w:sz w:val="24"/>
          <w:szCs w:val="24"/>
        </w:rPr>
      </w:pPr>
    </w:p>
    <w:p w14:paraId="01CD7902" w14:textId="77777777" w:rsidR="004B5C8D" w:rsidRDefault="004B5C8D">
      <w:pPr>
        <w:spacing w:after="0" w:line="240" w:lineRule="exact"/>
        <w:rPr>
          <w:rFonts w:ascii="Calibri" w:eastAsia="Calibri" w:hAnsi="Calibri" w:cs="Calibri"/>
          <w:sz w:val="24"/>
          <w:szCs w:val="24"/>
        </w:rPr>
      </w:pPr>
    </w:p>
    <w:p w14:paraId="42A80430" w14:textId="77777777" w:rsidR="004B5C8D" w:rsidRDefault="004B5C8D">
      <w:pPr>
        <w:spacing w:after="0" w:line="240" w:lineRule="exact"/>
        <w:rPr>
          <w:rFonts w:ascii="Calibri" w:eastAsia="Calibri" w:hAnsi="Calibri" w:cs="Calibri"/>
          <w:sz w:val="24"/>
          <w:szCs w:val="24"/>
        </w:rPr>
      </w:pPr>
    </w:p>
    <w:p w14:paraId="42B583B3" w14:textId="20BFD7F2" w:rsidR="004B5C8D" w:rsidRDefault="004B5C8D">
      <w:pPr>
        <w:spacing w:after="0" w:line="240" w:lineRule="exact"/>
        <w:rPr>
          <w:rFonts w:ascii="Calibri" w:eastAsia="Calibri" w:hAnsi="Calibri" w:cs="Calibri"/>
          <w:sz w:val="24"/>
          <w:szCs w:val="24"/>
        </w:rPr>
      </w:pPr>
    </w:p>
    <w:p w14:paraId="488A47D6" w14:textId="77777777" w:rsidR="004B5C8D" w:rsidRDefault="004B5C8D">
      <w:pPr>
        <w:spacing w:after="0" w:line="240" w:lineRule="exact"/>
        <w:rPr>
          <w:rFonts w:ascii="Calibri" w:eastAsia="Calibri" w:hAnsi="Calibri" w:cs="Calibri"/>
          <w:sz w:val="24"/>
          <w:szCs w:val="24"/>
        </w:rPr>
      </w:pPr>
    </w:p>
    <w:p w14:paraId="7BF2C676" w14:textId="77777777" w:rsidR="004B5C8D" w:rsidRDefault="004B5C8D">
      <w:pPr>
        <w:spacing w:after="0" w:line="240" w:lineRule="exact"/>
        <w:rPr>
          <w:rFonts w:ascii="Calibri" w:eastAsia="Calibri" w:hAnsi="Calibri" w:cs="Calibri"/>
          <w:sz w:val="24"/>
          <w:szCs w:val="24"/>
        </w:rPr>
      </w:pPr>
    </w:p>
    <w:p w14:paraId="2BB4A863" w14:textId="77777777" w:rsidR="004B5C8D" w:rsidRDefault="004B5C8D">
      <w:pPr>
        <w:spacing w:after="0" w:line="240" w:lineRule="exact"/>
        <w:rPr>
          <w:rFonts w:ascii="Calibri" w:eastAsia="Calibri" w:hAnsi="Calibri" w:cs="Calibri"/>
          <w:sz w:val="24"/>
          <w:szCs w:val="24"/>
        </w:rPr>
      </w:pPr>
    </w:p>
    <w:p w14:paraId="4CAC99D5" w14:textId="77777777" w:rsidR="004B5C8D" w:rsidRDefault="004B5C8D">
      <w:pPr>
        <w:spacing w:after="0" w:line="240" w:lineRule="exact"/>
        <w:rPr>
          <w:rFonts w:ascii="Calibri" w:eastAsia="Calibri" w:hAnsi="Calibri" w:cs="Calibri"/>
          <w:sz w:val="24"/>
          <w:szCs w:val="24"/>
        </w:rPr>
      </w:pPr>
    </w:p>
    <w:p w14:paraId="14965F3E" w14:textId="77777777" w:rsidR="004B5C8D" w:rsidRDefault="004B5C8D">
      <w:pPr>
        <w:spacing w:after="0" w:line="240" w:lineRule="exact"/>
        <w:rPr>
          <w:rFonts w:ascii="Calibri" w:eastAsia="Calibri" w:hAnsi="Calibri" w:cs="Calibri"/>
          <w:sz w:val="24"/>
          <w:szCs w:val="24"/>
        </w:rPr>
      </w:pPr>
    </w:p>
    <w:p w14:paraId="67D07F59" w14:textId="77777777" w:rsidR="004B5C8D" w:rsidRDefault="004B5C8D">
      <w:pPr>
        <w:spacing w:after="0" w:line="240" w:lineRule="exact"/>
        <w:rPr>
          <w:rFonts w:ascii="Calibri" w:eastAsia="Calibri" w:hAnsi="Calibri" w:cs="Calibri"/>
          <w:sz w:val="24"/>
          <w:szCs w:val="24"/>
        </w:rPr>
      </w:pPr>
    </w:p>
    <w:p w14:paraId="44B27184" w14:textId="77777777" w:rsidR="004B5C8D" w:rsidRDefault="004B5C8D">
      <w:pPr>
        <w:spacing w:after="0" w:line="240" w:lineRule="exact"/>
        <w:rPr>
          <w:rFonts w:ascii="Calibri" w:eastAsia="Calibri" w:hAnsi="Calibri" w:cs="Calibri"/>
          <w:sz w:val="24"/>
          <w:szCs w:val="24"/>
        </w:rPr>
      </w:pPr>
    </w:p>
    <w:p w14:paraId="0CB9BC48" w14:textId="77777777" w:rsidR="004B5C8D" w:rsidRDefault="004B5C8D">
      <w:pPr>
        <w:spacing w:after="0" w:line="240" w:lineRule="exact"/>
        <w:rPr>
          <w:rFonts w:ascii="Calibri" w:eastAsia="Calibri" w:hAnsi="Calibri" w:cs="Calibri"/>
          <w:sz w:val="24"/>
          <w:szCs w:val="24"/>
        </w:rPr>
      </w:pPr>
    </w:p>
    <w:p w14:paraId="4C78DC24" w14:textId="77777777" w:rsidR="004B5C8D" w:rsidRDefault="004B5C8D">
      <w:pPr>
        <w:spacing w:after="0" w:line="240" w:lineRule="exact"/>
        <w:rPr>
          <w:rFonts w:ascii="Calibri" w:eastAsia="Calibri" w:hAnsi="Calibri" w:cs="Calibri"/>
          <w:sz w:val="24"/>
          <w:szCs w:val="24"/>
        </w:rPr>
      </w:pPr>
    </w:p>
    <w:p w14:paraId="53A21D94" w14:textId="77777777" w:rsidR="004B5C8D" w:rsidRDefault="004B5C8D">
      <w:pPr>
        <w:spacing w:after="0" w:line="240" w:lineRule="exact"/>
        <w:rPr>
          <w:rFonts w:ascii="Calibri" w:eastAsia="Calibri" w:hAnsi="Calibri" w:cs="Calibri"/>
          <w:sz w:val="24"/>
          <w:szCs w:val="24"/>
        </w:rPr>
      </w:pPr>
    </w:p>
    <w:p w14:paraId="0D55A211" w14:textId="77777777" w:rsidR="004B5C8D" w:rsidRDefault="004B5C8D">
      <w:pPr>
        <w:spacing w:after="0" w:line="240" w:lineRule="exact"/>
        <w:rPr>
          <w:rFonts w:ascii="Calibri" w:eastAsia="Calibri" w:hAnsi="Calibri" w:cs="Calibri"/>
          <w:sz w:val="24"/>
          <w:szCs w:val="24"/>
        </w:rPr>
      </w:pPr>
    </w:p>
    <w:p w14:paraId="29371DD9" w14:textId="77777777" w:rsidR="004B5C8D" w:rsidRDefault="004B5C8D">
      <w:pPr>
        <w:spacing w:after="0" w:line="240" w:lineRule="exact"/>
        <w:rPr>
          <w:rFonts w:ascii="Calibri" w:eastAsia="Calibri" w:hAnsi="Calibri" w:cs="Calibri"/>
          <w:sz w:val="24"/>
          <w:szCs w:val="24"/>
        </w:rPr>
      </w:pPr>
    </w:p>
    <w:p w14:paraId="4280E619" w14:textId="77777777" w:rsidR="004B5C8D" w:rsidRDefault="004B5C8D">
      <w:pPr>
        <w:spacing w:after="0" w:line="240" w:lineRule="exact"/>
        <w:rPr>
          <w:rFonts w:ascii="Calibri" w:eastAsia="Calibri" w:hAnsi="Calibri" w:cs="Calibri"/>
          <w:sz w:val="24"/>
          <w:szCs w:val="24"/>
        </w:rPr>
      </w:pPr>
    </w:p>
    <w:p w14:paraId="660825DF" w14:textId="77777777" w:rsidR="004B5C8D" w:rsidRDefault="004B5C8D">
      <w:pPr>
        <w:spacing w:after="0" w:line="240" w:lineRule="exact"/>
        <w:rPr>
          <w:rFonts w:ascii="Calibri" w:eastAsia="Calibri" w:hAnsi="Calibri" w:cs="Calibri"/>
          <w:sz w:val="24"/>
          <w:szCs w:val="24"/>
        </w:rPr>
      </w:pPr>
    </w:p>
    <w:p w14:paraId="61A1BF37" w14:textId="77777777" w:rsidR="004B5C8D" w:rsidRDefault="004B5C8D">
      <w:pPr>
        <w:spacing w:after="0" w:line="240" w:lineRule="exact"/>
        <w:rPr>
          <w:rFonts w:ascii="Calibri" w:eastAsia="Calibri" w:hAnsi="Calibri" w:cs="Calibri"/>
          <w:sz w:val="24"/>
          <w:szCs w:val="24"/>
        </w:rPr>
      </w:pPr>
    </w:p>
    <w:p w14:paraId="15318DB4" w14:textId="77777777" w:rsidR="004B5C8D" w:rsidRDefault="004B5C8D">
      <w:pPr>
        <w:spacing w:after="0" w:line="240" w:lineRule="exact"/>
        <w:rPr>
          <w:rFonts w:ascii="Calibri" w:eastAsia="Calibri" w:hAnsi="Calibri" w:cs="Calibri"/>
          <w:sz w:val="24"/>
          <w:szCs w:val="24"/>
        </w:rPr>
      </w:pPr>
    </w:p>
    <w:p w14:paraId="2915FB5F" w14:textId="77777777" w:rsidR="004B5C8D" w:rsidRDefault="004B5C8D">
      <w:pPr>
        <w:spacing w:after="0" w:line="240" w:lineRule="exact"/>
        <w:rPr>
          <w:rFonts w:ascii="Calibri" w:eastAsia="Calibri" w:hAnsi="Calibri" w:cs="Calibri"/>
          <w:sz w:val="24"/>
          <w:szCs w:val="24"/>
        </w:rPr>
      </w:pPr>
    </w:p>
    <w:p w14:paraId="4B594234" w14:textId="77777777" w:rsidR="004B5C8D" w:rsidRDefault="004B5C8D">
      <w:pPr>
        <w:spacing w:after="0" w:line="240" w:lineRule="exact"/>
        <w:rPr>
          <w:rFonts w:ascii="Calibri" w:eastAsia="Calibri" w:hAnsi="Calibri" w:cs="Calibri"/>
          <w:sz w:val="24"/>
          <w:szCs w:val="24"/>
        </w:rPr>
      </w:pPr>
    </w:p>
    <w:p w14:paraId="3A4DA4CD" w14:textId="77777777" w:rsidR="004B5C8D" w:rsidRDefault="004B5C8D">
      <w:pPr>
        <w:spacing w:after="0" w:line="240" w:lineRule="exact"/>
        <w:rPr>
          <w:rFonts w:ascii="Calibri" w:eastAsia="Calibri" w:hAnsi="Calibri" w:cs="Calibri"/>
          <w:sz w:val="24"/>
          <w:szCs w:val="24"/>
        </w:rPr>
      </w:pPr>
    </w:p>
    <w:p w14:paraId="4FB81321" w14:textId="77777777" w:rsidR="004B5C8D" w:rsidRDefault="004B5C8D">
      <w:pPr>
        <w:spacing w:after="0" w:line="240" w:lineRule="exact"/>
        <w:rPr>
          <w:rFonts w:ascii="Calibri" w:eastAsia="Calibri" w:hAnsi="Calibri" w:cs="Calibri"/>
          <w:sz w:val="24"/>
          <w:szCs w:val="24"/>
        </w:rPr>
      </w:pPr>
    </w:p>
    <w:p w14:paraId="63C2BDD7" w14:textId="77777777" w:rsidR="004B5C8D" w:rsidRDefault="004B5C8D">
      <w:pPr>
        <w:spacing w:after="0" w:line="240" w:lineRule="exact"/>
        <w:rPr>
          <w:rFonts w:ascii="Calibri" w:eastAsia="Calibri" w:hAnsi="Calibri" w:cs="Calibri"/>
          <w:sz w:val="24"/>
          <w:szCs w:val="24"/>
        </w:rPr>
      </w:pPr>
    </w:p>
    <w:p w14:paraId="40F9CDAD" w14:textId="77777777" w:rsidR="004B5C8D" w:rsidRDefault="004B5C8D">
      <w:pPr>
        <w:spacing w:after="0" w:line="240" w:lineRule="exact"/>
        <w:rPr>
          <w:rFonts w:ascii="Calibri" w:eastAsia="Calibri" w:hAnsi="Calibri" w:cs="Calibri"/>
          <w:sz w:val="24"/>
          <w:szCs w:val="24"/>
        </w:rPr>
      </w:pPr>
    </w:p>
    <w:p w14:paraId="4A544741" w14:textId="77777777" w:rsidR="004B5C8D" w:rsidRDefault="004B5C8D">
      <w:pPr>
        <w:spacing w:after="0" w:line="240" w:lineRule="exact"/>
        <w:rPr>
          <w:rFonts w:ascii="Calibri" w:eastAsia="Calibri" w:hAnsi="Calibri" w:cs="Calibri"/>
          <w:sz w:val="24"/>
          <w:szCs w:val="24"/>
        </w:rPr>
      </w:pPr>
    </w:p>
    <w:p w14:paraId="1E3E678D" w14:textId="77777777" w:rsidR="004B5C8D" w:rsidRDefault="004B5C8D">
      <w:pPr>
        <w:spacing w:after="0" w:line="240" w:lineRule="exact"/>
        <w:rPr>
          <w:rFonts w:ascii="Calibri" w:eastAsia="Calibri" w:hAnsi="Calibri" w:cs="Calibri"/>
          <w:sz w:val="24"/>
          <w:szCs w:val="24"/>
        </w:rPr>
      </w:pPr>
    </w:p>
    <w:p w14:paraId="5B174504" w14:textId="77777777" w:rsidR="004B5C8D" w:rsidRDefault="004B5C8D">
      <w:pPr>
        <w:spacing w:after="0" w:line="240" w:lineRule="exact"/>
        <w:rPr>
          <w:rFonts w:ascii="Calibri" w:eastAsia="Calibri" w:hAnsi="Calibri" w:cs="Calibri"/>
          <w:sz w:val="24"/>
          <w:szCs w:val="24"/>
        </w:rPr>
      </w:pPr>
    </w:p>
    <w:p w14:paraId="26BF9E85" w14:textId="77777777" w:rsidR="004B5C8D" w:rsidRDefault="004B5C8D">
      <w:pPr>
        <w:spacing w:after="0" w:line="240" w:lineRule="exact"/>
        <w:rPr>
          <w:rFonts w:ascii="Calibri" w:eastAsia="Calibri" w:hAnsi="Calibri" w:cs="Calibri"/>
          <w:sz w:val="24"/>
          <w:szCs w:val="24"/>
        </w:rPr>
      </w:pPr>
    </w:p>
    <w:p w14:paraId="203115A8" w14:textId="77777777" w:rsidR="004B5C8D" w:rsidRDefault="004B5C8D">
      <w:pPr>
        <w:spacing w:after="0" w:line="240" w:lineRule="exact"/>
        <w:rPr>
          <w:rFonts w:ascii="Calibri" w:eastAsia="Calibri" w:hAnsi="Calibri" w:cs="Calibri"/>
          <w:sz w:val="24"/>
          <w:szCs w:val="24"/>
        </w:rPr>
      </w:pPr>
    </w:p>
    <w:p w14:paraId="1618907F" w14:textId="77777777" w:rsidR="004B5C8D" w:rsidRDefault="004B5C8D">
      <w:pPr>
        <w:spacing w:after="0" w:line="240" w:lineRule="exact"/>
        <w:rPr>
          <w:rFonts w:ascii="Calibri" w:eastAsia="Calibri" w:hAnsi="Calibri" w:cs="Calibri"/>
          <w:sz w:val="24"/>
          <w:szCs w:val="24"/>
        </w:rPr>
      </w:pPr>
    </w:p>
    <w:p w14:paraId="476C1008" w14:textId="77777777" w:rsidR="004B5C8D" w:rsidRDefault="004B5C8D">
      <w:pPr>
        <w:spacing w:after="0" w:line="240" w:lineRule="exact"/>
        <w:rPr>
          <w:rFonts w:ascii="Calibri" w:eastAsia="Calibri" w:hAnsi="Calibri" w:cs="Calibri"/>
          <w:sz w:val="24"/>
          <w:szCs w:val="24"/>
        </w:rPr>
      </w:pPr>
    </w:p>
    <w:p w14:paraId="17AFF014" w14:textId="77777777" w:rsidR="004B5C8D" w:rsidRDefault="004B5C8D">
      <w:pPr>
        <w:spacing w:after="0" w:line="240" w:lineRule="exact"/>
        <w:rPr>
          <w:rFonts w:ascii="Calibri" w:eastAsia="Calibri" w:hAnsi="Calibri" w:cs="Calibri"/>
          <w:sz w:val="24"/>
          <w:szCs w:val="24"/>
        </w:rPr>
      </w:pPr>
    </w:p>
    <w:p w14:paraId="5399FBB1" w14:textId="03DDA415" w:rsidR="004B5C8D" w:rsidRDefault="004B5C8D">
      <w:pPr>
        <w:spacing w:after="0" w:line="240" w:lineRule="exact"/>
        <w:rPr>
          <w:rFonts w:ascii="Calibri" w:eastAsia="Calibri" w:hAnsi="Calibri" w:cs="Calibri"/>
          <w:sz w:val="24"/>
          <w:szCs w:val="24"/>
        </w:rPr>
      </w:pPr>
    </w:p>
    <w:p w14:paraId="555999A1" w14:textId="77777777" w:rsidR="004B5C8D" w:rsidRDefault="004B5C8D">
      <w:pPr>
        <w:spacing w:after="0" w:line="240" w:lineRule="exact"/>
        <w:rPr>
          <w:rFonts w:ascii="Calibri" w:eastAsia="Calibri" w:hAnsi="Calibri" w:cs="Calibri"/>
          <w:sz w:val="24"/>
          <w:szCs w:val="24"/>
        </w:rPr>
      </w:pPr>
    </w:p>
    <w:p w14:paraId="696797A4" w14:textId="5812E123" w:rsidR="004B5C8D" w:rsidRDefault="004B5C8D">
      <w:pPr>
        <w:spacing w:after="0" w:line="240" w:lineRule="exact"/>
        <w:rPr>
          <w:rFonts w:ascii="Calibri" w:eastAsia="Calibri" w:hAnsi="Calibri" w:cs="Calibri"/>
          <w:sz w:val="24"/>
          <w:szCs w:val="24"/>
        </w:rPr>
      </w:pPr>
    </w:p>
    <w:p w14:paraId="46316CD5" w14:textId="77777777" w:rsidR="004B5C8D" w:rsidRDefault="004B5C8D">
      <w:pPr>
        <w:spacing w:after="3" w:line="160" w:lineRule="exact"/>
        <w:rPr>
          <w:rFonts w:ascii="Calibri" w:eastAsia="Calibri" w:hAnsi="Calibri" w:cs="Calibri"/>
          <w:sz w:val="16"/>
          <w:szCs w:val="16"/>
        </w:rPr>
      </w:pPr>
    </w:p>
    <w:p w14:paraId="712903B0" w14:textId="05A3B81F" w:rsidR="004B5C8D" w:rsidRDefault="004B5C8D">
      <w:pPr>
        <w:spacing w:after="0" w:line="240" w:lineRule="auto"/>
        <w:ind w:left="13735" w:right="-20"/>
        <w:rPr>
          <w:rFonts w:ascii="Calibri" w:eastAsia="Calibri" w:hAnsi="Calibri" w:cs="Calibri"/>
          <w:color w:val="000000"/>
          <w:sz w:val="20"/>
          <w:szCs w:val="20"/>
        </w:rPr>
      </w:pPr>
    </w:p>
    <w:p w14:paraId="4D7F6EBF" w14:textId="77777777" w:rsidR="004B5C8D" w:rsidRDefault="004B5C8D">
      <w:pPr>
        <w:sectPr w:rsidR="004B5C8D" w:rsidSect="0004408B">
          <w:pgSz w:w="16838" w:h="11906" w:orient="landscape"/>
          <w:pgMar w:top="191" w:right="648" w:bottom="263" w:left="1701" w:header="720" w:footer="720" w:gutter="0"/>
          <w:cols w:space="708"/>
        </w:sectPr>
      </w:pPr>
    </w:p>
    <w:p w14:paraId="5960A166" w14:textId="444AA7BE" w:rsidR="00441311" w:rsidRDefault="00441311">
      <w:pPr>
        <w:spacing w:after="0" w:line="240" w:lineRule="auto"/>
        <w:ind w:left="5010" w:right="-20"/>
        <w:rPr>
          <w:rFonts w:ascii="Letter-join Basic 40" w:eastAsia="Calibri" w:hAnsi="Letter-join Basic 40" w:cs="Calibri"/>
          <w:color w:val="000000"/>
          <w:sz w:val="20"/>
          <w:szCs w:val="20"/>
        </w:rPr>
      </w:pPr>
      <w:r>
        <w:rPr>
          <w:noProof/>
        </w:rPr>
        <w:lastRenderedPageBreak/>
        <w:drawing>
          <wp:anchor distT="0" distB="0" distL="114300" distR="114300" simplePos="0" relativeHeight="251744768" behindDoc="0" locked="0" layoutInCell="1" allowOverlap="1" wp14:anchorId="20510A81" wp14:editId="421F771D">
            <wp:simplePos x="0" y="0"/>
            <wp:positionH relativeFrom="page">
              <wp:posOffset>462988</wp:posOffset>
            </wp:positionH>
            <wp:positionV relativeFrom="page">
              <wp:posOffset>381787</wp:posOffset>
            </wp:positionV>
            <wp:extent cx="9200515" cy="6262370"/>
            <wp:effectExtent l="0" t="0" r="635" b="5080"/>
            <wp:wrapSquare wrapText="bothSides"/>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extLst>
                        <a:ext uri="{28A0092B-C50C-407E-A947-70E740481C1C}">
                          <a14:useLocalDpi xmlns:a14="http://schemas.microsoft.com/office/drawing/2010/main" val="0"/>
                        </a:ext>
                      </a:extLst>
                    </a:blip>
                    <a:stretch>
                      <a:fillRect/>
                    </a:stretch>
                  </pic:blipFill>
                  <pic:spPr>
                    <a:xfrm>
                      <a:off x="0" y="0"/>
                      <a:ext cx="9200515" cy="6262370"/>
                    </a:xfrm>
                    <a:prstGeom prst="rect">
                      <a:avLst/>
                    </a:prstGeom>
                  </pic:spPr>
                </pic:pic>
              </a:graphicData>
            </a:graphic>
          </wp:anchor>
        </w:drawing>
      </w:r>
    </w:p>
    <w:p w14:paraId="4728A397" w14:textId="73454A92" w:rsidR="00441311" w:rsidRDefault="00441311">
      <w:pPr>
        <w:spacing w:after="0" w:line="240" w:lineRule="auto"/>
        <w:ind w:left="5010" w:right="-20"/>
        <w:rPr>
          <w:rFonts w:ascii="Letter-join Basic 40" w:eastAsia="Calibri" w:hAnsi="Letter-join Basic 40" w:cs="Calibri"/>
          <w:color w:val="000000"/>
          <w:sz w:val="20"/>
          <w:szCs w:val="20"/>
        </w:rPr>
      </w:pPr>
    </w:p>
    <w:p w14:paraId="3A6828AD"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541B7A29"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A59DA21"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3C023C36"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70E31D9"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5791520E"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62164BC8"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46E756B3" w14:textId="05EB4F51" w:rsidR="00441311" w:rsidRDefault="00441311">
      <w:pPr>
        <w:spacing w:after="0" w:line="240" w:lineRule="auto"/>
        <w:ind w:left="5010" w:right="-20"/>
        <w:rPr>
          <w:rFonts w:ascii="Letter-join Basic 40" w:eastAsia="Calibri" w:hAnsi="Letter-join Basic 40" w:cs="Calibri"/>
          <w:color w:val="000000"/>
          <w:sz w:val="20"/>
          <w:szCs w:val="20"/>
        </w:rPr>
      </w:pPr>
    </w:p>
    <w:p w14:paraId="7C685682"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249EA4DA" w14:textId="1150763B" w:rsidR="00441311" w:rsidRDefault="00441311">
      <w:pPr>
        <w:spacing w:after="0" w:line="240" w:lineRule="auto"/>
        <w:ind w:left="5010" w:right="-20"/>
        <w:rPr>
          <w:rFonts w:ascii="Letter-join Basic 40" w:eastAsia="Calibri" w:hAnsi="Letter-join Basic 40" w:cs="Calibri"/>
          <w:color w:val="000000"/>
          <w:sz w:val="20"/>
          <w:szCs w:val="20"/>
        </w:rPr>
      </w:pPr>
    </w:p>
    <w:p w14:paraId="75437F1B"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F161FDB"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F5C7BFB"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21A451F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786ED492"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3151719D"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056BA2E8" w14:textId="52574D35" w:rsidR="00441311" w:rsidRDefault="00441311">
      <w:pPr>
        <w:spacing w:after="0" w:line="240" w:lineRule="auto"/>
        <w:ind w:left="5010" w:right="-20"/>
        <w:rPr>
          <w:rFonts w:ascii="Letter-join Basic 40" w:eastAsia="Calibri" w:hAnsi="Letter-join Basic 40" w:cs="Calibri"/>
          <w:color w:val="000000"/>
          <w:sz w:val="20"/>
          <w:szCs w:val="20"/>
        </w:rPr>
      </w:pPr>
    </w:p>
    <w:p w14:paraId="1B59C63B"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22065357"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82283DC"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6E2FA5DA"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0B381EDC"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62281DC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3E1F936"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41E494AA"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1C7DE23"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428ED381"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5FD0527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2B2C104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3845BC1F"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76F7FFF1"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0829B3C7"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070BA11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040D5DC1"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8A0FC66"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4FE93DCB"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5AAD71DE"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638A0E1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50256C15"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73D4A605"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414207E5"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30BA80E6"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71E81C6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4867A024"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5FE5F606"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1A41C33E" w14:textId="77777777" w:rsidR="00441311" w:rsidRDefault="00441311">
      <w:pPr>
        <w:spacing w:after="0" w:line="240" w:lineRule="auto"/>
        <w:ind w:left="5010" w:right="-20"/>
        <w:rPr>
          <w:rFonts w:ascii="Letter-join Basic 40" w:eastAsia="Calibri" w:hAnsi="Letter-join Basic 40" w:cs="Calibri"/>
          <w:color w:val="000000"/>
          <w:sz w:val="20"/>
          <w:szCs w:val="20"/>
        </w:rPr>
      </w:pPr>
    </w:p>
    <w:p w14:paraId="2CC88050" w14:textId="71A42E9A" w:rsidR="004B5C8D" w:rsidRDefault="0073608D">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p>
    <w:p w14:paraId="22EF3842" w14:textId="77777777" w:rsidR="004B5C8D" w:rsidRDefault="004B5C8D">
      <w:pPr>
        <w:spacing w:after="0" w:line="240" w:lineRule="exact"/>
        <w:rPr>
          <w:rFonts w:ascii="Calibri" w:eastAsia="Calibri" w:hAnsi="Calibri" w:cs="Calibri"/>
          <w:sz w:val="24"/>
          <w:szCs w:val="24"/>
        </w:rPr>
      </w:pPr>
    </w:p>
    <w:p w14:paraId="4E4E027C" w14:textId="77777777" w:rsidR="004B5C8D" w:rsidRDefault="004B5C8D">
      <w:pPr>
        <w:spacing w:after="0" w:line="240" w:lineRule="exact"/>
        <w:rPr>
          <w:rFonts w:ascii="Calibri" w:eastAsia="Calibri" w:hAnsi="Calibri" w:cs="Calibri"/>
          <w:sz w:val="24"/>
          <w:szCs w:val="24"/>
        </w:rPr>
      </w:pPr>
    </w:p>
    <w:p w14:paraId="21C225F7" w14:textId="77777777" w:rsidR="004B5C8D" w:rsidRDefault="004B5C8D">
      <w:pPr>
        <w:spacing w:after="0" w:line="240" w:lineRule="exact"/>
        <w:rPr>
          <w:rFonts w:ascii="Calibri" w:eastAsia="Calibri" w:hAnsi="Calibri" w:cs="Calibri"/>
          <w:sz w:val="24"/>
          <w:szCs w:val="24"/>
        </w:rPr>
      </w:pPr>
    </w:p>
    <w:p w14:paraId="3037432F" w14:textId="1C4A994B" w:rsidR="004B5C8D" w:rsidRDefault="003B2BF9">
      <w:pPr>
        <w:spacing w:after="0" w:line="240" w:lineRule="exact"/>
        <w:rPr>
          <w:rFonts w:ascii="Calibri" w:eastAsia="Calibri" w:hAnsi="Calibri" w:cs="Calibri"/>
          <w:sz w:val="24"/>
          <w:szCs w:val="24"/>
        </w:rPr>
      </w:pPr>
      <w:r>
        <w:rPr>
          <w:noProof/>
        </w:rPr>
        <w:drawing>
          <wp:anchor distT="0" distB="0" distL="114300" distR="114300" simplePos="0" relativeHeight="251745792" behindDoc="0" locked="0" layoutInCell="1" allowOverlap="1" wp14:anchorId="57E5F8EB" wp14:editId="749C925D">
            <wp:simplePos x="0" y="0"/>
            <wp:positionH relativeFrom="column">
              <wp:posOffset>-605573</wp:posOffset>
            </wp:positionH>
            <wp:positionV relativeFrom="page">
              <wp:posOffset>856527</wp:posOffset>
            </wp:positionV>
            <wp:extent cx="9200515" cy="6158865"/>
            <wp:effectExtent l="0" t="0" r="635" b="0"/>
            <wp:wrapSquare wrapText="bothSides"/>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extLst>
                        <a:ext uri="{28A0092B-C50C-407E-A947-70E740481C1C}">
                          <a14:useLocalDpi xmlns:a14="http://schemas.microsoft.com/office/drawing/2010/main" val="0"/>
                        </a:ext>
                      </a:extLst>
                    </a:blip>
                    <a:stretch>
                      <a:fillRect/>
                    </a:stretch>
                  </pic:blipFill>
                  <pic:spPr>
                    <a:xfrm>
                      <a:off x="0" y="0"/>
                      <a:ext cx="9200515" cy="6158865"/>
                    </a:xfrm>
                    <a:prstGeom prst="rect">
                      <a:avLst/>
                    </a:prstGeom>
                  </pic:spPr>
                </pic:pic>
              </a:graphicData>
            </a:graphic>
          </wp:anchor>
        </w:drawing>
      </w:r>
    </w:p>
    <w:p w14:paraId="53191C5E" w14:textId="37C66646" w:rsidR="004B5C8D" w:rsidRDefault="004B5C8D">
      <w:pPr>
        <w:spacing w:after="0" w:line="240" w:lineRule="exact"/>
        <w:rPr>
          <w:rFonts w:ascii="Calibri" w:eastAsia="Calibri" w:hAnsi="Calibri" w:cs="Calibri"/>
          <w:sz w:val="24"/>
          <w:szCs w:val="24"/>
        </w:rPr>
      </w:pPr>
    </w:p>
    <w:p w14:paraId="05622821" w14:textId="62D011A1" w:rsidR="004B5C8D" w:rsidRDefault="004B5C8D">
      <w:pPr>
        <w:spacing w:after="0" w:line="240" w:lineRule="exact"/>
        <w:rPr>
          <w:rFonts w:ascii="Calibri" w:eastAsia="Calibri" w:hAnsi="Calibri" w:cs="Calibri"/>
          <w:sz w:val="24"/>
          <w:szCs w:val="24"/>
        </w:rPr>
      </w:pPr>
    </w:p>
    <w:p w14:paraId="21AA35A2" w14:textId="77777777" w:rsidR="004B5C8D" w:rsidRDefault="004B5C8D">
      <w:pPr>
        <w:spacing w:after="0" w:line="240" w:lineRule="exact"/>
        <w:rPr>
          <w:rFonts w:ascii="Calibri" w:eastAsia="Calibri" w:hAnsi="Calibri" w:cs="Calibri"/>
          <w:sz w:val="24"/>
          <w:szCs w:val="24"/>
        </w:rPr>
      </w:pPr>
    </w:p>
    <w:p w14:paraId="19D851CF" w14:textId="77777777" w:rsidR="004B5C8D" w:rsidRDefault="004B5C8D">
      <w:pPr>
        <w:spacing w:after="0" w:line="240" w:lineRule="exact"/>
        <w:rPr>
          <w:rFonts w:ascii="Calibri" w:eastAsia="Calibri" w:hAnsi="Calibri" w:cs="Calibri"/>
          <w:sz w:val="24"/>
          <w:szCs w:val="24"/>
        </w:rPr>
      </w:pPr>
    </w:p>
    <w:p w14:paraId="1AC73064" w14:textId="77777777" w:rsidR="004B5C8D" w:rsidRDefault="004B5C8D">
      <w:pPr>
        <w:spacing w:after="0" w:line="240" w:lineRule="exact"/>
        <w:rPr>
          <w:rFonts w:ascii="Calibri" w:eastAsia="Calibri" w:hAnsi="Calibri" w:cs="Calibri"/>
          <w:sz w:val="24"/>
          <w:szCs w:val="24"/>
        </w:rPr>
      </w:pPr>
    </w:p>
    <w:p w14:paraId="66983D06" w14:textId="77777777" w:rsidR="004B5C8D" w:rsidRDefault="004B5C8D">
      <w:pPr>
        <w:spacing w:after="0" w:line="240" w:lineRule="exact"/>
        <w:rPr>
          <w:rFonts w:ascii="Calibri" w:eastAsia="Calibri" w:hAnsi="Calibri" w:cs="Calibri"/>
          <w:sz w:val="24"/>
          <w:szCs w:val="24"/>
        </w:rPr>
      </w:pPr>
    </w:p>
    <w:p w14:paraId="796A0111" w14:textId="77777777" w:rsidR="004B5C8D" w:rsidRDefault="004B5C8D">
      <w:pPr>
        <w:spacing w:after="0" w:line="240" w:lineRule="exact"/>
        <w:rPr>
          <w:rFonts w:ascii="Calibri" w:eastAsia="Calibri" w:hAnsi="Calibri" w:cs="Calibri"/>
          <w:sz w:val="24"/>
          <w:szCs w:val="24"/>
        </w:rPr>
      </w:pPr>
    </w:p>
    <w:p w14:paraId="72B7ECF9" w14:textId="11CCE689" w:rsidR="004B5C8D" w:rsidRDefault="004B5C8D">
      <w:pPr>
        <w:spacing w:after="0" w:line="240" w:lineRule="exact"/>
        <w:rPr>
          <w:rFonts w:ascii="Calibri" w:eastAsia="Calibri" w:hAnsi="Calibri" w:cs="Calibri"/>
          <w:sz w:val="24"/>
          <w:szCs w:val="24"/>
        </w:rPr>
      </w:pPr>
    </w:p>
    <w:p w14:paraId="150AF9C8" w14:textId="77777777" w:rsidR="004B5C8D" w:rsidRDefault="004B5C8D">
      <w:pPr>
        <w:spacing w:after="0" w:line="240" w:lineRule="exact"/>
        <w:rPr>
          <w:rFonts w:ascii="Calibri" w:eastAsia="Calibri" w:hAnsi="Calibri" w:cs="Calibri"/>
          <w:sz w:val="24"/>
          <w:szCs w:val="24"/>
        </w:rPr>
      </w:pPr>
    </w:p>
    <w:p w14:paraId="611D21BB" w14:textId="77777777" w:rsidR="004B5C8D" w:rsidRDefault="004B5C8D">
      <w:pPr>
        <w:spacing w:after="0" w:line="240" w:lineRule="exact"/>
        <w:rPr>
          <w:rFonts w:ascii="Calibri" w:eastAsia="Calibri" w:hAnsi="Calibri" w:cs="Calibri"/>
          <w:sz w:val="24"/>
          <w:szCs w:val="24"/>
        </w:rPr>
      </w:pPr>
    </w:p>
    <w:p w14:paraId="35A3E5FD" w14:textId="77777777" w:rsidR="004B5C8D" w:rsidRDefault="004B5C8D">
      <w:pPr>
        <w:spacing w:after="0" w:line="240" w:lineRule="exact"/>
        <w:rPr>
          <w:rFonts w:ascii="Calibri" w:eastAsia="Calibri" w:hAnsi="Calibri" w:cs="Calibri"/>
          <w:sz w:val="24"/>
          <w:szCs w:val="24"/>
        </w:rPr>
      </w:pPr>
    </w:p>
    <w:p w14:paraId="6BBAF9B1" w14:textId="77777777" w:rsidR="004B5C8D" w:rsidRDefault="004B5C8D">
      <w:pPr>
        <w:spacing w:after="0" w:line="240" w:lineRule="exact"/>
        <w:rPr>
          <w:rFonts w:ascii="Calibri" w:eastAsia="Calibri" w:hAnsi="Calibri" w:cs="Calibri"/>
          <w:sz w:val="24"/>
          <w:szCs w:val="24"/>
        </w:rPr>
      </w:pPr>
    </w:p>
    <w:p w14:paraId="7F09F2E2" w14:textId="77777777" w:rsidR="004B5C8D" w:rsidRDefault="004B5C8D">
      <w:pPr>
        <w:spacing w:after="0" w:line="240" w:lineRule="exact"/>
        <w:rPr>
          <w:rFonts w:ascii="Calibri" w:eastAsia="Calibri" w:hAnsi="Calibri" w:cs="Calibri"/>
          <w:sz w:val="24"/>
          <w:szCs w:val="24"/>
        </w:rPr>
      </w:pPr>
    </w:p>
    <w:p w14:paraId="3BB7C468" w14:textId="77777777" w:rsidR="004B5C8D" w:rsidRDefault="004B5C8D">
      <w:pPr>
        <w:spacing w:after="0" w:line="240" w:lineRule="exact"/>
        <w:rPr>
          <w:rFonts w:ascii="Calibri" w:eastAsia="Calibri" w:hAnsi="Calibri" w:cs="Calibri"/>
          <w:sz w:val="24"/>
          <w:szCs w:val="24"/>
        </w:rPr>
      </w:pPr>
    </w:p>
    <w:p w14:paraId="13F6B0D0" w14:textId="77777777" w:rsidR="004B5C8D" w:rsidRDefault="004B5C8D">
      <w:pPr>
        <w:spacing w:after="0" w:line="240" w:lineRule="exact"/>
        <w:rPr>
          <w:rFonts w:ascii="Calibri" w:eastAsia="Calibri" w:hAnsi="Calibri" w:cs="Calibri"/>
          <w:sz w:val="24"/>
          <w:szCs w:val="24"/>
        </w:rPr>
      </w:pPr>
    </w:p>
    <w:p w14:paraId="79E9C5AB" w14:textId="77777777" w:rsidR="004B5C8D" w:rsidRDefault="004B5C8D">
      <w:pPr>
        <w:spacing w:after="0" w:line="240" w:lineRule="exact"/>
        <w:rPr>
          <w:rFonts w:ascii="Calibri" w:eastAsia="Calibri" w:hAnsi="Calibri" w:cs="Calibri"/>
          <w:sz w:val="24"/>
          <w:szCs w:val="24"/>
        </w:rPr>
      </w:pPr>
    </w:p>
    <w:p w14:paraId="18513479" w14:textId="77777777" w:rsidR="004B5C8D" w:rsidRDefault="004B5C8D">
      <w:pPr>
        <w:spacing w:after="0" w:line="240" w:lineRule="exact"/>
        <w:rPr>
          <w:rFonts w:ascii="Calibri" w:eastAsia="Calibri" w:hAnsi="Calibri" w:cs="Calibri"/>
          <w:sz w:val="24"/>
          <w:szCs w:val="24"/>
        </w:rPr>
      </w:pPr>
    </w:p>
    <w:p w14:paraId="7E56C977" w14:textId="77777777" w:rsidR="004B5C8D" w:rsidRDefault="004B5C8D">
      <w:pPr>
        <w:spacing w:after="0" w:line="240" w:lineRule="exact"/>
        <w:rPr>
          <w:rFonts w:ascii="Calibri" w:eastAsia="Calibri" w:hAnsi="Calibri" w:cs="Calibri"/>
          <w:sz w:val="24"/>
          <w:szCs w:val="24"/>
        </w:rPr>
      </w:pPr>
    </w:p>
    <w:p w14:paraId="627BCD52" w14:textId="77777777" w:rsidR="004B5C8D" w:rsidRDefault="004B5C8D">
      <w:pPr>
        <w:spacing w:after="0" w:line="240" w:lineRule="exact"/>
        <w:rPr>
          <w:rFonts w:ascii="Calibri" w:eastAsia="Calibri" w:hAnsi="Calibri" w:cs="Calibri"/>
          <w:sz w:val="24"/>
          <w:szCs w:val="24"/>
        </w:rPr>
      </w:pPr>
    </w:p>
    <w:p w14:paraId="42809CA1" w14:textId="77777777" w:rsidR="004B5C8D" w:rsidRDefault="004B5C8D">
      <w:pPr>
        <w:spacing w:after="0" w:line="240" w:lineRule="exact"/>
        <w:rPr>
          <w:rFonts w:ascii="Calibri" w:eastAsia="Calibri" w:hAnsi="Calibri" w:cs="Calibri"/>
          <w:sz w:val="24"/>
          <w:szCs w:val="24"/>
        </w:rPr>
      </w:pPr>
    </w:p>
    <w:p w14:paraId="5B059E29" w14:textId="77777777" w:rsidR="004B5C8D" w:rsidRDefault="004B5C8D">
      <w:pPr>
        <w:spacing w:after="0" w:line="240" w:lineRule="exact"/>
        <w:rPr>
          <w:rFonts w:ascii="Calibri" w:eastAsia="Calibri" w:hAnsi="Calibri" w:cs="Calibri"/>
          <w:sz w:val="24"/>
          <w:szCs w:val="24"/>
        </w:rPr>
      </w:pPr>
    </w:p>
    <w:p w14:paraId="0191644A" w14:textId="77777777" w:rsidR="004B5C8D" w:rsidRDefault="004B5C8D">
      <w:pPr>
        <w:spacing w:after="0" w:line="240" w:lineRule="exact"/>
        <w:rPr>
          <w:rFonts w:ascii="Calibri" w:eastAsia="Calibri" w:hAnsi="Calibri" w:cs="Calibri"/>
          <w:sz w:val="24"/>
          <w:szCs w:val="24"/>
        </w:rPr>
      </w:pPr>
    </w:p>
    <w:p w14:paraId="41C112BF" w14:textId="77777777" w:rsidR="004B5C8D" w:rsidRDefault="004B5C8D">
      <w:pPr>
        <w:spacing w:after="0" w:line="240" w:lineRule="exact"/>
        <w:rPr>
          <w:rFonts w:ascii="Calibri" w:eastAsia="Calibri" w:hAnsi="Calibri" w:cs="Calibri"/>
          <w:sz w:val="24"/>
          <w:szCs w:val="24"/>
        </w:rPr>
      </w:pPr>
    </w:p>
    <w:p w14:paraId="26F8F524" w14:textId="77777777" w:rsidR="004B5C8D" w:rsidRDefault="004B5C8D">
      <w:pPr>
        <w:spacing w:after="0" w:line="240" w:lineRule="exact"/>
        <w:rPr>
          <w:rFonts w:ascii="Calibri" w:eastAsia="Calibri" w:hAnsi="Calibri" w:cs="Calibri"/>
          <w:sz w:val="24"/>
          <w:szCs w:val="24"/>
        </w:rPr>
      </w:pPr>
    </w:p>
    <w:p w14:paraId="37E13D85" w14:textId="77777777" w:rsidR="004B5C8D" w:rsidRDefault="004B5C8D">
      <w:pPr>
        <w:spacing w:after="0" w:line="240" w:lineRule="exact"/>
        <w:rPr>
          <w:rFonts w:ascii="Calibri" w:eastAsia="Calibri" w:hAnsi="Calibri" w:cs="Calibri"/>
          <w:sz w:val="24"/>
          <w:szCs w:val="24"/>
        </w:rPr>
      </w:pPr>
    </w:p>
    <w:p w14:paraId="5701F02E" w14:textId="77777777" w:rsidR="004B5C8D" w:rsidRDefault="004B5C8D">
      <w:pPr>
        <w:spacing w:after="0" w:line="240" w:lineRule="exact"/>
        <w:rPr>
          <w:rFonts w:ascii="Calibri" w:eastAsia="Calibri" w:hAnsi="Calibri" w:cs="Calibri"/>
          <w:sz w:val="24"/>
          <w:szCs w:val="24"/>
        </w:rPr>
      </w:pPr>
    </w:p>
    <w:p w14:paraId="0067FEE3" w14:textId="77777777" w:rsidR="004B5C8D" w:rsidRDefault="004B5C8D">
      <w:pPr>
        <w:spacing w:after="0" w:line="240" w:lineRule="exact"/>
        <w:rPr>
          <w:rFonts w:ascii="Calibri" w:eastAsia="Calibri" w:hAnsi="Calibri" w:cs="Calibri"/>
          <w:sz w:val="24"/>
          <w:szCs w:val="24"/>
        </w:rPr>
      </w:pPr>
    </w:p>
    <w:p w14:paraId="30AA0CB4" w14:textId="77777777" w:rsidR="004B5C8D" w:rsidRDefault="004B5C8D">
      <w:pPr>
        <w:spacing w:after="0" w:line="240" w:lineRule="exact"/>
        <w:rPr>
          <w:rFonts w:ascii="Calibri" w:eastAsia="Calibri" w:hAnsi="Calibri" w:cs="Calibri"/>
          <w:sz w:val="24"/>
          <w:szCs w:val="24"/>
        </w:rPr>
      </w:pPr>
    </w:p>
    <w:p w14:paraId="06B61EC0" w14:textId="77777777" w:rsidR="004B5C8D" w:rsidRDefault="004B5C8D">
      <w:pPr>
        <w:spacing w:after="0" w:line="240" w:lineRule="exact"/>
        <w:rPr>
          <w:rFonts w:ascii="Calibri" w:eastAsia="Calibri" w:hAnsi="Calibri" w:cs="Calibri"/>
          <w:sz w:val="24"/>
          <w:szCs w:val="24"/>
        </w:rPr>
      </w:pPr>
    </w:p>
    <w:p w14:paraId="13C666F2" w14:textId="77777777" w:rsidR="004B5C8D" w:rsidRDefault="004B5C8D">
      <w:pPr>
        <w:spacing w:after="0" w:line="240" w:lineRule="exact"/>
        <w:rPr>
          <w:rFonts w:ascii="Calibri" w:eastAsia="Calibri" w:hAnsi="Calibri" w:cs="Calibri"/>
          <w:sz w:val="24"/>
          <w:szCs w:val="24"/>
        </w:rPr>
      </w:pPr>
    </w:p>
    <w:p w14:paraId="3D68186C" w14:textId="77777777" w:rsidR="004B5C8D" w:rsidRDefault="004B5C8D">
      <w:pPr>
        <w:spacing w:after="0" w:line="240" w:lineRule="exact"/>
        <w:rPr>
          <w:rFonts w:ascii="Calibri" w:eastAsia="Calibri" w:hAnsi="Calibri" w:cs="Calibri"/>
          <w:sz w:val="24"/>
          <w:szCs w:val="24"/>
        </w:rPr>
      </w:pPr>
    </w:p>
    <w:p w14:paraId="5D7DBE26" w14:textId="77777777" w:rsidR="004B5C8D" w:rsidRDefault="004B5C8D">
      <w:pPr>
        <w:spacing w:after="0" w:line="240" w:lineRule="exact"/>
        <w:rPr>
          <w:rFonts w:ascii="Calibri" w:eastAsia="Calibri" w:hAnsi="Calibri" w:cs="Calibri"/>
          <w:sz w:val="24"/>
          <w:szCs w:val="24"/>
        </w:rPr>
      </w:pPr>
    </w:p>
    <w:p w14:paraId="3BF4AC9E" w14:textId="77777777" w:rsidR="004B5C8D" w:rsidRDefault="004B5C8D">
      <w:pPr>
        <w:spacing w:after="0" w:line="240" w:lineRule="exact"/>
        <w:rPr>
          <w:rFonts w:ascii="Calibri" w:eastAsia="Calibri" w:hAnsi="Calibri" w:cs="Calibri"/>
          <w:sz w:val="24"/>
          <w:szCs w:val="24"/>
        </w:rPr>
      </w:pPr>
    </w:p>
    <w:p w14:paraId="348F0A0F" w14:textId="77777777" w:rsidR="004B5C8D" w:rsidRDefault="004B5C8D">
      <w:pPr>
        <w:spacing w:after="0" w:line="240" w:lineRule="exact"/>
        <w:rPr>
          <w:rFonts w:ascii="Calibri" w:eastAsia="Calibri" w:hAnsi="Calibri" w:cs="Calibri"/>
          <w:sz w:val="24"/>
          <w:szCs w:val="24"/>
        </w:rPr>
      </w:pPr>
    </w:p>
    <w:p w14:paraId="6E81A110" w14:textId="77777777" w:rsidR="004B5C8D" w:rsidRDefault="004B5C8D">
      <w:pPr>
        <w:spacing w:after="0" w:line="240" w:lineRule="exact"/>
        <w:rPr>
          <w:rFonts w:ascii="Calibri" w:eastAsia="Calibri" w:hAnsi="Calibri" w:cs="Calibri"/>
          <w:sz w:val="24"/>
          <w:szCs w:val="24"/>
        </w:rPr>
      </w:pPr>
    </w:p>
    <w:p w14:paraId="7E0CC4D1" w14:textId="77777777" w:rsidR="004B5C8D" w:rsidRDefault="004B5C8D">
      <w:pPr>
        <w:spacing w:after="0" w:line="240" w:lineRule="exact"/>
        <w:rPr>
          <w:rFonts w:ascii="Calibri" w:eastAsia="Calibri" w:hAnsi="Calibri" w:cs="Calibri"/>
          <w:sz w:val="24"/>
          <w:szCs w:val="24"/>
        </w:rPr>
      </w:pPr>
    </w:p>
    <w:p w14:paraId="4AE7763E" w14:textId="77777777" w:rsidR="004B5C8D" w:rsidRDefault="004B5C8D">
      <w:pPr>
        <w:spacing w:after="0" w:line="240" w:lineRule="exact"/>
        <w:rPr>
          <w:rFonts w:ascii="Calibri" w:eastAsia="Calibri" w:hAnsi="Calibri" w:cs="Calibri"/>
          <w:sz w:val="24"/>
          <w:szCs w:val="24"/>
        </w:rPr>
      </w:pPr>
    </w:p>
    <w:p w14:paraId="2CB00D27" w14:textId="77777777" w:rsidR="004B5C8D" w:rsidRDefault="004B5C8D">
      <w:pPr>
        <w:spacing w:after="0" w:line="240" w:lineRule="exact"/>
        <w:rPr>
          <w:rFonts w:ascii="Calibri" w:eastAsia="Calibri" w:hAnsi="Calibri" w:cs="Calibri"/>
          <w:sz w:val="24"/>
          <w:szCs w:val="24"/>
        </w:rPr>
      </w:pPr>
    </w:p>
    <w:p w14:paraId="78F568D5" w14:textId="77777777" w:rsidR="004B5C8D" w:rsidRDefault="004B5C8D">
      <w:pPr>
        <w:spacing w:after="0" w:line="240" w:lineRule="exact"/>
        <w:rPr>
          <w:rFonts w:ascii="Calibri" w:eastAsia="Calibri" w:hAnsi="Calibri" w:cs="Calibri"/>
          <w:sz w:val="24"/>
          <w:szCs w:val="24"/>
        </w:rPr>
      </w:pPr>
    </w:p>
    <w:p w14:paraId="79C3A125" w14:textId="1BE43178" w:rsidR="004B5C8D" w:rsidRDefault="004B5C8D">
      <w:pPr>
        <w:spacing w:after="0" w:line="240" w:lineRule="exact"/>
        <w:rPr>
          <w:rFonts w:ascii="Calibri" w:eastAsia="Calibri" w:hAnsi="Calibri" w:cs="Calibri"/>
          <w:sz w:val="24"/>
          <w:szCs w:val="24"/>
        </w:rPr>
      </w:pPr>
    </w:p>
    <w:p w14:paraId="610A0CB0" w14:textId="77777777" w:rsidR="004B5C8D" w:rsidRDefault="004B5C8D">
      <w:pPr>
        <w:spacing w:after="0" w:line="240" w:lineRule="exact"/>
        <w:rPr>
          <w:rFonts w:ascii="Calibri" w:eastAsia="Calibri" w:hAnsi="Calibri" w:cs="Calibri"/>
          <w:sz w:val="24"/>
          <w:szCs w:val="24"/>
        </w:rPr>
      </w:pPr>
    </w:p>
    <w:p w14:paraId="5995ACB4" w14:textId="5090DE88" w:rsidR="004B5C8D" w:rsidRDefault="004B5C8D">
      <w:pPr>
        <w:spacing w:after="3" w:line="160" w:lineRule="exact"/>
        <w:rPr>
          <w:rFonts w:ascii="Calibri" w:eastAsia="Calibri" w:hAnsi="Calibri" w:cs="Calibri"/>
          <w:sz w:val="16"/>
          <w:szCs w:val="16"/>
        </w:rPr>
      </w:pPr>
    </w:p>
    <w:p w14:paraId="5E0F5D64" w14:textId="599B34B4" w:rsidR="004B5C8D" w:rsidRDefault="004B5C8D">
      <w:pPr>
        <w:spacing w:after="0" w:line="240" w:lineRule="auto"/>
        <w:ind w:left="13735" w:right="-20"/>
        <w:rPr>
          <w:rFonts w:ascii="Calibri" w:eastAsia="Calibri" w:hAnsi="Calibri" w:cs="Calibri"/>
          <w:color w:val="000000"/>
          <w:sz w:val="20"/>
          <w:szCs w:val="20"/>
        </w:rPr>
      </w:pPr>
    </w:p>
    <w:p w14:paraId="0E7EA3AB" w14:textId="77777777" w:rsidR="004B5C8D" w:rsidRDefault="004B5C8D">
      <w:pPr>
        <w:sectPr w:rsidR="004B5C8D" w:rsidSect="0004408B">
          <w:pgSz w:w="16838" w:h="11906" w:orient="landscape"/>
          <w:pgMar w:top="191" w:right="648" w:bottom="263" w:left="1701" w:header="720" w:footer="720" w:gutter="0"/>
          <w:cols w:space="708"/>
        </w:sectPr>
      </w:pPr>
    </w:p>
    <w:p w14:paraId="32DC257E" w14:textId="77777777" w:rsidR="00474BF4" w:rsidRDefault="00474BF4" w:rsidP="00474BF4">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lastRenderedPageBreak/>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r>
        <w:rPr>
          <w:noProof/>
        </w:rPr>
        <w:t xml:space="preserve"> </w:t>
      </w:r>
    </w:p>
    <w:p w14:paraId="0559D140" w14:textId="77777777" w:rsidR="003B2BF9" w:rsidRDefault="003B2BF9">
      <w:pPr>
        <w:spacing w:after="0" w:line="240" w:lineRule="auto"/>
        <w:ind w:left="5010" w:right="-20"/>
        <w:rPr>
          <w:rFonts w:ascii="Calibri" w:eastAsia="Calibri" w:hAnsi="Calibri" w:cs="Calibri"/>
          <w:color w:val="000000"/>
          <w:sz w:val="20"/>
          <w:szCs w:val="20"/>
        </w:rPr>
      </w:pPr>
    </w:p>
    <w:p w14:paraId="34713C56" w14:textId="77777777" w:rsidR="003B2BF9" w:rsidRDefault="003B2BF9">
      <w:pPr>
        <w:spacing w:after="0" w:line="240" w:lineRule="auto"/>
        <w:ind w:left="5010" w:right="-20"/>
        <w:rPr>
          <w:rFonts w:ascii="Calibri" w:eastAsia="Calibri" w:hAnsi="Calibri" w:cs="Calibri"/>
          <w:color w:val="000000"/>
          <w:sz w:val="20"/>
          <w:szCs w:val="20"/>
        </w:rPr>
      </w:pPr>
    </w:p>
    <w:p w14:paraId="4E612B2C" w14:textId="402D2309" w:rsidR="003B2BF9" w:rsidRDefault="003B2BF9">
      <w:pPr>
        <w:spacing w:after="0" w:line="240" w:lineRule="auto"/>
        <w:ind w:left="5010" w:right="-20"/>
        <w:rPr>
          <w:rFonts w:ascii="Calibri" w:eastAsia="Calibri" w:hAnsi="Calibri" w:cs="Calibri"/>
          <w:color w:val="000000"/>
          <w:sz w:val="20"/>
          <w:szCs w:val="20"/>
        </w:rPr>
      </w:pPr>
    </w:p>
    <w:p w14:paraId="32062990" w14:textId="41A0FF5A" w:rsidR="003B2BF9" w:rsidRDefault="00474BF4">
      <w:pPr>
        <w:spacing w:after="0" w:line="240" w:lineRule="auto"/>
        <w:ind w:left="5010" w:right="-20"/>
        <w:rPr>
          <w:rFonts w:ascii="Calibri" w:eastAsia="Calibri" w:hAnsi="Calibri" w:cs="Calibri"/>
          <w:color w:val="000000"/>
          <w:sz w:val="20"/>
          <w:szCs w:val="20"/>
        </w:rPr>
      </w:pPr>
      <w:r>
        <w:rPr>
          <w:noProof/>
        </w:rPr>
        <w:drawing>
          <wp:anchor distT="0" distB="0" distL="114300" distR="114300" simplePos="0" relativeHeight="251746816" behindDoc="0" locked="0" layoutInCell="1" allowOverlap="1" wp14:anchorId="0B1F1682" wp14:editId="7C81CA9D">
            <wp:simplePos x="0" y="0"/>
            <wp:positionH relativeFrom="page">
              <wp:posOffset>381965</wp:posOffset>
            </wp:positionH>
            <wp:positionV relativeFrom="page">
              <wp:posOffset>913902</wp:posOffset>
            </wp:positionV>
            <wp:extent cx="9200515" cy="6235700"/>
            <wp:effectExtent l="0" t="0" r="635" b="0"/>
            <wp:wrapSquare wrapText="bothSides"/>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extLst>
                        <a:ext uri="{28A0092B-C50C-407E-A947-70E740481C1C}">
                          <a14:useLocalDpi xmlns:a14="http://schemas.microsoft.com/office/drawing/2010/main" val="0"/>
                        </a:ext>
                      </a:extLst>
                    </a:blip>
                    <a:stretch>
                      <a:fillRect/>
                    </a:stretch>
                  </pic:blipFill>
                  <pic:spPr>
                    <a:xfrm>
                      <a:off x="0" y="0"/>
                      <a:ext cx="9200515" cy="6235700"/>
                    </a:xfrm>
                    <a:prstGeom prst="rect">
                      <a:avLst/>
                    </a:prstGeom>
                  </pic:spPr>
                </pic:pic>
              </a:graphicData>
            </a:graphic>
          </wp:anchor>
        </w:drawing>
      </w:r>
    </w:p>
    <w:p w14:paraId="7D7C96E8" w14:textId="77777777" w:rsidR="003B2BF9" w:rsidRDefault="003B2BF9">
      <w:pPr>
        <w:spacing w:after="0" w:line="240" w:lineRule="auto"/>
        <w:ind w:left="5010" w:right="-20"/>
        <w:rPr>
          <w:rFonts w:ascii="Calibri" w:eastAsia="Calibri" w:hAnsi="Calibri" w:cs="Calibri"/>
          <w:color w:val="000000"/>
          <w:sz w:val="20"/>
          <w:szCs w:val="20"/>
        </w:rPr>
      </w:pPr>
    </w:p>
    <w:p w14:paraId="7D50FA34" w14:textId="02A35A5A" w:rsidR="003B2BF9" w:rsidRDefault="003B2BF9">
      <w:pPr>
        <w:spacing w:after="0" w:line="240" w:lineRule="auto"/>
        <w:ind w:left="5010" w:right="-20"/>
        <w:rPr>
          <w:rFonts w:ascii="Calibri" w:eastAsia="Calibri" w:hAnsi="Calibri" w:cs="Calibri"/>
          <w:color w:val="000000"/>
          <w:sz w:val="20"/>
          <w:szCs w:val="20"/>
        </w:rPr>
      </w:pPr>
    </w:p>
    <w:p w14:paraId="3B2E5028" w14:textId="77777777" w:rsidR="003B2BF9" w:rsidRDefault="003B2BF9">
      <w:pPr>
        <w:spacing w:after="0" w:line="240" w:lineRule="auto"/>
        <w:ind w:left="5010" w:right="-20"/>
        <w:rPr>
          <w:rFonts w:ascii="Calibri" w:eastAsia="Calibri" w:hAnsi="Calibri" w:cs="Calibri"/>
          <w:color w:val="000000"/>
          <w:sz w:val="20"/>
          <w:szCs w:val="20"/>
        </w:rPr>
      </w:pPr>
    </w:p>
    <w:p w14:paraId="172DE224" w14:textId="65E427F1" w:rsidR="003B2BF9" w:rsidRDefault="003B2BF9">
      <w:pPr>
        <w:spacing w:after="0" w:line="240" w:lineRule="auto"/>
        <w:ind w:left="5010" w:right="-20"/>
        <w:rPr>
          <w:rFonts w:ascii="Calibri" w:eastAsia="Calibri" w:hAnsi="Calibri" w:cs="Calibri"/>
          <w:color w:val="000000"/>
          <w:sz w:val="20"/>
          <w:szCs w:val="20"/>
        </w:rPr>
      </w:pPr>
    </w:p>
    <w:p w14:paraId="53196CC1" w14:textId="38963AE9" w:rsidR="003B2BF9" w:rsidRDefault="003B2BF9">
      <w:pPr>
        <w:spacing w:after="0" w:line="240" w:lineRule="auto"/>
        <w:ind w:left="5010" w:right="-20"/>
        <w:rPr>
          <w:rFonts w:ascii="Calibri" w:eastAsia="Calibri" w:hAnsi="Calibri" w:cs="Calibri"/>
          <w:color w:val="000000"/>
          <w:sz w:val="20"/>
          <w:szCs w:val="20"/>
        </w:rPr>
      </w:pPr>
    </w:p>
    <w:p w14:paraId="4602ABA8" w14:textId="77777777" w:rsidR="003B2BF9" w:rsidRDefault="003B2BF9">
      <w:pPr>
        <w:spacing w:after="0" w:line="240" w:lineRule="auto"/>
        <w:ind w:left="5010" w:right="-20"/>
        <w:rPr>
          <w:rFonts w:ascii="Calibri" w:eastAsia="Calibri" w:hAnsi="Calibri" w:cs="Calibri"/>
          <w:color w:val="000000"/>
          <w:sz w:val="20"/>
          <w:szCs w:val="20"/>
        </w:rPr>
      </w:pPr>
    </w:p>
    <w:p w14:paraId="20458430" w14:textId="37A14A02" w:rsidR="003B2BF9" w:rsidRDefault="003B2BF9">
      <w:pPr>
        <w:spacing w:after="0" w:line="240" w:lineRule="auto"/>
        <w:ind w:left="5010" w:right="-20"/>
        <w:rPr>
          <w:rFonts w:ascii="Calibri" w:eastAsia="Calibri" w:hAnsi="Calibri" w:cs="Calibri"/>
          <w:color w:val="000000"/>
          <w:sz w:val="20"/>
          <w:szCs w:val="20"/>
        </w:rPr>
      </w:pPr>
    </w:p>
    <w:p w14:paraId="0E32ADAD" w14:textId="77777777" w:rsidR="003B2BF9" w:rsidRDefault="003B2BF9">
      <w:pPr>
        <w:spacing w:after="0" w:line="240" w:lineRule="auto"/>
        <w:ind w:left="5010" w:right="-20"/>
        <w:rPr>
          <w:rFonts w:ascii="Calibri" w:eastAsia="Calibri" w:hAnsi="Calibri" w:cs="Calibri"/>
          <w:color w:val="000000"/>
          <w:sz w:val="20"/>
          <w:szCs w:val="20"/>
        </w:rPr>
      </w:pPr>
    </w:p>
    <w:p w14:paraId="59DF4EBB" w14:textId="77777777" w:rsidR="003B2BF9" w:rsidRDefault="003B2BF9">
      <w:pPr>
        <w:spacing w:after="0" w:line="240" w:lineRule="auto"/>
        <w:ind w:left="5010" w:right="-20"/>
        <w:rPr>
          <w:rFonts w:ascii="Calibri" w:eastAsia="Calibri" w:hAnsi="Calibri" w:cs="Calibri"/>
          <w:color w:val="000000"/>
          <w:sz w:val="20"/>
          <w:szCs w:val="20"/>
        </w:rPr>
      </w:pPr>
    </w:p>
    <w:p w14:paraId="2CFB9115" w14:textId="77777777" w:rsidR="003B2BF9" w:rsidRDefault="003B2BF9">
      <w:pPr>
        <w:spacing w:after="0" w:line="240" w:lineRule="auto"/>
        <w:ind w:left="5010" w:right="-20"/>
        <w:rPr>
          <w:rFonts w:ascii="Calibri" w:eastAsia="Calibri" w:hAnsi="Calibri" w:cs="Calibri"/>
          <w:color w:val="000000"/>
          <w:sz w:val="20"/>
          <w:szCs w:val="20"/>
        </w:rPr>
      </w:pPr>
    </w:p>
    <w:p w14:paraId="059D3FD8" w14:textId="77777777" w:rsidR="003B2BF9" w:rsidRDefault="003B2BF9">
      <w:pPr>
        <w:spacing w:after="0" w:line="240" w:lineRule="auto"/>
        <w:ind w:left="5010" w:right="-20"/>
        <w:rPr>
          <w:rFonts w:ascii="Calibri" w:eastAsia="Calibri" w:hAnsi="Calibri" w:cs="Calibri"/>
          <w:color w:val="000000"/>
          <w:sz w:val="20"/>
          <w:szCs w:val="20"/>
        </w:rPr>
      </w:pPr>
    </w:p>
    <w:p w14:paraId="2DE72461" w14:textId="77777777" w:rsidR="003B2BF9" w:rsidRDefault="003B2BF9">
      <w:pPr>
        <w:spacing w:after="0" w:line="240" w:lineRule="auto"/>
        <w:ind w:left="5010" w:right="-20"/>
        <w:rPr>
          <w:rFonts w:ascii="Calibri" w:eastAsia="Calibri" w:hAnsi="Calibri" w:cs="Calibri"/>
          <w:color w:val="000000"/>
          <w:sz w:val="20"/>
          <w:szCs w:val="20"/>
        </w:rPr>
      </w:pPr>
    </w:p>
    <w:p w14:paraId="0D2C3553" w14:textId="77777777" w:rsidR="003B2BF9" w:rsidRDefault="003B2BF9">
      <w:pPr>
        <w:spacing w:after="0" w:line="240" w:lineRule="auto"/>
        <w:ind w:left="5010" w:right="-20"/>
        <w:rPr>
          <w:rFonts w:ascii="Calibri" w:eastAsia="Calibri" w:hAnsi="Calibri" w:cs="Calibri"/>
          <w:color w:val="000000"/>
          <w:sz w:val="20"/>
          <w:szCs w:val="20"/>
        </w:rPr>
      </w:pPr>
    </w:p>
    <w:p w14:paraId="3665EE1B" w14:textId="77777777" w:rsidR="003B2BF9" w:rsidRDefault="003B2BF9">
      <w:pPr>
        <w:spacing w:after="0" w:line="240" w:lineRule="auto"/>
        <w:ind w:left="5010" w:right="-20"/>
        <w:rPr>
          <w:rFonts w:ascii="Calibri" w:eastAsia="Calibri" w:hAnsi="Calibri" w:cs="Calibri"/>
          <w:color w:val="000000"/>
          <w:sz w:val="20"/>
          <w:szCs w:val="20"/>
        </w:rPr>
      </w:pPr>
    </w:p>
    <w:p w14:paraId="7B104075" w14:textId="77777777" w:rsidR="003B2BF9" w:rsidRDefault="003B2BF9">
      <w:pPr>
        <w:spacing w:after="0" w:line="240" w:lineRule="auto"/>
        <w:ind w:left="5010" w:right="-20"/>
        <w:rPr>
          <w:rFonts w:ascii="Calibri" w:eastAsia="Calibri" w:hAnsi="Calibri" w:cs="Calibri"/>
          <w:color w:val="000000"/>
          <w:sz w:val="20"/>
          <w:szCs w:val="20"/>
        </w:rPr>
      </w:pPr>
    </w:p>
    <w:p w14:paraId="59EDB678" w14:textId="77777777" w:rsidR="003B2BF9" w:rsidRDefault="003B2BF9">
      <w:pPr>
        <w:spacing w:after="0" w:line="240" w:lineRule="auto"/>
        <w:ind w:left="5010" w:right="-20"/>
        <w:rPr>
          <w:rFonts w:ascii="Calibri" w:eastAsia="Calibri" w:hAnsi="Calibri" w:cs="Calibri"/>
          <w:color w:val="000000"/>
          <w:sz w:val="20"/>
          <w:szCs w:val="20"/>
        </w:rPr>
      </w:pPr>
    </w:p>
    <w:p w14:paraId="6F46CB9B" w14:textId="77777777" w:rsidR="003B2BF9" w:rsidRDefault="003B2BF9">
      <w:pPr>
        <w:spacing w:after="0" w:line="240" w:lineRule="auto"/>
        <w:ind w:left="5010" w:right="-20"/>
        <w:rPr>
          <w:rFonts w:ascii="Calibri" w:eastAsia="Calibri" w:hAnsi="Calibri" w:cs="Calibri"/>
          <w:color w:val="000000"/>
          <w:sz w:val="20"/>
          <w:szCs w:val="20"/>
        </w:rPr>
      </w:pPr>
    </w:p>
    <w:p w14:paraId="6AC7FCE5" w14:textId="77777777" w:rsidR="003B2BF9" w:rsidRDefault="003B2BF9">
      <w:pPr>
        <w:spacing w:after="0" w:line="240" w:lineRule="auto"/>
        <w:ind w:left="5010" w:right="-20"/>
        <w:rPr>
          <w:rFonts w:ascii="Calibri" w:eastAsia="Calibri" w:hAnsi="Calibri" w:cs="Calibri"/>
          <w:color w:val="000000"/>
          <w:sz w:val="20"/>
          <w:szCs w:val="20"/>
        </w:rPr>
      </w:pPr>
    </w:p>
    <w:p w14:paraId="7FB6F0C7" w14:textId="77777777" w:rsidR="003B2BF9" w:rsidRDefault="003B2BF9">
      <w:pPr>
        <w:spacing w:after="0" w:line="240" w:lineRule="auto"/>
        <w:ind w:left="5010" w:right="-20"/>
        <w:rPr>
          <w:rFonts w:ascii="Calibri" w:eastAsia="Calibri" w:hAnsi="Calibri" w:cs="Calibri"/>
          <w:color w:val="000000"/>
          <w:sz w:val="20"/>
          <w:szCs w:val="20"/>
        </w:rPr>
      </w:pPr>
    </w:p>
    <w:p w14:paraId="3CBA9C4B" w14:textId="77777777" w:rsidR="003B2BF9" w:rsidRDefault="003B2BF9">
      <w:pPr>
        <w:spacing w:after="0" w:line="240" w:lineRule="auto"/>
        <w:ind w:left="5010" w:right="-20"/>
        <w:rPr>
          <w:rFonts w:ascii="Calibri" w:eastAsia="Calibri" w:hAnsi="Calibri" w:cs="Calibri"/>
          <w:color w:val="000000"/>
          <w:sz w:val="20"/>
          <w:szCs w:val="20"/>
        </w:rPr>
      </w:pPr>
    </w:p>
    <w:p w14:paraId="5C27A8F7" w14:textId="77777777" w:rsidR="003B2BF9" w:rsidRDefault="003B2BF9">
      <w:pPr>
        <w:spacing w:after="0" w:line="240" w:lineRule="auto"/>
        <w:ind w:left="5010" w:right="-20"/>
        <w:rPr>
          <w:rFonts w:ascii="Calibri" w:eastAsia="Calibri" w:hAnsi="Calibri" w:cs="Calibri"/>
          <w:color w:val="000000"/>
          <w:sz w:val="20"/>
          <w:szCs w:val="20"/>
        </w:rPr>
      </w:pPr>
    </w:p>
    <w:p w14:paraId="62210B32" w14:textId="77777777" w:rsidR="003B2BF9" w:rsidRDefault="003B2BF9">
      <w:pPr>
        <w:spacing w:after="0" w:line="240" w:lineRule="auto"/>
        <w:ind w:left="5010" w:right="-20"/>
        <w:rPr>
          <w:rFonts w:ascii="Calibri" w:eastAsia="Calibri" w:hAnsi="Calibri" w:cs="Calibri"/>
          <w:color w:val="000000"/>
          <w:sz w:val="20"/>
          <w:szCs w:val="20"/>
        </w:rPr>
      </w:pPr>
    </w:p>
    <w:p w14:paraId="1CD68FEF" w14:textId="77777777" w:rsidR="003B2BF9" w:rsidRDefault="003B2BF9">
      <w:pPr>
        <w:spacing w:after="0" w:line="240" w:lineRule="auto"/>
        <w:ind w:left="5010" w:right="-20"/>
        <w:rPr>
          <w:rFonts w:ascii="Calibri" w:eastAsia="Calibri" w:hAnsi="Calibri" w:cs="Calibri"/>
          <w:color w:val="000000"/>
          <w:sz w:val="20"/>
          <w:szCs w:val="20"/>
        </w:rPr>
      </w:pPr>
    </w:p>
    <w:p w14:paraId="6EB53B7C" w14:textId="77777777" w:rsidR="003B2BF9" w:rsidRDefault="003B2BF9">
      <w:pPr>
        <w:spacing w:after="0" w:line="240" w:lineRule="auto"/>
        <w:ind w:left="5010" w:right="-20"/>
        <w:rPr>
          <w:rFonts w:ascii="Calibri" w:eastAsia="Calibri" w:hAnsi="Calibri" w:cs="Calibri"/>
          <w:color w:val="000000"/>
          <w:sz w:val="20"/>
          <w:szCs w:val="20"/>
        </w:rPr>
      </w:pPr>
    </w:p>
    <w:p w14:paraId="604082C2" w14:textId="77777777" w:rsidR="003B2BF9" w:rsidRDefault="003B2BF9">
      <w:pPr>
        <w:spacing w:after="0" w:line="240" w:lineRule="auto"/>
        <w:ind w:left="5010" w:right="-20"/>
        <w:rPr>
          <w:rFonts w:ascii="Calibri" w:eastAsia="Calibri" w:hAnsi="Calibri" w:cs="Calibri"/>
          <w:color w:val="000000"/>
          <w:sz w:val="20"/>
          <w:szCs w:val="20"/>
        </w:rPr>
      </w:pPr>
    </w:p>
    <w:p w14:paraId="66123F88" w14:textId="77777777" w:rsidR="003B2BF9" w:rsidRDefault="003B2BF9">
      <w:pPr>
        <w:spacing w:after="0" w:line="240" w:lineRule="auto"/>
        <w:ind w:left="5010" w:right="-20"/>
        <w:rPr>
          <w:rFonts w:ascii="Calibri" w:eastAsia="Calibri" w:hAnsi="Calibri" w:cs="Calibri"/>
          <w:color w:val="000000"/>
          <w:sz w:val="20"/>
          <w:szCs w:val="20"/>
        </w:rPr>
      </w:pPr>
    </w:p>
    <w:p w14:paraId="05536AF2" w14:textId="77777777" w:rsidR="003B2BF9" w:rsidRDefault="003B2BF9">
      <w:pPr>
        <w:spacing w:after="0" w:line="240" w:lineRule="auto"/>
        <w:ind w:left="5010" w:right="-20"/>
        <w:rPr>
          <w:rFonts w:ascii="Calibri" w:eastAsia="Calibri" w:hAnsi="Calibri" w:cs="Calibri"/>
          <w:color w:val="000000"/>
          <w:sz w:val="20"/>
          <w:szCs w:val="20"/>
        </w:rPr>
      </w:pPr>
    </w:p>
    <w:p w14:paraId="1C8BC944" w14:textId="77777777" w:rsidR="003B2BF9" w:rsidRDefault="003B2BF9">
      <w:pPr>
        <w:spacing w:after="0" w:line="240" w:lineRule="auto"/>
        <w:ind w:left="5010" w:right="-20"/>
        <w:rPr>
          <w:rFonts w:ascii="Calibri" w:eastAsia="Calibri" w:hAnsi="Calibri" w:cs="Calibri"/>
          <w:color w:val="000000"/>
          <w:sz w:val="20"/>
          <w:szCs w:val="20"/>
        </w:rPr>
      </w:pPr>
    </w:p>
    <w:p w14:paraId="6FE8F2C6" w14:textId="77777777" w:rsidR="003B2BF9" w:rsidRDefault="003B2BF9">
      <w:pPr>
        <w:spacing w:after="0" w:line="240" w:lineRule="auto"/>
        <w:ind w:left="5010" w:right="-20"/>
        <w:rPr>
          <w:rFonts w:ascii="Calibri" w:eastAsia="Calibri" w:hAnsi="Calibri" w:cs="Calibri"/>
          <w:color w:val="000000"/>
          <w:sz w:val="20"/>
          <w:szCs w:val="20"/>
        </w:rPr>
      </w:pPr>
    </w:p>
    <w:p w14:paraId="3166193E" w14:textId="77777777" w:rsidR="003B2BF9" w:rsidRDefault="003B2BF9">
      <w:pPr>
        <w:spacing w:after="0" w:line="240" w:lineRule="auto"/>
        <w:ind w:left="5010" w:right="-20"/>
        <w:rPr>
          <w:rFonts w:ascii="Calibri" w:eastAsia="Calibri" w:hAnsi="Calibri" w:cs="Calibri"/>
          <w:color w:val="000000"/>
          <w:sz w:val="20"/>
          <w:szCs w:val="20"/>
        </w:rPr>
      </w:pPr>
    </w:p>
    <w:p w14:paraId="0C0E171B" w14:textId="77777777" w:rsidR="003B2BF9" w:rsidRDefault="003B2BF9">
      <w:pPr>
        <w:spacing w:after="0" w:line="240" w:lineRule="auto"/>
        <w:ind w:left="5010" w:right="-20"/>
        <w:rPr>
          <w:rFonts w:ascii="Calibri" w:eastAsia="Calibri" w:hAnsi="Calibri" w:cs="Calibri"/>
          <w:color w:val="000000"/>
          <w:sz w:val="20"/>
          <w:szCs w:val="20"/>
        </w:rPr>
      </w:pPr>
    </w:p>
    <w:p w14:paraId="76977166" w14:textId="77777777" w:rsidR="003B2BF9" w:rsidRDefault="003B2BF9">
      <w:pPr>
        <w:spacing w:after="0" w:line="240" w:lineRule="auto"/>
        <w:ind w:left="5010" w:right="-20"/>
        <w:rPr>
          <w:rFonts w:ascii="Calibri" w:eastAsia="Calibri" w:hAnsi="Calibri" w:cs="Calibri"/>
          <w:color w:val="000000"/>
          <w:sz w:val="20"/>
          <w:szCs w:val="20"/>
        </w:rPr>
      </w:pPr>
    </w:p>
    <w:p w14:paraId="620F0DB8" w14:textId="77777777" w:rsidR="003B2BF9" w:rsidRDefault="003B2BF9">
      <w:pPr>
        <w:spacing w:after="0" w:line="240" w:lineRule="auto"/>
        <w:ind w:left="5010" w:right="-20"/>
        <w:rPr>
          <w:rFonts w:ascii="Calibri" w:eastAsia="Calibri" w:hAnsi="Calibri" w:cs="Calibri"/>
          <w:color w:val="000000"/>
          <w:sz w:val="20"/>
          <w:szCs w:val="20"/>
        </w:rPr>
      </w:pPr>
    </w:p>
    <w:p w14:paraId="48060833" w14:textId="77777777" w:rsidR="003B2BF9" w:rsidRDefault="003B2BF9">
      <w:pPr>
        <w:spacing w:after="0" w:line="240" w:lineRule="auto"/>
        <w:ind w:left="5010" w:right="-20"/>
        <w:rPr>
          <w:rFonts w:ascii="Calibri" w:eastAsia="Calibri" w:hAnsi="Calibri" w:cs="Calibri"/>
          <w:color w:val="000000"/>
          <w:sz w:val="20"/>
          <w:szCs w:val="20"/>
        </w:rPr>
      </w:pPr>
    </w:p>
    <w:p w14:paraId="76D91F51" w14:textId="77777777" w:rsidR="003B2BF9" w:rsidRDefault="003B2BF9">
      <w:pPr>
        <w:spacing w:after="0" w:line="240" w:lineRule="auto"/>
        <w:ind w:left="5010" w:right="-20"/>
        <w:rPr>
          <w:rFonts w:ascii="Calibri" w:eastAsia="Calibri" w:hAnsi="Calibri" w:cs="Calibri"/>
          <w:color w:val="000000"/>
          <w:sz w:val="20"/>
          <w:szCs w:val="20"/>
        </w:rPr>
      </w:pPr>
    </w:p>
    <w:p w14:paraId="67CA2ECA" w14:textId="77777777" w:rsidR="003B2BF9" w:rsidRDefault="003B2BF9">
      <w:pPr>
        <w:spacing w:after="0" w:line="240" w:lineRule="auto"/>
        <w:ind w:left="5010" w:right="-20"/>
        <w:rPr>
          <w:rFonts w:ascii="Calibri" w:eastAsia="Calibri" w:hAnsi="Calibri" w:cs="Calibri"/>
          <w:color w:val="000000"/>
          <w:sz w:val="20"/>
          <w:szCs w:val="20"/>
        </w:rPr>
      </w:pPr>
    </w:p>
    <w:p w14:paraId="78E4BCA4" w14:textId="77777777" w:rsidR="003B2BF9" w:rsidRDefault="003B2BF9">
      <w:pPr>
        <w:spacing w:after="0" w:line="240" w:lineRule="auto"/>
        <w:ind w:left="5010" w:right="-20"/>
        <w:rPr>
          <w:rFonts w:ascii="Calibri" w:eastAsia="Calibri" w:hAnsi="Calibri" w:cs="Calibri"/>
          <w:color w:val="000000"/>
          <w:sz w:val="20"/>
          <w:szCs w:val="20"/>
        </w:rPr>
      </w:pPr>
    </w:p>
    <w:p w14:paraId="16E1F19E" w14:textId="77777777" w:rsidR="003B2BF9" w:rsidRDefault="003B2BF9">
      <w:pPr>
        <w:spacing w:after="0" w:line="240" w:lineRule="auto"/>
        <w:ind w:left="5010" w:right="-20"/>
        <w:rPr>
          <w:rFonts w:ascii="Calibri" w:eastAsia="Calibri" w:hAnsi="Calibri" w:cs="Calibri"/>
          <w:color w:val="000000"/>
          <w:sz w:val="20"/>
          <w:szCs w:val="20"/>
        </w:rPr>
      </w:pPr>
    </w:p>
    <w:p w14:paraId="74686B7E" w14:textId="77777777" w:rsidR="003B2BF9" w:rsidRDefault="003B2BF9">
      <w:pPr>
        <w:spacing w:after="0" w:line="240" w:lineRule="auto"/>
        <w:ind w:left="5010" w:right="-20"/>
        <w:rPr>
          <w:rFonts w:ascii="Calibri" w:eastAsia="Calibri" w:hAnsi="Calibri" w:cs="Calibri"/>
          <w:color w:val="000000"/>
          <w:sz w:val="20"/>
          <w:szCs w:val="20"/>
        </w:rPr>
      </w:pPr>
    </w:p>
    <w:p w14:paraId="7ECCBABE" w14:textId="77777777" w:rsidR="003B2BF9" w:rsidRDefault="003B2BF9">
      <w:pPr>
        <w:spacing w:after="0" w:line="240" w:lineRule="auto"/>
        <w:ind w:left="5010" w:right="-20"/>
        <w:rPr>
          <w:rFonts w:ascii="Calibri" w:eastAsia="Calibri" w:hAnsi="Calibri" w:cs="Calibri"/>
          <w:color w:val="000000"/>
          <w:sz w:val="20"/>
          <w:szCs w:val="20"/>
        </w:rPr>
      </w:pPr>
    </w:p>
    <w:p w14:paraId="1A4F2BDA" w14:textId="77777777" w:rsidR="003B2BF9" w:rsidRDefault="003B2BF9">
      <w:pPr>
        <w:spacing w:after="0" w:line="240" w:lineRule="auto"/>
        <w:ind w:left="5010" w:right="-20"/>
        <w:rPr>
          <w:rFonts w:ascii="Calibri" w:eastAsia="Calibri" w:hAnsi="Calibri" w:cs="Calibri"/>
          <w:color w:val="000000"/>
          <w:sz w:val="20"/>
          <w:szCs w:val="20"/>
        </w:rPr>
      </w:pPr>
    </w:p>
    <w:p w14:paraId="6A1277E6" w14:textId="208587F1" w:rsidR="003B2BF9" w:rsidRDefault="00D57423">
      <w:pPr>
        <w:spacing w:after="0" w:line="240" w:lineRule="auto"/>
        <w:ind w:left="5010" w:right="-20"/>
        <w:rPr>
          <w:rFonts w:ascii="Calibri" w:eastAsia="Calibri" w:hAnsi="Calibri" w:cs="Calibri"/>
          <w:color w:val="000000"/>
          <w:sz w:val="20"/>
          <w:szCs w:val="20"/>
        </w:rPr>
      </w:pPr>
      <w:r>
        <w:rPr>
          <w:noProof/>
        </w:rPr>
        <w:lastRenderedPageBreak/>
        <mc:AlternateContent>
          <mc:Choice Requires="wpg">
            <w:drawing>
              <wp:anchor distT="0" distB="0" distL="0" distR="0" simplePos="0" relativeHeight="251686400" behindDoc="1" locked="0" layoutInCell="0" allowOverlap="1" wp14:anchorId="068A1BDF" wp14:editId="1933CFB1">
                <wp:simplePos x="0" y="0"/>
                <wp:positionH relativeFrom="page">
                  <wp:posOffset>10000615</wp:posOffset>
                </wp:positionH>
                <wp:positionV relativeFrom="paragraph">
                  <wp:posOffset>6985635</wp:posOffset>
                </wp:positionV>
                <wp:extent cx="13691235" cy="7697470"/>
                <wp:effectExtent l="0" t="0" r="0" b="0"/>
                <wp:wrapNone/>
                <wp:docPr id="1003" name="drawingObject1003"/>
                <wp:cNvGraphicFramePr/>
                <a:graphic xmlns:a="http://schemas.openxmlformats.org/drawingml/2006/main">
                  <a:graphicData uri="http://schemas.microsoft.com/office/word/2010/wordprocessingGroup">
                    <wpg:wgp>
                      <wpg:cNvGrpSpPr/>
                      <wpg:grpSpPr>
                        <a:xfrm>
                          <a:off x="0" y="0"/>
                          <a:ext cx="13691235" cy="7697470"/>
                          <a:chOff x="0" y="0"/>
                          <a:chExt cx="13691362" cy="7697723"/>
                        </a:xfrm>
                        <a:noFill/>
                      </wpg:grpSpPr>
                      <pic:pic xmlns:pic="http://schemas.openxmlformats.org/drawingml/2006/picture">
                        <pic:nvPicPr>
                          <pic:cNvPr id="1004" name="Picture 1004"/>
                          <pic:cNvPicPr/>
                        </pic:nvPicPr>
                        <pic:blipFill>
                          <a:blip r:embed="rId413"/>
                          <a:stretch/>
                        </pic:blipFill>
                        <pic:spPr>
                          <a:xfrm>
                            <a:off x="10294518" y="2372176"/>
                            <a:ext cx="854075" cy="646112"/>
                          </a:xfrm>
                          <a:prstGeom prst="rect">
                            <a:avLst/>
                          </a:prstGeom>
                          <a:noFill/>
                        </pic:spPr>
                      </pic:pic>
                      <wps:wsp>
                        <wps:cNvPr id="1005" name="Shape 1005"/>
                        <wps:cNvSpPr/>
                        <wps:spPr>
                          <a:xfrm>
                            <a:off x="10294518" y="3064326"/>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1006" name="Shape 1006"/>
                        <wps:cNvSpPr/>
                        <wps:spPr>
                          <a:xfrm>
                            <a:off x="10294518" y="3064326"/>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1007" name="Shape 1007"/>
                        <wps:cNvSpPr/>
                        <wps:spPr>
                          <a:xfrm>
                            <a:off x="10294518" y="3330232"/>
                            <a:ext cx="854075" cy="760412"/>
                          </a:xfrm>
                          <a:custGeom>
                            <a:avLst/>
                            <a:gdLst/>
                            <a:ahLst/>
                            <a:cxnLst/>
                            <a:rect l="0" t="0" r="0" b="0"/>
                            <a:pathLst>
                              <a:path w="854075" h="760412">
                                <a:moveTo>
                                  <a:pt x="854075" y="0"/>
                                </a:moveTo>
                                <a:lnTo>
                                  <a:pt x="427037" y="131762"/>
                                </a:lnTo>
                                <a:lnTo>
                                  <a:pt x="0" y="264318"/>
                                </a:lnTo>
                                <a:lnTo>
                                  <a:pt x="0" y="500062"/>
                                </a:lnTo>
                                <a:lnTo>
                                  <a:pt x="854075" y="760412"/>
                                </a:lnTo>
                                <a:lnTo>
                                  <a:pt x="854075" y="540543"/>
                                </a:lnTo>
                                <a:lnTo>
                                  <a:pt x="238918" y="384175"/>
                                </a:lnTo>
                                <a:lnTo>
                                  <a:pt x="854075" y="226218"/>
                                </a:lnTo>
                                <a:lnTo>
                                  <a:pt x="854075" y="0"/>
                                </a:lnTo>
                              </a:path>
                            </a:pathLst>
                          </a:custGeom>
                          <a:solidFill>
                            <a:srgbClr val="FFC000"/>
                          </a:solidFill>
                        </wps:spPr>
                        <wps:bodyPr vertOverflow="overflow" horzOverflow="overflow" vert="horz" lIns="91440" tIns="45720" rIns="91440" bIns="45720" anchor="t"/>
                      </wps:wsp>
                      <wps:wsp>
                        <wps:cNvPr id="1008" name="Shape 1008"/>
                        <wps:cNvSpPr/>
                        <wps:spPr>
                          <a:xfrm>
                            <a:off x="10294518" y="3330232"/>
                            <a:ext cx="854075" cy="760412"/>
                          </a:xfrm>
                          <a:custGeom>
                            <a:avLst/>
                            <a:gdLst/>
                            <a:ahLst/>
                            <a:cxnLst/>
                            <a:rect l="0" t="0" r="0" b="0"/>
                            <a:pathLst>
                              <a:path w="854075" h="760412">
                                <a:moveTo>
                                  <a:pt x="854075" y="0"/>
                                </a:moveTo>
                                <a:lnTo>
                                  <a:pt x="854075" y="226218"/>
                                </a:lnTo>
                                <a:lnTo>
                                  <a:pt x="238918" y="384175"/>
                                </a:lnTo>
                                <a:lnTo>
                                  <a:pt x="854075" y="540543"/>
                                </a:lnTo>
                                <a:lnTo>
                                  <a:pt x="854075" y="760412"/>
                                </a:lnTo>
                                <a:lnTo>
                                  <a:pt x="427037" y="630237"/>
                                </a:lnTo>
                                <a:lnTo>
                                  <a:pt x="0" y="500062"/>
                                </a:lnTo>
                                <a:lnTo>
                                  <a:pt x="0" y="264318"/>
                                </a:lnTo>
                                <a:lnTo>
                                  <a:pt x="427037" y="131762"/>
                                </a:lnTo>
                                <a:lnTo>
                                  <a:pt x="854075"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1009" name="Shape 1009"/>
                        <wps:cNvSpPr/>
                        <wps:spPr>
                          <a:xfrm>
                            <a:off x="10294518" y="4093819"/>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1010" name="Shape 1010"/>
                        <wps:cNvSpPr/>
                        <wps:spPr>
                          <a:xfrm>
                            <a:off x="10294518" y="4093819"/>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1011" name="Picture 1011"/>
                          <pic:cNvPicPr/>
                        </pic:nvPicPr>
                        <pic:blipFill>
                          <a:blip r:embed="rId414"/>
                          <a:stretch/>
                        </pic:blipFill>
                        <pic:spPr>
                          <a:xfrm>
                            <a:off x="10279437" y="4390682"/>
                            <a:ext cx="883443" cy="637381"/>
                          </a:xfrm>
                          <a:prstGeom prst="rect">
                            <a:avLst/>
                          </a:prstGeom>
                          <a:noFill/>
                        </pic:spPr>
                      </pic:pic>
                      <wps:wsp>
                        <wps:cNvPr id="1012" name="Shape 1012"/>
                        <wps:cNvSpPr/>
                        <wps:spPr>
                          <a:xfrm>
                            <a:off x="10294518" y="5074894"/>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1013" name="Shape 1013"/>
                        <wps:cNvSpPr/>
                        <wps:spPr>
                          <a:xfrm>
                            <a:off x="10294518" y="5074894"/>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1014" name="Picture 1014"/>
                          <pic:cNvPicPr/>
                        </pic:nvPicPr>
                        <pic:blipFill>
                          <a:blip r:embed="rId415"/>
                          <a:stretch/>
                        </pic:blipFill>
                        <pic:spPr>
                          <a:xfrm>
                            <a:off x="10279437" y="5382076"/>
                            <a:ext cx="883443" cy="727075"/>
                          </a:xfrm>
                          <a:prstGeom prst="rect">
                            <a:avLst/>
                          </a:prstGeom>
                          <a:noFill/>
                        </pic:spPr>
                      </pic:pic>
                      <wps:wsp>
                        <wps:cNvPr id="1015" name="Shape 1015"/>
                        <wps:cNvSpPr/>
                        <wps:spPr>
                          <a:xfrm>
                            <a:off x="10294518" y="6145663"/>
                            <a:ext cx="854075" cy="671512"/>
                          </a:xfrm>
                          <a:custGeom>
                            <a:avLst/>
                            <a:gdLst/>
                            <a:ahLst/>
                            <a:cxnLst/>
                            <a:rect l="0" t="0" r="0" b="0"/>
                            <a:pathLst>
                              <a:path w="854075" h="671512">
                                <a:moveTo>
                                  <a:pt x="0" y="0"/>
                                </a:moveTo>
                                <a:lnTo>
                                  <a:pt x="0" y="203993"/>
                                </a:lnTo>
                                <a:lnTo>
                                  <a:pt x="468312" y="203993"/>
                                </a:lnTo>
                                <a:lnTo>
                                  <a:pt x="0" y="467518"/>
                                </a:lnTo>
                                <a:lnTo>
                                  <a:pt x="0" y="671512"/>
                                </a:lnTo>
                                <a:lnTo>
                                  <a:pt x="854075" y="671512"/>
                                </a:lnTo>
                                <a:lnTo>
                                  <a:pt x="854075" y="467518"/>
                                </a:lnTo>
                                <a:lnTo>
                                  <a:pt x="381000" y="467518"/>
                                </a:lnTo>
                                <a:lnTo>
                                  <a:pt x="617537" y="334962"/>
                                </a:lnTo>
                                <a:lnTo>
                                  <a:pt x="854075" y="203200"/>
                                </a:lnTo>
                                <a:lnTo>
                                  <a:pt x="854075" y="0"/>
                                </a:lnTo>
                                <a:lnTo>
                                  <a:pt x="0" y="0"/>
                                </a:lnTo>
                              </a:path>
                            </a:pathLst>
                          </a:custGeom>
                          <a:solidFill>
                            <a:srgbClr val="FFC000"/>
                          </a:solidFill>
                        </wps:spPr>
                        <wps:bodyPr vertOverflow="overflow" horzOverflow="overflow" vert="horz" lIns="91440" tIns="45720" rIns="91440" bIns="45720" anchor="t"/>
                      </wps:wsp>
                      <wps:wsp>
                        <wps:cNvPr id="1016" name="Shape 1016"/>
                        <wps:cNvSpPr/>
                        <wps:spPr>
                          <a:xfrm>
                            <a:off x="10294518" y="6145663"/>
                            <a:ext cx="854075" cy="671512"/>
                          </a:xfrm>
                          <a:custGeom>
                            <a:avLst/>
                            <a:gdLst/>
                            <a:ahLst/>
                            <a:cxnLst/>
                            <a:rect l="0" t="0" r="0" b="0"/>
                            <a:pathLst>
                              <a:path w="854075" h="671512">
                                <a:moveTo>
                                  <a:pt x="854075" y="0"/>
                                </a:moveTo>
                                <a:lnTo>
                                  <a:pt x="854075" y="203200"/>
                                </a:lnTo>
                                <a:lnTo>
                                  <a:pt x="617537" y="334962"/>
                                </a:lnTo>
                                <a:lnTo>
                                  <a:pt x="381000" y="467518"/>
                                </a:lnTo>
                                <a:lnTo>
                                  <a:pt x="854075" y="467518"/>
                                </a:lnTo>
                                <a:lnTo>
                                  <a:pt x="854075" y="671512"/>
                                </a:lnTo>
                                <a:lnTo>
                                  <a:pt x="0" y="671512"/>
                                </a:lnTo>
                                <a:lnTo>
                                  <a:pt x="0" y="467518"/>
                                </a:lnTo>
                                <a:lnTo>
                                  <a:pt x="234156" y="335756"/>
                                </a:lnTo>
                                <a:lnTo>
                                  <a:pt x="468312" y="203993"/>
                                </a:lnTo>
                                <a:lnTo>
                                  <a:pt x="0" y="203993"/>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1017" name="Shape 1017"/>
                        <wps:cNvSpPr/>
                        <wps:spPr>
                          <a:xfrm>
                            <a:off x="10626306" y="7163251"/>
                            <a:ext cx="189706" cy="522287"/>
                          </a:xfrm>
                          <a:custGeom>
                            <a:avLst/>
                            <a:gdLst/>
                            <a:ahLst/>
                            <a:cxnLst/>
                            <a:rect l="0" t="0" r="0" b="0"/>
                            <a:pathLst>
                              <a:path w="189706" h="522287">
                                <a:moveTo>
                                  <a:pt x="0" y="0"/>
                                </a:moveTo>
                                <a:lnTo>
                                  <a:pt x="0" y="522287"/>
                                </a:lnTo>
                                <a:lnTo>
                                  <a:pt x="189706" y="522287"/>
                                </a:lnTo>
                                <a:lnTo>
                                  <a:pt x="189706" y="0"/>
                                </a:lnTo>
                                <a:lnTo>
                                  <a:pt x="0" y="0"/>
                                </a:lnTo>
                              </a:path>
                            </a:pathLst>
                          </a:custGeom>
                          <a:solidFill>
                            <a:srgbClr val="FFC000"/>
                          </a:solidFill>
                        </wps:spPr>
                        <wps:bodyPr vertOverflow="overflow" horzOverflow="overflow" vert="horz" lIns="91440" tIns="45720" rIns="91440" bIns="45720" anchor="t"/>
                      </wps:wsp>
                      <wps:wsp>
                        <wps:cNvPr id="1018" name="Shape 1018"/>
                        <wps:cNvSpPr/>
                        <wps:spPr>
                          <a:xfrm>
                            <a:off x="10355637" y="7326763"/>
                            <a:ext cx="217487" cy="192087"/>
                          </a:xfrm>
                          <a:custGeom>
                            <a:avLst/>
                            <a:gdLst/>
                            <a:ahLst/>
                            <a:cxnLst/>
                            <a:rect l="0" t="0" r="0" b="0"/>
                            <a:pathLst>
                              <a:path w="217487" h="192087">
                                <a:moveTo>
                                  <a:pt x="0" y="0"/>
                                </a:moveTo>
                                <a:lnTo>
                                  <a:pt x="0" y="192087"/>
                                </a:lnTo>
                                <a:lnTo>
                                  <a:pt x="217487" y="192087"/>
                                </a:lnTo>
                                <a:lnTo>
                                  <a:pt x="217487" y="0"/>
                                </a:lnTo>
                                <a:lnTo>
                                  <a:pt x="0" y="0"/>
                                </a:lnTo>
                              </a:path>
                            </a:pathLst>
                          </a:custGeom>
                          <a:solidFill>
                            <a:srgbClr val="FFC000"/>
                          </a:solidFill>
                        </wps:spPr>
                        <wps:bodyPr vertOverflow="overflow" horzOverflow="overflow" vert="horz" lIns="91440" tIns="45720" rIns="91440" bIns="45720" anchor="t"/>
                      </wps:wsp>
                      <wps:wsp>
                        <wps:cNvPr id="1019" name="Shape 1019"/>
                        <wps:cNvSpPr/>
                        <wps:spPr>
                          <a:xfrm>
                            <a:off x="10869193" y="7326763"/>
                            <a:ext cx="215106" cy="192087"/>
                          </a:xfrm>
                          <a:custGeom>
                            <a:avLst/>
                            <a:gdLst/>
                            <a:ahLst/>
                            <a:cxnLst/>
                            <a:rect l="0" t="0" r="0" b="0"/>
                            <a:pathLst>
                              <a:path w="215106" h="192087">
                                <a:moveTo>
                                  <a:pt x="0" y="0"/>
                                </a:moveTo>
                                <a:lnTo>
                                  <a:pt x="0" y="192087"/>
                                </a:lnTo>
                                <a:lnTo>
                                  <a:pt x="215106" y="192087"/>
                                </a:lnTo>
                                <a:lnTo>
                                  <a:pt x="215106" y="0"/>
                                </a:lnTo>
                                <a:lnTo>
                                  <a:pt x="0" y="0"/>
                                </a:lnTo>
                              </a:path>
                            </a:pathLst>
                          </a:custGeom>
                          <a:solidFill>
                            <a:srgbClr val="FFC000"/>
                          </a:solidFill>
                        </wps:spPr>
                        <wps:bodyPr vertOverflow="overflow" horzOverflow="overflow" vert="horz" lIns="91440" tIns="45720" rIns="91440" bIns="45720" anchor="t"/>
                      </wps:wsp>
                      <wps:wsp>
                        <wps:cNvPr id="1020" name="Shape 1020"/>
                        <wps:cNvSpPr/>
                        <wps:spPr>
                          <a:xfrm>
                            <a:off x="10869193" y="7326763"/>
                            <a:ext cx="215106" cy="192087"/>
                          </a:xfrm>
                          <a:custGeom>
                            <a:avLst/>
                            <a:gdLst/>
                            <a:ahLst/>
                            <a:cxnLst/>
                            <a:rect l="0" t="0" r="0" b="0"/>
                            <a:pathLst>
                              <a:path w="215106" h="192087">
                                <a:moveTo>
                                  <a:pt x="215106" y="0"/>
                                </a:moveTo>
                                <a:lnTo>
                                  <a:pt x="215106" y="192087"/>
                                </a:lnTo>
                                <a:lnTo>
                                  <a:pt x="0" y="192087"/>
                                </a:lnTo>
                                <a:lnTo>
                                  <a:pt x="0" y="0"/>
                                </a:lnTo>
                                <a:lnTo>
                                  <a:pt x="215106" y="0"/>
                                </a:lnTo>
                              </a:path>
                            </a:pathLst>
                          </a:custGeom>
                          <a:noFill/>
                          <a:ln w="9525" cap="flat">
                            <a:solidFill>
                              <a:srgbClr val="FFC000"/>
                            </a:solidFill>
                            <a:prstDash/>
                          </a:ln>
                        </wps:spPr>
                        <wps:bodyPr vertOverflow="overflow" horzOverflow="overflow" vert="horz" lIns="91440" tIns="45720" rIns="91440" bIns="45720" anchor="t"/>
                      </wps:wsp>
                      <wps:wsp>
                        <wps:cNvPr id="1021" name="Shape 1021"/>
                        <wps:cNvSpPr/>
                        <wps:spPr>
                          <a:xfrm>
                            <a:off x="10626306" y="7163251"/>
                            <a:ext cx="189706" cy="522287"/>
                          </a:xfrm>
                          <a:custGeom>
                            <a:avLst/>
                            <a:gdLst/>
                            <a:ahLst/>
                            <a:cxnLst/>
                            <a:rect l="0" t="0" r="0" b="0"/>
                            <a:pathLst>
                              <a:path w="189706" h="522287">
                                <a:moveTo>
                                  <a:pt x="189706" y="0"/>
                                </a:moveTo>
                                <a:lnTo>
                                  <a:pt x="189706" y="522287"/>
                                </a:lnTo>
                                <a:lnTo>
                                  <a:pt x="0" y="522287"/>
                                </a:lnTo>
                                <a:lnTo>
                                  <a:pt x="0" y="0"/>
                                </a:lnTo>
                                <a:lnTo>
                                  <a:pt x="189706" y="0"/>
                                </a:lnTo>
                              </a:path>
                            </a:pathLst>
                          </a:custGeom>
                          <a:noFill/>
                          <a:ln w="9525" cap="flat">
                            <a:solidFill>
                              <a:srgbClr val="FFC000"/>
                            </a:solidFill>
                            <a:prstDash/>
                          </a:ln>
                        </wps:spPr>
                        <wps:bodyPr vertOverflow="overflow" horzOverflow="overflow" vert="horz" lIns="91440" tIns="45720" rIns="91440" bIns="45720" anchor="t"/>
                      </wps:wsp>
                      <wps:wsp>
                        <wps:cNvPr id="1022" name="Shape 1022"/>
                        <wps:cNvSpPr/>
                        <wps:spPr>
                          <a:xfrm>
                            <a:off x="10355637" y="7326763"/>
                            <a:ext cx="217487" cy="192087"/>
                          </a:xfrm>
                          <a:custGeom>
                            <a:avLst/>
                            <a:gdLst/>
                            <a:ahLst/>
                            <a:cxnLst/>
                            <a:rect l="0" t="0" r="0" b="0"/>
                            <a:pathLst>
                              <a:path w="217487" h="192087">
                                <a:moveTo>
                                  <a:pt x="217487" y="0"/>
                                </a:moveTo>
                                <a:lnTo>
                                  <a:pt x="217487" y="192087"/>
                                </a:lnTo>
                                <a:lnTo>
                                  <a:pt x="0" y="192087"/>
                                </a:lnTo>
                                <a:lnTo>
                                  <a:pt x="0" y="0"/>
                                </a:lnTo>
                                <a:lnTo>
                                  <a:pt x="217487"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1023" name="Picture 1023"/>
                          <pic:cNvPicPr/>
                        </pic:nvPicPr>
                        <pic:blipFill>
                          <a:blip r:embed="rId463"/>
                          <a:stretch/>
                        </pic:blipFill>
                        <pic:spPr>
                          <a:xfrm>
                            <a:off x="10317250" y="1762798"/>
                            <a:ext cx="667511" cy="656844"/>
                          </a:xfrm>
                          <a:prstGeom prst="rect">
                            <a:avLst/>
                          </a:prstGeom>
                          <a:noFill/>
                        </pic:spPr>
                      </pic:pic>
                      <wps:wsp>
                        <wps:cNvPr id="1024" name="Shape 1024"/>
                        <wps:cNvSpPr/>
                        <wps:spPr>
                          <a:xfrm>
                            <a:off x="10323887" y="1095826"/>
                            <a:ext cx="327025" cy="625475"/>
                          </a:xfrm>
                          <a:custGeom>
                            <a:avLst/>
                            <a:gdLst/>
                            <a:ahLst/>
                            <a:cxnLst/>
                            <a:rect l="0" t="0" r="0" b="0"/>
                            <a:pathLst>
                              <a:path w="327025" h="625475">
                                <a:moveTo>
                                  <a:pt x="0" y="0"/>
                                </a:moveTo>
                                <a:lnTo>
                                  <a:pt x="117475" y="363537"/>
                                </a:lnTo>
                                <a:lnTo>
                                  <a:pt x="117475" y="625475"/>
                                </a:lnTo>
                                <a:lnTo>
                                  <a:pt x="210343" y="625475"/>
                                </a:lnTo>
                                <a:lnTo>
                                  <a:pt x="210343" y="363537"/>
                                </a:lnTo>
                                <a:lnTo>
                                  <a:pt x="327025" y="0"/>
                                </a:lnTo>
                                <a:lnTo>
                                  <a:pt x="224631" y="0"/>
                                </a:lnTo>
                                <a:lnTo>
                                  <a:pt x="163512" y="211137"/>
                                </a:lnTo>
                                <a:lnTo>
                                  <a:pt x="103187" y="0"/>
                                </a:lnTo>
                                <a:lnTo>
                                  <a:pt x="0" y="0"/>
                                </a:lnTo>
                              </a:path>
                            </a:pathLst>
                          </a:custGeom>
                          <a:solidFill>
                            <a:srgbClr val="000000"/>
                          </a:solidFill>
                        </wps:spPr>
                        <wps:bodyPr vertOverflow="overflow" horzOverflow="overflow" vert="horz" lIns="91440" tIns="45720" rIns="91440" bIns="45720" anchor="t"/>
                      </wps:wsp>
                      <wps:wsp>
                        <wps:cNvPr id="1025" name="Shape 1025"/>
                        <wps:cNvSpPr/>
                        <wps:spPr>
                          <a:xfrm>
                            <a:off x="10323887" y="1095826"/>
                            <a:ext cx="327025" cy="625475"/>
                          </a:xfrm>
                          <a:custGeom>
                            <a:avLst/>
                            <a:gdLst/>
                            <a:ahLst/>
                            <a:cxnLst/>
                            <a:rect l="0" t="0" r="0" b="0"/>
                            <a:pathLst>
                              <a:path w="327025" h="625475">
                                <a:moveTo>
                                  <a:pt x="0" y="0"/>
                                </a:moveTo>
                                <a:lnTo>
                                  <a:pt x="103187" y="0"/>
                                </a:lnTo>
                                <a:lnTo>
                                  <a:pt x="163512" y="211137"/>
                                </a:lnTo>
                                <a:lnTo>
                                  <a:pt x="224631" y="0"/>
                                </a:lnTo>
                                <a:lnTo>
                                  <a:pt x="327025" y="0"/>
                                </a:lnTo>
                                <a:lnTo>
                                  <a:pt x="210343" y="363537"/>
                                </a:lnTo>
                                <a:lnTo>
                                  <a:pt x="210343" y="625475"/>
                                </a:lnTo>
                                <a:lnTo>
                                  <a:pt x="117475" y="625475"/>
                                </a:lnTo>
                                <a:lnTo>
                                  <a:pt x="117475" y="36353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1026" name="Picture 1026"/>
                          <pic:cNvPicPr/>
                        </pic:nvPicPr>
                        <pic:blipFill>
                          <a:blip r:embed="rId464"/>
                          <a:stretch/>
                        </pic:blipFill>
                        <pic:spPr>
                          <a:xfrm>
                            <a:off x="10733462" y="1084713"/>
                            <a:ext cx="247650" cy="647700"/>
                          </a:xfrm>
                          <a:prstGeom prst="rect">
                            <a:avLst/>
                          </a:prstGeom>
                          <a:noFill/>
                        </pic:spPr>
                      </pic:pic>
                      <pic:pic xmlns:pic="http://schemas.openxmlformats.org/drawingml/2006/picture">
                        <pic:nvPicPr>
                          <pic:cNvPr id="1028" name="Picture 1028"/>
                          <pic:cNvPicPr/>
                        </pic:nvPicPr>
                        <pic:blipFill>
                          <a:blip r:embed="rId465"/>
                          <a:stretch/>
                        </pic:blipFill>
                        <pic:spPr>
                          <a:xfrm>
                            <a:off x="0" y="0"/>
                            <a:ext cx="13691362" cy="7697723"/>
                          </a:xfrm>
                          <a:prstGeom prst="rect">
                            <a:avLst/>
                          </a:prstGeom>
                          <a:noFill/>
                        </pic:spPr>
                      </pic:pic>
                    </wpg:wgp>
                  </a:graphicData>
                </a:graphic>
              </wp:anchor>
            </w:drawing>
          </mc:Choice>
          <mc:Fallback>
            <w:pict>
              <v:group w14:anchorId="088B2B58" id="drawingObject1003" o:spid="_x0000_s1026" style="position:absolute;margin-left:787.45pt;margin-top:550.05pt;width:1078.05pt;height:606.1pt;z-index:-251630080;mso-wrap-distance-left:0;mso-wrap-distance-right:0;mso-position-horizontal-relative:page" coordsize="136913,76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" o:allowincell="f">
                <v:shape id="Picture 1004" o:spid="_x0000_s1027" type="#_x0000_t75" style="position:absolute;left:102945;top:23721;width:8540;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">
                  <v:imagedata r:id="rId421" o:title=""/>
                </v:shape>
                <v:shape id="Shape 1005" o:spid="_x0000_s1028" style="position:absolute;left:102945;top:30643;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" path="m,l,217487r854075,l854075,,,e" fillcolor="#ffc000" stroked="f">
                  <v:path arrowok="t" textboxrect="0,0,854075,217487"/>
                </v:shape>
                <v:shape id="Shape 1006" o:spid="_x0000_s1029" style="position:absolute;left:102945;top:30643;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" path="m854075,r,217487l,217487,,,854075,e" filled="f" strokecolor="#ffc000">
                  <v:path arrowok="t" textboxrect="0,0,854075,217487"/>
                </v:shape>
                <v:shape id="Shape 1007" o:spid="_x0000_s1030" style="position:absolute;left:102945;top:33302;width:8540;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" path="m854075,l427037,131762,,264318,,500062,854075,760412r,-219869l238918,384175,854075,226218,854075,e" fillcolor="#ffc000" stroked="f">
                  <v:path arrowok="t" textboxrect="0,0,854075,760412"/>
                </v:shape>
                <v:shape id="Shape 1008" o:spid="_x0000_s1031" style="position:absolute;left:102945;top:33302;width:8540;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" path="m854075,r,226218l238918,384175,854075,540543r,219869l427037,630237,,500062,,264318,427037,131762,854075,r,e" filled="f" strokecolor="#ffc000">
                  <v:path arrowok="t" textboxrect="0,0,854075,760412"/>
                </v:shape>
                <v:shape id="Shape 1009" o:spid="_x0000_s1032" style="position:absolute;left:102945;top:40938;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" path="m,l,217487r854075,l854075,,,e" fillcolor="#ffc000" stroked="f">
                  <v:path arrowok="t" textboxrect="0,0,854075,217487"/>
                </v:shape>
                <v:shape id="Shape 1010" o:spid="_x0000_s1033" style="position:absolute;left:102945;top:40938;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" path="m854075,r,217487l,217487,,,854075,e" filled="f" strokecolor="#ffc000">
                  <v:path arrowok="t" textboxrect="0,0,854075,217487"/>
                </v:shape>
                <v:shape id="Picture 1011" o:spid="_x0000_s1034" type="#_x0000_t75" style="position:absolute;left:102794;top:43906;width:8834;height:6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">
                  <v:imagedata r:id="rId422" o:title=""/>
                </v:shape>
                <v:shape id="Shape 1012" o:spid="_x0000_s1035" style="position:absolute;left:102945;top:50748;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" path="m,l,217487r854075,l854075,,,e" fillcolor="#ffc000" stroked="f">
                  <v:path arrowok="t" textboxrect="0,0,854075,217487"/>
                </v:shape>
                <v:shape id="Shape 1013" o:spid="_x0000_s1036" style="position:absolute;left:102945;top:50748;width:8540;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" path="m854075,r,217487l,217487,,,854075,e" filled="f" strokecolor="#ffc000">
                  <v:path arrowok="t" textboxrect="0,0,854075,217487"/>
                </v:shape>
                <v:shape id="Picture 1014" o:spid="_x0000_s1037" type="#_x0000_t75" style="position:absolute;left:102794;top:53820;width:8834;height: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">
                  <v:imagedata r:id="rId423" o:title=""/>
                </v:shape>
                <v:shape id="Shape 1015" o:spid="_x0000_s1038" style="position:absolute;left:102945;top:61456;width:8540;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" path="m,l,203993r468312,l,467518,,671512r854075,l854075,467518r-473075,l617537,334962,854075,203200,854075,,,e" fillcolor="#ffc000" stroked="f">
                  <v:path arrowok="t" textboxrect="0,0,854075,671512"/>
                </v:shape>
                <v:shape id="Shape 1016" o:spid="_x0000_s1039" style="position:absolute;left:102945;top:61456;width:8540;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" path="m854075,r,203200l617537,334962,381000,467518r473075,l854075,671512,,671512,,467518,234156,335756,468312,203993,,203993,,,854075,e" filled="f" strokecolor="#ffc000">
                  <v:path arrowok="t" textboxrect="0,0,854075,671512"/>
                </v:shape>
                <v:shape id="Shape 1017" o:spid="_x0000_s1040" style="position:absolute;left:106263;top:71632;width:1897;height:5223;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" path="m,l,522287r189706,l189706,,,e" fillcolor="#ffc000" stroked="f">
                  <v:path arrowok="t" textboxrect="0,0,189706,522287"/>
                </v:shape>
                <v:shape id="Shape 1018" o:spid="_x0000_s1041" style="position:absolute;left:103556;top:73267;width:2175;height:1921;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" path="m,l,192087r217487,l217487,,,e" fillcolor="#ffc000" stroked="f">
                  <v:path arrowok="t" textboxrect="0,0,217487,192087"/>
                </v:shape>
                <v:shape id="Shape 1019" o:spid="_x0000_s1042" style="position:absolute;left:108691;top:73267;width:2151;height:1921;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" path="m,l,192087r215106,l215106,,,e" fillcolor="#ffc000" stroked="f">
                  <v:path arrowok="t" textboxrect="0,0,215106,192087"/>
                </v:shape>
                <v:shape id="Shape 1020" o:spid="_x0000_s1043" style="position:absolute;left:108691;top:73267;width:2151;height:1921;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" path="m215106,r,192087l,192087,,,215106,e" filled="f" strokecolor="#ffc000">
                  <v:path arrowok="t" textboxrect="0,0,215106,192087"/>
                </v:shape>
                <v:shape id="Shape 1021" o:spid="_x0000_s1044" style="position:absolute;left:106263;top:71632;width:1897;height:5223;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" path="m189706,r,522287l,522287,,,189706,e" filled="f" strokecolor="#ffc000">
                  <v:path arrowok="t" textboxrect="0,0,189706,522287"/>
                </v:shape>
                <v:shape id="Shape 1022" o:spid="_x0000_s1045" style="position:absolute;left:103556;top:73267;width:2175;height:1921;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" path="m217487,r,192087l,192087,,,217487,e" filled="f" strokecolor="#ffc000">
                  <v:path arrowok="t" textboxrect="0,0,217487,192087"/>
                </v:shape>
                <v:shape id="Picture 1023" o:spid="_x0000_s1046" type="#_x0000_t75" style="position:absolute;left:103172;top:17627;width:6675;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">
                  <v:imagedata r:id="rId466" o:title=""/>
                </v:shape>
                <v:shape id="Shape 1024" o:spid="_x0000_s1047" style="position:absolute;left:103238;top:10958;width:3271;height:6255;visibility:visible;mso-wrap-style:square;v-text-anchor:top" coordsize="327025,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" path="m,l117475,363537r,261938l210343,625475r,-261938l327025,,224631,,163512,211137,103187,,,e" fillcolor="black" stroked="f">
                  <v:path arrowok="t" textboxrect="0,0,327025,625475"/>
                </v:shape>
                <v:shape id="Shape 1025" o:spid="_x0000_s1048" style="position:absolute;left:103238;top:10958;width:3271;height:6255;visibility:visible;mso-wrap-style:square;v-text-anchor:top" coordsize="327025,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" path="m,l103187,r60325,211137l224631,,327025,,210343,363537r,261938l117475,625475r,-261938l,,,e" filled="f" strokeweight=".25044mm">
                  <v:path arrowok="t" textboxrect="0,0,327025,625475"/>
                </v:shape>
                <v:shape id="Picture 1026" o:spid="_x0000_s1049" type="#_x0000_t75" style="position:absolute;left:107334;top:10847;width:2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">
                  <v:imagedata r:id="rId467" o:title=""/>
                </v:shape>
                <v:shape id="Picture 1028" o:spid="_x0000_s1050" type="#_x0000_t75" style="position:absolute;width:136913;height:7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">
                  <v:imagedata r:id="rId468" o:title=""/>
                </v:shape>
                <w10:wrap anchorx="page"/>
              </v:group>
            </w:pict>
          </mc:Fallback>
        </mc:AlternateContent>
      </w:r>
      <w:r>
        <w:rPr>
          <w:noProof/>
        </w:rPr>
        <mc:AlternateContent>
          <mc:Choice Requires="wpg">
            <w:drawing>
              <wp:anchor distT="0" distB="0" distL="0" distR="0" simplePos="0" relativeHeight="251687424" behindDoc="1" locked="0" layoutInCell="0" allowOverlap="1" wp14:anchorId="6427658A" wp14:editId="77361CB6">
                <wp:simplePos x="0" y="0"/>
                <wp:positionH relativeFrom="page">
                  <wp:posOffset>-891540</wp:posOffset>
                </wp:positionH>
                <wp:positionV relativeFrom="paragraph">
                  <wp:posOffset>6846570</wp:posOffset>
                </wp:positionV>
                <wp:extent cx="13721080" cy="7980045"/>
                <wp:effectExtent l="0" t="0" r="0" b="20955"/>
                <wp:wrapNone/>
                <wp:docPr id="977" name="drawingObject977"/>
                <wp:cNvGraphicFramePr/>
                <a:graphic xmlns:a="http://schemas.openxmlformats.org/drawingml/2006/main">
                  <a:graphicData uri="http://schemas.microsoft.com/office/word/2010/wordprocessingGroup">
                    <wpg:wgp>
                      <wpg:cNvGrpSpPr/>
                      <wpg:grpSpPr>
                        <a:xfrm>
                          <a:off x="0" y="0"/>
                          <a:ext cx="13721080" cy="7980045"/>
                          <a:chOff x="0" y="0"/>
                          <a:chExt cx="13721462" cy="7980534"/>
                        </a:xfrm>
                        <a:noFill/>
                      </wpg:grpSpPr>
                      <pic:pic xmlns:pic="http://schemas.openxmlformats.org/drawingml/2006/picture">
                        <pic:nvPicPr>
                          <pic:cNvPr id="978" name="Picture 978"/>
                          <pic:cNvPicPr/>
                        </pic:nvPicPr>
                        <pic:blipFill>
                          <a:blip r:embed="rId413"/>
                          <a:stretch/>
                        </pic:blipFill>
                        <pic:spPr>
                          <a:xfrm>
                            <a:off x="10349128" y="2667172"/>
                            <a:ext cx="854075" cy="646112"/>
                          </a:xfrm>
                          <a:prstGeom prst="rect">
                            <a:avLst/>
                          </a:prstGeom>
                          <a:noFill/>
                        </pic:spPr>
                      </pic:pic>
                      <wps:wsp>
                        <wps:cNvPr id="979" name="Shape 979"/>
                        <wps:cNvSpPr/>
                        <wps:spPr>
                          <a:xfrm>
                            <a:off x="10349128" y="3359322"/>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980" name="Shape 980"/>
                        <wps:cNvSpPr/>
                        <wps:spPr>
                          <a:xfrm>
                            <a:off x="10349128" y="3359322"/>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981" name="Shape 981"/>
                        <wps:cNvSpPr/>
                        <wps:spPr>
                          <a:xfrm>
                            <a:off x="10349128" y="3625228"/>
                            <a:ext cx="854075" cy="760412"/>
                          </a:xfrm>
                          <a:custGeom>
                            <a:avLst/>
                            <a:gdLst/>
                            <a:ahLst/>
                            <a:cxnLst/>
                            <a:rect l="0" t="0" r="0" b="0"/>
                            <a:pathLst>
                              <a:path w="854075" h="760412">
                                <a:moveTo>
                                  <a:pt x="854075" y="0"/>
                                </a:moveTo>
                                <a:lnTo>
                                  <a:pt x="427037" y="131762"/>
                                </a:lnTo>
                                <a:lnTo>
                                  <a:pt x="0" y="264318"/>
                                </a:lnTo>
                                <a:lnTo>
                                  <a:pt x="0" y="500062"/>
                                </a:lnTo>
                                <a:lnTo>
                                  <a:pt x="854075" y="760412"/>
                                </a:lnTo>
                                <a:lnTo>
                                  <a:pt x="854075" y="540543"/>
                                </a:lnTo>
                                <a:lnTo>
                                  <a:pt x="238918" y="384175"/>
                                </a:lnTo>
                                <a:lnTo>
                                  <a:pt x="854075" y="226218"/>
                                </a:lnTo>
                                <a:lnTo>
                                  <a:pt x="854075" y="0"/>
                                </a:lnTo>
                              </a:path>
                            </a:pathLst>
                          </a:custGeom>
                          <a:solidFill>
                            <a:srgbClr val="FFC000"/>
                          </a:solidFill>
                        </wps:spPr>
                        <wps:bodyPr vertOverflow="overflow" horzOverflow="overflow" vert="horz" lIns="91440" tIns="45720" rIns="91440" bIns="45720" anchor="t"/>
                      </wps:wsp>
                      <wps:wsp>
                        <wps:cNvPr id="982" name="Shape 982"/>
                        <wps:cNvSpPr/>
                        <wps:spPr>
                          <a:xfrm>
                            <a:off x="10349128" y="3625228"/>
                            <a:ext cx="854075" cy="760412"/>
                          </a:xfrm>
                          <a:custGeom>
                            <a:avLst/>
                            <a:gdLst/>
                            <a:ahLst/>
                            <a:cxnLst/>
                            <a:rect l="0" t="0" r="0" b="0"/>
                            <a:pathLst>
                              <a:path w="854075" h="760412">
                                <a:moveTo>
                                  <a:pt x="854075" y="0"/>
                                </a:moveTo>
                                <a:lnTo>
                                  <a:pt x="854075" y="226218"/>
                                </a:lnTo>
                                <a:lnTo>
                                  <a:pt x="238918" y="384175"/>
                                </a:lnTo>
                                <a:lnTo>
                                  <a:pt x="854075" y="540543"/>
                                </a:lnTo>
                                <a:lnTo>
                                  <a:pt x="854075" y="760412"/>
                                </a:lnTo>
                                <a:lnTo>
                                  <a:pt x="427037" y="630237"/>
                                </a:lnTo>
                                <a:lnTo>
                                  <a:pt x="0" y="500062"/>
                                </a:lnTo>
                                <a:lnTo>
                                  <a:pt x="0" y="264318"/>
                                </a:lnTo>
                                <a:lnTo>
                                  <a:pt x="427037" y="131762"/>
                                </a:lnTo>
                                <a:lnTo>
                                  <a:pt x="854075"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983" name="Shape 983"/>
                        <wps:cNvSpPr/>
                        <wps:spPr>
                          <a:xfrm>
                            <a:off x="10349128" y="4388815"/>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984" name="Shape 984"/>
                        <wps:cNvSpPr/>
                        <wps:spPr>
                          <a:xfrm>
                            <a:off x="10349128" y="4388815"/>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985" name="Picture 985"/>
                          <pic:cNvPicPr/>
                        </pic:nvPicPr>
                        <pic:blipFill>
                          <a:blip r:embed="rId414"/>
                          <a:stretch/>
                        </pic:blipFill>
                        <pic:spPr>
                          <a:xfrm>
                            <a:off x="10334047" y="4685678"/>
                            <a:ext cx="883443" cy="637381"/>
                          </a:xfrm>
                          <a:prstGeom prst="rect">
                            <a:avLst/>
                          </a:prstGeom>
                          <a:noFill/>
                        </pic:spPr>
                      </pic:pic>
                      <wps:wsp>
                        <wps:cNvPr id="986" name="Shape 986"/>
                        <wps:cNvSpPr/>
                        <wps:spPr>
                          <a:xfrm>
                            <a:off x="10349128" y="5369890"/>
                            <a:ext cx="854075" cy="217487"/>
                          </a:xfrm>
                          <a:custGeom>
                            <a:avLst/>
                            <a:gdLst/>
                            <a:ahLst/>
                            <a:cxnLst/>
                            <a:rect l="0" t="0" r="0" b="0"/>
                            <a:pathLst>
                              <a:path w="854075" h="217487">
                                <a:moveTo>
                                  <a:pt x="0" y="0"/>
                                </a:moveTo>
                                <a:lnTo>
                                  <a:pt x="0" y="217487"/>
                                </a:lnTo>
                                <a:lnTo>
                                  <a:pt x="854075" y="217487"/>
                                </a:lnTo>
                                <a:lnTo>
                                  <a:pt x="854075" y="0"/>
                                </a:lnTo>
                                <a:lnTo>
                                  <a:pt x="0" y="0"/>
                                </a:lnTo>
                              </a:path>
                            </a:pathLst>
                          </a:custGeom>
                          <a:solidFill>
                            <a:srgbClr val="FFC000"/>
                          </a:solidFill>
                        </wps:spPr>
                        <wps:bodyPr vertOverflow="overflow" horzOverflow="overflow" vert="horz" lIns="91440" tIns="45720" rIns="91440" bIns="45720" anchor="t"/>
                      </wps:wsp>
                      <wps:wsp>
                        <wps:cNvPr id="987" name="Shape 987"/>
                        <wps:cNvSpPr/>
                        <wps:spPr>
                          <a:xfrm>
                            <a:off x="10349128" y="5369890"/>
                            <a:ext cx="854075" cy="217487"/>
                          </a:xfrm>
                          <a:custGeom>
                            <a:avLst/>
                            <a:gdLst/>
                            <a:ahLst/>
                            <a:cxnLst/>
                            <a:rect l="0" t="0" r="0" b="0"/>
                            <a:pathLst>
                              <a:path w="854075" h="217487">
                                <a:moveTo>
                                  <a:pt x="854075" y="0"/>
                                </a:moveTo>
                                <a:lnTo>
                                  <a:pt x="854075" y="217487"/>
                                </a:lnTo>
                                <a:lnTo>
                                  <a:pt x="0" y="217487"/>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988" name="Picture 988"/>
                          <pic:cNvPicPr/>
                        </pic:nvPicPr>
                        <pic:blipFill>
                          <a:blip r:embed="rId415"/>
                          <a:stretch/>
                        </pic:blipFill>
                        <pic:spPr>
                          <a:xfrm>
                            <a:off x="10334047" y="5677072"/>
                            <a:ext cx="883443" cy="727075"/>
                          </a:xfrm>
                          <a:prstGeom prst="rect">
                            <a:avLst/>
                          </a:prstGeom>
                          <a:noFill/>
                        </pic:spPr>
                      </pic:pic>
                      <wps:wsp>
                        <wps:cNvPr id="989" name="Shape 989"/>
                        <wps:cNvSpPr/>
                        <wps:spPr>
                          <a:xfrm>
                            <a:off x="10349128" y="6440659"/>
                            <a:ext cx="854075" cy="671512"/>
                          </a:xfrm>
                          <a:custGeom>
                            <a:avLst/>
                            <a:gdLst/>
                            <a:ahLst/>
                            <a:cxnLst/>
                            <a:rect l="0" t="0" r="0" b="0"/>
                            <a:pathLst>
                              <a:path w="854075" h="671512">
                                <a:moveTo>
                                  <a:pt x="0" y="0"/>
                                </a:moveTo>
                                <a:lnTo>
                                  <a:pt x="0" y="203993"/>
                                </a:lnTo>
                                <a:lnTo>
                                  <a:pt x="468312" y="203993"/>
                                </a:lnTo>
                                <a:lnTo>
                                  <a:pt x="0" y="467518"/>
                                </a:lnTo>
                                <a:lnTo>
                                  <a:pt x="0" y="671512"/>
                                </a:lnTo>
                                <a:lnTo>
                                  <a:pt x="854075" y="671512"/>
                                </a:lnTo>
                                <a:lnTo>
                                  <a:pt x="854075" y="467518"/>
                                </a:lnTo>
                                <a:lnTo>
                                  <a:pt x="381000" y="467518"/>
                                </a:lnTo>
                                <a:lnTo>
                                  <a:pt x="617537" y="334962"/>
                                </a:lnTo>
                                <a:lnTo>
                                  <a:pt x="854075" y="203200"/>
                                </a:lnTo>
                                <a:lnTo>
                                  <a:pt x="854075" y="0"/>
                                </a:lnTo>
                                <a:lnTo>
                                  <a:pt x="0" y="0"/>
                                </a:lnTo>
                              </a:path>
                            </a:pathLst>
                          </a:custGeom>
                          <a:solidFill>
                            <a:srgbClr val="FFC000"/>
                          </a:solidFill>
                        </wps:spPr>
                        <wps:bodyPr vertOverflow="overflow" horzOverflow="overflow" vert="horz" lIns="91440" tIns="45720" rIns="91440" bIns="45720" anchor="t"/>
                      </wps:wsp>
                      <wps:wsp>
                        <wps:cNvPr id="990" name="Shape 990"/>
                        <wps:cNvSpPr/>
                        <wps:spPr>
                          <a:xfrm>
                            <a:off x="10349128" y="6440659"/>
                            <a:ext cx="854075" cy="671512"/>
                          </a:xfrm>
                          <a:custGeom>
                            <a:avLst/>
                            <a:gdLst/>
                            <a:ahLst/>
                            <a:cxnLst/>
                            <a:rect l="0" t="0" r="0" b="0"/>
                            <a:pathLst>
                              <a:path w="854075" h="671512">
                                <a:moveTo>
                                  <a:pt x="854075" y="0"/>
                                </a:moveTo>
                                <a:lnTo>
                                  <a:pt x="854075" y="203200"/>
                                </a:lnTo>
                                <a:lnTo>
                                  <a:pt x="617537" y="334962"/>
                                </a:lnTo>
                                <a:lnTo>
                                  <a:pt x="381000" y="467518"/>
                                </a:lnTo>
                                <a:lnTo>
                                  <a:pt x="854075" y="467518"/>
                                </a:lnTo>
                                <a:lnTo>
                                  <a:pt x="854075" y="671512"/>
                                </a:lnTo>
                                <a:lnTo>
                                  <a:pt x="0" y="671512"/>
                                </a:lnTo>
                                <a:lnTo>
                                  <a:pt x="0" y="467518"/>
                                </a:lnTo>
                                <a:lnTo>
                                  <a:pt x="234156" y="335756"/>
                                </a:lnTo>
                                <a:lnTo>
                                  <a:pt x="468312" y="203993"/>
                                </a:lnTo>
                                <a:lnTo>
                                  <a:pt x="0" y="203993"/>
                                </a:lnTo>
                                <a:lnTo>
                                  <a:pt x="0" y="0"/>
                                </a:lnTo>
                                <a:lnTo>
                                  <a:pt x="854075" y="0"/>
                                </a:lnTo>
                              </a:path>
                            </a:pathLst>
                          </a:custGeom>
                          <a:noFill/>
                          <a:ln w="9525" cap="flat">
                            <a:solidFill>
                              <a:srgbClr val="FFC000"/>
                            </a:solidFill>
                            <a:prstDash/>
                          </a:ln>
                        </wps:spPr>
                        <wps:bodyPr vertOverflow="overflow" horzOverflow="overflow" vert="horz" lIns="91440" tIns="45720" rIns="91440" bIns="45720" anchor="t"/>
                      </wps:wsp>
                      <wps:wsp>
                        <wps:cNvPr id="991" name="Shape 991"/>
                        <wps:cNvSpPr/>
                        <wps:spPr>
                          <a:xfrm>
                            <a:off x="10680915" y="7458247"/>
                            <a:ext cx="189706" cy="522287"/>
                          </a:xfrm>
                          <a:custGeom>
                            <a:avLst/>
                            <a:gdLst/>
                            <a:ahLst/>
                            <a:cxnLst/>
                            <a:rect l="0" t="0" r="0" b="0"/>
                            <a:pathLst>
                              <a:path w="189706" h="522287">
                                <a:moveTo>
                                  <a:pt x="0" y="0"/>
                                </a:moveTo>
                                <a:lnTo>
                                  <a:pt x="0" y="522287"/>
                                </a:lnTo>
                                <a:lnTo>
                                  <a:pt x="189706" y="522287"/>
                                </a:lnTo>
                                <a:lnTo>
                                  <a:pt x="189706" y="0"/>
                                </a:lnTo>
                                <a:lnTo>
                                  <a:pt x="0" y="0"/>
                                </a:lnTo>
                              </a:path>
                            </a:pathLst>
                          </a:custGeom>
                          <a:solidFill>
                            <a:srgbClr val="FFC000"/>
                          </a:solidFill>
                        </wps:spPr>
                        <wps:bodyPr vertOverflow="overflow" horzOverflow="overflow" vert="horz" lIns="91440" tIns="45720" rIns="91440" bIns="45720" anchor="t"/>
                      </wps:wsp>
                      <wps:wsp>
                        <wps:cNvPr id="992" name="Shape 992"/>
                        <wps:cNvSpPr/>
                        <wps:spPr>
                          <a:xfrm>
                            <a:off x="10410247" y="7621759"/>
                            <a:ext cx="217487" cy="192087"/>
                          </a:xfrm>
                          <a:custGeom>
                            <a:avLst/>
                            <a:gdLst/>
                            <a:ahLst/>
                            <a:cxnLst/>
                            <a:rect l="0" t="0" r="0" b="0"/>
                            <a:pathLst>
                              <a:path w="217487" h="192087">
                                <a:moveTo>
                                  <a:pt x="0" y="0"/>
                                </a:moveTo>
                                <a:lnTo>
                                  <a:pt x="0" y="192087"/>
                                </a:lnTo>
                                <a:lnTo>
                                  <a:pt x="217487" y="192087"/>
                                </a:lnTo>
                                <a:lnTo>
                                  <a:pt x="217487" y="0"/>
                                </a:lnTo>
                                <a:lnTo>
                                  <a:pt x="0" y="0"/>
                                </a:lnTo>
                              </a:path>
                            </a:pathLst>
                          </a:custGeom>
                          <a:solidFill>
                            <a:srgbClr val="FFC000"/>
                          </a:solidFill>
                        </wps:spPr>
                        <wps:bodyPr vertOverflow="overflow" horzOverflow="overflow" vert="horz" lIns="91440" tIns="45720" rIns="91440" bIns="45720" anchor="t"/>
                      </wps:wsp>
                      <wps:wsp>
                        <wps:cNvPr id="993" name="Shape 993"/>
                        <wps:cNvSpPr/>
                        <wps:spPr>
                          <a:xfrm>
                            <a:off x="10923803" y="7621759"/>
                            <a:ext cx="215106" cy="192087"/>
                          </a:xfrm>
                          <a:custGeom>
                            <a:avLst/>
                            <a:gdLst/>
                            <a:ahLst/>
                            <a:cxnLst/>
                            <a:rect l="0" t="0" r="0" b="0"/>
                            <a:pathLst>
                              <a:path w="215106" h="192087">
                                <a:moveTo>
                                  <a:pt x="0" y="0"/>
                                </a:moveTo>
                                <a:lnTo>
                                  <a:pt x="0" y="192087"/>
                                </a:lnTo>
                                <a:lnTo>
                                  <a:pt x="215106" y="192087"/>
                                </a:lnTo>
                                <a:lnTo>
                                  <a:pt x="215106" y="0"/>
                                </a:lnTo>
                                <a:lnTo>
                                  <a:pt x="0" y="0"/>
                                </a:lnTo>
                              </a:path>
                            </a:pathLst>
                          </a:custGeom>
                          <a:solidFill>
                            <a:srgbClr val="FFC000"/>
                          </a:solidFill>
                        </wps:spPr>
                        <wps:bodyPr vertOverflow="overflow" horzOverflow="overflow" vert="horz" lIns="91440" tIns="45720" rIns="91440" bIns="45720" anchor="t"/>
                      </wps:wsp>
                      <wps:wsp>
                        <wps:cNvPr id="994" name="Shape 994"/>
                        <wps:cNvSpPr/>
                        <wps:spPr>
                          <a:xfrm>
                            <a:off x="10923803" y="7621759"/>
                            <a:ext cx="215106" cy="192087"/>
                          </a:xfrm>
                          <a:custGeom>
                            <a:avLst/>
                            <a:gdLst/>
                            <a:ahLst/>
                            <a:cxnLst/>
                            <a:rect l="0" t="0" r="0" b="0"/>
                            <a:pathLst>
                              <a:path w="215106" h="192087">
                                <a:moveTo>
                                  <a:pt x="215106" y="0"/>
                                </a:moveTo>
                                <a:lnTo>
                                  <a:pt x="215106" y="192087"/>
                                </a:lnTo>
                                <a:lnTo>
                                  <a:pt x="0" y="192087"/>
                                </a:lnTo>
                                <a:lnTo>
                                  <a:pt x="0" y="0"/>
                                </a:lnTo>
                                <a:lnTo>
                                  <a:pt x="215106" y="0"/>
                                </a:lnTo>
                              </a:path>
                            </a:pathLst>
                          </a:custGeom>
                          <a:noFill/>
                          <a:ln w="9525" cap="flat">
                            <a:solidFill>
                              <a:srgbClr val="FFC000"/>
                            </a:solidFill>
                            <a:prstDash/>
                          </a:ln>
                        </wps:spPr>
                        <wps:bodyPr vertOverflow="overflow" horzOverflow="overflow" vert="horz" lIns="91440" tIns="45720" rIns="91440" bIns="45720" anchor="t"/>
                      </wps:wsp>
                      <wps:wsp>
                        <wps:cNvPr id="995" name="Shape 995"/>
                        <wps:cNvSpPr/>
                        <wps:spPr>
                          <a:xfrm>
                            <a:off x="10680915" y="7458247"/>
                            <a:ext cx="189706" cy="522287"/>
                          </a:xfrm>
                          <a:custGeom>
                            <a:avLst/>
                            <a:gdLst/>
                            <a:ahLst/>
                            <a:cxnLst/>
                            <a:rect l="0" t="0" r="0" b="0"/>
                            <a:pathLst>
                              <a:path w="189706" h="522287">
                                <a:moveTo>
                                  <a:pt x="189706" y="0"/>
                                </a:moveTo>
                                <a:lnTo>
                                  <a:pt x="189706" y="522287"/>
                                </a:lnTo>
                                <a:lnTo>
                                  <a:pt x="0" y="522287"/>
                                </a:lnTo>
                                <a:lnTo>
                                  <a:pt x="0" y="0"/>
                                </a:lnTo>
                                <a:lnTo>
                                  <a:pt x="189706" y="0"/>
                                </a:lnTo>
                              </a:path>
                            </a:pathLst>
                          </a:custGeom>
                          <a:noFill/>
                          <a:ln w="9525" cap="flat">
                            <a:solidFill>
                              <a:srgbClr val="FFC000"/>
                            </a:solidFill>
                            <a:prstDash/>
                          </a:ln>
                        </wps:spPr>
                        <wps:bodyPr vertOverflow="overflow" horzOverflow="overflow" vert="horz" lIns="91440" tIns="45720" rIns="91440" bIns="45720" anchor="t"/>
                      </wps:wsp>
                      <wps:wsp>
                        <wps:cNvPr id="996" name="Shape 996"/>
                        <wps:cNvSpPr/>
                        <wps:spPr>
                          <a:xfrm>
                            <a:off x="10410247" y="7621759"/>
                            <a:ext cx="217487" cy="192087"/>
                          </a:xfrm>
                          <a:custGeom>
                            <a:avLst/>
                            <a:gdLst/>
                            <a:ahLst/>
                            <a:cxnLst/>
                            <a:rect l="0" t="0" r="0" b="0"/>
                            <a:pathLst>
                              <a:path w="217487" h="192087">
                                <a:moveTo>
                                  <a:pt x="217487" y="0"/>
                                </a:moveTo>
                                <a:lnTo>
                                  <a:pt x="217487" y="192087"/>
                                </a:lnTo>
                                <a:lnTo>
                                  <a:pt x="0" y="192087"/>
                                </a:lnTo>
                                <a:lnTo>
                                  <a:pt x="0" y="0"/>
                                </a:lnTo>
                                <a:lnTo>
                                  <a:pt x="217487" y="0"/>
                                </a:lnTo>
                              </a:path>
                            </a:pathLst>
                          </a:custGeom>
                          <a:noFill/>
                          <a:ln w="9525" cap="flat">
                            <a:solidFill>
                              <a:srgbClr val="FFC000"/>
                            </a:solidFill>
                            <a:prstDash/>
                          </a:ln>
                        </wps:spPr>
                        <wps:bodyPr vertOverflow="overflow" horzOverflow="overflow" vert="horz" lIns="91440" tIns="45720" rIns="91440" bIns="45720" anchor="t"/>
                      </wps:wsp>
                      <pic:pic xmlns:pic="http://schemas.openxmlformats.org/drawingml/2006/picture">
                        <pic:nvPicPr>
                          <pic:cNvPr id="997" name="Picture 997"/>
                          <pic:cNvPicPr/>
                        </pic:nvPicPr>
                        <pic:blipFill>
                          <a:blip r:embed="rId463"/>
                          <a:stretch/>
                        </pic:blipFill>
                        <pic:spPr>
                          <a:xfrm>
                            <a:off x="10371860" y="2057794"/>
                            <a:ext cx="667511" cy="656844"/>
                          </a:xfrm>
                          <a:prstGeom prst="rect">
                            <a:avLst/>
                          </a:prstGeom>
                          <a:noFill/>
                        </pic:spPr>
                      </pic:pic>
                      <wps:wsp>
                        <wps:cNvPr id="998" name="Shape 998"/>
                        <wps:cNvSpPr/>
                        <wps:spPr>
                          <a:xfrm>
                            <a:off x="10378497" y="1390822"/>
                            <a:ext cx="327025" cy="625475"/>
                          </a:xfrm>
                          <a:custGeom>
                            <a:avLst/>
                            <a:gdLst/>
                            <a:ahLst/>
                            <a:cxnLst/>
                            <a:rect l="0" t="0" r="0" b="0"/>
                            <a:pathLst>
                              <a:path w="327025" h="625475">
                                <a:moveTo>
                                  <a:pt x="0" y="0"/>
                                </a:moveTo>
                                <a:lnTo>
                                  <a:pt x="117475" y="363537"/>
                                </a:lnTo>
                                <a:lnTo>
                                  <a:pt x="117475" y="625475"/>
                                </a:lnTo>
                                <a:lnTo>
                                  <a:pt x="210343" y="625475"/>
                                </a:lnTo>
                                <a:lnTo>
                                  <a:pt x="210343" y="363537"/>
                                </a:lnTo>
                                <a:lnTo>
                                  <a:pt x="327025" y="0"/>
                                </a:lnTo>
                                <a:lnTo>
                                  <a:pt x="224631" y="0"/>
                                </a:lnTo>
                                <a:lnTo>
                                  <a:pt x="163512" y="211137"/>
                                </a:lnTo>
                                <a:lnTo>
                                  <a:pt x="103187" y="0"/>
                                </a:lnTo>
                                <a:lnTo>
                                  <a:pt x="0" y="0"/>
                                </a:lnTo>
                              </a:path>
                            </a:pathLst>
                          </a:custGeom>
                          <a:solidFill>
                            <a:srgbClr val="000000"/>
                          </a:solidFill>
                        </wps:spPr>
                        <wps:bodyPr vertOverflow="overflow" horzOverflow="overflow" vert="horz" lIns="91440" tIns="45720" rIns="91440" bIns="45720" anchor="t"/>
                      </wps:wsp>
                      <wps:wsp>
                        <wps:cNvPr id="999" name="Shape 999"/>
                        <wps:cNvSpPr/>
                        <wps:spPr>
                          <a:xfrm>
                            <a:off x="10378497" y="1390822"/>
                            <a:ext cx="327025" cy="625475"/>
                          </a:xfrm>
                          <a:custGeom>
                            <a:avLst/>
                            <a:gdLst/>
                            <a:ahLst/>
                            <a:cxnLst/>
                            <a:rect l="0" t="0" r="0" b="0"/>
                            <a:pathLst>
                              <a:path w="327025" h="625475">
                                <a:moveTo>
                                  <a:pt x="0" y="0"/>
                                </a:moveTo>
                                <a:lnTo>
                                  <a:pt x="103187" y="0"/>
                                </a:lnTo>
                                <a:lnTo>
                                  <a:pt x="163512" y="211137"/>
                                </a:lnTo>
                                <a:lnTo>
                                  <a:pt x="224631" y="0"/>
                                </a:lnTo>
                                <a:lnTo>
                                  <a:pt x="327025" y="0"/>
                                </a:lnTo>
                                <a:lnTo>
                                  <a:pt x="210343" y="363537"/>
                                </a:lnTo>
                                <a:lnTo>
                                  <a:pt x="210343" y="625475"/>
                                </a:lnTo>
                                <a:lnTo>
                                  <a:pt x="117475" y="625475"/>
                                </a:lnTo>
                                <a:lnTo>
                                  <a:pt x="117475" y="363537"/>
                                </a:lnTo>
                                <a:lnTo>
                                  <a:pt x="0" y="0"/>
                                </a:lnTo>
                                <a:lnTo>
                                  <a:pt x="0" y="0"/>
                                </a:lnTo>
                              </a:path>
                            </a:pathLst>
                          </a:custGeom>
                          <a:noFill/>
                          <a:ln w="9016" cap="flat">
                            <a:solidFill>
                              <a:srgbClr val="000000"/>
                            </a:solidFill>
                            <a:prstDash/>
                          </a:ln>
                        </wps:spPr>
                        <wps:bodyPr vertOverflow="overflow" horzOverflow="overflow" vert="horz" lIns="91440" tIns="45720" rIns="91440" bIns="45720" anchor="t"/>
                      </wps:wsp>
                      <pic:pic xmlns:pic="http://schemas.openxmlformats.org/drawingml/2006/picture">
                        <pic:nvPicPr>
                          <pic:cNvPr id="1000" name="Picture 1000"/>
                          <pic:cNvPicPr/>
                        </pic:nvPicPr>
                        <pic:blipFill>
                          <a:blip r:embed="rId464"/>
                          <a:stretch/>
                        </pic:blipFill>
                        <pic:spPr>
                          <a:xfrm>
                            <a:off x="10788072" y="1379709"/>
                            <a:ext cx="247650" cy="647700"/>
                          </a:xfrm>
                          <a:prstGeom prst="rect">
                            <a:avLst/>
                          </a:prstGeom>
                          <a:noFill/>
                        </pic:spPr>
                      </pic:pic>
                      <pic:pic xmlns:pic="http://schemas.openxmlformats.org/drawingml/2006/picture">
                        <pic:nvPicPr>
                          <pic:cNvPr id="1002" name="Picture 1002"/>
                          <pic:cNvPicPr/>
                        </pic:nvPicPr>
                        <pic:blipFill>
                          <a:blip r:embed="rId469"/>
                          <a:stretch/>
                        </pic:blipFill>
                        <pic:spPr>
                          <a:xfrm>
                            <a:off x="0" y="0"/>
                            <a:ext cx="13721462" cy="7714742"/>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CF1BEF3" id="drawingObject977" o:spid="_x0000_s1026" style="position:absolute;margin-left:-70.2pt;margin-top:539.1pt;width:1080.4pt;height:628.35pt;z-index:-251629056;mso-wrap-distance-left:0;mso-wrap-distance-right:0;mso-position-horizontal-relative:page;mso-width-relative:margin;mso-height-relative:margin" coordsize="137214,79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" o:allowincell="f">
                <v:shape id="Picture 978" o:spid="_x0000_s1027" type="#_x0000_t75" style="position:absolute;left:103491;top:26671;width:8541;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">
                  <v:imagedata r:id="rId421" o:title=""/>
                </v:shape>
                <v:shape id="Shape 979" o:spid="_x0000_s1028" style="position:absolute;left:103491;top:33593;width:8541;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" path="m,l,217487r854075,l854075,,,e" fillcolor="#ffc000" stroked="f">
                  <v:path arrowok="t" textboxrect="0,0,854075,217487"/>
                </v:shape>
                <v:shape id="Shape 980" o:spid="_x0000_s1029" style="position:absolute;left:103491;top:33593;width:8541;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" path="m854075,r,217487l,217487,,,854075,e" filled="f" strokecolor="#ffc000">
                  <v:path arrowok="t" textboxrect="0,0,854075,217487"/>
                </v:shape>
                <v:shape id="Shape 981" o:spid="_x0000_s1030" style="position:absolute;left:103491;top:36252;width:8541;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" path="m854075,l427037,131762,,264318,,500062,854075,760412r,-219869l238918,384175,854075,226218,854075,e" fillcolor="#ffc000" stroked="f">
                  <v:path arrowok="t" textboxrect="0,0,854075,760412"/>
                </v:shape>
                <v:shape id="Shape 982" o:spid="_x0000_s1031" style="position:absolute;left:103491;top:36252;width:8541;height:7604;visibility:visible;mso-wrap-style:square;v-text-anchor:top" coordsize="854075,76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" path="m854075,r,226218l238918,384175,854075,540543r,219869l427037,630237,,500062,,264318,427037,131762,854075,r,e" filled="f" strokecolor="#ffc000">
                  <v:path arrowok="t" textboxrect="0,0,854075,760412"/>
                </v:shape>
                <v:shape id="Shape 983" o:spid="_x0000_s1032" style="position:absolute;left:103491;top:43888;width:8541;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" path="m,l,217487r854075,l854075,,,e" fillcolor="#ffc000" stroked="f">
                  <v:path arrowok="t" textboxrect="0,0,854075,217487"/>
                </v:shape>
                <v:shape id="Shape 984" o:spid="_x0000_s1033" style="position:absolute;left:103491;top:43888;width:8541;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" path="m854075,r,217487l,217487,,,854075,e" filled="f" strokecolor="#ffc000">
                  <v:path arrowok="t" textboxrect="0,0,854075,217487"/>
                </v:shape>
                <v:shape id="Picture 985" o:spid="_x0000_s1034" type="#_x0000_t75" style="position:absolute;left:103340;top:46856;width:8834;height:6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">
                  <v:imagedata r:id="rId422" o:title=""/>
                </v:shape>
                <v:shape id="Shape 986" o:spid="_x0000_s1035" style="position:absolute;left:103491;top:53698;width:8541;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" path="m,l,217487r854075,l854075,,,e" fillcolor="#ffc000" stroked="f">
                  <v:path arrowok="t" textboxrect="0,0,854075,217487"/>
                </v:shape>
                <v:shape id="Shape 987" o:spid="_x0000_s1036" style="position:absolute;left:103491;top:53698;width:8541;height:2175;visibility:visible;mso-wrap-style:square;v-text-anchor:top" coordsize="854075,2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" path="m854075,r,217487l,217487,,,854075,e" filled="f" strokecolor="#ffc000">
                  <v:path arrowok="t" textboxrect="0,0,854075,217487"/>
                </v:shape>
                <v:shape id="Picture 988" o:spid="_x0000_s1037" type="#_x0000_t75" style="position:absolute;left:103340;top:56770;width:8834;height: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">
                  <v:imagedata r:id="rId423" o:title=""/>
                </v:shape>
                <v:shape id="Shape 989" o:spid="_x0000_s1038" style="position:absolute;left:103491;top:64406;width:8541;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" path="m,l,203993r468312,l,467518,,671512r854075,l854075,467518r-473075,l617537,334962,854075,203200,854075,,,e" fillcolor="#ffc000" stroked="f">
                  <v:path arrowok="t" textboxrect="0,0,854075,671512"/>
                </v:shape>
                <v:shape id="Shape 990" o:spid="_x0000_s1039" style="position:absolute;left:103491;top:64406;width:8541;height:6715;visibility:visible;mso-wrap-style:square;v-text-anchor:top" coordsize="854075,67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" path="m854075,r,203200l617537,334962,381000,467518r473075,l854075,671512,,671512,,467518,234156,335756,468312,203993,,203993,,,854075,e" filled="f" strokecolor="#ffc000">
                  <v:path arrowok="t" textboxrect="0,0,854075,671512"/>
                </v:shape>
                <v:shape id="Shape 991" o:spid="_x0000_s1040" style="position:absolute;left:106809;top:74582;width:1897;height:5223;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" path="m,l,522287r189706,l189706,,,e" fillcolor="#ffc000" stroked="f">
                  <v:path arrowok="t" textboxrect="0,0,189706,522287"/>
                </v:shape>
                <v:shape id="Shape 992" o:spid="_x0000_s1041" style="position:absolute;left:104102;top:76217;width:2175;height:1921;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" path="m,l,192087r217487,l217487,,,e" fillcolor="#ffc000" stroked="f">
                  <v:path arrowok="t" textboxrect="0,0,217487,192087"/>
                </v:shape>
                <v:shape id="Shape 993" o:spid="_x0000_s1042" style="position:absolute;left:109238;top:76217;width:2151;height:1921;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" path="m,l,192087r215106,l215106,,,e" fillcolor="#ffc000" stroked="f">
                  <v:path arrowok="t" textboxrect="0,0,215106,192087"/>
                </v:shape>
                <v:shape id="Shape 994" o:spid="_x0000_s1043" style="position:absolute;left:109238;top:76217;width:2151;height:1921;visibility:visible;mso-wrap-style:square;v-text-anchor:top" coordsize="215106,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" path="m215106,r,192087l,192087,,,215106,e" filled="f" strokecolor="#ffc000">
                  <v:path arrowok="t" textboxrect="0,0,215106,192087"/>
                </v:shape>
                <v:shape id="Shape 995" o:spid="_x0000_s1044" style="position:absolute;left:106809;top:74582;width:1897;height:5223;visibility:visible;mso-wrap-style:square;v-text-anchor:top" coordsize="189706,52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" path="m189706,r,522287l,522287,,,189706,e" filled="f" strokecolor="#ffc000">
                  <v:path arrowok="t" textboxrect="0,0,189706,522287"/>
                </v:shape>
                <v:shape id="Shape 996" o:spid="_x0000_s1045" style="position:absolute;left:104102;top:76217;width:2175;height:1921;visibility:visible;mso-wrap-style:square;v-text-anchor:top" coordsize="217487,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" path="m217487,r,192087l,192087,,,217487,e" filled="f" strokecolor="#ffc000">
                  <v:path arrowok="t" textboxrect="0,0,217487,192087"/>
                </v:shape>
                <v:shape id="Picture 997" o:spid="_x0000_s1046" type="#_x0000_t75" style="position:absolute;left:103718;top:20577;width:6675;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">
                  <v:imagedata r:id="rId466" o:title=""/>
                </v:shape>
                <v:shape id="Shape 998" o:spid="_x0000_s1047" style="position:absolute;left:103784;top:13908;width:3271;height:6254;visibility:visible;mso-wrap-style:square;v-text-anchor:top" coordsize="327025,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" path="m,l117475,363537r,261938l210343,625475r,-261938l327025,,224631,,163512,211137,103187,,,e" fillcolor="black" stroked="f">
                  <v:path arrowok="t" textboxrect="0,0,327025,625475"/>
                </v:shape>
                <v:shape id="Shape 999" o:spid="_x0000_s1048" style="position:absolute;left:103784;top:13908;width:3271;height:6254;visibility:visible;mso-wrap-style:square;v-text-anchor:top" coordsize="327025,62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" path="m,l103187,r60325,211137l224631,,327025,,210343,363537r,261938l117475,625475r,-261938l,,,e" filled="f" strokeweight=".25044mm">
                  <v:path arrowok="t" textboxrect="0,0,327025,625475"/>
                </v:shape>
                <v:shape id="Picture 1000" o:spid="_x0000_s1049" type="#_x0000_t75" style="position:absolute;left:107880;top:13797;width:2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">
                  <v:imagedata r:id="rId467" o:title=""/>
                </v:shape>
                <v:shape id="Picture 1002" o:spid="_x0000_s1050" type="#_x0000_t75" style="position:absolute;width:137214;height:7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">
                  <v:imagedata r:id="rId470" o:title=""/>
                </v:shape>
                <w10:wrap anchorx="page"/>
              </v:group>
            </w:pict>
          </mc:Fallback>
        </mc:AlternateContent>
      </w:r>
    </w:p>
    <w:p w14:paraId="133F58E4" w14:textId="1654F9B9" w:rsidR="00316E92" w:rsidRDefault="00316E92">
      <w:pPr>
        <w:spacing w:after="0" w:line="240" w:lineRule="auto"/>
        <w:ind w:left="5010" w:right="-20"/>
        <w:rPr>
          <w:rFonts w:ascii="Calibri" w:eastAsia="Calibri" w:hAnsi="Calibri" w:cs="Calibri"/>
          <w:color w:val="000000"/>
          <w:sz w:val="20"/>
          <w:szCs w:val="20"/>
        </w:rPr>
      </w:pPr>
    </w:p>
    <w:p w14:paraId="7AFD8687" w14:textId="5391FAD5" w:rsidR="00316E92" w:rsidRDefault="00316E92">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1AE72175" w14:textId="3F92475B" w:rsidR="00316E92" w:rsidRDefault="00316E92">
      <w:pPr>
        <w:spacing w:after="0" w:line="240" w:lineRule="auto"/>
        <w:ind w:left="5010" w:right="-20"/>
        <w:rPr>
          <w:rFonts w:ascii="Calibri" w:eastAsia="Calibri" w:hAnsi="Calibri" w:cs="Calibri"/>
          <w:color w:val="000000"/>
          <w:sz w:val="20"/>
          <w:szCs w:val="20"/>
        </w:rPr>
      </w:pPr>
    </w:p>
    <w:p w14:paraId="56386AA9" w14:textId="69C84BCB" w:rsidR="00316E92" w:rsidRDefault="009D242F">
      <w:pPr>
        <w:spacing w:after="0" w:line="240" w:lineRule="auto"/>
        <w:ind w:left="5010" w:right="-20"/>
        <w:rPr>
          <w:rFonts w:ascii="Calibri" w:eastAsia="Calibri" w:hAnsi="Calibri" w:cs="Calibri"/>
          <w:color w:val="000000"/>
          <w:sz w:val="20"/>
          <w:szCs w:val="20"/>
        </w:rPr>
      </w:pPr>
      <w:r>
        <w:rPr>
          <w:noProof/>
        </w:rPr>
        <w:drawing>
          <wp:anchor distT="0" distB="0" distL="114300" distR="114300" simplePos="0" relativeHeight="251747840" behindDoc="0" locked="0" layoutInCell="1" allowOverlap="1" wp14:anchorId="00685451" wp14:editId="2C6ABADD">
            <wp:simplePos x="0" y="0"/>
            <wp:positionH relativeFrom="column">
              <wp:posOffset>-443865</wp:posOffset>
            </wp:positionH>
            <wp:positionV relativeFrom="page">
              <wp:posOffset>886460</wp:posOffset>
            </wp:positionV>
            <wp:extent cx="9224645" cy="6118225"/>
            <wp:effectExtent l="0" t="0" r="0" b="0"/>
            <wp:wrapSquare wrapText="bothSides"/>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extLst>
                        <a:ext uri="{28A0092B-C50C-407E-A947-70E740481C1C}">
                          <a14:useLocalDpi xmlns:a14="http://schemas.microsoft.com/office/drawing/2010/main" val="0"/>
                        </a:ext>
                      </a:extLst>
                    </a:blip>
                    <a:stretch>
                      <a:fillRect/>
                    </a:stretch>
                  </pic:blipFill>
                  <pic:spPr>
                    <a:xfrm>
                      <a:off x="0" y="0"/>
                      <a:ext cx="9224645" cy="6118225"/>
                    </a:xfrm>
                    <a:prstGeom prst="rect">
                      <a:avLst/>
                    </a:prstGeom>
                  </pic:spPr>
                </pic:pic>
              </a:graphicData>
            </a:graphic>
            <wp14:sizeRelH relativeFrom="margin">
              <wp14:pctWidth>0</wp14:pctWidth>
            </wp14:sizeRelH>
            <wp14:sizeRelV relativeFrom="margin">
              <wp14:pctHeight>0</wp14:pctHeight>
            </wp14:sizeRelV>
          </wp:anchor>
        </w:drawing>
      </w:r>
    </w:p>
    <w:p w14:paraId="1476BCB5" w14:textId="229978ED" w:rsidR="00316E92" w:rsidRDefault="00316E92">
      <w:pPr>
        <w:spacing w:after="0" w:line="240" w:lineRule="auto"/>
        <w:ind w:left="5010" w:right="-20"/>
        <w:rPr>
          <w:rFonts w:ascii="Calibri" w:eastAsia="Calibri" w:hAnsi="Calibri" w:cs="Calibri"/>
          <w:color w:val="000000"/>
          <w:sz w:val="20"/>
          <w:szCs w:val="20"/>
        </w:rPr>
      </w:pPr>
    </w:p>
    <w:p w14:paraId="637702FA" w14:textId="77777777" w:rsidR="00316E92" w:rsidRDefault="00316E92">
      <w:pPr>
        <w:spacing w:after="0" w:line="240" w:lineRule="auto"/>
        <w:ind w:left="5010" w:right="-20"/>
        <w:rPr>
          <w:rFonts w:ascii="Calibri" w:eastAsia="Calibri" w:hAnsi="Calibri" w:cs="Calibri"/>
          <w:color w:val="000000"/>
          <w:sz w:val="20"/>
          <w:szCs w:val="20"/>
        </w:rPr>
      </w:pPr>
    </w:p>
    <w:p w14:paraId="6BFA903B" w14:textId="77777777" w:rsidR="00316E92" w:rsidRDefault="00316E92">
      <w:pPr>
        <w:spacing w:after="0" w:line="240" w:lineRule="auto"/>
        <w:ind w:left="5010" w:right="-20"/>
        <w:rPr>
          <w:rFonts w:ascii="Calibri" w:eastAsia="Calibri" w:hAnsi="Calibri" w:cs="Calibri"/>
          <w:color w:val="000000"/>
          <w:sz w:val="20"/>
          <w:szCs w:val="20"/>
        </w:rPr>
      </w:pPr>
    </w:p>
    <w:p w14:paraId="60D34EF2" w14:textId="666A95C7" w:rsidR="00316E92" w:rsidRDefault="00316E92">
      <w:pPr>
        <w:spacing w:after="0" w:line="240" w:lineRule="auto"/>
        <w:ind w:left="5010" w:right="-20"/>
        <w:rPr>
          <w:rFonts w:ascii="Calibri" w:eastAsia="Calibri" w:hAnsi="Calibri" w:cs="Calibri"/>
          <w:color w:val="000000"/>
          <w:sz w:val="20"/>
          <w:szCs w:val="20"/>
        </w:rPr>
      </w:pPr>
    </w:p>
    <w:p w14:paraId="03EF29B0" w14:textId="77777777" w:rsidR="00316E92" w:rsidRDefault="00316E92">
      <w:pPr>
        <w:spacing w:after="0" w:line="240" w:lineRule="auto"/>
        <w:ind w:left="5010" w:right="-20"/>
        <w:rPr>
          <w:rFonts w:ascii="Calibri" w:eastAsia="Calibri" w:hAnsi="Calibri" w:cs="Calibri"/>
          <w:color w:val="000000"/>
          <w:sz w:val="20"/>
          <w:szCs w:val="20"/>
        </w:rPr>
      </w:pPr>
    </w:p>
    <w:p w14:paraId="0394730A" w14:textId="77777777" w:rsidR="00316E92" w:rsidRDefault="00316E92">
      <w:pPr>
        <w:spacing w:after="0" w:line="240" w:lineRule="auto"/>
        <w:ind w:left="5010" w:right="-20"/>
        <w:rPr>
          <w:rFonts w:ascii="Calibri" w:eastAsia="Calibri" w:hAnsi="Calibri" w:cs="Calibri"/>
          <w:color w:val="000000"/>
          <w:sz w:val="20"/>
          <w:szCs w:val="20"/>
        </w:rPr>
      </w:pPr>
    </w:p>
    <w:p w14:paraId="3E6C4AED" w14:textId="21407A65" w:rsidR="00316E92" w:rsidRDefault="00316E92">
      <w:pPr>
        <w:spacing w:after="0" w:line="240" w:lineRule="auto"/>
        <w:ind w:left="5010" w:right="-20"/>
        <w:rPr>
          <w:rFonts w:ascii="Calibri" w:eastAsia="Calibri" w:hAnsi="Calibri" w:cs="Calibri"/>
          <w:color w:val="000000"/>
          <w:sz w:val="20"/>
          <w:szCs w:val="20"/>
        </w:rPr>
      </w:pPr>
    </w:p>
    <w:p w14:paraId="5258CCF7" w14:textId="4A2A7A4D" w:rsidR="00316E92" w:rsidRDefault="00316E92">
      <w:pPr>
        <w:spacing w:after="0" w:line="240" w:lineRule="auto"/>
        <w:ind w:left="5010" w:right="-20"/>
        <w:rPr>
          <w:rFonts w:ascii="Calibri" w:eastAsia="Calibri" w:hAnsi="Calibri" w:cs="Calibri"/>
          <w:color w:val="000000"/>
          <w:sz w:val="20"/>
          <w:szCs w:val="20"/>
        </w:rPr>
      </w:pPr>
    </w:p>
    <w:p w14:paraId="5030C761" w14:textId="58447B77" w:rsidR="00316E92" w:rsidRDefault="00316E92">
      <w:pPr>
        <w:spacing w:after="0" w:line="240" w:lineRule="auto"/>
        <w:ind w:left="5010" w:right="-20"/>
        <w:rPr>
          <w:rFonts w:ascii="Calibri" w:eastAsia="Calibri" w:hAnsi="Calibri" w:cs="Calibri"/>
          <w:color w:val="000000"/>
          <w:sz w:val="20"/>
          <w:szCs w:val="20"/>
        </w:rPr>
      </w:pPr>
    </w:p>
    <w:p w14:paraId="77AF7E24" w14:textId="07FDB559" w:rsidR="00316E92" w:rsidRDefault="00316E92">
      <w:pPr>
        <w:spacing w:after="0" w:line="240" w:lineRule="auto"/>
        <w:ind w:left="5010" w:right="-20"/>
        <w:rPr>
          <w:rFonts w:ascii="Calibri" w:eastAsia="Calibri" w:hAnsi="Calibri" w:cs="Calibri"/>
          <w:color w:val="000000"/>
          <w:sz w:val="20"/>
          <w:szCs w:val="20"/>
        </w:rPr>
      </w:pPr>
    </w:p>
    <w:p w14:paraId="34C84F99" w14:textId="77777777" w:rsidR="00316E92" w:rsidRDefault="00316E92">
      <w:pPr>
        <w:spacing w:after="0" w:line="240" w:lineRule="auto"/>
        <w:ind w:left="5010" w:right="-20"/>
        <w:rPr>
          <w:rFonts w:ascii="Calibri" w:eastAsia="Calibri" w:hAnsi="Calibri" w:cs="Calibri"/>
          <w:color w:val="000000"/>
          <w:sz w:val="20"/>
          <w:szCs w:val="20"/>
        </w:rPr>
      </w:pPr>
    </w:p>
    <w:p w14:paraId="078D9D75" w14:textId="77777777" w:rsidR="00316E92" w:rsidRDefault="00316E92">
      <w:pPr>
        <w:spacing w:after="0" w:line="240" w:lineRule="auto"/>
        <w:ind w:left="5010" w:right="-20"/>
        <w:rPr>
          <w:rFonts w:ascii="Calibri" w:eastAsia="Calibri" w:hAnsi="Calibri" w:cs="Calibri"/>
          <w:color w:val="000000"/>
          <w:sz w:val="20"/>
          <w:szCs w:val="20"/>
        </w:rPr>
      </w:pPr>
    </w:p>
    <w:p w14:paraId="11EEED01" w14:textId="77777777" w:rsidR="00316E92" w:rsidRDefault="00316E92">
      <w:pPr>
        <w:spacing w:after="0" w:line="240" w:lineRule="auto"/>
        <w:ind w:left="5010" w:right="-20"/>
        <w:rPr>
          <w:rFonts w:ascii="Calibri" w:eastAsia="Calibri" w:hAnsi="Calibri" w:cs="Calibri"/>
          <w:color w:val="000000"/>
          <w:sz w:val="20"/>
          <w:szCs w:val="20"/>
        </w:rPr>
      </w:pPr>
    </w:p>
    <w:p w14:paraId="22AA9EC6" w14:textId="77777777" w:rsidR="00316E92" w:rsidRDefault="00316E92">
      <w:pPr>
        <w:spacing w:after="0" w:line="240" w:lineRule="auto"/>
        <w:ind w:left="5010" w:right="-20"/>
        <w:rPr>
          <w:rFonts w:ascii="Calibri" w:eastAsia="Calibri" w:hAnsi="Calibri" w:cs="Calibri"/>
          <w:color w:val="000000"/>
          <w:sz w:val="20"/>
          <w:szCs w:val="20"/>
        </w:rPr>
      </w:pPr>
    </w:p>
    <w:p w14:paraId="54E65090" w14:textId="77777777" w:rsidR="00316E92" w:rsidRDefault="00316E92">
      <w:pPr>
        <w:spacing w:after="0" w:line="240" w:lineRule="auto"/>
        <w:ind w:left="5010" w:right="-20"/>
        <w:rPr>
          <w:rFonts w:ascii="Calibri" w:eastAsia="Calibri" w:hAnsi="Calibri" w:cs="Calibri"/>
          <w:color w:val="000000"/>
          <w:sz w:val="20"/>
          <w:szCs w:val="20"/>
        </w:rPr>
      </w:pPr>
    </w:p>
    <w:p w14:paraId="774E72FF" w14:textId="77777777" w:rsidR="00316E92" w:rsidRDefault="00316E92">
      <w:pPr>
        <w:spacing w:after="0" w:line="240" w:lineRule="auto"/>
        <w:ind w:left="5010" w:right="-20"/>
        <w:rPr>
          <w:rFonts w:ascii="Calibri" w:eastAsia="Calibri" w:hAnsi="Calibri" w:cs="Calibri"/>
          <w:color w:val="000000"/>
          <w:sz w:val="20"/>
          <w:szCs w:val="20"/>
        </w:rPr>
      </w:pPr>
    </w:p>
    <w:p w14:paraId="3BBE0794" w14:textId="77777777" w:rsidR="00316E92" w:rsidRDefault="00316E92">
      <w:pPr>
        <w:spacing w:after="0" w:line="240" w:lineRule="auto"/>
        <w:ind w:left="5010" w:right="-20"/>
        <w:rPr>
          <w:rFonts w:ascii="Calibri" w:eastAsia="Calibri" w:hAnsi="Calibri" w:cs="Calibri"/>
          <w:color w:val="000000"/>
          <w:sz w:val="20"/>
          <w:szCs w:val="20"/>
        </w:rPr>
      </w:pPr>
    </w:p>
    <w:p w14:paraId="1734AB40" w14:textId="77777777" w:rsidR="00316E92" w:rsidRDefault="00316E92">
      <w:pPr>
        <w:spacing w:after="0" w:line="240" w:lineRule="auto"/>
        <w:ind w:left="5010" w:right="-20"/>
        <w:rPr>
          <w:rFonts w:ascii="Calibri" w:eastAsia="Calibri" w:hAnsi="Calibri" w:cs="Calibri"/>
          <w:color w:val="000000"/>
          <w:sz w:val="20"/>
          <w:szCs w:val="20"/>
        </w:rPr>
      </w:pPr>
    </w:p>
    <w:p w14:paraId="71413174" w14:textId="77777777" w:rsidR="00316E92" w:rsidRDefault="00316E92">
      <w:pPr>
        <w:spacing w:after="0" w:line="240" w:lineRule="auto"/>
        <w:ind w:left="5010" w:right="-20"/>
        <w:rPr>
          <w:rFonts w:ascii="Calibri" w:eastAsia="Calibri" w:hAnsi="Calibri" w:cs="Calibri"/>
          <w:color w:val="000000"/>
          <w:sz w:val="20"/>
          <w:szCs w:val="20"/>
        </w:rPr>
      </w:pPr>
    </w:p>
    <w:p w14:paraId="142033E3" w14:textId="77777777" w:rsidR="00316E92" w:rsidRDefault="00316E92">
      <w:pPr>
        <w:spacing w:after="0" w:line="240" w:lineRule="auto"/>
        <w:ind w:left="5010" w:right="-20"/>
        <w:rPr>
          <w:rFonts w:ascii="Calibri" w:eastAsia="Calibri" w:hAnsi="Calibri" w:cs="Calibri"/>
          <w:color w:val="000000"/>
          <w:sz w:val="20"/>
          <w:szCs w:val="20"/>
        </w:rPr>
      </w:pPr>
    </w:p>
    <w:p w14:paraId="0DB7CD65" w14:textId="77777777" w:rsidR="00316E92" w:rsidRDefault="00316E92">
      <w:pPr>
        <w:spacing w:after="0" w:line="240" w:lineRule="auto"/>
        <w:ind w:left="5010" w:right="-20"/>
        <w:rPr>
          <w:rFonts w:ascii="Calibri" w:eastAsia="Calibri" w:hAnsi="Calibri" w:cs="Calibri"/>
          <w:color w:val="000000"/>
          <w:sz w:val="20"/>
          <w:szCs w:val="20"/>
        </w:rPr>
      </w:pPr>
    </w:p>
    <w:p w14:paraId="000D3CC3" w14:textId="77777777" w:rsidR="00316E92" w:rsidRDefault="00316E92">
      <w:pPr>
        <w:spacing w:after="0" w:line="240" w:lineRule="auto"/>
        <w:ind w:left="5010" w:right="-20"/>
        <w:rPr>
          <w:rFonts w:ascii="Calibri" w:eastAsia="Calibri" w:hAnsi="Calibri" w:cs="Calibri"/>
          <w:color w:val="000000"/>
          <w:sz w:val="20"/>
          <w:szCs w:val="20"/>
        </w:rPr>
      </w:pPr>
    </w:p>
    <w:p w14:paraId="481CB54E" w14:textId="77777777" w:rsidR="00316E92" w:rsidRDefault="00316E92">
      <w:pPr>
        <w:spacing w:after="0" w:line="240" w:lineRule="auto"/>
        <w:ind w:left="5010" w:right="-20"/>
        <w:rPr>
          <w:rFonts w:ascii="Calibri" w:eastAsia="Calibri" w:hAnsi="Calibri" w:cs="Calibri"/>
          <w:color w:val="000000"/>
          <w:sz w:val="20"/>
          <w:szCs w:val="20"/>
        </w:rPr>
      </w:pPr>
    </w:p>
    <w:p w14:paraId="7038A2E6" w14:textId="77777777" w:rsidR="00316E92" w:rsidRDefault="00316E92">
      <w:pPr>
        <w:spacing w:after="0" w:line="240" w:lineRule="auto"/>
        <w:ind w:left="5010" w:right="-20"/>
        <w:rPr>
          <w:rFonts w:ascii="Calibri" w:eastAsia="Calibri" w:hAnsi="Calibri" w:cs="Calibri"/>
          <w:color w:val="000000"/>
          <w:sz w:val="20"/>
          <w:szCs w:val="20"/>
        </w:rPr>
      </w:pPr>
    </w:p>
    <w:p w14:paraId="51D2A942" w14:textId="77777777" w:rsidR="00316E92" w:rsidRDefault="00316E92">
      <w:pPr>
        <w:spacing w:after="0" w:line="240" w:lineRule="auto"/>
        <w:ind w:left="5010" w:right="-20"/>
        <w:rPr>
          <w:rFonts w:ascii="Calibri" w:eastAsia="Calibri" w:hAnsi="Calibri" w:cs="Calibri"/>
          <w:color w:val="000000"/>
          <w:sz w:val="20"/>
          <w:szCs w:val="20"/>
        </w:rPr>
      </w:pPr>
    </w:p>
    <w:p w14:paraId="312980C2" w14:textId="77777777" w:rsidR="00316E92" w:rsidRDefault="00316E92">
      <w:pPr>
        <w:spacing w:after="0" w:line="240" w:lineRule="auto"/>
        <w:ind w:left="5010" w:right="-20"/>
        <w:rPr>
          <w:rFonts w:ascii="Calibri" w:eastAsia="Calibri" w:hAnsi="Calibri" w:cs="Calibri"/>
          <w:color w:val="000000"/>
          <w:sz w:val="20"/>
          <w:szCs w:val="20"/>
        </w:rPr>
      </w:pPr>
    </w:p>
    <w:p w14:paraId="6FA20EE6" w14:textId="77777777" w:rsidR="00316E92" w:rsidRDefault="00316E92">
      <w:pPr>
        <w:spacing w:after="0" w:line="240" w:lineRule="auto"/>
        <w:ind w:left="5010" w:right="-20"/>
        <w:rPr>
          <w:rFonts w:ascii="Calibri" w:eastAsia="Calibri" w:hAnsi="Calibri" w:cs="Calibri"/>
          <w:color w:val="000000"/>
          <w:sz w:val="20"/>
          <w:szCs w:val="20"/>
        </w:rPr>
      </w:pPr>
    </w:p>
    <w:p w14:paraId="3ED3F4C8" w14:textId="77777777" w:rsidR="00316E92" w:rsidRDefault="00316E92">
      <w:pPr>
        <w:spacing w:after="0" w:line="240" w:lineRule="auto"/>
        <w:ind w:left="5010" w:right="-20"/>
        <w:rPr>
          <w:rFonts w:ascii="Calibri" w:eastAsia="Calibri" w:hAnsi="Calibri" w:cs="Calibri"/>
          <w:color w:val="000000"/>
          <w:sz w:val="20"/>
          <w:szCs w:val="20"/>
        </w:rPr>
      </w:pPr>
    </w:p>
    <w:p w14:paraId="2D29FD2F" w14:textId="77777777" w:rsidR="00316E92" w:rsidRDefault="00316E92">
      <w:pPr>
        <w:spacing w:after="0" w:line="240" w:lineRule="auto"/>
        <w:ind w:left="5010" w:right="-20"/>
        <w:rPr>
          <w:rFonts w:ascii="Calibri" w:eastAsia="Calibri" w:hAnsi="Calibri" w:cs="Calibri"/>
          <w:color w:val="000000"/>
          <w:sz w:val="20"/>
          <w:szCs w:val="20"/>
        </w:rPr>
      </w:pPr>
    </w:p>
    <w:p w14:paraId="1E33397C" w14:textId="77777777" w:rsidR="00316E92" w:rsidRDefault="00316E92">
      <w:pPr>
        <w:spacing w:after="0" w:line="240" w:lineRule="auto"/>
        <w:ind w:left="5010" w:right="-20"/>
        <w:rPr>
          <w:rFonts w:ascii="Calibri" w:eastAsia="Calibri" w:hAnsi="Calibri" w:cs="Calibri"/>
          <w:color w:val="000000"/>
          <w:sz w:val="20"/>
          <w:szCs w:val="20"/>
        </w:rPr>
      </w:pPr>
    </w:p>
    <w:p w14:paraId="2969649F" w14:textId="77777777" w:rsidR="00316E92" w:rsidRDefault="00316E92">
      <w:pPr>
        <w:spacing w:after="0" w:line="240" w:lineRule="auto"/>
        <w:ind w:left="5010" w:right="-20"/>
        <w:rPr>
          <w:rFonts w:ascii="Calibri" w:eastAsia="Calibri" w:hAnsi="Calibri" w:cs="Calibri"/>
          <w:color w:val="000000"/>
          <w:sz w:val="20"/>
          <w:szCs w:val="20"/>
        </w:rPr>
      </w:pPr>
    </w:p>
    <w:p w14:paraId="5262E00C" w14:textId="77777777" w:rsidR="00316E92" w:rsidRDefault="00316E92">
      <w:pPr>
        <w:spacing w:after="0" w:line="240" w:lineRule="auto"/>
        <w:ind w:left="5010" w:right="-20"/>
        <w:rPr>
          <w:rFonts w:ascii="Calibri" w:eastAsia="Calibri" w:hAnsi="Calibri" w:cs="Calibri"/>
          <w:color w:val="000000"/>
          <w:sz w:val="20"/>
          <w:szCs w:val="20"/>
        </w:rPr>
      </w:pPr>
    </w:p>
    <w:p w14:paraId="6B20C34B" w14:textId="77777777" w:rsidR="00316E92" w:rsidRDefault="00316E92">
      <w:pPr>
        <w:spacing w:after="0" w:line="240" w:lineRule="auto"/>
        <w:ind w:left="5010" w:right="-20"/>
        <w:rPr>
          <w:rFonts w:ascii="Calibri" w:eastAsia="Calibri" w:hAnsi="Calibri" w:cs="Calibri"/>
          <w:color w:val="000000"/>
          <w:sz w:val="20"/>
          <w:szCs w:val="20"/>
        </w:rPr>
      </w:pPr>
    </w:p>
    <w:p w14:paraId="51466404" w14:textId="77777777" w:rsidR="00316E92" w:rsidRDefault="00316E92">
      <w:pPr>
        <w:spacing w:after="0" w:line="240" w:lineRule="auto"/>
        <w:ind w:left="5010" w:right="-20"/>
        <w:rPr>
          <w:rFonts w:ascii="Calibri" w:eastAsia="Calibri" w:hAnsi="Calibri" w:cs="Calibri"/>
          <w:color w:val="000000"/>
          <w:sz w:val="20"/>
          <w:szCs w:val="20"/>
        </w:rPr>
      </w:pPr>
    </w:p>
    <w:p w14:paraId="5216FA90" w14:textId="77777777" w:rsidR="00316E92" w:rsidRDefault="00316E92">
      <w:pPr>
        <w:spacing w:after="0" w:line="240" w:lineRule="auto"/>
        <w:ind w:left="5010" w:right="-20"/>
        <w:rPr>
          <w:rFonts w:ascii="Calibri" w:eastAsia="Calibri" w:hAnsi="Calibri" w:cs="Calibri"/>
          <w:color w:val="000000"/>
          <w:sz w:val="20"/>
          <w:szCs w:val="20"/>
        </w:rPr>
      </w:pPr>
    </w:p>
    <w:p w14:paraId="068A270E" w14:textId="77777777" w:rsidR="00316E92" w:rsidRDefault="00316E92">
      <w:pPr>
        <w:spacing w:after="0" w:line="240" w:lineRule="auto"/>
        <w:ind w:left="5010" w:right="-20"/>
        <w:rPr>
          <w:rFonts w:ascii="Calibri" w:eastAsia="Calibri" w:hAnsi="Calibri" w:cs="Calibri"/>
          <w:color w:val="000000"/>
          <w:sz w:val="20"/>
          <w:szCs w:val="20"/>
        </w:rPr>
      </w:pPr>
    </w:p>
    <w:p w14:paraId="5C953AE8" w14:textId="77777777" w:rsidR="00316E92" w:rsidRDefault="00316E92">
      <w:pPr>
        <w:spacing w:after="0" w:line="240" w:lineRule="auto"/>
        <w:ind w:left="5010" w:right="-20"/>
        <w:rPr>
          <w:rFonts w:ascii="Calibri" w:eastAsia="Calibri" w:hAnsi="Calibri" w:cs="Calibri"/>
          <w:color w:val="000000"/>
          <w:sz w:val="20"/>
          <w:szCs w:val="20"/>
        </w:rPr>
      </w:pPr>
    </w:p>
    <w:p w14:paraId="2F782AD1" w14:textId="77777777" w:rsidR="00316E92" w:rsidRDefault="00316E92">
      <w:pPr>
        <w:spacing w:after="0" w:line="240" w:lineRule="auto"/>
        <w:ind w:left="5010" w:right="-20"/>
        <w:rPr>
          <w:rFonts w:ascii="Calibri" w:eastAsia="Calibri" w:hAnsi="Calibri" w:cs="Calibri"/>
          <w:color w:val="000000"/>
          <w:sz w:val="20"/>
          <w:szCs w:val="20"/>
        </w:rPr>
      </w:pPr>
    </w:p>
    <w:p w14:paraId="56697E1F" w14:textId="77777777" w:rsidR="00316E92" w:rsidRDefault="00316E92">
      <w:pPr>
        <w:spacing w:after="0" w:line="240" w:lineRule="auto"/>
        <w:ind w:left="5010" w:right="-20"/>
        <w:rPr>
          <w:rFonts w:ascii="Calibri" w:eastAsia="Calibri" w:hAnsi="Calibri" w:cs="Calibri"/>
          <w:color w:val="000000"/>
          <w:sz w:val="20"/>
          <w:szCs w:val="20"/>
        </w:rPr>
      </w:pPr>
    </w:p>
    <w:p w14:paraId="4858EE83" w14:textId="77777777" w:rsidR="00316E92" w:rsidRDefault="00316E92">
      <w:pPr>
        <w:spacing w:after="0" w:line="240" w:lineRule="auto"/>
        <w:ind w:left="5010" w:right="-20"/>
        <w:rPr>
          <w:rFonts w:ascii="Calibri" w:eastAsia="Calibri" w:hAnsi="Calibri" w:cs="Calibri"/>
          <w:color w:val="000000"/>
          <w:sz w:val="20"/>
          <w:szCs w:val="20"/>
        </w:rPr>
      </w:pPr>
    </w:p>
    <w:p w14:paraId="4E16ED41" w14:textId="77777777" w:rsidR="00316E92" w:rsidRDefault="00316E92">
      <w:pPr>
        <w:spacing w:after="0" w:line="240" w:lineRule="auto"/>
        <w:ind w:left="5010" w:right="-20"/>
        <w:rPr>
          <w:rFonts w:ascii="Calibri" w:eastAsia="Calibri" w:hAnsi="Calibri" w:cs="Calibri"/>
          <w:color w:val="000000"/>
          <w:sz w:val="20"/>
          <w:szCs w:val="20"/>
        </w:rPr>
      </w:pPr>
    </w:p>
    <w:p w14:paraId="5F56C58C" w14:textId="77777777" w:rsidR="00316E92" w:rsidRDefault="00316E92">
      <w:pPr>
        <w:spacing w:after="0" w:line="240" w:lineRule="auto"/>
        <w:ind w:left="5010" w:right="-20"/>
        <w:rPr>
          <w:rFonts w:ascii="Calibri" w:eastAsia="Calibri" w:hAnsi="Calibri" w:cs="Calibri"/>
          <w:color w:val="000000"/>
          <w:sz w:val="20"/>
          <w:szCs w:val="20"/>
        </w:rPr>
      </w:pPr>
    </w:p>
    <w:p w14:paraId="2A5E52C5" w14:textId="04BD44BE" w:rsidR="006026CF" w:rsidRDefault="009D242F">
      <w:pPr>
        <w:spacing w:after="0" w:line="240" w:lineRule="auto"/>
        <w:ind w:left="5010" w:right="-20"/>
        <w:rPr>
          <w:rFonts w:ascii="Calibri" w:eastAsia="Calibri" w:hAnsi="Calibri" w:cs="Calibri"/>
          <w:color w:val="000000"/>
          <w:sz w:val="20"/>
          <w:szCs w:val="20"/>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577B54BB" w14:textId="58C4E4EC" w:rsidR="006026CF" w:rsidRDefault="006026CF">
      <w:pPr>
        <w:spacing w:after="0" w:line="240" w:lineRule="auto"/>
        <w:ind w:left="5010" w:right="-20"/>
        <w:rPr>
          <w:rFonts w:ascii="Calibri" w:eastAsia="Calibri" w:hAnsi="Calibri" w:cs="Calibri"/>
          <w:color w:val="000000"/>
          <w:sz w:val="20"/>
          <w:szCs w:val="20"/>
        </w:rPr>
      </w:pPr>
    </w:p>
    <w:p w14:paraId="7232FD65" w14:textId="34F57FA4" w:rsidR="006026CF" w:rsidRDefault="009D242F">
      <w:pPr>
        <w:spacing w:after="0" w:line="240" w:lineRule="auto"/>
        <w:ind w:left="5010" w:right="-20"/>
        <w:rPr>
          <w:rFonts w:ascii="Calibri" w:eastAsia="Calibri" w:hAnsi="Calibri" w:cs="Calibri"/>
          <w:color w:val="000000"/>
          <w:sz w:val="20"/>
          <w:szCs w:val="20"/>
        </w:rPr>
      </w:pPr>
      <w:r>
        <w:rPr>
          <w:noProof/>
        </w:rPr>
        <w:drawing>
          <wp:anchor distT="0" distB="0" distL="114300" distR="114300" simplePos="0" relativeHeight="251748864" behindDoc="0" locked="0" layoutInCell="1" allowOverlap="1" wp14:anchorId="2CB23ADA" wp14:editId="06749F4F">
            <wp:simplePos x="0" y="0"/>
            <wp:positionH relativeFrom="page">
              <wp:posOffset>347241</wp:posOffset>
            </wp:positionH>
            <wp:positionV relativeFrom="page">
              <wp:posOffset>847625</wp:posOffset>
            </wp:positionV>
            <wp:extent cx="9352344" cy="6252109"/>
            <wp:effectExtent l="0" t="0" r="1270" b="0"/>
            <wp:wrapSquare wrapText="bothSides"/>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extLst>
                        <a:ext uri="{28A0092B-C50C-407E-A947-70E740481C1C}">
                          <a14:useLocalDpi xmlns:a14="http://schemas.microsoft.com/office/drawing/2010/main" val="0"/>
                        </a:ext>
                      </a:extLst>
                    </a:blip>
                    <a:stretch>
                      <a:fillRect/>
                    </a:stretch>
                  </pic:blipFill>
                  <pic:spPr>
                    <a:xfrm>
                      <a:off x="0" y="0"/>
                      <a:ext cx="9353991" cy="6253210"/>
                    </a:xfrm>
                    <a:prstGeom prst="rect">
                      <a:avLst/>
                    </a:prstGeom>
                  </pic:spPr>
                </pic:pic>
              </a:graphicData>
            </a:graphic>
            <wp14:sizeRelH relativeFrom="margin">
              <wp14:pctWidth>0</wp14:pctWidth>
            </wp14:sizeRelH>
            <wp14:sizeRelV relativeFrom="margin">
              <wp14:pctHeight>0</wp14:pctHeight>
            </wp14:sizeRelV>
          </wp:anchor>
        </w:drawing>
      </w:r>
    </w:p>
    <w:p w14:paraId="2F3490C1" w14:textId="5609119C" w:rsidR="006026CF" w:rsidRDefault="006026CF">
      <w:pPr>
        <w:spacing w:after="0" w:line="240" w:lineRule="auto"/>
        <w:ind w:left="5010" w:right="-20"/>
        <w:rPr>
          <w:rFonts w:ascii="Calibri" w:eastAsia="Calibri" w:hAnsi="Calibri" w:cs="Calibri"/>
          <w:color w:val="000000"/>
          <w:sz w:val="20"/>
          <w:szCs w:val="20"/>
        </w:rPr>
      </w:pPr>
    </w:p>
    <w:p w14:paraId="7B845F8F" w14:textId="77777777" w:rsidR="006026CF" w:rsidRDefault="006026CF">
      <w:pPr>
        <w:spacing w:after="0" w:line="240" w:lineRule="auto"/>
        <w:ind w:left="5010" w:right="-20"/>
        <w:rPr>
          <w:rFonts w:ascii="Calibri" w:eastAsia="Calibri" w:hAnsi="Calibri" w:cs="Calibri"/>
          <w:color w:val="000000"/>
          <w:sz w:val="20"/>
          <w:szCs w:val="20"/>
        </w:rPr>
      </w:pPr>
    </w:p>
    <w:p w14:paraId="283F5F66" w14:textId="77777777" w:rsidR="006026CF" w:rsidRDefault="006026CF">
      <w:pPr>
        <w:spacing w:after="0" w:line="240" w:lineRule="auto"/>
        <w:ind w:left="5010" w:right="-20"/>
        <w:rPr>
          <w:rFonts w:ascii="Calibri" w:eastAsia="Calibri" w:hAnsi="Calibri" w:cs="Calibri"/>
          <w:color w:val="000000"/>
          <w:sz w:val="20"/>
          <w:szCs w:val="20"/>
        </w:rPr>
      </w:pPr>
    </w:p>
    <w:p w14:paraId="6183DFF6" w14:textId="73EC083E" w:rsidR="006026CF" w:rsidRDefault="006026CF">
      <w:pPr>
        <w:spacing w:after="0" w:line="240" w:lineRule="auto"/>
        <w:ind w:left="5010" w:right="-20"/>
        <w:rPr>
          <w:rFonts w:ascii="Calibri" w:eastAsia="Calibri" w:hAnsi="Calibri" w:cs="Calibri"/>
          <w:color w:val="000000"/>
          <w:sz w:val="20"/>
          <w:szCs w:val="20"/>
        </w:rPr>
      </w:pPr>
    </w:p>
    <w:p w14:paraId="2E0A8BEE" w14:textId="63029F33" w:rsidR="006026CF" w:rsidRDefault="006026CF">
      <w:pPr>
        <w:spacing w:after="0" w:line="240" w:lineRule="auto"/>
        <w:ind w:left="5010" w:right="-20"/>
        <w:rPr>
          <w:rFonts w:ascii="Calibri" w:eastAsia="Calibri" w:hAnsi="Calibri" w:cs="Calibri"/>
          <w:color w:val="000000"/>
          <w:sz w:val="20"/>
          <w:szCs w:val="20"/>
        </w:rPr>
      </w:pPr>
    </w:p>
    <w:p w14:paraId="52D796E9" w14:textId="2343B739" w:rsidR="006026CF" w:rsidRDefault="006026CF">
      <w:pPr>
        <w:spacing w:after="0" w:line="240" w:lineRule="auto"/>
        <w:ind w:left="5010" w:right="-20"/>
        <w:rPr>
          <w:rFonts w:ascii="Calibri" w:eastAsia="Calibri" w:hAnsi="Calibri" w:cs="Calibri"/>
          <w:color w:val="000000"/>
          <w:sz w:val="20"/>
          <w:szCs w:val="20"/>
        </w:rPr>
      </w:pPr>
    </w:p>
    <w:p w14:paraId="34A51D6A" w14:textId="77777777" w:rsidR="006026CF" w:rsidRDefault="006026CF">
      <w:pPr>
        <w:spacing w:after="0" w:line="240" w:lineRule="auto"/>
        <w:ind w:left="5010" w:right="-20"/>
        <w:rPr>
          <w:rFonts w:ascii="Calibri" w:eastAsia="Calibri" w:hAnsi="Calibri" w:cs="Calibri"/>
          <w:color w:val="000000"/>
          <w:sz w:val="20"/>
          <w:szCs w:val="20"/>
        </w:rPr>
      </w:pPr>
    </w:p>
    <w:p w14:paraId="158DEF61" w14:textId="77777777" w:rsidR="006026CF" w:rsidRDefault="006026CF">
      <w:pPr>
        <w:spacing w:after="0" w:line="240" w:lineRule="auto"/>
        <w:ind w:left="5010" w:right="-20"/>
        <w:rPr>
          <w:rFonts w:ascii="Calibri" w:eastAsia="Calibri" w:hAnsi="Calibri" w:cs="Calibri"/>
          <w:color w:val="000000"/>
          <w:sz w:val="20"/>
          <w:szCs w:val="20"/>
        </w:rPr>
      </w:pPr>
    </w:p>
    <w:p w14:paraId="0922EB43" w14:textId="77777777" w:rsidR="006026CF" w:rsidRDefault="006026CF">
      <w:pPr>
        <w:spacing w:after="0" w:line="240" w:lineRule="auto"/>
        <w:ind w:left="5010" w:right="-20"/>
        <w:rPr>
          <w:rFonts w:ascii="Calibri" w:eastAsia="Calibri" w:hAnsi="Calibri" w:cs="Calibri"/>
          <w:color w:val="000000"/>
          <w:sz w:val="20"/>
          <w:szCs w:val="20"/>
        </w:rPr>
      </w:pPr>
    </w:p>
    <w:p w14:paraId="1E5A5917" w14:textId="77777777" w:rsidR="006026CF" w:rsidRDefault="006026CF">
      <w:pPr>
        <w:spacing w:after="0" w:line="240" w:lineRule="auto"/>
        <w:ind w:left="5010" w:right="-20"/>
        <w:rPr>
          <w:rFonts w:ascii="Calibri" w:eastAsia="Calibri" w:hAnsi="Calibri" w:cs="Calibri"/>
          <w:color w:val="000000"/>
          <w:sz w:val="20"/>
          <w:szCs w:val="20"/>
        </w:rPr>
      </w:pPr>
    </w:p>
    <w:p w14:paraId="45DAF73A" w14:textId="77777777" w:rsidR="006026CF" w:rsidRDefault="006026CF">
      <w:pPr>
        <w:spacing w:after="0" w:line="240" w:lineRule="auto"/>
        <w:ind w:left="5010" w:right="-20"/>
        <w:rPr>
          <w:rFonts w:ascii="Calibri" w:eastAsia="Calibri" w:hAnsi="Calibri" w:cs="Calibri"/>
          <w:color w:val="000000"/>
          <w:sz w:val="20"/>
          <w:szCs w:val="20"/>
        </w:rPr>
      </w:pPr>
    </w:p>
    <w:p w14:paraId="6EB5FDFD" w14:textId="77777777" w:rsidR="006026CF" w:rsidRDefault="006026CF">
      <w:pPr>
        <w:spacing w:after="0" w:line="240" w:lineRule="auto"/>
        <w:ind w:left="5010" w:right="-20"/>
        <w:rPr>
          <w:rFonts w:ascii="Calibri" w:eastAsia="Calibri" w:hAnsi="Calibri" w:cs="Calibri"/>
          <w:color w:val="000000"/>
          <w:sz w:val="20"/>
          <w:szCs w:val="20"/>
        </w:rPr>
      </w:pPr>
    </w:p>
    <w:p w14:paraId="140D72E9" w14:textId="77777777" w:rsidR="006026CF" w:rsidRDefault="006026CF">
      <w:pPr>
        <w:spacing w:after="0" w:line="240" w:lineRule="auto"/>
        <w:ind w:left="5010" w:right="-20"/>
        <w:rPr>
          <w:rFonts w:ascii="Calibri" w:eastAsia="Calibri" w:hAnsi="Calibri" w:cs="Calibri"/>
          <w:color w:val="000000"/>
          <w:sz w:val="20"/>
          <w:szCs w:val="20"/>
        </w:rPr>
      </w:pPr>
    </w:p>
    <w:p w14:paraId="471CF856" w14:textId="77777777" w:rsidR="006026CF" w:rsidRDefault="006026CF">
      <w:pPr>
        <w:spacing w:after="0" w:line="240" w:lineRule="auto"/>
        <w:ind w:left="5010" w:right="-20"/>
        <w:rPr>
          <w:rFonts w:ascii="Calibri" w:eastAsia="Calibri" w:hAnsi="Calibri" w:cs="Calibri"/>
          <w:color w:val="000000"/>
          <w:sz w:val="20"/>
          <w:szCs w:val="20"/>
        </w:rPr>
      </w:pPr>
    </w:p>
    <w:p w14:paraId="093C968D" w14:textId="77777777" w:rsidR="006026CF" w:rsidRDefault="006026CF">
      <w:pPr>
        <w:spacing w:after="0" w:line="240" w:lineRule="auto"/>
        <w:ind w:left="5010" w:right="-20"/>
        <w:rPr>
          <w:rFonts w:ascii="Calibri" w:eastAsia="Calibri" w:hAnsi="Calibri" w:cs="Calibri"/>
          <w:color w:val="000000"/>
          <w:sz w:val="20"/>
          <w:szCs w:val="20"/>
        </w:rPr>
      </w:pPr>
    </w:p>
    <w:p w14:paraId="60F191EE" w14:textId="77777777" w:rsidR="006026CF" w:rsidRDefault="006026CF">
      <w:pPr>
        <w:spacing w:after="0" w:line="240" w:lineRule="auto"/>
        <w:ind w:left="5010" w:right="-20"/>
        <w:rPr>
          <w:rFonts w:ascii="Calibri" w:eastAsia="Calibri" w:hAnsi="Calibri" w:cs="Calibri"/>
          <w:color w:val="000000"/>
          <w:sz w:val="20"/>
          <w:szCs w:val="20"/>
        </w:rPr>
      </w:pPr>
    </w:p>
    <w:p w14:paraId="57EABBE6" w14:textId="77777777" w:rsidR="006026CF" w:rsidRDefault="006026CF">
      <w:pPr>
        <w:spacing w:after="0" w:line="240" w:lineRule="auto"/>
        <w:ind w:left="5010" w:right="-20"/>
        <w:rPr>
          <w:rFonts w:ascii="Calibri" w:eastAsia="Calibri" w:hAnsi="Calibri" w:cs="Calibri"/>
          <w:color w:val="000000"/>
          <w:sz w:val="20"/>
          <w:szCs w:val="20"/>
        </w:rPr>
      </w:pPr>
    </w:p>
    <w:p w14:paraId="58A5C043" w14:textId="77777777" w:rsidR="006026CF" w:rsidRDefault="006026CF">
      <w:pPr>
        <w:spacing w:after="0" w:line="240" w:lineRule="auto"/>
        <w:ind w:left="5010" w:right="-20"/>
        <w:rPr>
          <w:rFonts w:ascii="Calibri" w:eastAsia="Calibri" w:hAnsi="Calibri" w:cs="Calibri"/>
          <w:color w:val="000000"/>
          <w:sz w:val="20"/>
          <w:szCs w:val="20"/>
        </w:rPr>
      </w:pPr>
    </w:p>
    <w:p w14:paraId="106292EC" w14:textId="77777777" w:rsidR="006026CF" w:rsidRDefault="006026CF">
      <w:pPr>
        <w:spacing w:after="0" w:line="240" w:lineRule="auto"/>
        <w:ind w:left="5010" w:right="-20"/>
        <w:rPr>
          <w:rFonts w:ascii="Calibri" w:eastAsia="Calibri" w:hAnsi="Calibri" w:cs="Calibri"/>
          <w:color w:val="000000"/>
          <w:sz w:val="20"/>
          <w:szCs w:val="20"/>
        </w:rPr>
      </w:pPr>
    </w:p>
    <w:p w14:paraId="2FB2B31E" w14:textId="77777777" w:rsidR="006026CF" w:rsidRDefault="006026CF">
      <w:pPr>
        <w:spacing w:after="0" w:line="240" w:lineRule="auto"/>
        <w:ind w:left="5010" w:right="-20"/>
        <w:rPr>
          <w:rFonts w:ascii="Calibri" w:eastAsia="Calibri" w:hAnsi="Calibri" w:cs="Calibri"/>
          <w:color w:val="000000"/>
          <w:sz w:val="20"/>
          <w:szCs w:val="20"/>
        </w:rPr>
      </w:pPr>
    </w:p>
    <w:p w14:paraId="70357BC3" w14:textId="77777777" w:rsidR="006026CF" w:rsidRDefault="006026CF">
      <w:pPr>
        <w:spacing w:after="0" w:line="240" w:lineRule="auto"/>
        <w:ind w:left="5010" w:right="-20"/>
        <w:rPr>
          <w:rFonts w:ascii="Calibri" w:eastAsia="Calibri" w:hAnsi="Calibri" w:cs="Calibri"/>
          <w:color w:val="000000"/>
          <w:sz w:val="20"/>
          <w:szCs w:val="20"/>
        </w:rPr>
      </w:pPr>
    </w:p>
    <w:p w14:paraId="186E4255" w14:textId="77777777" w:rsidR="006026CF" w:rsidRDefault="006026CF">
      <w:pPr>
        <w:spacing w:after="0" w:line="240" w:lineRule="auto"/>
        <w:ind w:left="5010" w:right="-20"/>
        <w:rPr>
          <w:rFonts w:ascii="Calibri" w:eastAsia="Calibri" w:hAnsi="Calibri" w:cs="Calibri"/>
          <w:color w:val="000000"/>
          <w:sz w:val="20"/>
          <w:szCs w:val="20"/>
        </w:rPr>
      </w:pPr>
    </w:p>
    <w:p w14:paraId="0F1881A7" w14:textId="77777777" w:rsidR="006026CF" w:rsidRDefault="006026CF">
      <w:pPr>
        <w:spacing w:after="0" w:line="240" w:lineRule="auto"/>
        <w:ind w:left="5010" w:right="-20"/>
        <w:rPr>
          <w:rFonts w:ascii="Calibri" w:eastAsia="Calibri" w:hAnsi="Calibri" w:cs="Calibri"/>
          <w:color w:val="000000"/>
          <w:sz w:val="20"/>
          <w:szCs w:val="20"/>
        </w:rPr>
      </w:pPr>
    </w:p>
    <w:p w14:paraId="449D786E" w14:textId="77777777" w:rsidR="006026CF" w:rsidRDefault="006026CF">
      <w:pPr>
        <w:spacing w:after="0" w:line="240" w:lineRule="auto"/>
        <w:ind w:left="5010" w:right="-20"/>
        <w:rPr>
          <w:rFonts w:ascii="Calibri" w:eastAsia="Calibri" w:hAnsi="Calibri" w:cs="Calibri"/>
          <w:color w:val="000000"/>
          <w:sz w:val="20"/>
          <w:szCs w:val="20"/>
        </w:rPr>
      </w:pPr>
    </w:p>
    <w:p w14:paraId="76C6D8FF" w14:textId="77777777" w:rsidR="006026CF" w:rsidRDefault="006026CF">
      <w:pPr>
        <w:spacing w:after="0" w:line="240" w:lineRule="auto"/>
        <w:ind w:left="5010" w:right="-20"/>
        <w:rPr>
          <w:rFonts w:ascii="Calibri" w:eastAsia="Calibri" w:hAnsi="Calibri" w:cs="Calibri"/>
          <w:color w:val="000000"/>
          <w:sz w:val="20"/>
          <w:szCs w:val="20"/>
        </w:rPr>
      </w:pPr>
    </w:p>
    <w:p w14:paraId="4F351656" w14:textId="77777777" w:rsidR="006026CF" w:rsidRDefault="006026CF">
      <w:pPr>
        <w:spacing w:after="0" w:line="240" w:lineRule="auto"/>
        <w:ind w:left="5010" w:right="-20"/>
        <w:rPr>
          <w:rFonts w:ascii="Calibri" w:eastAsia="Calibri" w:hAnsi="Calibri" w:cs="Calibri"/>
          <w:color w:val="000000"/>
          <w:sz w:val="20"/>
          <w:szCs w:val="20"/>
        </w:rPr>
      </w:pPr>
    </w:p>
    <w:p w14:paraId="123B7C9B" w14:textId="77777777" w:rsidR="006026CF" w:rsidRDefault="006026CF">
      <w:pPr>
        <w:spacing w:after="0" w:line="240" w:lineRule="auto"/>
        <w:ind w:left="5010" w:right="-20"/>
        <w:rPr>
          <w:rFonts w:ascii="Calibri" w:eastAsia="Calibri" w:hAnsi="Calibri" w:cs="Calibri"/>
          <w:color w:val="000000"/>
          <w:sz w:val="20"/>
          <w:szCs w:val="20"/>
        </w:rPr>
      </w:pPr>
    </w:p>
    <w:p w14:paraId="0B41CA39" w14:textId="77777777" w:rsidR="006026CF" w:rsidRDefault="006026CF">
      <w:pPr>
        <w:spacing w:after="0" w:line="240" w:lineRule="auto"/>
        <w:ind w:left="5010" w:right="-20"/>
        <w:rPr>
          <w:rFonts w:ascii="Calibri" w:eastAsia="Calibri" w:hAnsi="Calibri" w:cs="Calibri"/>
          <w:color w:val="000000"/>
          <w:sz w:val="20"/>
          <w:szCs w:val="20"/>
        </w:rPr>
      </w:pPr>
    </w:p>
    <w:p w14:paraId="36562D6E" w14:textId="77777777" w:rsidR="006026CF" w:rsidRDefault="006026CF">
      <w:pPr>
        <w:spacing w:after="0" w:line="240" w:lineRule="auto"/>
        <w:ind w:left="5010" w:right="-20"/>
        <w:rPr>
          <w:rFonts w:ascii="Calibri" w:eastAsia="Calibri" w:hAnsi="Calibri" w:cs="Calibri"/>
          <w:color w:val="000000"/>
          <w:sz w:val="20"/>
          <w:szCs w:val="20"/>
        </w:rPr>
      </w:pPr>
    </w:p>
    <w:p w14:paraId="2A738A3C" w14:textId="77777777" w:rsidR="006026CF" w:rsidRDefault="006026CF">
      <w:pPr>
        <w:spacing w:after="0" w:line="240" w:lineRule="auto"/>
        <w:ind w:left="5010" w:right="-20"/>
        <w:rPr>
          <w:rFonts w:ascii="Calibri" w:eastAsia="Calibri" w:hAnsi="Calibri" w:cs="Calibri"/>
          <w:color w:val="000000"/>
          <w:sz w:val="20"/>
          <w:szCs w:val="20"/>
        </w:rPr>
      </w:pPr>
    </w:p>
    <w:p w14:paraId="43F45DCA" w14:textId="77777777" w:rsidR="006026CF" w:rsidRDefault="006026CF">
      <w:pPr>
        <w:spacing w:after="0" w:line="240" w:lineRule="auto"/>
        <w:ind w:left="5010" w:right="-20"/>
        <w:rPr>
          <w:rFonts w:ascii="Calibri" w:eastAsia="Calibri" w:hAnsi="Calibri" w:cs="Calibri"/>
          <w:color w:val="000000"/>
          <w:sz w:val="20"/>
          <w:szCs w:val="20"/>
        </w:rPr>
      </w:pPr>
    </w:p>
    <w:p w14:paraId="05AEF217" w14:textId="77777777" w:rsidR="006026CF" w:rsidRDefault="006026CF">
      <w:pPr>
        <w:spacing w:after="0" w:line="240" w:lineRule="auto"/>
        <w:ind w:left="5010" w:right="-20"/>
        <w:rPr>
          <w:rFonts w:ascii="Calibri" w:eastAsia="Calibri" w:hAnsi="Calibri" w:cs="Calibri"/>
          <w:color w:val="000000"/>
          <w:sz w:val="20"/>
          <w:szCs w:val="20"/>
        </w:rPr>
      </w:pPr>
    </w:p>
    <w:p w14:paraId="04B61739" w14:textId="77777777" w:rsidR="006026CF" w:rsidRDefault="006026CF">
      <w:pPr>
        <w:spacing w:after="0" w:line="240" w:lineRule="auto"/>
        <w:ind w:left="5010" w:right="-20"/>
        <w:rPr>
          <w:rFonts w:ascii="Calibri" w:eastAsia="Calibri" w:hAnsi="Calibri" w:cs="Calibri"/>
          <w:color w:val="000000"/>
          <w:sz w:val="20"/>
          <w:szCs w:val="20"/>
        </w:rPr>
      </w:pPr>
    </w:p>
    <w:p w14:paraId="660919B0" w14:textId="77777777" w:rsidR="006026CF" w:rsidRDefault="006026CF">
      <w:pPr>
        <w:spacing w:after="0" w:line="240" w:lineRule="auto"/>
        <w:ind w:left="5010" w:right="-20"/>
        <w:rPr>
          <w:rFonts w:ascii="Calibri" w:eastAsia="Calibri" w:hAnsi="Calibri" w:cs="Calibri"/>
          <w:color w:val="000000"/>
          <w:sz w:val="20"/>
          <w:szCs w:val="20"/>
        </w:rPr>
      </w:pPr>
    </w:p>
    <w:p w14:paraId="4C45373B" w14:textId="77777777" w:rsidR="006026CF" w:rsidRDefault="006026CF">
      <w:pPr>
        <w:spacing w:after="0" w:line="240" w:lineRule="auto"/>
        <w:ind w:left="5010" w:right="-20"/>
        <w:rPr>
          <w:rFonts w:ascii="Calibri" w:eastAsia="Calibri" w:hAnsi="Calibri" w:cs="Calibri"/>
          <w:color w:val="000000"/>
          <w:sz w:val="20"/>
          <w:szCs w:val="20"/>
        </w:rPr>
      </w:pPr>
    </w:p>
    <w:p w14:paraId="3267E61E" w14:textId="77777777" w:rsidR="006026CF" w:rsidRDefault="006026CF">
      <w:pPr>
        <w:spacing w:after="0" w:line="240" w:lineRule="auto"/>
        <w:ind w:left="5010" w:right="-20"/>
        <w:rPr>
          <w:rFonts w:ascii="Calibri" w:eastAsia="Calibri" w:hAnsi="Calibri" w:cs="Calibri"/>
          <w:color w:val="000000"/>
          <w:sz w:val="20"/>
          <w:szCs w:val="20"/>
        </w:rPr>
      </w:pPr>
    </w:p>
    <w:p w14:paraId="61AEE2F5" w14:textId="77777777" w:rsidR="006026CF" w:rsidRDefault="006026CF">
      <w:pPr>
        <w:spacing w:after="0" w:line="240" w:lineRule="auto"/>
        <w:ind w:left="5010" w:right="-20"/>
        <w:rPr>
          <w:rFonts w:ascii="Calibri" w:eastAsia="Calibri" w:hAnsi="Calibri" w:cs="Calibri"/>
          <w:color w:val="000000"/>
          <w:sz w:val="20"/>
          <w:szCs w:val="20"/>
        </w:rPr>
      </w:pPr>
    </w:p>
    <w:p w14:paraId="46E5990D" w14:textId="77777777" w:rsidR="006026CF" w:rsidRDefault="006026CF">
      <w:pPr>
        <w:spacing w:after="0" w:line="240" w:lineRule="auto"/>
        <w:ind w:left="5010" w:right="-20"/>
        <w:rPr>
          <w:rFonts w:ascii="Calibri" w:eastAsia="Calibri" w:hAnsi="Calibri" w:cs="Calibri"/>
          <w:color w:val="000000"/>
          <w:sz w:val="20"/>
          <w:szCs w:val="20"/>
        </w:rPr>
      </w:pPr>
    </w:p>
    <w:p w14:paraId="75DF1927" w14:textId="77777777" w:rsidR="006026CF" w:rsidRDefault="006026CF">
      <w:pPr>
        <w:spacing w:after="0" w:line="240" w:lineRule="auto"/>
        <w:ind w:left="5010" w:right="-20"/>
        <w:rPr>
          <w:rFonts w:ascii="Calibri" w:eastAsia="Calibri" w:hAnsi="Calibri" w:cs="Calibri"/>
          <w:color w:val="000000"/>
          <w:sz w:val="20"/>
          <w:szCs w:val="20"/>
        </w:rPr>
      </w:pPr>
    </w:p>
    <w:p w14:paraId="24A632A4" w14:textId="77777777" w:rsidR="006026CF" w:rsidRDefault="006026CF">
      <w:pPr>
        <w:spacing w:after="0" w:line="240" w:lineRule="auto"/>
        <w:ind w:left="5010" w:right="-20"/>
        <w:rPr>
          <w:rFonts w:ascii="Calibri" w:eastAsia="Calibri" w:hAnsi="Calibri" w:cs="Calibri"/>
          <w:color w:val="000000"/>
          <w:sz w:val="20"/>
          <w:szCs w:val="20"/>
        </w:rPr>
      </w:pPr>
    </w:p>
    <w:p w14:paraId="4B1FEE81" w14:textId="77777777" w:rsidR="006026CF" w:rsidRDefault="006026CF">
      <w:pPr>
        <w:spacing w:after="0" w:line="240" w:lineRule="auto"/>
        <w:ind w:left="5010" w:right="-20"/>
        <w:rPr>
          <w:rFonts w:ascii="Calibri" w:eastAsia="Calibri" w:hAnsi="Calibri" w:cs="Calibri"/>
          <w:color w:val="000000"/>
          <w:sz w:val="20"/>
          <w:szCs w:val="20"/>
        </w:rPr>
      </w:pPr>
    </w:p>
    <w:p w14:paraId="5BD9518E" w14:textId="77777777" w:rsidR="006026CF" w:rsidRDefault="006026CF">
      <w:pPr>
        <w:spacing w:after="0" w:line="240" w:lineRule="auto"/>
        <w:ind w:left="5010" w:right="-20"/>
        <w:rPr>
          <w:rFonts w:ascii="Calibri" w:eastAsia="Calibri" w:hAnsi="Calibri" w:cs="Calibri"/>
          <w:color w:val="000000"/>
          <w:sz w:val="20"/>
          <w:szCs w:val="20"/>
        </w:rPr>
      </w:pPr>
    </w:p>
    <w:p w14:paraId="06D94620" w14:textId="77777777" w:rsidR="006026CF" w:rsidRDefault="006026CF">
      <w:pPr>
        <w:spacing w:after="0" w:line="240" w:lineRule="auto"/>
        <w:ind w:left="5010" w:right="-20"/>
        <w:rPr>
          <w:rFonts w:ascii="Calibri" w:eastAsia="Calibri" w:hAnsi="Calibri" w:cs="Calibri"/>
          <w:color w:val="000000"/>
          <w:sz w:val="20"/>
          <w:szCs w:val="20"/>
        </w:rPr>
      </w:pPr>
    </w:p>
    <w:p w14:paraId="2B597E89" w14:textId="5B778B2C" w:rsidR="004B5C8D" w:rsidRDefault="001B2DF4">
      <w:pPr>
        <w:spacing w:after="0" w:line="240" w:lineRule="auto"/>
        <w:ind w:left="5010" w:right="-20"/>
        <w:rPr>
          <w:rFonts w:ascii="Calibri" w:eastAsia="Calibri" w:hAnsi="Calibri" w:cs="Calibri"/>
          <w:color w:val="000000"/>
          <w:sz w:val="20"/>
          <w:szCs w:val="20"/>
        </w:rPr>
      </w:pPr>
      <w:r w:rsidRPr="001B2DF4">
        <w:rPr>
          <w:rFonts w:ascii="Calibri" w:eastAsia="Calibri" w:hAnsi="Calibri" w:cs="Calibri"/>
          <w:color w:val="000000"/>
          <w:sz w:val="20"/>
          <w:szCs w:val="20"/>
        </w:rPr>
        <w:t xml:space="preserve"> </w:t>
      </w:r>
      <w:proofErr w:type="spellStart"/>
      <w:r w:rsidR="0073608D" w:rsidRPr="000635EC">
        <w:rPr>
          <w:rFonts w:ascii="Letter-join Basic 40" w:eastAsia="Calibri" w:hAnsi="Letter-join Basic 40" w:cs="Calibri"/>
          <w:color w:val="000000"/>
          <w:sz w:val="20"/>
          <w:szCs w:val="20"/>
        </w:rPr>
        <w:t>Carr</w:t>
      </w:r>
      <w:proofErr w:type="spellEnd"/>
      <w:r w:rsidR="0073608D" w:rsidRPr="000635EC">
        <w:rPr>
          <w:rFonts w:ascii="Letter-join Basic 40" w:eastAsia="Calibri" w:hAnsi="Letter-join Basic 40" w:cs="Calibri"/>
          <w:color w:val="000000"/>
          <w:sz w:val="20"/>
          <w:szCs w:val="20"/>
        </w:rPr>
        <w:t xml:space="preserve"> Mill</w:t>
      </w:r>
      <w:r w:rsidR="0073608D" w:rsidRPr="000635EC">
        <w:rPr>
          <w:rFonts w:ascii="Letter-join Basic 40" w:eastAsia="Calibri" w:hAnsi="Letter-join Basic 40" w:cs="Calibri"/>
          <w:color w:val="000000"/>
          <w:spacing w:val="-1"/>
          <w:sz w:val="20"/>
          <w:szCs w:val="20"/>
        </w:rPr>
        <w:t xml:space="preserve"> </w:t>
      </w:r>
      <w:r w:rsidR="0073608D" w:rsidRPr="000635EC">
        <w:rPr>
          <w:rFonts w:ascii="Letter-join Basic 40" w:eastAsia="Calibri" w:hAnsi="Letter-join Basic 40" w:cs="Calibri"/>
          <w:color w:val="000000"/>
          <w:sz w:val="20"/>
          <w:szCs w:val="20"/>
        </w:rPr>
        <w:t>Pr</w:t>
      </w:r>
      <w:r w:rsidR="0073608D" w:rsidRPr="000635EC">
        <w:rPr>
          <w:rFonts w:ascii="Letter-join Basic 40" w:eastAsia="Calibri" w:hAnsi="Letter-join Basic 40" w:cs="Calibri"/>
          <w:color w:val="000000"/>
          <w:spacing w:val="2"/>
          <w:sz w:val="20"/>
          <w:szCs w:val="20"/>
        </w:rPr>
        <w:t>i</w:t>
      </w:r>
      <w:r w:rsidR="0073608D" w:rsidRPr="000635EC">
        <w:rPr>
          <w:rFonts w:ascii="Letter-join Basic 40" w:eastAsia="Calibri" w:hAnsi="Letter-join Basic 40" w:cs="Calibri"/>
          <w:color w:val="000000"/>
          <w:sz w:val="20"/>
          <w:szCs w:val="20"/>
        </w:rPr>
        <w:t xml:space="preserve">mary </w:t>
      </w:r>
      <w:r w:rsidR="0073608D" w:rsidRPr="000635EC">
        <w:rPr>
          <w:rFonts w:ascii="Letter-join Basic 40" w:eastAsia="Calibri" w:hAnsi="Letter-join Basic 40" w:cs="Calibri"/>
          <w:color w:val="000000"/>
          <w:w w:val="99"/>
          <w:sz w:val="20"/>
          <w:szCs w:val="20"/>
        </w:rPr>
        <w:t>S</w:t>
      </w:r>
      <w:r w:rsidR="0073608D" w:rsidRPr="000635EC">
        <w:rPr>
          <w:rFonts w:ascii="Letter-join Basic 40" w:eastAsia="Calibri" w:hAnsi="Letter-join Basic 40" w:cs="Calibri"/>
          <w:color w:val="000000"/>
          <w:sz w:val="20"/>
          <w:szCs w:val="20"/>
        </w:rPr>
        <w:t>c</w:t>
      </w:r>
      <w:r w:rsidR="0073608D" w:rsidRPr="000635EC">
        <w:rPr>
          <w:rFonts w:ascii="Letter-join Basic 40" w:eastAsia="Calibri" w:hAnsi="Letter-join Basic 40" w:cs="Calibri"/>
          <w:color w:val="000000"/>
          <w:spacing w:val="1"/>
          <w:sz w:val="20"/>
          <w:szCs w:val="20"/>
        </w:rPr>
        <w:t>h</w:t>
      </w:r>
      <w:r w:rsidR="0073608D" w:rsidRPr="000635EC">
        <w:rPr>
          <w:rFonts w:ascii="Letter-join Basic 40" w:eastAsia="Calibri" w:hAnsi="Letter-join Basic 40" w:cs="Calibri"/>
          <w:color w:val="000000"/>
          <w:sz w:val="20"/>
          <w:szCs w:val="20"/>
        </w:rPr>
        <w:t>o</w:t>
      </w:r>
      <w:r w:rsidR="0073608D" w:rsidRPr="000635EC">
        <w:rPr>
          <w:rFonts w:ascii="Letter-join Basic 40" w:eastAsia="Calibri" w:hAnsi="Letter-join Basic 40" w:cs="Calibri"/>
          <w:color w:val="000000"/>
          <w:spacing w:val="1"/>
          <w:sz w:val="20"/>
          <w:szCs w:val="20"/>
        </w:rPr>
        <w:t>o</w:t>
      </w:r>
      <w:r w:rsidR="0073608D" w:rsidRPr="000635EC">
        <w:rPr>
          <w:rFonts w:ascii="Letter-join Basic 40" w:eastAsia="Calibri" w:hAnsi="Letter-join Basic 40" w:cs="Calibri"/>
          <w:color w:val="000000"/>
          <w:sz w:val="20"/>
          <w:szCs w:val="20"/>
        </w:rPr>
        <w:t xml:space="preserve">l </w:t>
      </w:r>
      <w:r w:rsidR="0073608D" w:rsidRPr="000635EC">
        <w:rPr>
          <w:rFonts w:ascii="Letter-join Basic 40" w:eastAsia="Calibri" w:hAnsi="Letter-join Basic 40" w:cs="Calibri"/>
          <w:color w:val="000000"/>
          <w:spacing w:val="1"/>
          <w:sz w:val="20"/>
          <w:szCs w:val="20"/>
        </w:rPr>
        <w:t>Calc</w:t>
      </w:r>
      <w:r w:rsidR="0073608D" w:rsidRPr="000635EC">
        <w:rPr>
          <w:rFonts w:ascii="Letter-join Basic 40" w:eastAsia="Calibri" w:hAnsi="Letter-join Basic 40" w:cs="Calibri"/>
          <w:color w:val="000000"/>
          <w:spacing w:val="4"/>
          <w:sz w:val="20"/>
          <w:szCs w:val="20"/>
        </w:rPr>
        <w:t>u</w:t>
      </w:r>
      <w:r w:rsidR="0073608D" w:rsidRPr="000635EC">
        <w:rPr>
          <w:rFonts w:ascii="Letter-join Basic 40" w:eastAsia="Calibri" w:hAnsi="Letter-join Basic 40" w:cs="Calibri"/>
          <w:color w:val="000000"/>
          <w:spacing w:val="1"/>
          <w:sz w:val="20"/>
          <w:szCs w:val="20"/>
        </w:rPr>
        <w:t>la</w:t>
      </w:r>
      <w:r w:rsidR="0073608D" w:rsidRPr="000635EC">
        <w:rPr>
          <w:rFonts w:ascii="Letter-join Basic 40" w:eastAsia="Calibri" w:hAnsi="Letter-join Basic 40" w:cs="Calibri"/>
          <w:color w:val="000000"/>
          <w:spacing w:val="1"/>
          <w:w w:val="83"/>
          <w:sz w:val="20"/>
          <w:szCs w:val="20"/>
        </w:rPr>
        <w:t>t</w:t>
      </w:r>
      <w:r w:rsidR="0073608D" w:rsidRPr="000635EC">
        <w:rPr>
          <w:rFonts w:ascii="Letter-join Basic 40" w:eastAsia="Calibri" w:hAnsi="Letter-join Basic 40" w:cs="Calibri"/>
          <w:color w:val="000000"/>
          <w:spacing w:val="1"/>
          <w:sz w:val="20"/>
          <w:szCs w:val="20"/>
        </w:rPr>
        <w:t>ion P</w:t>
      </w:r>
      <w:r w:rsidR="0073608D" w:rsidRPr="000635EC">
        <w:rPr>
          <w:rFonts w:ascii="Letter-join Basic 40" w:eastAsia="Calibri" w:hAnsi="Letter-join Basic 40" w:cs="Calibri"/>
          <w:color w:val="000000"/>
          <w:sz w:val="20"/>
          <w:szCs w:val="20"/>
        </w:rPr>
        <w:t>olicy</w:t>
      </w:r>
    </w:p>
    <w:p w14:paraId="23581614" w14:textId="01F846A7" w:rsidR="004B5C8D" w:rsidRDefault="004B5C8D">
      <w:pPr>
        <w:spacing w:after="0" w:line="240" w:lineRule="exact"/>
        <w:rPr>
          <w:rFonts w:ascii="Calibri" w:eastAsia="Calibri" w:hAnsi="Calibri" w:cs="Calibri"/>
          <w:sz w:val="24"/>
          <w:szCs w:val="24"/>
        </w:rPr>
      </w:pPr>
    </w:p>
    <w:p w14:paraId="0553BB9C" w14:textId="5C2A00F8" w:rsidR="004B5C8D" w:rsidRDefault="00EC5E74">
      <w:pPr>
        <w:spacing w:after="0" w:line="240" w:lineRule="exact"/>
        <w:rPr>
          <w:rFonts w:ascii="Calibri" w:eastAsia="Calibri" w:hAnsi="Calibri" w:cs="Calibri"/>
          <w:sz w:val="24"/>
          <w:szCs w:val="24"/>
        </w:rPr>
      </w:pPr>
      <w:r>
        <w:rPr>
          <w:noProof/>
        </w:rPr>
        <w:drawing>
          <wp:anchor distT="0" distB="0" distL="114300" distR="114300" simplePos="0" relativeHeight="251749888" behindDoc="0" locked="0" layoutInCell="1" allowOverlap="1" wp14:anchorId="3A8B7F26" wp14:editId="489F4FCC">
            <wp:simplePos x="0" y="0"/>
            <wp:positionH relativeFrom="column">
              <wp:posOffset>-535940</wp:posOffset>
            </wp:positionH>
            <wp:positionV relativeFrom="page">
              <wp:posOffset>833120</wp:posOffset>
            </wp:positionV>
            <wp:extent cx="9200515" cy="6221730"/>
            <wp:effectExtent l="0" t="0" r="635" b="7620"/>
            <wp:wrapSquare wrapText="bothSides"/>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extLst>
                        <a:ext uri="{28A0092B-C50C-407E-A947-70E740481C1C}">
                          <a14:useLocalDpi xmlns:a14="http://schemas.microsoft.com/office/drawing/2010/main" val="0"/>
                        </a:ext>
                      </a:extLst>
                    </a:blip>
                    <a:stretch>
                      <a:fillRect/>
                    </a:stretch>
                  </pic:blipFill>
                  <pic:spPr>
                    <a:xfrm>
                      <a:off x="0" y="0"/>
                      <a:ext cx="9200515" cy="6221730"/>
                    </a:xfrm>
                    <a:prstGeom prst="rect">
                      <a:avLst/>
                    </a:prstGeom>
                  </pic:spPr>
                </pic:pic>
              </a:graphicData>
            </a:graphic>
          </wp:anchor>
        </w:drawing>
      </w:r>
    </w:p>
    <w:p w14:paraId="785107F1" w14:textId="59FC8CB6" w:rsidR="004B5C8D" w:rsidRDefault="004B5C8D">
      <w:pPr>
        <w:spacing w:after="0" w:line="240" w:lineRule="exact"/>
        <w:rPr>
          <w:rFonts w:ascii="Calibri" w:eastAsia="Calibri" w:hAnsi="Calibri" w:cs="Calibri"/>
          <w:sz w:val="24"/>
          <w:szCs w:val="24"/>
        </w:rPr>
      </w:pPr>
    </w:p>
    <w:p w14:paraId="57AA9233" w14:textId="16901494" w:rsidR="004B5C8D" w:rsidRDefault="004B5C8D">
      <w:pPr>
        <w:spacing w:after="0" w:line="240" w:lineRule="exact"/>
        <w:rPr>
          <w:rFonts w:ascii="Calibri" w:eastAsia="Calibri" w:hAnsi="Calibri" w:cs="Calibri"/>
          <w:sz w:val="24"/>
          <w:szCs w:val="24"/>
        </w:rPr>
      </w:pPr>
    </w:p>
    <w:p w14:paraId="45B78CDD" w14:textId="47819772" w:rsidR="004B5C8D" w:rsidRDefault="004B5C8D">
      <w:pPr>
        <w:spacing w:after="0" w:line="240" w:lineRule="exact"/>
        <w:rPr>
          <w:rFonts w:ascii="Calibri" w:eastAsia="Calibri" w:hAnsi="Calibri" w:cs="Calibri"/>
          <w:sz w:val="24"/>
          <w:szCs w:val="24"/>
        </w:rPr>
      </w:pPr>
    </w:p>
    <w:p w14:paraId="2DA3C810" w14:textId="0A9EA5FD" w:rsidR="004B5C8D" w:rsidRDefault="004B5C8D">
      <w:pPr>
        <w:spacing w:after="0" w:line="240" w:lineRule="exact"/>
        <w:rPr>
          <w:rFonts w:ascii="Calibri" w:eastAsia="Calibri" w:hAnsi="Calibri" w:cs="Calibri"/>
          <w:sz w:val="24"/>
          <w:szCs w:val="24"/>
        </w:rPr>
      </w:pPr>
    </w:p>
    <w:p w14:paraId="7F3ED61D" w14:textId="77777777" w:rsidR="004B5C8D" w:rsidRDefault="004B5C8D">
      <w:pPr>
        <w:spacing w:after="0" w:line="240" w:lineRule="exact"/>
        <w:rPr>
          <w:rFonts w:ascii="Calibri" w:eastAsia="Calibri" w:hAnsi="Calibri" w:cs="Calibri"/>
          <w:sz w:val="24"/>
          <w:szCs w:val="24"/>
        </w:rPr>
      </w:pPr>
    </w:p>
    <w:p w14:paraId="28A9219B" w14:textId="77777777" w:rsidR="004B5C8D" w:rsidRDefault="004B5C8D">
      <w:pPr>
        <w:spacing w:after="0" w:line="240" w:lineRule="exact"/>
        <w:rPr>
          <w:rFonts w:ascii="Calibri" w:eastAsia="Calibri" w:hAnsi="Calibri" w:cs="Calibri"/>
          <w:sz w:val="24"/>
          <w:szCs w:val="24"/>
        </w:rPr>
      </w:pPr>
    </w:p>
    <w:p w14:paraId="7B7AEF94" w14:textId="77777777" w:rsidR="004B5C8D" w:rsidRDefault="004B5C8D">
      <w:pPr>
        <w:spacing w:after="0" w:line="240" w:lineRule="exact"/>
        <w:rPr>
          <w:rFonts w:ascii="Calibri" w:eastAsia="Calibri" w:hAnsi="Calibri" w:cs="Calibri"/>
          <w:sz w:val="24"/>
          <w:szCs w:val="24"/>
        </w:rPr>
      </w:pPr>
    </w:p>
    <w:p w14:paraId="3645EA6A" w14:textId="77777777" w:rsidR="004B5C8D" w:rsidRDefault="004B5C8D">
      <w:pPr>
        <w:spacing w:after="0" w:line="240" w:lineRule="exact"/>
        <w:rPr>
          <w:rFonts w:ascii="Calibri" w:eastAsia="Calibri" w:hAnsi="Calibri" w:cs="Calibri"/>
          <w:sz w:val="24"/>
          <w:szCs w:val="24"/>
        </w:rPr>
      </w:pPr>
    </w:p>
    <w:p w14:paraId="333EC2D8" w14:textId="77777777" w:rsidR="004B5C8D" w:rsidRDefault="004B5C8D">
      <w:pPr>
        <w:spacing w:after="0" w:line="240" w:lineRule="exact"/>
        <w:rPr>
          <w:rFonts w:ascii="Calibri" w:eastAsia="Calibri" w:hAnsi="Calibri" w:cs="Calibri"/>
          <w:sz w:val="24"/>
          <w:szCs w:val="24"/>
        </w:rPr>
      </w:pPr>
    </w:p>
    <w:p w14:paraId="09C5A63F" w14:textId="77777777" w:rsidR="004B5C8D" w:rsidRDefault="004B5C8D">
      <w:pPr>
        <w:spacing w:after="0" w:line="240" w:lineRule="exact"/>
        <w:rPr>
          <w:rFonts w:ascii="Calibri" w:eastAsia="Calibri" w:hAnsi="Calibri" w:cs="Calibri"/>
          <w:sz w:val="24"/>
          <w:szCs w:val="24"/>
        </w:rPr>
      </w:pPr>
    </w:p>
    <w:p w14:paraId="7E878730" w14:textId="77777777" w:rsidR="004B5C8D" w:rsidRDefault="004B5C8D">
      <w:pPr>
        <w:spacing w:after="0" w:line="240" w:lineRule="exact"/>
        <w:rPr>
          <w:rFonts w:ascii="Calibri" w:eastAsia="Calibri" w:hAnsi="Calibri" w:cs="Calibri"/>
          <w:sz w:val="24"/>
          <w:szCs w:val="24"/>
        </w:rPr>
      </w:pPr>
    </w:p>
    <w:p w14:paraId="305A4781" w14:textId="77777777" w:rsidR="004B5C8D" w:rsidRDefault="004B5C8D">
      <w:pPr>
        <w:spacing w:after="0" w:line="240" w:lineRule="exact"/>
        <w:rPr>
          <w:rFonts w:ascii="Calibri" w:eastAsia="Calibri" w:hAnsi="Calibri" w:cs="Calibri"/>
          <w:sz w:val="24"/>
          <w:szCs w:val="24"/>
        </w:rPr>
      </w:pPr>
    </w:p>
    <w:p w14:paraId="1275FE80" w14:textId="77777777" w:rsidR="004B5C8D" w:rsidRDefault="004B5C8D">
      <w:pPr>
        <w:spacing w:after="0" w:line="240" w:lineRule="exact"/>
        <w:rPr>
          <w:rFonts w:ascii="Calibri" w:eastAsia="Calibri" w:hAnsi="Calibri" w:cs="Calibri"/>
          <w:sz w:val="24"/>
          <w:szCs w:val="24"/>
        </w:rPr>
      </w:pPr>
    </w:p>
    <w:p w14:paraId="53B137C9" w14:textId="1D35B1BA" w:rsidR="004B5C8D" w:rsidRDefault="004B5C8D">
      <w:pPr>
        <w:spacing w:after="0" w:line="240" w:lineRule="exact"/>
        <w:rPr>
          <w:rFonts w:ascii="Calibri" w:eastAsia="Calibri" w:hAnsi="Calibri" w:cs="Calibri"/>
          <w:sz w:val="24"/>
          <w:szCs w:val="24"/>
        </w:rPr>
      </w:pPr>
    </w:p>
    <w:p w14:paraId="50B5F834" w14:textId="77777777" w:rsidR="004B5C8D" w:rsidRDefault="004B5C8D">
      <w:pPr>
        <w:spacing w:after="0" w:line="240" w:lineRule="exact"/>
        <w:rPr>
          <w:rFonts w:ascii="Calibri" w:eastAsia="Calibri" w:hAnsi="Calibri" w:cs="Calibri"/>
          <w:sz w:val="24"/>
          <w:szCs w:val="24"/>
        </w:rPr>
      </w:pPr>
    </w:p>
    <w:p w14:paraId="6FFFC917" w14:textId="77777777" w:rsidR="004B5C8D" w:rsidRDefault="004B5C8D">
      <w:pPr>
        <w:spacing w:after="0" w:line="240" w:lineRule="exact"/>
        <w:rPr>
          <w:rFonts w:ascii="Calibri" w:eastAsia="Calibri" w:hAnsi="Calibri" w:cs="Calibri"/>
          <w:sz w:val="24"/>
          <w:szCs w:val="24"/>
        </w:rPr>
      </w:pPr>
    </w:p>
    <w:p w14:paraId="42D26E44" w14:textId="77777777" w:rsidR="004B5C8D" w:rsidRDefault="004B5C8D">
      <w:pPr>
        <w:spacing w:after="0" w:line="240" w:lineRule="exact"/>
        <w:rPr>
          <w:rFonts w:ascii="Calibri" w:eastAsia="Calibri" w:hAnsi="Calibri" w:cs="Calibri"/>
          <w:sz w:val="24"/>
          <w:szCs w:val="24"/>
        </w:rPr>
      </w:pPr>
    </w:p>
    <w:p w14:paraId="1DDD0ABC" w14:textId="77777777" w:rsidR="004B5C8D" w:rsidRDefault="004B5C8D">
      <w:pPr>
        <w:spacing w:after="0" w:line="240" w:lineRule="exact"/>
        <w:rPr>
          <w:rFonts w:ascii="Calibri" w:eastAsia="Calibri" w:hAnsi="Calibri" w:cs="Calibri"/>
          <w:sz w:val="24"/>
          <w:szCs w:val="24"/>
        </w:rPr>
      </w:pPr>
    </w:p>
    <w:p w14:paraId="43F19494" w14:textId="77777777" w:rsidR="004B5C8D" w:rsidRDefault="004B5C8D">
      <w:pPr>
        <w:spacing w:after="0" w:line="240" w:lineRule="exact"/>
        <w:rPr>
          <w:rFonts w:ascii="Calibri" w:eastAsia="Calibri" w:hAnsi="Calibri" w:cs="Calibri"/>
          <w:sz w:val="24"/>
          <w:szCs w:val="24"/>
        </w:rPr>
      </w:pPr>
    </w:p>
    <w:p w14:paraId="25DDDA25" w14:textId="77777777" w:rsidR="004B5C8D" w:rsidRDefault="004B5C8D">
      <w:pPr>
        <w:spacing w:after="0" w:line="240" w:lineRule="exact"/>
        <w:rPr>
          <w:rFonts w:ascii="Calibri" w:eastAsia="Calibri" w:hAnsi="Calibri" w:cs="Calibri"/>
          <w:sz w:val="24"/>
          <w:szCs w:val="24"/>
        </w:rPr>
      </w:pPr>
    </w:p>
    <w:p w14:paraId="4B0671E4" w14:textId="77777777" w:rsidR="004B5C8D" w:rsidRDefault="004B5C8D">
      <w:pPr>
        <w:spacing w:after="0" w:line="240" w:lineRule="exact"/>
        <w:rPr>
          <w:rFonts w:ascii="Calibri" w:eastAsia="Calibri" w:hAnsi="Calibri" w:cs="Calibri"/>
          <w:sz w:val="24"/>
          <w:szCs w:val="24"/>
        </w:rPr>
      </w:pPr>
    </w:p>
    <w:p w14:paraId="514C175C" w14:textId="77777777" w:rsidR="004B5C8D" w:rsidRDefault="004B5C8D">
      <w:pPr>
        <w:spacing w:after="0" w:line="240" w:lineRule="exact"/>
        <w:rPr>
          <w:rFonts w:ascii="Calibri" w:eastAsia="Calibri" w:hAnsi="Calibri" w:cs="Calibri"/>
          <w:sz w:val="24"/>
          <w:szCs w:val="24"/>
        </w:rPr>
      </w:pPr>
    </w:p>
    <w:p w14:paraId="6F2914F6" w14:textId="77777777" w:rsidR="004B5C8D" w:rsidRDefault="004B5C8D">
      <w:pPr>
        <w:spacing w:after="0" w:line="240" w:lineRule="exact"/>
        <w:rPr>
          <w:rFonts w:ascii="Calibri" w:eastAsia="Calibri" w:hAnsi="Calibri" w:cs="Calibri"/>
          <w:sz w:val="24"/>
          <w:szCs w:val="24"/>
        </w:rPr>
      </w:pPr>
    </w:p>
    <w:p w14:paraId="16161AD4" w14:textId="77777777" w:rsidR="004B5C8D" w:rsidRDefault="004B5C8D">
      <w:pPr>
        <w:spacing w:after="0" w:line="240" w:lineRule="exact"/>
        <w:rPr>
          <w:rFonts w:ascii="Calibri" w:eastAsia="Calibri" w:hAnsi="Calibri" w:cs="Calibri"/>
          <w:sz w:val="24"/>
          <w:szCs w:val="24"/>
        </w:rPr>
      </w:pPr>
    </w:p>
    <w:p w14:paraId="690FFB6C" w14:textId="77777777" w:rsidR="004B5C8D" w:rsidRDefault="004B5C8D">
      <w:pPr>
        <w:spacing w:after="0" w:line="240" w:lineRule="exact"/>
        <w:rPr>
          <w:rFonts w:ascii="Calibri" w:eastAsia="Calibri" w:hAnsi="Calibri" w:cs="Calibri"/>
          <w:sz w:val="24"/>
          <w:szCs w:val="24"/>
        </w:rPr>
      </w:pPr>
    </w:p>
    <w:p w14:paraId="252D5838" w14:textId="77777777" w:rsidR="004B5C8D" w:rsidRDefault="004B5C8D">
      <w:pPr>
        <w:spacing w:after="0" w:line="240" w:lineRule="exact"/>
        <w:rPr>
          <w:rFonts w:ascii="Calibri" w:eastAsia="Calibri" w:hAnsi="Calibri" w:cs="Calibri"/>
          <w:sz w:val="24"/>
          <w:szCs w:val="24"/>
        </w:rPr>
      </w:pPr>
    </w:p>
    <w:p w14:paraId="579E2B18" w14:textId="77777777" w:rsidR="004B5C8D" w:rsidRDefault="004B5C8D">
      <w:pPr>
        <w:spacing w:after="0" w:line="240" w:lineRule="exact"/>
        <w:rPr>
          <w:rFonts w:ascii="Calibri" w:eastAsia="Calibri" w:hAnsi="Calibri" w:cs="Calibri"/>
          <w:sz w:val="24"/>
          <w:szCs w:val="24"/>
        </w:rPr>
      </w:pPr>
    </w:p>
    <w:p w14:paraId="69E80DE2" w14:textId="77777777" w:rsidR="004B5C8D" w:rsidRDefault="004B5C8D">
      <w:pPr>
        <w:spacing w:after="0" w:line="240" w:lineRule="exact"/>
        <w:rPr>
          <w:rFonts w:ascii="Calibri" w:eastAsia="Calibri" w:hAnsi="Calibri" w:cs="Calibri"/>
          <w:sz w:val="24"/>
          <w:szCs w:val="24"/>
        </w:rPr>
      </w:pPr>
    </w:p>
    <w:p w14:paraId="066992F6" w14:textId="77777777" w:rsidR="004B5C8D" w:rsidRDefault="004B5C8D">
      <w:pPr>
        <w:spacing w:after="0" w:line="240" w:lineRule="exact"/>
        <w:rPr>
          <w:rFonts w:ascii="Calibri" w:eastAsia="Calibri" w:hAnsi="Calibri" w:cs="Calibri"/>
          <w:sz w:val="24"/>
          <w:szCs w:val="24"/>
        </w:rPr>
      </w:pPr>
    </w:p>
    <w:p w14:paraId="1B37A483" w14:textId="77777777" w:rsidR="004B5C8D" w:rsidRDefault="004B5C8D">
      <w:pPr>
        <w:spacing w:after="0" w:line="240" w:lineRule="exact"/>
        <w:rPr>
          <w:rFonts w:ascii="Calibri" w:eastAsia="Calibri" w:hAnsi="Calibri" w:cs="Calibri"/>
          <w:sz w:val="24"/>
          <w:szCs w:val="24"/>
        </w:rPr>
      </w:pPr>
    </w:p>
    <w:p w14:paraId="40AEF175" w14:textId="77777777" w:rsidR="004B5C8D" w:rsidRDefault="004B5C8D">
      <w:pPr>
        <w:spacing w:after="0" w:line="240" w:lineRule="exact"/>
        <w:rPr>
          <w:rFonts w:ascii="Calibri" w:eastAsia="Calibri" w:hAnsi="Calibri" w:cs="Calibri"/>
          <w:sz w:val="24"/>
          <w:szCs w:val="24"/>
        </w:rPr>
      </w:pPr>
    </w:p>
    <w:p w14:paraId="1271F45E" w14:textId="77777777" w:rsidR="004B5C8D" w:rsidRDefault="004B5C8D">
      <w:pPr>
        <w:spacing w:after="0" w:line="240" w:lineRule="exact"/>
        <w:rPr>
          <w:rFonts w:ascii="Calibri" w:eastAsia="Calibri" w:hAnsi="Calibri" w:cs="Calibri"/>
          <w:sz w:val="24"/>
          <w:szCs w:val="24"/>
        </w:rPr>
      </w:pPr>
    </w:p>
    <w:p w14:paraId="38B86BFA" w14:textId="46868F00" w:rsidR="004B5C8D" w:rsidRDefault="004B5C8D">
      <w:pPr>
        <w:spacing w:after="0" w:line="240" w:lineRule="exact"/>
        <w:rPr>
          <w:rFonts w:ascii="Calibri" w:eastAsia="Calibri" w:hAnsi="Calibri" w:cs="Calibri"/>
          <w:sz w:val="24"/>
          <w:szCs w:val="24"/>
        </w:rPr>
      </w:pPr>
    </w:p>
    <w:p w14:paraId="161327A5" w14:textId="77777777" w:rsidR="004B5C8D" w:rsidRDefault="004B5C8D">
      <w:pPr>
        <w:spacing w:after="0" w:line="240" w:lineRule="exact"/>
        <w:rPr>
          <w:rFonts w:ascii="Calibri" w:eastAsia="Calibri" w:hAnsi="Calibri" w:cs="Calibri"/>
          <w:sz w:val="24"/>
          <w:szCs w:val="24"/>
        </w:rPr>
      </w:pPr>
    </w:p>
    <w:p w14:paraId="77E4A5E7" w14:textId="7AD92D47" w:rsidR="004B5C8D" w:rsidRDefault="004B5C8D">
      <w:pPr>
        <w:spacing w:after="0" w:line="240" w:lineRule="exact"/>
        <w:rPr>
          <w:rFonts w:ascii="Calibri" w:eastAsia="Calibri" w:hAnsi="Calibri" w:cs="Calibri"/>
          <w:sz w:val="24"/>
          <w:szCs w:val="24"/>
        </w:rPr>
      </w:pPr>
    </w:p>
    <w:p w14:paraId="19BD7B44" w14:textId="77777777" w:rsidR="004B5C8D" w:rsidRDefault="004B5C8D">
      <w:pPr>
        <w:spacing w:after="0" w:line="240" w:lineRule="exact"/>
        <w:rPr>
          <w:rFonts w:ascii="Calibri" w:eastAsia="Calibri" w:hAnsi="Calibri" w:cs="Calibri"/>
          <w:sz w:val="24"/>
          <w:szCs w:val="24"/>
        </w:rPr>
      </w:pPr>
    </w:p>
    <w:p w14:paraId="152EAC5C" w14:textId="77777777" w:rsidR="004B5C8D" w:rsidRDefault="004B5C8D">
      <w:pPr>
        <w:spacing w:after="0" w:line="240" w:lineRule="exact"/>
        <w:rPr>
          <w:rFonts w:ascii="Calibri" w:eastAsia="Calibri" w:hAnsi="Calibri" w:cs="Calibri"/>
          <w:sz w:val="24"/>
          <w:szCs w:val="24"/>
        </w:rPr>
      </w:pPr>
    </w:p>
    <w:p w14:paraId="3A96F1EE" w14:textId="77777777" w:rsidR="004B5C8D" w:rsidRDefault="004B5C8D">
      <w:pPr>
        <w:spacing w:after="0" w:line="240" w:lineRule="exact"/>
        <w:rPr>
          <w:rFonts w:ascii="Calibri" w:eastAsia="Calibri" w:hAnsi="Calibri" w:cs="Calibri"/>
          <w:sz w:val="24"/>
          <w:szCs w:val="24"/>
        </w:rPr>
      </w:pPr>
    </w:p>
    <w:p w14:paraId="4BCC0D41" w14:textId="773EE65E" w:rsidR="004B5C8D" w:rsidRDefault="004B5C8D">
      <w:pPr>
        <w:spacing w:after="0" w:line="240" w:lineRule="exact"/>
        <w:rPr>
          <w:rFonts w:ascii="Calibri" w:eastAsia="Calibri" w:hAnsi="Calibri" w:cs="Calibri"/>
          <w:sz w:val="24"/>
          <w:szCs w:val="24"/>
        </w:rPr>
      </w:pPr>
    </w:p>
    <w:p w14:paraId="6E254FA0" w14:textId="77777777" w:rsidR="004B5C8D" w:rsidRDefault="004B5C8D">
      <w:pPr>
        <w:spacing w:after="0" w:line="240" w:lineRule="exact"/>
        <w:rPr>
          <w:rFonts w:ascii="Calibri" w:eastAsia="Calibri" w:hAnsi="Calibri" w:cs="Calibri"/>
          <w:sz w:val="24"/>
          <w:szCs w:val="24"/>
        </w:rPr>
      </w:pPr>
    </w:p>
    <w:p w14:paraId="286CA53D" w14:textId="77777777" w:rsidR="004B5C8D" w:rsidRDefault="004B5C8D">
      <w:pPr>
        <w:spacing w:after="0" w:line="240" w:lineRule="exact"/>
        <w:rPr>
          <w:rFonts w:ascii="Calibri" w:eastAsia="Calibri" w:hAnsi="Calibri" w:cs="Calibri"/>
          <w:sz w:val="24"/>
          <w:szCs w:val="24"/>
        </w:rPr>
      </w:pPr>
    </w:p>
    <w:p w14:paraId="6B0BCF3A" w14:textId="77777777" w:rsidR="004B5C8D" w:rsidRDefault="004B5C8D">
      <w:pPr>
        <w:spacing w:after="0" w:line="240" w:lineRule="exact"/>
        <w:rPr>
          <w:rFonts w:ascii="Calibri" w:eastAsia="Calibri" w:hAnsi="Calibri" w:cs="Calibri"/>
          <w:sz w:val="24"/>
          <w:szCs w:val="24"/>
        </w:rPr>
      </w:pPr>
    </w:p>
    <w:p w14:paraId="3F19DB82" w14:textId="1D79A759" w:rsidR="004B5C8D" w:rsidRDefault="004B5C8D">
      <w:pPr>
        <w:spacing w:after="0" w:line="240" w:lineRule="exact"/>
        <w:rPr>
          <w:rFonts w:ascii="Calibri" w:eastAsia="Calibri" w:hAnsi="Calibri" w:cs="Calibri"/>
          <w:sz w:val="24"/>
          <w:szCs w:val="24"/>
        </w:rPr>
      </w:pPr>
    </w:p>
    <w:p w14:paraId="5E06D262" w14:textId="73987B44" w:rsidR="004B5C8D" w:rsidRDefault="004B5C8D">
      <w:pPr>
        <w:spacing w:after="3" w:line="160" w:lineRule="exact"/>
        <w:rPr>
          <w:rFonts w:ascii="Calibri" w:eastAsia="Calibri" w:hAnsi="Calibri" w:cs="Calibri"/>
          <w:sz w:val="16"/>
          <w:szCs w:val="16"/>
        </w:rPr>
      </w:pPr>
    </w:p>
    <w:p w14:paraId="14638D07" w14:textId="77777777" w:rsidR="004B5C8D" w:rsidRDefault="004B5C8D">
      <w:pPr>
        <w:sectPr w:rsidR="004B5C8D" w:rsidSect="0004408B">
          <w:pgSz w:w="16838" w:h="11906" w:orient="landscape"/>
          <w:pgMar w:top="191" w:right="648" w:bottom="263" w:left="1701" w:header="720" w:footer="720" w:gutter="0"/>
          <w:cols w:space="708"/>
        </w:sectPr>
      </w:pPr>
    </w:p>
    <w:p w14:paraId="4A260814" w14:textId="7CD55E09" w:rsidR="004B5C8D" w:rsidRDefault="003F1111">
      <w:pPr>
        <w:spacing w:after="0" w:line="240" w:lineRule="auto"/>
        <w:ind w:left="5010" w:right="-20"/>
        <w:rPr>
          <w:rFonts w:ascii="Calibri" w:eastAsia="Calibri" w:hAnsi="Calibri" w:cs="Calibri"/>
          <w:color w:val="000000"/>
          <w:sz w:val="20"/>
          <w:szCs w:val="20"/>
        </w:rPr>
      </w:pPr>
      <w:r w:rsidRPr="003F1111">
        <w:rPr>
          <w:rFonts w:ascii="Letter-join Basic 40" w:eastAsia="Calibri" w:hAnsi="Letter-join Basic 40" w:cs="Calibri"/>
          <w:color w:val="000000"/>
          <w:sz w:val="20"/>
          <w:szCs w:val="20"/>
        </w:rPr>
        <w:lastRenderedPageBreak/>
        <w:t xml:space="preserve"> </w:t>
      </w: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3010CC7F" w14:textId="609D61B5" w:rsidR="004B5C8D" w:rsidRDefault="004B5C8D">
      <w:pPr>
        <w:spacing w:after="0" w:line="240" w:lineRule="exact"/>
        <w:rPr>
          <w:rFonts w:ascii="Calibri" w:eastAsia="Calibri" w:hAnsi="Calibri" w:cs="Calibri"/>
          <w:sz w:val="24"/>
          <w:szCs w:val="24"/>
        </w:rPr>
      </w:pPr>
    </w:p>
    <w:p w14:paraId="0F81E6D4" w14:textId="4CD0AFC6" w:rsidR="004B5C8D" w:rsidRDefault="004B5C8D">
      <w:pPr>
        <w:spacing w:after="0" w:line="240" w:lineRule="exact"/>
        <w:rPr>
          <w:rFonts w:ascii="Calibri" w:eastAsia="Calibri" w:hAnsi="Calibri" w:cs="Calibri"/>
          <w:sz w:val="24"/>
          <w:szCs w:val="24"/>
        </w:rPr>
      </w:pPr>
    </w:p>
    <w:p w14:paraId="0580F975" w14:textId="3BBDC814" w:rsidR="004B5C8D" w:rsidRDefault="001B5809">
      <w:pPr>
        <w:spacing w:after="0" w:line="240" w:lineRule="exact"/>
        <w:rPr>
          <w:rFonts w:ascii="Calibri" w:eastAsia="Calibri" w:hAnsi="Calibri" w:cs="Calibri"/>
          <w:sz w:val="24"/>
          <w:szCs w:val="24"/>
        </w:rPr>
      </w:pPr>
      <w:r>
        <w:rPr>
          <w:noProof/>
        </w:rPr>
        <w:drawing>
          <wp:anchor distT="0" distB="0" distL="114300" distR="114300" simplePos="0" relativeHeight="251750912" behindDoc="0" locked="0" layoutInCell="1" allowOverlap="1" wp14:anchorId="5C1185EE" wp14:editId="0C36C21A">
            <wp:simplePos x="0" y="0"/>
            <wp:positionH relativeFrom="column">
              <wp:posOffset>-523730</wp:posOffset>
            </wp:positionH>
            <wp:positionV relativeFrom="page">
              <wp:posOffset>832396</wp:posOffset>
            </wp:positionV>
            <wp:extent cx="9200515" cy="6185535"/>
            <wp:effectExtent l="0" t="0" r="635" b="5715"/>
            <wp:wrapSquare wrapText="bothSides"/>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extLst>
                        <a:ext uri="{28A0092B-C50C-407E-A947-70E740481C1C}">
                          <a14:useLocalDpi xmlns:a14="http://schemas.microsoft.com/office/drawing/2010/main" val="0"/>
                        </a:ext>
                      </a:extLst>
                    </a:blip>
                    <a:stretch>
                      <a:fillRect/>
                    </a:stretch>
                  </pic:blipFill>
                  <pic:spPr>
                    <a:xfrm>
                      <a:off x="0" y="0"/>
                      <a:ext cx="9200515" cy="6185535"/>
                    </a:xfrm>
                    <a:prstGeom prst="rect">
                      <a:avLst/>
                    </a:prstGeom>
                  </pic:spPr>
                </pic:pic>
              </a:graphicData>
            </a:graphic>
          </wp:anchor>
        </w:drawing>
      </w:r>
    </w:p>
    <w:p w14:paraId="3FEEB7F3" w14:textId="6012140A" w:rsidR="004B5C8D" w:rsidRDefault="004B5C8D">
      <w:pPr>
        <w:spacing w:after="0" w:line="240" w:lineRule="exact"/>
        <w:rPr>
          <w:rFonts w:ascii="Calibri" w:eastAsia="Calibri" w:hAnsi="Calibri" w:cs="Calibri"/>
          <w:sz w:val="24"/>
          <w:szCs w:val="24"/>
        </w:rPr>
      </w:pPr>
    </w:p>
    <w:p w14:paraId="4413B2D4" w14:textId="77777777" w:rsidR="004B5C8D" w:rsidRDefault="004B5C8D">
      <w:pPr>
        <w:spacing w:after="0" w:line="240" w:lineRule="exact"/>
        <w:rPr>
          <w:rFonts w:ascii="Calibri" w:eastAsia="Calibri" w:hAnsi="Calibri" w:cs="Calibri"/>
          <w:sz w:val="24"/>
          <w:szCs w:val="24"/>
        </w:rPr>
      </w:pPr>
    </w:p>
    <w:p w14:paraId="42C048C8" w14:textId="77777777" w:rsidR="004B5C8D" w:rsidRDefault="004B5C8D">
      <w:pPr>
        <w:spacing w:after="0" w:line="240" w:lineRule="exact"/>
        <w:rPr>
          <w:rFonts w:ascii="Calibri" w:eastAsia="Calibri" w:hAnsi="Calibri" w:cs="Calibri"/>
          <w:sz w:val="24"/>
          <w:szCs w:val="24"/>
        </w:rPr>
      </w:pPr>
    </w:p>
    <w:p w14:paraId="65B4EB5C" w14:textId="77777777" w:rsidR="004B5C8D" w:rsidRDefault="004B5C8D">
      <w:pPr>
        <w:spacing w:after="0" w:line="240" w:lineRule="exact"/>
        <w:rPr>
          <w:rFonts w:ascii="Calibri" w:eastAsia="Calibri" w:hAnsi="Calibri" w:cs="Calibri"/>
          <w:sz w:val="24"/>
          <w:szCs w:val="24"/>
        </w:rPr>
      </w:pPr>
    </w:p>
    <w:p w14:paraId="68B605EE" w14:textId="77777777" w:rsidR="004B5C8D" w:rsidRDefault="004B5C8D">
      <w:pPr>
        <w:spacing w:after="0" w:line="240" w:lineRule="exact"/>
        <w:rPr>
          <w:rFonts w:ascii="Calibri" w:eastAsia="Calibri" w:hAnsi="Calibri" w:cs="Calibri"/>
          <w:sz w:val="24"/>
          <w:szCs w:val="24"/>
        </w:rPr>
      </w:pPr>
    </w:p>
    <w:p w14:paraId="2A0E6FAD" w14:textId="198CDB5F" w:rsidR="004B5C8D" w:rsidRDefault="004B5C8D">
      <w:pPr>
        <w:spacing w:after="0" w:line="240" w:lineRule="exact"/>
        <w:rPr>
          <w:rFonts w:ascii="Calibri" w:eastAsia="Calibri" w:hAnsi="Calibri" w:cs="Calibri"/>
          <w:sz w:val="24"/>
          <w:szCs w:val="24"/>
        </w:rPr>
      </w:pPr>
    </w:p>
    <w:p w14:paraId="06DF0F20" w14:textId="77777777" w:rsidR="004B5C8D" w:rsidRDefault="004B5C8D">
      <w:pPr>
        <w:spacing w:after="0" w:line="240" w:lineRule="exact"/>
        <w:rPr>
          <w:rFonts w:ascii="Calibri" w:eastAsia="Calibri" w:hAnsi="Calibri" w:cs="Calibri"/>
          <w:sz w:val="24"/>
          <w:szCs w:val="24"/>
        </w:rPr>
      </w:pPr>
    </w:p>
    <w:p w14:paraId="3653F8D8" w14:textId="77777777" w:rsidR="004B5C8D" w:rsidRDefault="004B5C8D">
      <w:pPr>
        <w:spacing w:after="0" w:line="240" w:lineRule="exact"/>
        <w:rPr>
          <w:rFonts w:ascii="Calibri" w:eastAsia="Calibri" w:hAnsi="Calibri" w:cs="Calibri"/>
          <w:sz w:val="24"/>
          <w:szCs w:val="24"/>
        </w:rPr>
      </w:pPr>
    </w:p>
    <w:p w14:paraId="4E7E557A" w14:textId="77777777" w:rsidR="004B5C8D" w:rsidRDefault="004B5C8D">
      <w:pPr>
        <w:spacing w:after="0" w:line="240" w:lineRule="exact"/>
        <w:rPr>
          <w:rFonts w:ascii="Calibri" w:eastAsia="Calibri" w:hAnsi="Calibri" w:cs="Calibri"/>
          <w:sz w:val="24"/>
          <w:szCs w:val="24"/>
        </w:rPr>
      </w:pPr>
    </w:p>
    <w:p w14:paraId="5FA20F72" w14:textId="77777777" w:rsidR="004B5C8D" w:rsidRDefault="004B5C8D">
      <w:pPr>
        <w:spacing w:after="0" w:line="240" w:lineRule="exact"/>
        <w:rPr>
          <w:rFonts w:ascii="Calibri" w:eastAsia="Calibri" w:hAnsi="Calibri" w:cs="Calibri"/>
          <w:sz w:val="24"/>
          <w:szCs w:val="24"/>
        </w:rPr>
      </w:pPr>
    </w:p>
    <w:p w14:paraId="6737785B" w14:textId="77777777" w:rsidR="004B5C8D" w:rsidRDefault="004B5C8D">
      <w:pPr>
        <w:spacing w:after="0" w:line="240" w:lineRule="exact"/>
        <w:rPr>
          <w:rFonts w:ascii="Calibri" w:eastAsia="Calibri" w:hAnsi="Calibri" w:cs="Calibri"/>
          <w:sz w:val="24"/>
          <w:szCs w:val="24"/>
        </w:rPr>
      </w:pPr>
    </w:p>
    <w:p w14:paraId="56112322" w14:textId="77777777" w:rsidR="004B5C8D" w:rsidRDefault="004B5C8D">
      <w:pPr>
        <w:spacing w:after="0" w:line="240" w:lineRule="exact"/>
        <w:rPr>
          <w:rFonts w:ascii="Calibri" w:eastAsia="Calibri" w:hAnsi="Calibri" w:cs="Calibri"/>
          <w:sz w:val="24"/>
          <w:szCs w:val="24"/>
        </w:rPr>
      </w:pPr>
    </w:p>
    <w:p w14:paraId="6A7DB4A7" w14:textId="77777777" w:rsidR="004B5C8D" w:rsidRDefault="004B5C8D">
      <w:pPr>
        <w:spacing w:after="0" w:line="240" w:lineRule="exact"/>
        <w:rPr>
          <w:rFonts w:ascii="Calibri" w:eastAsia="Calibri" w:hAnsi="Calibri" w:cs="Calibri"/>
          <w:sz w:val="24"/>
          <w:szCs w:val="24"/>
        </w:rPr>
      </w:pPr>
    </w:p>
    <w:p w14:paraId="73885AAF" w14:textId="77777777" w:rsidR="004B5C8D" w:rsidRDefault="004B5C8D">
      <w:pPr>
        <w:spacing w:after="0" w:line="240" w:lineRule="exact"/>
        <w:rPr>
          <w:rFonts w:ascii="Calibri" w:eastAsia="Calibri" w:hAnsi="Calibri" w:cs="Calibri"/>
          <w:sz w:val="24"/>
          <w:szCs w:val="24"/>
        </w:rPr>
      </w:pPr>
    </w:p>
    <w:p w14:paraId="510BDA9E" w14:textId="77777777" w:rsidR="004B5C8D" w:rsidRDefault="004B5C8D">
      <w:pPr>
        <w:spacing w:after="0" w:line="240" w:lineRule="exact"/>
        <w:rPr>
          <w:rFonts w:ascii="Calibri" w:eastAsia="Calibri" w:hAnsi="Calibri" w:cs="Calibri"/>
          <w:sz w:val="24"/>
          <w:szCs w:val="24"/>
        </w:rPr>
      </w:pPr>
    </w:p>
    <w:p w14:paraId="4ECEC0BB" w14:textId="77777777" w:rsidR="004B5C8D" w:rsidRDefault="004B5C8D">
      <w:pPr>
        <w:spacing w:after="0" w:line="240" w:lineRule="exact"/>
        <w:rPr>
          <w:rFonts w:ascii="Calibri" w:eastAsia="Calibri" w:hAnsi="Calibri" w:cs="Calibri"/>
          <w:sz w:val="24"/>
          <w:szCs w:val="24"/>
        </w:rPr>
      </w:pPr>
    </w:p>
    <w:p w14:paraId="6CC49DE6" w14:textId="77777777" w:rsidR="004B5C8D" w:rsidRDefault="004B5C8D">
      <w:pPr>
        <w:spacing w:after="0" w:line="240" w:lineRule="exact"/>
        <w:rPr>
          <w:rFonts w:ascii="Calibri" w:eastAsia="Calibri" w:hAnsi="Calibri" w:cs="Calibri"/>
          <w:sz w:val="24"/>
          <w:szCs w:val="24"/>
        </w:rPr>
      </w:pPr>
    </w:p>
    <w:p w14:paraId="4DEA63D6" w14:textId="77777777" w:rsidR="004B5C8D" w:rsidRDefault="004B5C8D">
      <w:pPr>
        <w:spacing w:after="0" w:line="240" w:lineRule="exact"/>
        <w:rPr>
          <w:rFonts w:ascii="Calibri" w:eastAsia="Calibri" w:hAnsi="Calibri" w:cs="Calibri"/>
          <w:sz w:val="24"/>
          <w:szCs w:val="24"/>
        </w:rPr>
      </w:pPr>
    </w:p>
    <w:p w14:paraId="3404D625" w14:textId="77777777" w:rsidR="004B5C8D" w:rsidRDefault="004B5C8D">
      <w:pPr>
        <w:spacing w:after="0" w:line="240" w:lineRule="exact"/>
        <w:rPr>
          <w:rFonts w:ascii="Calibri" w:eastAsia="Calibri" w:hAnsi="Calibri" w:cs="Calibri"/>
          <w:sz w:val="24"/>
          <w:szCs w:val="24"/>
        </w:rPr>
      </w:pPr>
    </w:p>
    <w:p w14:paraId="38981545" w14:textId="77777777" w:rsidR="004B5C8D" w:rsidRDefault="004B5C8D">
      <w:pPr>
        <w:spacing w:after="0" w:line="240" w:lineRule="exact"/>
        <w:rPr>
          <w:rFonts w:ascii="Calibri" w:eastAsia="Calibri" w:hAnsi="Calibri" w:cs="Calibri"/>
          <w:sz w:val="24"/>
          <w:szCs w:val="24"/>
        </w:rPr>
      </w:pPr>
    </w:p>
    <w:p w14:paraId="3D74CB03" w14:textId="77777777" w:rsidR="004B5C8D" w:rsidRDefault="004B5C8D">
      <w:pPr>
        <w:spacing w:after="0" w:line="240" w:lineRule="exact"/>
        <w:rPr>
          <w:rFonts w:ascii="Calibri" w:eastAsia="Calibri" w:hAnsi="Calibri" w:cs="Calibri"/>
          <w:sz w:val="24"/>
          <w:szCs w:val="24"/>
        </w:rPr>
      </w:pPr>
    </w:p>
    <w:p w14:paraId="449D0EDA" w14:textId="77777777" w:rsidR="004B5C8D" w:rsidRDefault="004B5C8D">
      <w:pPr>
        <w:spacing w:after="0" w:line="240" w:lineRule="exact"/>
        <w:rPr>
          <w:rFonts w:ascii="Calibri" w:eastAsia="Calibri" w:hAnsi="Calibri" w:cs="Calibri"/>
          <w:sz w:val="24"/>
          <w:szCs w:val="24"/>
        </w:rPr>
      </w:pPr>
    </w:p>
    <w:p w14:paraId="584F9617" w14:textId="77777777" w:rsidR="004B5C8D" w:rsidRDefault="004B5C8D">
      <w:pPr>
        <w:spacing w:after="0" w:line="240" w:lineRule="exact"/>
        <w:rPr>
          <w:rFonts w:ascii="Calibri" w:eastAsia="Calibri" w:hAnsi="Calibri" w:cs="Calibri"/>
          <w:sz w:val="24"/>
          <w:szCs w:val="24"/>
        </w:rPr>
      </w:pPr>
    </w:p>
    <w:p w14:paraId="003DC27B" w14:textId="77777777" w:rsidR="004B5C8D" w:rsidRDefault="004B5C8D">
      <w:pPr>
        <w:spacing w:after="0" w:line="240" w:lineRule="exact"/>
        <w:rPr>
          <w:rFonts w:ascii="Calibri" w:eastAsia="Calibri" w:hAnsi="Calibri" w:cs="Calibri"/>
          <w:sz w:val="24"/>
          <w:szCs w:val="24"/>
        </w:rPr>
      </w:pPr>
    </w:p>
    <w:p w14:paraId="5C5A9F28" w14:textId="77777777" w:rsidR="004B5C8D" w:rsidRDefault="004B5C8D">
      <w:pPr>
        <w:spacing w:after="0" w:line="240" w:lineRule="exact"/>
        <w:rPr>
          <w:rFonts w:ascii="Calibri" w:eastAsia="Calibri" w:hAnsi="Calibri" w:cs="Calibri"/>
          <w:sz w:val="24"/>
          <w:szCs w:val="24"/>
        </w:rPr>
      </w:pPr>
    </w:p>
    <w:p w14:paraId="1B989D66" w14:textId="77777777" w:rsidR="004B5C8D" w:rsidRDefault="004B5C8D">
      <w:pPr>
        <w:spacing w:after="0" w:line="240" w:lineRule="exact"/>
        <w:rPr>
          <w:rFonts w:ascii="Calibri" w:eastAsia="Calibri" w:hAnsi="Calibri" w:cs="Calibri"/>
          <w:sz w:val="24"/>
          <w:szCs w:val="24"/>
        </w:rPr>
      </w:pPr>
    </w:p>
    <w:p w14:paraId="48DB0814" w14:textId="77777777" w:rsidR="004B5C8D" w:rsidRDefault="004B5C8D">
      <w:pPr>
        <w:spacing w:after="0" w:line="240" w:lineRule="exact"/>
        <w:rPr>
          <w:rFonts w:ascii="Calibri" w:eastAsia="Calibri" w:hAnsi="Calibri" w:cs="Calibri"/>
          <w:sz w:val="24"/>
          <w:szCs w:val="24"/>
        </w:rPr>
      </w:pPr>
    </w:p>
    <w:p w14:paraId="15D1BFAF" w14:textId="77777777" w:rsidR="004B5C8D" w:rsidRDefault="004B5C8D">
      <w:pPr>
        <w:spacing w:after="0" w:line="240" w:lineRule="exact"/>
        <w:rPr>
          <w:rFonts w:ascii="Calibri" w:eastAsia="Calibri" w:hAnsi="Calibri" w:cs="Calibri"/>
          <w:sz w:val="24"/>
          <w:szCs w:val="24"/>
        </w:rPr>
      </w:pPr>
    </w:p>
    <w:p w14:paraId="2AB35CF0" w14:textId="77777777" w:rsidR="004B5C8D" w:rsidRDefault="004B5C8D">
      <w:pPr>
        <w:spacing w:after="0" w:line="240" w:lineRule="exact"/>
        <w:rPr>
          <w:rFonts w:ascii="Calibri" w:eastAsia="Calibri" w:hAnsi="Calibri" w:cs="Calibri"/>
          <w:sz w:val="24"/>
          <w:szCs w:val="24"/>
        </w:rPr>
      </w:pPr>
    </w:p>
    <w:p w14:paraId="3E013E27" w14:textId="77777777" w:rsidR="004B5C8D" w:rsidRDefault="004B5C8D">
      <w:pPr>
        <w:spacing w:after="0" w:line="240" w:lineRule="exact"/>
        <w:rPr>
          <w:rFonts w:ascii="Calibri" w:eastAsia="Calibri" w:hAnsi="Calibri" w:cs="Calibri"/>
          <w:sz w:val="24"/>
          <w:szCs w:val="24"/>
        </w:rPr>
      </w:pPr>
    </w:p>
    <w:p w14:paraId="50BA2546" w14:textId="77777777" w:rsidR="004B5C8D" w:rsidRDefault="004B5C8D">
      <w:pPr>
        <w:spacing w:after="0" w:line="240" w:lineRule="exact"/>
        <w:rPr>
          <w:rFonts w:ascii="Calibri" w:eastAsia="Calibri" w:hAnsi="Calibri" w:cs="Calibri"/>
          <w:sz w:val="24"/>
          <w:szCs w:val="24"/>
        </w:rPr>
      </w:pPr>
    </w:p>
    <w:p w14:paraId="1034D6BC" w14:textId="77777777" w:rsidR="004B5C8D" w:rsidRDefault="004B5C8D">
      <w:pPr>
        <w:spacing w:after="0" w:line="240" w:lineRule="exact"/>
        <w:rPr>
          <w:rFonts w:ascii="Calibri" w:eastAsia="Calibri" w:hAnsi="Calibri" w:cs="Calibri"/>
          <w:sz w:val="24"/>
          <w:szCs w:val="24"/>
        </w:rPr>
      </w:pPr>
    </w:p>
    <w:p w14:paraId="561E97C7" w14:textId="77777777" w:rsidR="004B5C8D" w:rsidRDefault="004B5C8D">
      <w:pPr>
        <w:spacing w:after="0" w:line="240" w:lineRule="exact"/>
        <w:rPr>
          <w:rFonts w:ascii="Calibri" w:eastAsia="Calibri" w:hAnsi="Calibri" w:cs="Calibri"/>
          <w:sz w:val="24"/>
          <w:szCs w:val="24"/>
        </w:rPr>
      </w:pPr>
    </w:p>
    <w:p w14:paraId="6EB190F2" w14:textId="77777777" w:rsidR="004B5C8D" w:rsidRDefault="004B5C8D">
      <w:pPr>
        <w:spacing w:after="0" w:line="240" w:lineRule="exact"/>
        <w:rPr>
          <w:rFonts w:ascii="Calibri" w:eastAsia="Calibri" w:hAnsi="Calibri" w:cs="Calibri"/>
          <w:sz w:val="24"/>
          <w:szCs w:val="24"/>
        </w:rPr>
      </w:pPr>
    </w:p>
    <w:p w14:paraId="2D128415" w14:textId="77777777" w:rsidR="004B5C8D" w:rsidRDefault="004B5C8D">
      <w:pPr>
        <w:spacing w:after="0" w:line="240" w:lineRule="exact"/>
        <w:rPr>
          <w:rFonts w:ascii="Calibri" w:eastAsia="Calibri" w:hAnsi="Calibri" w:cs="Calibri"/>
          <w:sz w:val="24"/>
          <w:szCs w:val="24"/>
        </w:rPr>
      </w:pPr>
    </w:p>
    <w:p w14:paraId="3A61F052" w14:textId="77777777" w:rsidR="004B5C8D" w:rsidRDefault="004B5C8D">
      <w:pPr>
        <w:spacing w:after="0" w:line="240" w:lineRule="exact"/>
        <w:rPr>
          <w:rFonts w:ascii="Calibri" w:eastAsia="Calibri" w:hAnsi="Calibri" w:cs="Calibri"/>
          <w:sz w:val="24"/>
          <w:szCs w:val="24"/>
        </w:rPr>
      </w:pPr>
    </w:p>
    <w:p w14:paraId="5A4D59B2" w14:textId="77777777" w:rsidR="004B5C8D" w:rsidRDefault="004B5C8D">
      <w:pPr>
        <w:spacing w:after="0" w:line="240" w:lineRule="exact"/>
        <w:rPr>
          <w:rFonts w:ascii="Calibri" w:eastAsia="Calibri" w:hAnsi="Calibri" w:cs="Calibri"/>
          <w:sz w:val="24"/>
          <w:szCs w:val="24"/>
        </w:rPr>
      </w:pPr>
    </w:p>
    <w:p w14:paraId="6476EEAF" w14:textId="5B3C7E85" w:rsidR="004B5C8D" w:rsidRDefault="004B5C8D">
      <w:pPr>
        <w:spacing w:after="0" w:line="240" w:lineRule="exact"/>
        <w:rPr>
          <w:rFonts w:ascii="Calibri" w:eastAsia="Calibri" w:hAnsi="Calibri" w:cs="Calibri"/>
          <w:sz w:val="24"/>
          <w:szCs w:val="24"/>
        </w:rPr>
      </w:pPr>
    </w:p>
    <w:p w14:paraId="41AF946E" w14:textId="77777777" w:rsidR="004B5C8D" w:rsidRDefault="004B5C8D">
      <w:pPr>
        <w:spacing w:after="0" w:line="240" w:lineRule="exact"/>
        <w:rPr>
          <w:rFonts w:ascii="Calibri" w:eastAsia="Calibri" w:hAnsi="Calibri" w:cs="Calibri"/>
          <w:sz w:val="24"/>
          <w:szCs w:val="24"/>
        </w:rPr>
      </w:pPr>
    </w:p>
    <w:p w14:paraId="07DE062C" w14:textId="77777777" w:rsidR="004B5C8D" w:rsidRDefault="004B5C8D">
      <w:pPr>
        <w:spacing w:after="0" w:line="240" w:lineRule="exact"/>
        <w:rPr>
          <w:rFonts w:ascii="Calibri" w:eastAsia="Calibri" w:hAnsi="Calibri" w:cs="Calibri"/>
          <w:sz w:val="24"/>
          <w:szCs w:val="24"/>
        </w:rPr>
      </w:pPr>
    </w:p>
    <w:p w14:paraId="6B9F8107" w14:textId="77777777" w:rsidR="004B5C8D" w:rsidRDefault="004B5C8D">
      <w:pPr>
        <w:spacing w:after="0" w:line="240" w:lineRule="exact"/>
        <w:rPr>
          <w:rFonts w:ascii="Calibri" w:eastAsia="Calibri" w:hAnsi="Calibri" w:cs="Calibri"/>
          <w:sz w:val="24"/>
          <w:szCs w:val="24"/>
        </w:rPr>
      </w:pPr>
    </w:p>
    <w:p w14:paraId="6125C87A" w14:textId="77777777" w:rsidR="004B5C8D" w:rsidRDefault="004B5C8D">
      <w:pPr>
        <w:spacing w:after="0" w:line="240" w:lineRule="exact"/>
        <w:rPr>
          <w:rFonts w:ascii="Calibri" w:eastAsia="Calibri" w:hAnsi="Calibri" w:cs="Calibri"/>
          <w:sz w:val="24"/>
          <w:szCs w:val="24"/>
        </w:rPr>
      </w:pPr>
    </w:p>
    <w:p w14:paraId="0188CF8F" w14:textId="77777777" w:rsidR="004B5C8D" w:rsidRDefault="004B5C8D">
      <w:pPr>
        <w:spacing w:after="3" w:line="160" w:lineRule="exact"/>
        <w:rPr>
          <w:rFonts w:ascii="Calibri" w:eastAsia="Calibri" w:hAnsi="Calibri" w:cs="Calibri"/>
          <w:sz w:val="16"/>
          <w:szCs w:val="16"/>
        </w:rPr>
      </w:pPr>
    </w:p>
    <w:p w14:paraId="2CE05432" w14:textId="77777777" w:rsidR="004B5C8D" w:rsidRDefault="004B5C8D">
      <w:pPr>
        <w:sectPr w:rsidR="004B5C8D" w:rsidSect="0004408B">
          <w:pgSz w:w="16838" w:h="11906" w:orient="landscape"/>
          <w:pgMar w:top="191" w:right="648" w:bottom="263" w:left="1701" w:header="720" w:footer="720" w:gutter="0"/>
          <w:cols w:space="708"/>
        </w:sectPr>
      </w:pPr>
    </w:p>
    <w:p w14:paraId="350AD09D" w14:textId="17C904AB" w:rsidR="004B5C8D" w:rsidRDefault="003F1111">
      <w:pPr>
        <w:spacing w:after="0" w:line="240" w:lineRule="auto"/>
        <w:ind w:left="5010" w:right="-20"/>
        <w:rPr>
          <w:rFonts w:ascii="Calibri" w:eastAsia="Calibri" w:hAnsi="Calibri" w:cs="Calibri"/>
          <w:color w:val="000000"/>
          <w:sz w:val="20"/>
          <w:szCs w:val="20"/>
        </w:rPr>
      </w:pPr>
      <w:r w:rsidRPr="003F1111">
        <w:rPr>
          <w:rFonts w:ascii="Letter-join Basic 40" w:eastAsia="Calibri" w:hAnsi="Letter-join Basic 40" w:cs="Calibri"/>
          <w:color w:val="000000"/>
          <w:sz w:val="20"/>
          <w:szCs w:val="20"/>
        </w:rPr>
        <w:lastRenderedPageBreak/>
        <w:t xml:space="preserve"> </w:t>
      </w: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7AF1F7B0" w14:textId="77777777" w:rsidR="004B5C8D" w:rsidRDefault="004B5C8D">
      <w:pPr>
        <w:spacing w:after="0" w:line="240" w:lineRule="exact"/>
        <w:rPr>
          <w:rFonts w:ascii="Calibri" w:eastAsia="Calibri" w:hAnsi="Calibri" w:cs="Calibri"/>
          <w:sz w:val="24"/>
          <w:szCs w:val="24"/>
        </w:rPr>
      </w:pPr>
    </w:p>
    <w:p w14:paraId="2FB82748" w14:textId="5DC170B4" w:rsidR="004B5C8D" w:rsidRDefault="00CA2725">
      <w:pPr>
        <w:spacing w:after="0" w:line="240" w:lineRule="exact"/>
        <w:rPr>
          <w:rFonts w:ascii="Calibri" w:eastAsia="Calibri" w:hAnsi="Calibri" w:cs="Calibri"/>
          <w:sz w:val="24"/>
          <w:szCs w:val="24"/>
        </w:rPr>
      </w:pPr>
      <w:r>
        <w:rPr>
          <w:noProof/>
        </w:rPr>
        <w:drawing>
          <wp:anchor distT="0" distB="0" distL="114300" distR="114300" simplePos="0" relativeHeight="251751936" behindDoc="0" locked="0" layoutInCell="1" allowOverlap="1" wp14:anchorId="696A6D0D" wp14:editId="610D95E3">
            <wp:simplePos x="0" y="0"/>
            <wp:positionH relativeFrom="page">
              <wp:align>center</wp:align>
            </wp:positionH>
            <wp:positionV relativeFrom="page">
              <wp:align>center</wp:align>
            </wp:positionV>
            <wp:extent cx="9200515" cy="6253480"/>
            <wp:effectExtent l="0" t="0" r="635" b="0"/>
            <wp:wrapSquare wrapText="bothSides"/>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extLst>
                        <a:ext uri="{28A0092B-C50C-407E-A947-70E740481C1C}">
                          <a14:useLocalDpi xmlns:a14="http://schemas.microsoft.com/office/drawing/2010/main" val="0"/>
                        </a:ext>
                      </a:extLst>
                    </a:blip>
                    <a:stretch>
                      <a:fillRect/>
                    </a:stretch>
                  </pic:blipFill>
                  <pic:spPr>
                    <a:xfrm>
                      <a:off x="0" y="0"/>
                      <a:ext cx="9200515" cy="6253480"/>
                    </a:xfrm>
                    <a:prstGeom prst="rect">
                      <a:avLst/>
                    </a:prstGeom>
                  </pic:spPr>
                </pic:pic>
              </a:graphicData>
            </a:graphic>
          </wp:anchor>
        </w:drawing>
      </w:r>
    </w:p>
    <w:p w14:paraId="2D370E0B" w14:textId="6E6C36B8" w:rsidR="004B5C8D" w:rsidRPr="002A58D5" w:rsidRDefault="00CA2725">
      <w:pPr>
        <w:spacing w:after="0" w:line="240" w:lineRule="exact"/>
        <w:rPr>
          <w:rFonts w:ascii="Letter-join Plus 40" w:eastAsia="Calibri" w:hAnsi="Letter-join Plus 40" w:cs="Calibri"/>
          <w:sz w:val="28"/>
          <w:szCs w:val="28"/>
        </w:rPr>
      </w:pPr>
      <w:r w:rsidRPr="002A58D5">
        <w:rPr>
          <w:rFonts w:ascii="Letter-join Plus 40" w:eastAsia="Calibri" w:hAnsi="Letter-join Plus 40" w:cs="Calibri"/>
          <w:sz w:val="28"/>
          <w:szCs w:val="28"/>
        </w:rPr>
        <w:t xml:space="preserve">QM Grid to find multiples of the </w:t>
      </w:r>
      <w:r w:rsidR="00AE7AA3" w:rsidRPr="002A58D5">
        <w:rPr>
          <w:rFonts w:ascii="Letter-join Plus 40" w:eastAsia="Calibri" w:hAnsi="Letter-join Plus 40" w:cs="Calibri"/>
          <w:sz w:val="28"/>
          <w:szCs w:val="28"/>
        </w:rPr>
        <w:t xml:space="preserve">divisor </w:t>
      </w:r>
      <w:r w:rsidR="003367E7" w:rsidRPr="002A58D5">
        <w:rPr>
          <w:rFonts w:ascii="Letter-join Plus 40" w:eastAsia="Calibri" w:hAnsi="Letter-join Plus 40" w:cs="Calibri"/>
          <w:sz w:val="28"/>
          <w:szCs w:val="28"/>
        </w:rPr>
        <w:t>(quotient, multiple grid)</w:t>
      </w:r>
    </w:p>
    <w:p w14:paraId="34228D25" w14:textId="77777777" w:rsidR="004B5C8D" w:rsidRDefault="004B5C8D">
      <w:pPr>
        <w:spacing w:after="0" w:line="240" w:lineRule="exact"/>
        <w:rPr>
          <w:rFonts w:ascii="Calibri" w:eastAsia="Calibri" w:hAnsi="Calibri" w:cs="Calibri"/>
          <w:sz w:val="24"/>
          <w:szCs w:val="24"/>
        </w:rPr>
      </w:pPr>
    </w:p>
    <w:p w14:paraId="2C8D936B" w14:textId="2FF350AB" w:rsidR="004B5C8D" w:rsidRDefault="004B5C8D">
      <w:pPr>
        <w:spacing w:after="0" w:line="240" w:lineRule="exact"/>
        <w:rPr>
          <w:rFonts w:ascii="Calibri" w:eastAsia="Calibri" w:hAnsi="Calibri" w:cs="Calibri"/>
          <w:sz w:val="24"/>
          <w:szCs w:val="24"/>
        </w:rPr>
      </w:pPr>
    </w:p>
    <w:p w14:paraId="4E5D3494" w14:textId="28FAC0F5" w:rsidR="004B5C8D" w:rsidRDefault="004B5C8D">
      <w:pPr>
        <w:spacing w:after="0" w:line="240" w:lineRule="exact"/>
        <w:rPr>
          <w:rFonts w:ascii="Calibri" w:eastAsia="Calibri" w:hAnsi="Calibri" w:cs="Calibri"/>
          <w:sz w:val="24"/>
          <w:szCs w:val="24"/>
        </w:rPr>
      </w:pPr>
    </w:p>
    <w:p w14:paraId="68B70142" w14:textId="415DA8BE" w:rsidR="004B5C8D" w:rsidRDefault="002A024B" w:rsidP="002A024B">
      <w:pPr>
        <w:spacing w:after="0" w:line="240" w:lineRule="exact"/>
        <w:jc w:val="center"/>
        <w:rPr>
          <w:rFonts w:ascii="Calibri" w:eastAsia="Calibri" w:hAnsi="Calibri" w:cs="Calibri"/>
          <w:sz w:val="24"/>
          <w:szCs w:val="24"/>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4FB8259B" w14:textId="35928BF3" w:rsidR="004B5C8D" w:rsidRDefault="004B5C8D">
      <w:pPr>
        <w:spacing w:after="0" w:line="240" w:lineRule="exact"/>
        <w:rPr>
          <w:rFonts w:ascii="Calibri" w:eastAsia="Calibri" w:hAnsi="Calibri" w:cs="Calibri"/>
          <w:sz w:val="24"/>
          <w:szCs w:val="24"/>
        </w:rPr>
      </w:pPr>
    </w:p>
    <w:p w14:paraId="668782F9" w14:textId="520FC2F7" w:rsidR="004B5C8D" w:rsidRDefault="002A024B">
      <w:pPr>
        <w:spacing w:after="0" w:line="240" w:lineRule="exact"/>
        <w:rPr>
          <w:rFonts w:ascii="Calibri" w:eastAsia="Calibri" w:hAnsi="Calibri" w:cs="Calibri"/>
          <w:sz w:val="24"/>
          <w:szCs w:val="24"/>
        </w:rPr>
      </w:pPr>
      <w:r>
        <w:rPr>
          <w:noProof/>
        </w:rPr>
        <w:drawing>
          <wp:anchor distT="0" distB="0" distL="114300" distR="114300" simplePos="0" relativeHeight="251752960" behindDoc="0" locked="0" layoutInCell="1" allowOverlap="1" wp14:anchorId="642A93C4" wp14:editId="4E54D5BD">
            <wp:simplePos x="0" y="0"/>
            <wp:positionH relativeFrom="column">
              <wp:posOffset>-498475</wp:posOffset>
            </wp:positionH>
            <wp:positionV relativeFrom="page">
              <wp:posOffset>783590</wp:posOffset>
            </wp:positionV>
            <wp:extent cx="9272270" cy="6134735"/>
            <wp:effectExtent l="0" t="0" r="5080" b="0"/>
            <wp:wrapSquare wrapText="bothSides"/>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extLst>
                        <a:ext uri="{28A0092B-C50C-407E-A947-70E740481C1C}">
                          <a14:useLocalDpi xmlns:a14="http://schemas.microsoft.com/office/drawing/2010/main" val="0"/>
                        </a:ext>
                      </a:extLst>
                    </a:blip>
                    <a:stretch>
                      <a:fillRect/>
                    </a:stretch>
                  </pic:blipFill>
                  <pic:spPr>
                    <a:xfrm>
                      <a:off x="0" y="0"/>
                      <a:ext cx="9272270" cy="6134735"/>
                    </a:xfrm>
                    <a:prstGeom prst="rect">
                      <a:avLst/>
                    </a:prstGeom>
                  </pic:spPr>
                </pic:pic>
              </a:graphicData>
            </a:graphic>
            <wp14:sizeRelH relativeFrom="margin">
              <wp14:pctWidth>0</wp14:pctWidth>
            </wp14:sizeRelH>
            <wp14:sizeRelV relativeFrom="margin">
              <wp14:pctHeight>0</wp14:pctHeight>
            </wp14:sizeRelV>
          </wp:anchor>
        </w:drawing>
      </w:r>
    </w:p>
    <w:p w14:paraId="77B87839" w14:textId="65571433" w:rsidR="004B5C8D" w:rsidRDefault="004B5C8D">
      <w:pPr>
        <w:spacing w:after="0" w:line="240" w:lineRule="exact"/>
        <w:rPr>
          <w:rFonts w:ascii="Calibri" w:eastAsia="Calibri" w:hAnsi="Calibri" w:cs="Calibri"/>
          <w:sz w:val="24"/>
          <w:szCs w:val="24"/>
        </w:rPr>
      </w:pPr>
    </w:p>
    <w:p w14:paraId="7AE926E1" w14:textId="2F3ECFA4" w:rsidR="004B5C8D" w:rsidRDefault="004B5C8D">
      <w:pPr>
        <w:spacing w:after="0" w:line="240" w:lineRule="exact"/>
        <w:rPr>
          <w:rFonts w:ascii="Calibri" w:eastAsia="Calibri" w:hAnsi="Calibri" w:cs="Calibri"/>
          <w:sz w:val="24"/>
          <w:szCs w:val="24"/>
        </w:rPr>
      </w:pPr>
    </w:p>
    <w:p w14:paraId="5D856F76" w14:textId="779FA785" w:rsidR="004B5C8D" w:rsidRDefault="004B5C8D">
      <w:pPr>
        <w:spacing w:after="0" w:line="240" w:lineRule="exact"/>
        <w:rPr>
          <w:rFonts w:ascii="Calibri" w:eastAsia="Calibri" w:hAnsi="Calibri" w:cs="Calibri"/>
          <w:sz w:val="24"/>
          <w:szCs w:val="24"/>
        </w:rPr>
      </w:pPr>
    </w:p>
    <w:p w14:paraId="6311E718" w14:textId="77777777" w:rsidR="004B5C8D" w:rsidRDefault="004B5C8D">
      <w:pPr>
        <w:spacing w:after="0" w:line="240" w:lineRule="exact"/>
        <w:rPr>
          <w:rFonts w:ascii="Calibri" w:eastAsia="Calibri" w:hAnsi="Calibri" w:cs="Calibri"/>
          <w:sz w:val="24"/>
          <w:szCs w:val="24"/>
        </w:rPr>
      </w:pPr>
    </w:p>
    <w:p w14:paraId="40DB6CC5" w14:textId="0B5B97D1" w:rsidR="004B5C8D" w:rsidRDefault="004B5C8D">
      <w:pPr>
        <w:spacing w:after="0" w:line="240" w:lineRule="exact"/>
        <w:rPr>
          <w:rFonts w:ascii="Calibri" w:eastAsia="Calibri" w:hAnsi="Calibri" w:cs="Calibri"/>
          <w:sz w:val="24"/>
          <w:szCs w:val="24"/>
        </w:rPr>
      </w:pPr>
    </w:p>
    <w:p w14:paraId="3CE88E5E" w14:textId="4B027817" w:rsidR="004B5C8D" w:rsidRDefault="004B5C8D">
      <w:pPr>
        <w:spacing w:after="0" w:line="240" w:lineRule="exact"/>
        <w:rPr>
          <w:rFonts w:ascii="Calibri" w:eastAsia="Calibri" w:hAnsi="Calibri" w:cs="Calibri"/>
          <w:sz w:val="24"/>
          <w:szCs w:val="24"/>
        </w:rPr>
      </w:pPr>
    </w:p>
    <w:p w14:paraId="40AA8CF5" w14:textId="77777777" w:rsidR="004B5C8D" w:rsidRDefault="004B5C8D">
      <w:pPr>
        <w:spacing w:after="0" w:line="240" w:lineRule="exact"/>
        <w:rPr>
          <w:rFonts w:ascii="Calibri" w:eastAsia="Calibri" w:hAnsi="Calibri" w:cs="Calibri"/>
          <w:sz w:val="24"/>
          <w:szCs w:val="24"/>
        </w:rPr>
      </w:pPr>
    </w:p>
    <w:p w14:paraId="69EE608D" w14:textId="77777777" w:rsidR="004B5C8D" w:rsidRDefault="004B5C8D">
      <w:pPr>
        <w:spacing w:after="0" w:line="240" w:lineRule="exact"/>
        <w:rPr>
          <w:rFonts w:ascii="Calibri" w:eastAsia="Calibri" w:hAnsi="Calibri" w:cs="Calibri"/>
          <w:sz w:val="24"/>
          <w:szCs w:val="24"/>
        </w:rPr>
      </w:pPr>
    </w:p>
    <w:p w14:paraId="78FB0159" w14:textId="2100B347" w:rsidR="004B5C8D" w:rsidRDefault="004B5C8D">
      <w:pPr>
        <w:spacing w:after="0" w:line="240" w:lineRule="exact"/>
        <w:rPr>
          <w:rFonts w:ascii="Calibri" w:eastAsia="Calibri" w:hAnsi="Calibri" w:cs="Calibri"/>
          <w:sz w:val="24"/>
          <w:szCs w:val="24"/>
        </w:rPr>
      </w:pPr>
    </w:p>
    <w:p w14:paraId="506FA466" w14:textId="77777777" w:rsidR="004B5C8D" w:rsidRDefault="004B5C8D">
      <w:pPr>
        <w:spacing w:after="0" w:line="240" w:lineRule="exact"/>
        <w:rPr>
          <w:rFonts w:ascii="Calibri" w:eastAsia="Calibri" w:hAnsi="Calibri" w:cs="Calibri"/>
          <w:sz w:val="24"/>
          <w:szCs w:val="24"/>
        </w:rPr>
      </w:pPr>
    </w:p>
    <w:p w14:paraId="6602BAA3" w14:textId="77777777" w:rsidR="004B5C8D" w:rsidRDefault="004B5C8D">
      <w:pPr>
        <w:spacing w:after="0" w:line="240" w:lineRule="exact"/>
        <w:rPr>
          <w:rFonts w:ascii="Calibri" w:eastAsia="Calibri" w:hAnsi="Calibri" w:cs="Calibri"/>
          <w:sz w:val="24"/>
          <w:szCs w:val="24"/>
        </w:rPr>
      </w:pPr>
    </w:p>
    <w:p w14:paraId="11BEFA66" w14:textId="77777777" w:rsidR="004B5C8D" w:rsidRDefault="004B5C8D">
      <w:pPr>
        <w:spacing w:after="0" w:line="240" w:lineRule="exact"/>
        <w:rPr>
          <w:rFonts w:ascii="Calibri" w:eastAsia="Calibri" w:hAnsi="Calibri" w:cs="Calibri"/>
          <w:sz w:val="24"/>
          <w:szCs w:val="24"/>
        </w:rPr>
      </w:pPr>
    </w:p>
    <w:p w14:paraId="6698E635" w14:textId="77777777" w:rsidR="004B5C8D" w:rsidRDefault="004B5C8D">
      <w:pPr>
        <w:spacing w:after="0" w:line="240" w:lineRule="exact"/>
        <w:rPr>
          <w:rFonts w:ascii="Calibri" w:eastAsia="Calibri" w:hAnsi="Calibri" w:cs="Calibri"/>
          <w:sz w:val="24"/>
          <w:szCs w:val="24"/>
        </w:rPr>
      </w:pPr>
    </w:p>
    <w:p w14:paraId="12C46037" w14:textId="77777777" w:rsidR="004B5C8D" w:rsidRDefault="004B5C8D">
      <w:pPr>
        <w:spacing w:after="0" w:line="240" w:lineRule="exact"/>
        <w:rPr>
          <w:rFonts w:ascii="Calibri" w:eastAsia="Calibri" w:hAnsi="Calibri" w:cs="Calibri"/>
          <w:sz w:val="24"/>
          <w:szCs w:val="24"/>
        </w:rPr>
      </w:pPr>
    </w:p>
    <w:p w14:paraId="12ABD31C" w14:textId="77777777" w:rsidR="004B5C8D" w:rsidRDefault="004B5C8D">
      <w:pPr>
        <w:spacing w:after="0" w:line="240" w:lineRule="exact"/>
        <w:rPr>
          <w:rFonts w:ascii="Calibri" w:eastAsia="Calibri" w:hAnsi="Calibri" w:cs="Calibri"/>
          <w:sz w:val="24"/>
          <w:szCs w:val="24"/>
        </w:rPr>
      </w:pPr>
    </w:p>
    <w:p w14:paraId="64CE8454" w14:textId="77777777" w:rsidR="004B5C8D" w:rsidRDefault="004B5C8D">
      <w:pPr>
        <w:spacing w:after="0" w:line="240" w:lineRule="exact"/>
        <w:rPr>
          <w:rFonts w:ascii="Calibri" w:eastAsia="Calibri" w:hAnsi="Calibri" w:cs="Calibri"/>
          <w:sz w:val="24"/>
          <w:szCs w:val="24"/>
        </w:rPr>
      </w:pPr>
    </w:p>
    <w:p w14:paraId="61B77C54" w14:textId="77777777" w:rsidR="004B5C8D" w:rsidRDefault="004B5C8D">
      <w:pPr>
        <w:spacing w:after="0" w:line="240" w:lineRule="exact"/>
        <w:rPr>
          <w:rFonts w:ascii="Calibri" w:eastAsia="Calibri" w:hAnsi="Calibri" w:cs="Calibri"/>
          <w:sz w:val="24"/>
          <w:szCs w:val="24"/>
        </w:rPr>
      </w:pPr>
    </w:p>
    <w:p w14:paraId="57299F58" w14:textId="77777777" w:rsidR="004B5C8D" w:rsidRDefault="004B5C8D">
      <w:pPr>
        <w:spacing w:after="0" w:line="240" w:lineRule="exact"/>
        <w:rPr>
          <w:rFonts w:ascii="Calibri" w:eastAsia="Calibri" w:hAnsi="Calibri" w:cs="Calibri"/>
          <w:sz w:val="24"/>
          <w:szCs w:val="24"/>
        </w:rPr>
      </w:pPr>
    </w:p>
    <w:p w14:paraId="72D2E455" w14:textId="77777777" w:rsidR="004B5C8D" w:rsidRDefault="004B5C8D">
      <w:pPr>
        <w:spacing w:after="0" w:line="240" w:lineRule="exact"/>
        <w:rPr>
          <w:rFonts w:ascii="Calibri" w:eastAsia="Calibri" w:hAnsi="Calibri" w:cs="Calibri"/>
          <w:sz w:val="24"/>
          <w:szCs w:val="24"/>
        </w:rPr>
      </w:pPr>
    </w:p>
    <w:p w14:paraId="1F8E8A44" w14:textId="77777777" w:rsidR="004B5C8D" w:rsidRDefault="004B5C8D">
      <w:pPr>
        <w:spacing w:after="0" w:line="240" w:lineRule="exact"/>
        <w:rPr>
          <w:rFonts w:ascii="Calibri" w:eastAsia="Calibri" w:hAnsi="Calibri" w:cs="Calibri"/>
          <w:sz w:val="24"/>
          <w:szCs w:val="24"/>
        </w:rPr>
      </w:pPr>
    </w:p>
    <w:p w14:paraId="3A5B1012" w14:textId="77777777" w:rsidR="004B5C8D" w:rsidRDefault="004B5C8D">
      <w:pPr>
        <w:spacing w:after="0" w:line="240" w:lineRule="exact"/>
        <w:rPr>
          <w:rFonts w:ascii="Calibri" w:eastAsia="Calibri" w:hAnsi="Calibri" w:cs="Calibri"/>
          <w:sz w:val="24"/>
          <w:szCs w:val="24"/>
        </w:rPr>
      </w:pPr>
    </w:p>
    <w:p w14:paraId="52845350" w14:textId="77777777" w:rsidR="004B5C8D" w:rsidRDefault="004B5C8D">
      <w:pPr>
        <w:spacing w:after="0" w:line="240" w:lineRule="exact"/>
        <w:rPr>
          <w:rFonts w:ascii="Calibri" w:eastAsia="Calibri" w:hAnsi="Calibri" w:cs="Calibri"/>
          <w:sz w:val="24"/>
          <w:szCs w:val="24"/>
        </w:rPr>
      </w:pPr>
    </w:p>
    <w:p w14:paraId="397CF68F" w14:textId="77777777" w:rsidR="004B5C8D" w:rsidRDefault="004B5C8D">
      <w:pPr>
        <w:spacing w:after="0" w:line="240" w:lineRule="exact"/>
        <w:rPr>
          <w:rFonts w:ascii="Calibri" w:eastAsia="Calibri" w:hAnsi="Calibri" w:cs="Calibri"/>
          <w:sz w:val="24"/>
          <w:szCs w:val="24"/>
        </w:rPr>
      </w:pPr>
    </w:p>
    <w:p w14:paraId="0A0BA544" w14:textId="77777777" w:rsidR="004B5C8D" w:rsidRDefault="004B5C8D">
      <w:pPr>
        <w:spacing w:after="0" w:line="240" w:lineRule="exact"/>
        <w:rPr>
          <w:rFonts w:ascii="Calibri" w:eastAsia="Calibri" w:hAnsi="Calibri" w:cs="Calibri"/>
          <w:sz w:val="24"/>
          <w:szCs w:val="24"/>
        </w:rPr>
      </w:pPr>
    </w:p>
    <w:p w14:paraId="7BCFE8F5" w14:textId="77777777" w:rsidR="004B5C8D" w:rsidRDefault="004B5C8D">
      <w:pPr>
        <w:spacing w:after="0" w:line="240" w:lineRule="exact"/>
        <w:rPr>
          <w:rFonts w:ascii="Calibri" w:eastAsia="Calibri" w:hAnsi="Calibri" w:cs="Calibri"/>
          <w:sz w:val="24"/>
          <w:szCs w:val="24"/>
        </w:rPr>
      </w:pPr>
    </w:p>
    <w:p w14:paraId="7228F53D" w14:textId="77777777" w:rsidR="004B5C8D" w:rsidRDefault="004B5C8D">
      <w:pPr>
        <w:spacing w:after="0" w:line="240" w:lineRule="exact"/>
        <w:rPr>
          <w:rFonts w:ascii="Calibri" w:eastAsia="Calibri" w:hAnsi="Calibri" w:cs="Calibri"/>
          <w:sz w:val="24"/>
          <w:szCs w:val="24"/>
        </w:rPr>
      </w:pPr>
    </w:p>
    <w:p w14:paraId="28551747" w14:textId="77777777" w:rsidR="004B5C8D" w:rsidRDefault="004B5C8D">
      <w:pPr>
        <w:spacing w:after="0" w:line="240" w:lineRule="exact"/>
        <w:rPr>
          <w:rFonts w:ascii="Calibri" w:eastAsia="Calibri" w:hAnsi="Calibri" w:cs="Calibri"/>
          <w:sz w:val="24"/>
          <w:szCs w:val="24"/>
        </w:rPr>
      </w:pPr>
    </w:p>
    <w:p w14:paraId="636ACAD8" w14:textId="77777777" w:rsidR="004B5C8D" w:rsidRDefault="004B5C8D">
      <w:pPr>
        <w:spacing w:after="0" w:line="240" w:lineRule="exact"/>
        <w:rPr>
          <w:rFonts w:ascii="Calibri" w:eastAsia="Calibri" w:hAnsi="Calibri" w:cs="Calibri"/>
          <w:sz w:val="24"/>
          <w:szCs w:val="24"/>
        </w:rPr>
      </w:pPr>
    </w:p>
    <w:p w14:paraId="12F4A853" w14:textId="77777777" w:rsidR="004B5C8D" w:rsidRDefault="004B5C8D">
      <w:pPr>
        <w:spacing w:after="0" w:line="240" w:lineRule="exact"/>
        <w:rPr>
          <w:rFonts w:ascii="Calibri" w:eastAsia="Calibri" w:hAnsi="Calibri" w:cs="Calibri"/>
          <w:sz w:val="24"/>
          <w:szCs w:val="24"/>
        </w:rPr>
      </w:pPr>
    </w:p>
    <w:p w14:paraId="4EEA2230" w14:textId="77777777" w:rsidR="004B5C8D" w:rsidRDefault="004B5C8D">
      <w:pPr>
        <w:spacing w:after="0" w:line="240" w:lineRule="exact"/>
        <w:rPr>
          <w:rFonts w:ascii="Calibri" w:eastAsia="Calibri" w:hAnsi="Calibri" w:cs="Calibri"/>
          <w:sz w:val="24"/>
          <w:szCs w:val="24"/>
        </w:rPr>
      </w:pPr>
    </w:p>
    <w:p w14:paraId="072E6175" w14:textId="365EE75B" w:rsidR="004B5C8D" w:rsidRDefault="004B5C8D">
      <w:pPr>
        <w:spacing w:after="0" w:line="240" w:lineRule="exact"/>
        <w:rPr>
          <w:rFonts w:ascii="Calibri" w:eastAsia="Calibri" w:hAnsi="Calibri" w:cs="Calibri"/>
          <w:sz w:val="24"/>
          <w:szCs w:val="24"/>
        </w:rPr>
      </w:pPr>
    </w:p>
    <w:p w14:paraId="195D8D10" w14:textId="77777777" w:rsidR="004B5C8D" w:rsidRDefault="004B5C8D">
      <w:pPr>
        <w:spacing w:after="0" w:line="240" w:lineRule="exact"/>
        <w:rPr>
          <w:rFonts w:ascii="Calibri" w:eastAsia="Calibri" w:hAnsi="Calibri" w:cs="Calibri"/>
          <w:sz w:val="24"/>
          <w:szCs w:val="24"/>
        </w:rPr>
      </w:pPr>
    </w:p>
    <w:p w14:paraId="34F96432" w14:textId="28F518B4" w:rsidR="004B5C8D" w:rsidRDefault="004B5C8D">
      <w:pPr>
        <w:spacing w:after="0" w:line="240" w:lineRule="exact"/>
        <w:rPr>
          <w:rFonts w:ascii="Calibri" w:eastAsia="Calibri" w:hAnsi="Calibri" w:cs="Calibri"/>
          <w:sz w:val="24"/>
          <w:szCs w:val="24"/>
        </w:rPr>
      </w:pPr>
    </w:p>
    <w:p w14:paraId="5E85B3A5" w14:textId="77777777" w:rsidR="004B5C8D" w:rsidRDefault="004B5C8D">
      <w:pPr>
        <w:spacing w:after="0" w:line="240" w:lineRule="exact"/>
        <w:rPr>
          <w:rFonts w:ascii="Calibri" w:eastAsia="Calibri" w:hAnsi="Calibri" w:cs="Calibri"/>
          <w:sz w:val="24"/>
          <w:szCs w:val="24"/>
        </w:rPr>
      </w:pPr>
    </w:p>
    <w:p w14:paraId="4A49A6D8" w14:textId="7740E640" w:rsidR="004B5C8D" w:rsidRDefault="004B5C8D">
      <w:pPr>
        <w:spacing w:after="3" w:line="160" w:lineRule="exact"/>
        <w:rPr>
          <w:rFonts w:ascii="Calibri" w:eastAsia="Calibri" w:hAnsi="Calibri" w:cs="Calibri"/>
          <w:sz w:val="16"/>
          <w:szCs w:val="16"/>
        </w:rPr>
      </w:pPr>
    </w:p>
    <w:p w14:paraId="3E65544D" w14:textId="60EA5D0E" w:rsidR="004B5C8D" w:rsidRDefault="004B5C8D">
      <w:pPr>
        <w:sectPr w:rsidR="004B5C8D" w:rsidSect="0004408B">
          <w:pgSz w:w="16838" w:h="11906" w:orient="landscape"/>
          <w:pgMar w:top="191" w:right="648" w:bottom="263" w:left="1701" w:header="720" w:footer="720" w:gutter="0"/>
          <w:cols w:space="708"/>
        </w:sectPr>
      </w:pPr>
    </w:p>
    <w:p w14:paraId="505FF227" w14:textId="5E8E2C3A" w:rsidR="004B5C8D" w:rsidRDefault="001B2DF4">
      <w:pPr>
        <w:spacing w:after="0" w:line="240" w:lineRule="auto"/>
        <w:ind w:left="5010" w:right="-20"/>
        <w:rPr>
          <w:rFonts w:ascii="Calibri" w:eastAsia="Calibri" w:hAnsi="Calibri" w:cs="Calibri"/>
          <w:color w:val="000000"/>
          <w:sz w:val="20"/>
          <w:szCs w:val="20"/>
        </w:rPr>
      </w:pPr>
      <w:r w:rsidRPr="001B2DF4">
        <w:rPr>
          <w:rFonts w:ascii="Calibri" w:eastAsia="Calibri" w:hAnsi="Calibri" w:cs="Calibri"/>
          <w:color w:val="000000"/>
          <w:sz w:val="20"/>
          <w:szCs w:val="20"/>
        </w:rPr>
        <w:lastRenderedPageBreak/>
        <w:t xml:space="preserve"> </w:t>
      </w:r>
      <w:proofErr w:type="spellStart"/>
      <w:r w:rsidR="003F1111" w:rsidRPr="000635EC">
        <w:rPr>
          <w:rFonts w:ascii="Letter-join Basic 40" w:eastAsia="Calibri" w:hAnsi="Letter-join Basic 40" w:cs="Calibri"/>
          <w:color w:val="000000"/>
          <w:sz w:val="20"/>
          <w:szCs w:val="20"/>
        </w:rPr>
        <w:t>Carr</w:t>
      </w:r>
      <w:proofErr w:type="spellEnd"/>
      <w:r w:rsidR="003F1111" w:rsidRPr="000635EC">
        <w:rPr>
          <w:rFonts w:ascii="Letter-join Basic 40" w:eastAsia="Calibri" w:hAnsi="Letter-join Basic 40" w:cs="Calibri"/>
          <w:color w:val="000000"/>
          <w:sz w:val="20"/>
          <w:szCs w:val="20"/>
        </w:rPr>
        <w:t xml:space="preserve"> Mill</w:t>
      </w:r>
      <w:r w:rsidR="003F1111" w:rsidRPr="000635EC">
        <w:rPr>
          <w:rFonts w:ascii="Letter-join Basic 40" w:eastAsia="Calibri" w:hAnsi="Letter-join Basic 40" w:cs="Calibri"/>
          <w:color w:val="000000"/>
          <w:spacing w:val="-1"/>
          <w:sz w:val="20"/>
          <w:szCs w:val="20"/>
        </w:rPr>
        <w:t xml:space="preserve"> </w:t>
      </w:r>
      <w:r w:rsidR="003F1111" w:rsidRPr="000635EC">
        <w:rPr>
          <w:rFonts w:ascii="Letter-join Basic 40" w:eastAsia="Calibri" w:hAnsi="Letter-join Basic 40" w:cs="Calibri"/>
          <w:color w:val="000000"/>
          <w:sz w:val="20"/>
          <w:szCs w:val="20"/>
        </w:rPr>
        <w:t>Pr</w:t>
      </w:r>
      <w:r w:rsidR="003F1111" w:rsidRPr="000635EC">
        <w:rPr>
          <w:rFonts w:ascii="Letter-join Basic 40" w:eastAsia="Calibri" w:hAnsi="Letter-join Basic 40" w:cs="Calibri"/>
          <w:color w:val="000000"/>
          <w:spacing w:val="2"/>
          <w:sz w:val="20"/>
          <w:szCs w:val="20"/>
        </w:rPr>
        <w:t>i</w:t>
      </w:r>
      <w:r w:rsidR="003F1111" w:rsidRPr="000635EC">
        <w:rPr>
          <w:rFonts w:ascii="Letter-join Basic 40" w:eastAsia="Calibri" w:hAnsi="Letter-join Basic 40" w:cs="Calibri"/>
          <w:color w:val="000000"/>
          <w:sz w:val="20"/>
          <w:szCs w:val="20"/>
        </w:rPr>
        <w:t xml:space="preserve">mary </w:t>
      </w:r>
      <w:r w:rsidR="003F1111" w:rsidRPr="000635EC">
        <w:rPr>
          <w:rFonts w:ascii="Letter-join Basic 40" w:eastAsia="Calibri" w:hAnsi="Letter-join Basic 40" w:cs="Calibri"/>
          <w:color w:val="000000"/>
          <w:w w:val="99"/>
          <w:sz w:val="20"/>
          <w:szCs w:val="20"/>
        </w:rPr>
        <w:t>S</w:t>
      </w:r>
      <w:r w:rsidR="003F1111" w:rsidRPr="000635EC">
        <w:rPr>
          <w:rFonts w:ascii="Letter-join Basic 40" w:eastAsia="Calibri" w:hAnsi="Letter-join Basic 40" w:cs="Calibri"/>
          <w:color w:val="000000"/>
          <w:sz w:val="20"/>
          <w:szCs w:val="20"/>
        </w:rPr>
        <w:t>c</w:t>
      </w:r>
      <w:r w:rsidR="003F1111" w:rsidRPr="000635EC">
        <w:rPr>
          <w:rFonts w:ascii="Letter-join Basic 40" w:eastAsia="Calibri" w:hAnsi="Letter-join Basic 40" w:cs="Calibri"/>
          <w:color w:val="000000"/>
          <w:spacing w:val="1"/>
          <w:sz w:val="20"/>
          <w:szCs w:val="20"/>
        </w:rPr>
        <w:t>h</w:t>
      </w:r>
      <w:r w:rsidR="003F1111" w:rsidRPr="000635EC">
        <w:rPr>
          <w:rFonts w:ascii="Letter-join Basic 40" w:eastAsia="Calibri" w:hAnsi="Letter-join Basic 40" w:cs="Calibri"/>
          <w:color w:val="000000"/>
          <w:sz w:val="20"/>
          <w:szCs w:val="20"/>
        </w:rPr>
        <w:t>o</w:t>
      </w:r>
      <w:r w:rsidR="003F1111" w:rsidRPr="000635EC">
        <w:rPr>
          <w:rFonts w:ascii="Letter-join Basic 40" w:eastAsia="Calibri" w:hAnsi="Letter-join Basic 40" w:cs="Calibri"/>
          <w:color w:val="000000"/>
          <w:spacing w:val="1"/>
          <w:sz w:val="20"/>
          <w:szCs w:val="20"/>
        </w:rPr>
        <w:t>o</w:t>
      </w:r>
      <w:r w:rsidR="003F1111" w:rsidRPr="000635EC">
        <w:rPr>
          <w:rFonts w:ascii="Letter-join Basic 40" w:eastAsia="Calibri" w:hAnsi="Letter-join Basic 40" w:cs="Calibri"/>
          <w:color w:val="000000"/>
          <w:sz w:val="20"/>
          <w:szCs w:val="20"/>
        </w:rPr>
        <w:t xml:space="preserve">l </w:t>
      </w:r>
      <w:r w:rsidR="003F1111" w:rsidRPr="000635EC">
        <w:rPr>
          <w:rFonts w:ascii="Letter-join Basic 40" w:eastAsia="Calibri" w:hAnsi="Letter-join Basic 40" w:cs="Calibri"/>
          <w:color w:val="000000"/>
          <w:spacing w:val="1"/>
          <w:sz w:val="20"/>
          <w:szCs w:val="20"/>
        </w:rPr>
        <w:t>Calc</w:t>
      </w:r>
      <w:r w:rsidR="003F1111" w:rsidRPr="000635EC">
        <w:rPr>
          <w:rFonts w:ascii="Letter-join Basic 40" w:eastAsia="Calibri" w:hAnsi="Letter-join Basic 40" w:cs="Calibri"/>
          <w:color w:val="000000"/>
          <w:spacing w:val="4"/>
          <w:sz w:val="20"/>
          <w:szCs w:val="20"/>
        </w:rPr>
        <w:t>u</w:t>
      </w:r>
      <w:r w:rsidR="003F1111" w:rsidRPr="000635EC">
        <w:rPr>
          <w:rFonts w:ascii="Letter-join Basic 40" w:eastAsia="Calibri" w:hAnsi="Letter-join Basic 40" w:cs="Calibri"/>
          <w:color w:val="000000"/>
          <w:spacing w:val="1"/>
          <w:sz w:val="20"/>
          <w:szCs w:val="20"/>
        </w:rPr>
        <w:t>la</w:t>
      </w:r>
      <w:r w:rsidR="003F1111" w:rsidRPr="000635EC">
        <w:rPr>
          <w:rFonts w:ascii="Letter-join Basic 40" w:eastAsia="Calibri" w:hAnsi="Letter-join Basic 40" w:cs="Calibri"/>
          <w:color w:val="000000"/>
          <w:spacing w:val="1"/>
          <w:w w:val="83"/>
          <w:sz w:val="20"/>
          <w:szCs w:val="20"/>
        </w:rPr>
        <w:t>t</w:t>
      </w:r>
      <w:r w:rsidR="003F1111" w:rsidRPr="000635EC">
        <w:rPr>
          <w:rFonts w:ascii="Letter-join Basic 40" w:eastAsia="Calibri" w:hAnsi="Letter-join Basic 40" w:cs="Calibri"/>
          <w:color w:val="000000"/>
          <w:spacing w:val="1"/>
          <w:sz w:val="20"/>
          <w:szCs w:val="20"/>
        </w:rPr>
        <w:t>ion P</w:t>
      </w:r>
      <w:r w:rsidR="003F1111" w:rsidRPr="000635EC">
        <w:rPr>
          <w:rFonts w:ascii="Letter-join Basic 40" w:eastAsia="Calibri" w:hAnsi="Letter-join Basic 40" w:cs="Calibri"/>
          <w:color w:val="000000"/>
          <w:sz w:val="20"/>
          <w:szCs w:val="20"/>
        </w:rPr>
        <w:t>olicy</w:t>
      </w:r>
    </w:p>
    <w:p w14:paraId="0BD99664" w14:textId="00053928" w:rsidR="004B5C8D" w:rsidRDefault="004B5C8D">
      <w:pPr>
        <w:spacing w:after="0" w:line="240" w:lineRule="exact"/>
        <w:rPr>
          <w:rFonts w:ascii="Calibri" w:eastAsia="Calibri" w:hAnsi="Calibri" w:cs="Calibri"/>
          <w:sz w:val="24"/>
          <w:szCs w:val="24"/>
        </w:rPr>
      </w:pPr>
    </w:p>
    <w:p w14:paraId="356B3419" w14:textId="571772EB" w:rsidR="004B5C8D" w:rsidRDefault="002A024B">
      <w:pPr>
        <w:spacing w:after="0" w:line="240" w:lineRule="exact"/>
        <w:rPr>
          <w:rFonts w:ascii="Calibri" w:eastAsia="Calibri" w:hAnsi="Calibri" w:cs="Calibri"/>
          <w:sz w:val="24"/>
          <w:szCs w:val="24"/>
        </w:rPr>
      </w:pPr>
      <w:r>
        <w:rPr>
          <w:noProof/>
        </w:rPr>
        <w:drawing>
          <wp:anchor distT="0" distB="0" distL="114300" distR="114300" simplePos="0" relativeHeight="251753984" behindDoc="0" locked="0" layoutInCell="1" allowOverlap="1" wp14:anchorId="6B711E04" wp14:editId="3558C5D9">
            <wp:simplePos x="0" y="0"/>
            <wp:positionH relativeFrom="column">
              <wp:posOffset>-546100</wp:posOffset>
            </wp:positionH>
            <wp:positionV relativeFrom="page">
              <wp:posOffset>593725</wp:posOffset>
            </wp:positionV>
            <wp:extent cx="9655175" cy="6550660"/>
            <wp:effectExtent l="0" t="0" r="3175" b="2540"/>
            <wp:wrapSquare wrapText="bothSides"/>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extLst>
                        <a:ext uri="{28A0092B-C50C-407E-A947-70E740481C1C}">
                          <a14:useLocalDpi xmlns:a14="http://schemas.microsoft.com/office/drawing/2010/main" val="0"/>
                        </a:ext>
                      </a:extLst>
                    </a:blip>
                    <a:stretch>
                      <a:fillRect/>
                    </a:stretch>
                  </pic:blipFill>
                  <pic:spPr>
                    <a:xfrm>
                      <a:off x="0" y="0"/>
                      <a:ext cx="9655175" cy="6550660"/>
                    </a:xfrm>
                    <a:prstGeom prst="rect">
                      <a:avLst/>
                    </a:prstGeom>
                  </pic:spPr>
                </pic:pic>
              </a:graphicData>
            </a:graphic>
            <wp14:sizeRelH relativeFrom="margin">
              <wp14:pctWidth>0</wp14:pctWidth>
            </wp14:sizeRelH>
            <wp14:sizeRelV relativeFrom="margin">
              <wp14:pctHeight>0</wp14:pctHeight>
            </wp14:sizeRelV>
          </wp:anchor>
        </w:drawing>
      </w:r>
    </w:p>
    <w:p w14:paraId="6CBA7EA4" w14:textId="4E2524FF" w:rsidR="004B5C8D" w:rsidRDefault="004B5C8D">
      <w:pPr>
        <w:spacing w:after="0" w:line="240" w:lineRule="exact"/>
        <w:rPr>
          <w:rFonts w:ascii="Calibri" w:eastAsia="Calibri" w:hAnsi="Calibri" w:cs="Calibri"/>
          <w:sz w:val="24"/>
          <w:szCs w:val="24"/>
        </w:rPr>
      </w:pPr>
    </w:p>
    <w:p w14:paraId="4999586E" w14:textId="080586F7" w:rsidR="004B5C8D" w:rsidRDefault="004B5C8D">
      <w:pPr>
        <w:spacing w:after="0" w:line="240" w:lineRule="exact"/>
        <w:rPr>
          <w:rFonts w:ascii="Calibri" w:eastAsia="Calibri" w:hAnsi="Calibri" w:cs="Calibri"/>
          <w:sz w:val="24"/>
          <w:szCs w:val="24"/>
        </w:rPr>
      </w:pPr>
    </w:p>
    <w:p w14:paraId="1AE261BC" w14:textId="411F5D09" w:rsidR="004B5C8D" w:rsidRDefault="002A024B" w:rsidP="002A024B">
      <w:pPr>
        <w:spacing w:after="0" w:line="240" w:lineRule="exact"/>
        <w:jc w:val="center"/>
        <w:rPr>
          <w:rFonts w:ascii="Calibri" w:eastAsia="Calibri" w:hAnsi="Calibri" w:cs="Calibri"/>
          <w:sz w:val="24"/>
          <w:szCs w:val="24"/>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79CC20BE" w14:textId="5F68ACE3" w:rsidR="004B5C8D" w:rsidRDefault="002A024B">
      <w:pPr>
        <w:spacing w:after="0" w:line="240" w:lineRule="exact"/>
        <w:rPr>
          <w:rFonts w:ascii="Calibri" w:eastAsia="Calibri" w:hAnsi="Calibri" w:cs="Calibri"/>
          <w:sz w:val="24"/>
          <w:szCs w:val="24"/>
        </w:rPr>
      </w:pPr>
      <w:r>
        <w:rPr>
          <w:noProof/>
        </w:rPr>
        <w:drawing>
          <wp:anchor distT="0" distB="0" distL="114300" distR="114300" simplePos="0" relativeHeight="251755008" behindDoc="0" locked="0" layoutInCell="1" allowOverlap="1" wp14:anchorId="31CAA6C3" wp14:editId="4DBD743B">
            <wp:simplePos x="0" y="0"/>
            <wp:positionH relativeFrom="column">
              <wp:posOffset>-582295</wp:posOffset>
            </wp:positionH>
            <wp:positionV relativeFrom="page">
              <wp:align>center</wp:align>
            </wp:positionV>
            <wp:extent cx="9200515" cy="6275705"/>
            <wp:effectExtent l="0" t="0" r="635" b="0"/>
            <wp:wrapSquare wrapText="bothSides"/>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extLst>
                        <a:ext uri="{28A0092B-C50C-407E-A947-70E740481C1C}">
                          <a14:useLocalDpi xmlns:a14="http://schemas.microsoft.com/office/drawing/2010/main" val="0"/>
                        </a:ext>
                      </a:extLst>
                    </a:blip>
                    <a:stretch>
                      <a:fillRect/>
                    </a:stretch>
                  </pic:blipFill>
                  <pic:spPr>
                    <a:xfrm>
                      <a:off x="0" y="0"/>
                      <a:ext cx="9200515" cy="6275705"/>
                    </a:xfrm>
                    <a:prstGeom prst="rect">
                      <a:avLst/>
                    </a:prstGeom>
                  </pic:spPr>
                </pic:pic>
              </a:graphicData>
            </a:graphic>
          </wp:anchor>
        </w:drawing>
      </w:r>
    </w:p>
    <w:p w14:paraId="271102C0" w14:textId="05BEDA80" w:rsidR="004B5C8D" w:rsidRDefault="004B5C8D">
      <w:pPr>
        <w:spacing w:after="0" w:line="240" w:lineRule="exact"/>
        <w:rPr>
          <w:rFonts w:ascii="Calibri" w:eastAsia="Calibri" w:hAnsi="Calibri" w:cs="Calibri"/>
          <w:sz w:val="24"/>
          <w:szCs w:val="24"/>
        </w:rPr>
      </w:pPr>
    </w:p>
    <w:p w14:paraId="52A33E9D" w14:textId="2024A91E" w:rsidR="004B5C8D" w:rsidRDefault="004B5C8D">
      <w:pPr>
        <w:spacing w:after="0" w:line="240" w:lineRule="exact"/>
        <w:rPr>
          <w:rFonts w:ascii="Calibri" w:eastAsia="Calibri" w:hAnsi="Calibri" w:cs="Calibri"/>
          <w:sz w:val="24"/>
          <w:szCs w:val="24"/>
        </w:rPr>
      </w:pPr>
    </w:p>
    <w:p w14:paraId="5BA5F615" w14:textId="4DAA2696" w:rsidR="004B5C8D" w:rsidRDefault="004B5C8D">
      <w:pPr>
        <w:spacing w:after="0" w:line="240" w:lineRule="exact"/>
        <w:rPr>
          <w:rFonts w:ascii="Calibri" w:eastAsia="Calibri" w:hAnsi="Calibri" w:cs="Calibri"/>
          <w:sz w:val="24"/>
          <w:szCs w:val="24"/>
        </w:rPr>
      </w:pPr>
    </w:p>
    <w:p w14:paraId="08DE76CC" w14:textId="699A1757" w:rsidR="004B5C8D" w:rsidRDefault="004B5C8D">
      <w:pPr>
        <w:spacing w:after="0" w:line="240" w:lineRule="exact"/>
        <w:rPr>
          <w:rFonts w:ascii="Calibri" w:eastAsia="Calibri" w:hAnsi="Calibri" w:cs="Calibri"/>
          <w:sz w:val="24"/>
          <w:szCs w:val="24"/>
        </w:rPr>
      </w:pPr>
    </w:p>
    <w:p w14:paraId="59802A8D" w14:textId="19D86ED9" w:rsidR="004B5C8D" w:rsidRDefault="004B5C8D">
      <w:pPr>
        <w:spacing w:after="0" w:line="240" w:lineRule="exact"/>
        <w:rPr>
          <w:rFonts w:ascii="Calibri" w:eastAsia="Calibri" w:hAnsi="Calibri" w:cs="Calibri"/>
          <w:sz w:val="24"/>
          <w:szCs w:val="24"/>
        </w:rPr>
      </w:pPr>
    </w:p>
    <w:p w14:paraId="24ED5724" w14:textId="77777777" w:rsidR="004B5C8D" w:rsidRDefault="004B5C8D">
      <w:pPr>
        <w:spacing w:after="0" w:line="240" w:lineRule="exact"/>
        <w:rPr>
          <w:rFonts w:ascii="Calibri" w:eastAsia="Calibri" w:hAnsi="Calibri" w:cs="Calibri"/>
          <w:sz w:val="24"/>
          <w:szCs w:val="24"/>
        </w:rPr>
      </w:pPr>
    </w:p>
    <w:p w14:paraId="4034B37B" w14:textId="77777777" w:rsidR="004B5C8D" w:rsidRDefault="004B5C8D">
      <w:pPr>
        <w:spacing w:after="0" w:line="240" w:lineRule="exact"/>
        <w:rPr>
          <w:rFonts w:ascii="Calibri" w:eastAsia="Calibri" w:hAnsi="Calibri" w:cs="Calibri"/>
          <w:sz w:val="24"/>
          <w:szCs w:val="24"/>
        </w:rPr>
      </w:pPr>
    </w:p>
    <w:p w14:paraId="40D64063" w14:textId="030F6171" w:rsidR="004B5C8D" w:rsidRDefault="004B5C8D">
      <w:pPr>
        <w:spacing w:after="0" w:line="240" w:lineRule="exact"/>
        <w:rPr>
          <w:rFonts w:ascii="Calibri" w:eastAsia="Calibri" w:hAnsi="Calibri" w:cs="Calibri"/>
          <w:sz w:val="24"/>
          <w:szCs w:val="24"/>
        </w:rPr>
      </w:pPr>
    </w:p>
    <w:p w14:paraId="7670F379" w14:textId="77777777" w:rsidR="004B5C8D" w:rsidRDefault="004B5C8D">
      <w:pPr>
        <w:spacing w:after="0" w:line="240" w:lineRule="exact"/>
        <w:rPr>
          <w:rFonts w:ascii="Calibri" w:eastAsia="Calibri" w:hAnsi="Calibri" w:cs="Calibri"/>
          <w:sz w:val="24"/>
          <w:szCs w:val="24"/>
        </w:rPr>
      </w:pPr>
    </w:p>
    <w:p w14:paraId="66395D2B" w14:textId="77777777" w:rsidR="004B5C8D" w:rsidRDefault="004B5C8D">
      <w:pPr>
        <w:spacing w:after="0" w:line="240" w:lineRule="exact"/>
        <w:rPr>
          <w:rFonts w:ascii="Calibri" w:eastAsia="Calibri" w:hAnsi="Calibri" w:cs="Calibri"/>
          <w:sz w:val="24"/>
          <w:szCs w:val="24"/>
        </w:rPr>
      </w:pPr>
    </w:p>
    <w:p w14:paraId="41B83055" w14:textId="77777777" w:rsidR="004B5C8D" w:rsidRDefault="004B5C8D">
      <w:pPr>
        <w:spacing w:after="0" w:line="240" w:lineRule="exact"/>
        <w:rPr>
          <w:rFonts w:ascii="Calibri" w:eastAsia="Calibri" w:hAnsi="Calibri" w:cs="Calibri"/>
          <w:sz w:val="24"/>
          <w:szCs w:val="24"/>
        </w:rPr>
      </w:pPr>
    </w:p>
    <w:p w14:paraId="5223146E" w14:textId="77777777" w:rsidR="004B5C8D" w:rsidRDefault="004B5C8D">
      <w:pPr>
        <w:spacing w:after="0" w:line="240" w:lineRule="exact"/>
        <w:rPr>
          <w:rFonts w:ascii="Calibri" w:eastAsia="Calibri" w:hAnsi="Calibri" w:cs="Calibri"/>
          <w:sz w:val="24"/>
          <w:szCs w:val="24"/>
        </w:rPr>
      </w:pPr>
    </w:p>
    <w:p w14:paraId="26D39ADA" w14:textId="77777777" w:rsidR="004B5C8D" w:rsidRDefault="004B5C8D">
      <w:pPr>
        <w:spacing w:after="0" w:line="240" w:lineRule="exact"/>
        <w:rPr>
          <w:rFonts w:ascii="Calibri" w:eastAsia="Calibri" w:hAnsi="Calibri" w:cs="Calibri"/>
          <w:sz w:val="24"/>
          <w:szCs w:val="24"/>
        </w:rPr>
      </w:pPr>
    </w:p>
    <w:p w14:paraId="1EE85D56" w14:textId="77777777" w:rsidR="004B5C8D" w:rsidRDefault="004B5C8D">
      <w:pPr>
        <w:spacing w:after="0" w:line="240" w:lineRule="exact"/>
        <w:rPr>
          <w:rFonts w:ascii="Calibri" w:eastAsia="Calibri" w:hAnsi="Calibri" w:cs="Calibri"/>
          <w:sz w:val="24"/>
          <w:szCs w:val="24"/>
        </w:rPr>
      </w:pPr>
    </w:p>
    <w:p w14:paraId="5351724D" w14:textId="77777777" w:rsidR="004B5C8D" w:rsidRDefault="004B5C8D">
      <w:pPr>
        <w:spacing w:after="0" w:line="240" w:lineRule="exact"/>
        <w:rPr>
          <w:rFonts w:ascii="Calibri" w:eastAsia="Calibri" w:hAnsi="Calibri" w:cs="Calibri"/>
          <w:sz w:val="24"/>
          <w:szCs w:val="24"/>
        </w:rPr>
      </w:pPr>
    </w:p>
    <w:p w14:paraId="769AC771" w14:textId="77777777" w:rsidR="004B5C8D" w:rsidRDefault="004B5C8D">
      <w:pPr>
        <w:spacing w:after="0" w:line="240" w:lineRule="exact"/>
        <w:rPr>
          <w:rFonts w:ascii="Calibri" w:eastAsia="Calibri" w:hAnsi="Calibri" w:cs="Calibri"/>
          <w:sz w:val="24"/>
          <w:szCs w:val="24"/>
        </w:rPr>
      </w:pPr>
    </w:p>
    <w:p w14:paraId="2AE2213B" w14:textId="77777777" w:rsidR="004B5C8D" w:rsidRDefault="004B5C8D">
      <w:pPr>
        <w:spacing w:after="0" w:line="240" w:lineRule="exact"/>
        <w:rPr>
          <w:rFonts w:ascii="Calibri" w:eastAsia="Calibri" w:hAnsi="Calibri" w:cs="Calibri"/>
          <w:sz w:val="24"/>
          <w:szCs w:val="24"/>
        </w:rPr>
      </w:pPr>
    </w:p>
    <w:p w14:paraId="40218C8E" w14:textId="77777777" w:rsidR="004B5C8D" w:rsidRDefault="004B5C8D">
      <w:pPr>
        <w:spacing w:after="0" w:line="240" w:lineRule="exact"/>
        <w:rPr>
          <w:rFonts w:ascii="Calibri" w:eastAsia="Calibri" w:hAnsi="Calibri" w:cs="Calibri"/>
          <w:sz w:val="24"/>
          <w:szCs w:val="24"/>
        </w:rPr>
      </w:pPr>
    </w:p>
    <w:p w14:paraId="6219FF4C" w14:textId="77777777" w:rsidR="004B5C8D" w:rsidRDefault="004B5C8D">
      <w:pPr>
        <w:spacing w:after="0" w:line="240" w:lineRule="exact"/>
        <w:rPr>
          <w:rFonts w:ascii="Calibri" w:eastAsia="Calibri" w:hAnsi="Calibri" w:cs="Calibri"/>
          <w:sz w:val="24"/>
          <w:szCs w:val="24"/>
        </w:rPr>
      </w:pPr>
    </w:p>
    <w:p w14:paraId="1A63ED0A" w14:textId="77777777" w:rsidR="004B5C8D" w:rsidRDefault="004B5C8D">
      <w:pPr>
        <w:spacing w:after="0" w:line="240" w:lineRule="exact"/>
        <w:rPr>
          <w:rFonts w:ascii="Calibri" w:eastAsia="Calibri" w:hAnsi="Calibri" w:cs="Calibri"/>
          <w:sz w:val="24"/>
          <w:szCs w:val="24"/>
        </w:rPr>
      </w:pPr>
    </w:p>
    <w:p w14:paraId="068957BA" w14:textId="552FCCC1" w:rsidR="004B5C8D" w:rsidRDefault="004B5C8D">
      <w:pPr>
        <w:spacing w:after="0" w:line="240" w:lineRule="exact"/>
        <w:rPr>
          <w:rFonts w:ascii="Calibri" w:eastAsia="Calibri" w:hAnsi="Calibri" w:cs="Calibri"/>
          <w:sz w:val="24"/>
          <w:szCs w:val="24"/>
        </w:rPr>
      </w:pPr>
    </w:p>
    <w:p w14:paraId="5DF72BCC" w14:textId="77777777" w:rsidR="004B5C8D" w:rsidRDefault="004B5C8D">
      <w:pPr>
        <w:spacing w:after="0" w:line="240" w:lineRule="exact"/>
        <w:rPr>
          <w:rFonts w:ascii="Calibri" w:eastAsia="Calibri" w:hAnsi="Calibri" w:cs="Calibri"/>
          <w:sz w:val="24"/>
          <w:szCs w:val="24"/>
        </w:rPr>
      </w:pPr>
    </w:p>
    <w:p w14:paraId="6E5817E9" w14:textId="77777777" w:rsidR="004B5C8D" w:rsidRDefault="004B5C8D">
      <w:pPr>
        <w:spacing w:after="0" w:line="240" w:lineRule="exact"/>
        <w:rPr>
          <w:rFonts w:ascii="Calibri" w:eastAsia="Calibri" w:hAnsi="Calibri" w:cs="Calibri"/>
          <w:sz w:val="24"/>
          <w:szCs w:val="24"/>
        </w:rPr>
      </w:pPr>
    </w:p>
    <w:p w14:paraId="449A2793" w14:textId="77777777" w:rsidR="004B5C8D" w:rsidRDefault="004B5C8D">
      <w:pPr>
        <w:spacing w:after="0" w:line="240" w:lineRule="exact"/>
        <w:rPr>
          <w:rFonts w:ascii="Calibri" w:eastAsia="Calibri" w:hAnsi="Calibri" w:cs="Calibri"/>
          <w:sz w:val="24"/>
          <w:szCs w:val="24"/>
        </w:rPr>
      </w:pPr>
    </w:p>
    <w:p w14:paraId="68ED1BD3" w14:textId="77777777" w:rsidR="004B5C8D" w:rsidRDefault="004B5C8D">
      <w:pPr>
        <w:spacing w:after="0" w:line="240" w:lineRule="exact"/>
        <w:rPr>
          <w:rFonts w:ascii="Calibri" w:eastAsia="Calibri" w:hAnsi="Calibri" w:cs="Calibri"/>
          <w:sz w:val="24"/>
          <w:szCs w:val="24"/>
        </w:rPr>
      </w:pPr>
    </w:p>
    <w:p w14:paraId="6B515D4B" w14:textId="77777777" w:rsidR="004B5C8D" w:rsidRDefault="004B5C8D">
      <w:pPr>
        <w:spacing w:after="0" w:line="240" w:lineRule="exact"/>
        <w:rPr>
          <w:rFonts w:ascii="Calibri" w:eastAsia="Calibri" w:hAnsi="Calibri" w:cs="Calibri"/>
          <w:sz w:val="24"/>
          <w:szCs w:val="24"/>
        </w:rPr>
      </w:pPr>
    </w:p>
    <w:p w14:paraId="2B74F8D0" w14:textId="77777777" w:rsidR="004B5C8D" w:rsidRDefault="004B5C8D">
      <w:pPr>
        <w:spacing w:after="0" w:line="240" w:lineRule="exact"/>
        <w:rPr>
          <w:rFonts w:ascii="Calibri" w:eastAsia="Calibri" w:hAnsi="Calibri" w:cs="Calibri"/>
          <w:sz w:val="24"/>
          <w:szCs w:val="24"/>
        </w:rPr>
      </w:pPr>
    </w:p>
    <w:p w14:paraId="417A1310" w14:textId="77777777" w:rsidR="004B5C8D" w:rsidRDefault="004B5C8D">
      <w:pPr>
        <w:spacing w:after="0" w:line="240" w:lineRule="exact"/>
        <w:rPr>
          <w:rFonts w:ascii="Calibri" w:eastAsia="Calibri" w:hAnsi="Calibri" w:cs="Calibri"/>
          <w:sz w:val="24"/>
          <w:szCs w:val="24"/>
        </w:rPr>
      </w:pPr>
    </w:p>
    <w:p w14:paraId="033A1BF1" w14:textId="77777777" w:rsidR="004B5C8D" w:rsidRDefault="004B5C8D">
      <w:pPr>
        <w:spacing w:after="0" w:line="240" w:lineRule="exact"/>
        <w:rPr>
          <w:rFonts w:ascii="Calibri" w:eastAsia="Calibri" w:hAnsi="Calibri" w:cs="Calibri"/>
          <w:sz w:val="24"/>
          <w:szCs w:val="24"/>
        </w:rPr>
      </w:pPr>
    </w:p>
    <w:p w14:paraId="674E98D5" w14:textId="77777777" w:rsidR="004B5C8D" w:rsidRDefault="004B5C8D">
      <w:pPr>
        <w:spacing w:after="0" w:line="240" w:lineRule="exact"/>
        <w:rPr>
          <w:rFonts w:ascii="Calibri" w:eastAsia="Calibri" w:hAnsi="Calibri" w:cs="Calibri"/>
          <w:sz w:val="24"/>
          <w:szCs w:val="24"/>
        </w:rPr>
      </w:pPr>
    </w:p>
    <w:p w14:paraId="4D4A0AA2" w14:textId="77777777" w:rsidR="004B5C8D" w:rsidRDefault="004B5C8D">
      <w:pPr>
        <w:spacing w:after="0" w:line="240" w:lineRule="exact"/>
        <w:rPr>
          <w:rFonts w:ascii="Calibri" w:eastAsia="Calibri" w:hAnsi="Calibri" w:cs="Calibri"/>
          <w:sz w:val="24"/>
          <w:szCs w:val="24"/>
        </w:rPr>
      </w:pPr>
    </w:p>
    <w:p w14:paraId="2C86BEDF" w14:textId="77777777" w:rsidR="004B5C8D" w:rsidRDefault="004B5C8D">
      <w:pPr>
        <w:spacing w:after="0" w:line="240" w:lineRule="exact"/>
        <w:rPr>
          <w:rFonts w:ascii="Calibri" w:eastAsia="Calibri" w:hAnsi="Calibri" w:cs="Calibri"/>
          <w:sz w:val="24"/>
          <w:szCs w:val="24"/>
        </w:rPr>
      </w:pPr>
    </w:p>
    <w:p w14:paraId="48553891" w14:textId="77777777" w:rsidR="004B5C8D" w:rsidRDefault="004B5C8D">
      <w:pPr>
        <w:spacing w:after="0" w:line="240" w:lineRule="exact"/>
        <w:rPr>
          <w:rFonts w:ascii="Calibri" w:eastAsia="Calibri" w:hAnsi="Calibri" w:cs="Calibri"/>
          <w:sz w:val="24"/>
          <w:szCs w:val="24"/>
        </w:rPr>
      </w:pPr>
    </w:p>
    <w:p w14:paraId="0867FE6D" w14:textId="77777777" w:rsidR="004B5C8D" w:rsidRDefault="004B5C8D">
      <w:pPr>
        <w:spacing w:after="0" w:line="240" w:lineRule="exact"/>
        <w:rPr>
          <w:rFonts w:ascii="Calibri" w:eastAsia="Calibri" w:hAnsi="Calibri" w:cs="Calibri"/>
          <w:sz w:val="24"/>
          <w:szCs w:val="24"/>
        </w:rPr>
      </w:pPr>
    </w:p>
    <w:p w14:paraId="189856B8" w14:textId="77777777" w:rsidR="004B5C8D" w:rsidRDefault="004B5C8D">
      <w:pPr>
        <w:spacing w:after="0" w:line="240" w:lineRule="exact"/>
        <w:rPr>
          <w:rFonts w:ascii="Calibri" w:eastAsia="Calibri" w:hAnsi="Calibri" w:cs="Calibri"/>
          <w:sz w:val="24"/>
          <w:szCs w:val="24"/>
        </w:rPr>
      </w:pPr>
    </w:p>
    <w:p w14:paraId="27439063" w14:textId="77777777" w:rsidR="004B5C8D" w:rsidRDefault="004B5C8D">
      <w:pPr>
        <w:spacing w:after="0" w:line="240" w:lineRule="exact"/>
        <w:rPr>
          <w:rFonts w:ascii="Calibri" w:eastAsia="Calibri" w:hAnsi="Calibri" w:cs="Calibri"/>
          <w:sz w:val="24"/>
          <w:szCs w:val="24"/>
        </w:rPr>
      </w:pPr>
    </w:p>
    <w:p w14:paraId="6606DAA3" w14:textId="12606C73" w:rsidR="004B5C8D" w:rsidRDefault="004B5C8D">
      <w:pPr>
        <w:spacing w:after="0" w:line="240" w:lineRule="exact"/>
        <w:rPr>
          <w:rFonts w:ascii="Calibri" w:eastAsia="Calibri" w:hAnsi="Calibri" w:cs="Calibri"/>
          <w:sz w:val="24"/>
          <w:szCs w:val="24"/>
        </w:rPr>
      </w:pPr>
    </w:p>
    <w:p w14:paraId="2FFE93A8" w14:textId="162C41F2" w:rsidR="004B5C8D" w:rsidRDefault="004B5C8D">
      <w:pPr>
        <w:spacing w:after="0" w:line="240" w:lineRule="exact"/>
        <w:rPr>
          <w:rFonts w:ascii="Calibri" w:eastAsia="Calibri" w:hAnsi="Calibri" w:cs="Calibri"/>
          <w:sz w:val="24"/>
          <w:szCs w:val="24"/>
        </w:rPr>
      </w:pPr>
    </w:p>
    <w:p w14:paraId="3AEAA087" w14:textId="77777777" w:rsidR="00E534D0" w:rsidRDefault="00E534D0">
      <w:pPr>
        <w:spacing w:after="0" w:line="240" w:lineRule="exact"/>
        <w:rPr>
          <w:rFonts w:ascii="Calibri" w:eastAsia="Calibri" w:hAnsi="Calibri" w:cs="Calibri"/>
          <w:sz w:val="24"/>
          <w:szCs w:val="24"/>
        </w:rPr>
      </w:pPr>
    </w:p>
    <w:p w14:paraId="547351D9" w14:textId="77777777" w:rsidR="004B5C8D" w:rsidRDefault="004B5C8D">
      <w:pPr>
        <w:spacing w:after="0" w:line="240" w:lineRule="exact"/>
        <w:rPr>
          <w:rFonts w:ascii="Calibri" w:eastAsia="Calibri" w:hAnsi="Calibri" w:cs="Calibri"/>
          <w:sz w:val="24"/>
          <w:szCs w:val="24"/>
        </w:rPr>
      </w:pPr>
    </w:p>
    <w:p w14:paraId="6717C60D" w14:textId="77777777" w:rsidR="004B5C8D" w:rsidRDefault="004B5C8D">
      <w:pPr>
        <w:spacing w:after="3" w:line="160" w:lineRule="exact"/>
        <w:rPr>
          <w:rFonts w:ascii="Calibri" w:eastAsia="Calibri" w:hAnsi="Calibri" w:cs="Calibri"/>
          <w:sz w:val="16"/>
          <w:szCs w:val="16"/>
        </w:rPr>
      </w:pPr>
    </w:p>
    <w:p w14:paraId="37650C39" w14:textId="77777777" w:rsidR="002A024B" w:rsidRDefault="002A024B" w:rsidP="00D64DF7">
      <w:pPr>
        <w:rPr>
          <w:rFonts w:ascii="Calibri" w:eastAsia="Calibri" w:hAnsi="Calibri" w:cs="Calibri"/>
          <w:sz w:val="20"/>
          <w:szCs w:val="20"/>
        </w:rPr>
      </w:pPr>
    </w:p>
    <w:p w14:paraId="2ADA8D91" w14:textId="77777777" w:rsidR="002A024B" w:rsidRDefault="002A024B" w:rsidP="00D64DF7">
      <w:pPr>
        <w:rPr>
          <w:rFonts w:ascii="Calibri" w:eastAsia="Calibri" w:hAnsi="Calibri" w:cs="Calibri"/>
          <w:sz w:val="20"/>
          <w:szCs w:val="20"/>
        </w:rPr>
      </w:pPr>
    </w:p>
    <w:p w14:paraId="1B5CB2E4" w14:textId="6617B29C" w:rsidR="00D64DF7" w:rsidRDefault="00D64DF7" w:rsidP="00D64DF7">
      <w:pPr>
        <w:rPr>
          <w:rFonts w:ascii="Calibri" w:eastAsia="Calibri" w:hAnsi="Calibri" w:cs="Calibri"/>
          <w:sz w:val="20"/>
          <w:szCs w:val="20"/>
        </w:rPr>
      </w:pPr>
    </w:p>
    <w:p w14:paraId="64F60620" w14:textId="77777777" w:rsidR="002B47CE" w:rsidRDefault="002B47CE" w:rsidP="002B47CE">
      <w:pPr>
        <w:spacing w:after="0" w:line="240" w:lineRule="exact"/>
        <w:jc w:val="center"/>
        <w:rPr>
          <w:rFonts w:ascii="Calibri" w:eastAsia="Calibri" w:hAnsi="Calibri" w:cs="Calibri"/>
          <w:sz w:val="24"/>
          <w:szCs w:val="24"/>
        </w:rPr>
      </w:pPr>
      <w:proofErr w:type="spellStart"/>
      <w:r w:rsidRPr="000635EC">
        <w:rPr>
          <w:rFonts w:ascii="Letter-join Basic 40" w:eastAsia="Calibri" w:hAnsi="Letter-join Basic 40" w:cs="Calibri"/>
          <w:color w:val="000000"/>
          <w:sz w:val="20"/>
          <w:szCs w:val="20"/>
        </w:rPr>
        <w:t>Carr</w:t>
      </w:r>
      <w:proofErr w:type="spellEnd"/>
      <w:r w:rsidRPr="000635EC">
        <w:rPr>
          <w:rFonts w:ascii="Letter-join Basic 40" w:eastAsia="Calibri" w:hAnsi="Letter-join Basic 40" w:cs="Calibri"/>
          <w:color w:val="000000"/>
          <w:sz w:val="20"/>
          <w:szCs w:val="20"/>
        </w:rPr>
        <w:t xml:space="preserve"> Mill</w:t>
      </w:r>
      <w:r w:rsidRPr="000635EC">
        <w:rPr>
          <w:rFonts w:ascii="Letter-join Basic 40" w:eastAsia="Calibri" w:hAnsi="Letter-join Basic 40" w:cs="Calibri"/>
          <w:color w:val="000000"/>
          <w:spacing w:val="-1"/>
          <w:sz w:val="20"/>
          <w:szCs w:val="20"/>
        </w:rPr>
        <w:t xml:space="preserve"> </w:t>
      </w:r>
      <w:r w:rsidRPr="000635EC">
        <w:rPr>
          <w:rFonts w:ascii="Letter-join Basic 40" w:eastAsia="Calibri" w:hAnsi="Letter-join Basic 40" w:cs="Calibri"/>
          <w:color w:val="000000"/>
          <w:sz w:val="20"/>
          <w:szCs w:val="20"/>
        </w:rPr>
        <w:t>Pr</w:t>
      </w:r>
      <w:r w:rsidRPr="000635EC">
        <w:rPr>
          <w:rFonts w:ascii="Letter-join Basic 40" w:eastAsia="Calibri" w:hAnsi="Letter-join Basic 40" w:cs="Calibri"/>
          <w:color w:val="000000"/>
          <w:spacing w:val="2"/>
          <w:sz w:val="20"/>
          <w:szCs w:val="20"/>
        </w:rPr>
        <w:t>i</w:t>
      </w:r>
      <w:r w:rsidRPr="000635EC">
        <w:rPr>
          <w:rFonts w:ascii="Letter-join Basic 40" w:eastAsia="Calibri" w:hAnsi="Letter-join Basic 40" w:cs="Calibri"/>
          <w:color w:val="000000"/>
          <w:sz w:val="20"/>
          <w:szCs w:val="20"/>
        </w:rPr>
        <w:t xml:space="preserve">mary </w:t>
      </w:r>
      <w:r w:rsidRPr="000635EC">
        <w:rPr>
          <w:rFonts w:ascii="Letter-join Basic 40" w:eastAsia="Calibri" w:hAnsi="Letter-join Basic 40" w:cs="Calibri"/>
          <w:color w:val="000000"/>
          <w:w w:val="99"/>
          <w:sz w:val="20"/>
          <w:szCs w:val="20"/>
        </w:rPr>
        <w:t>S</w:t>
      </w:r>
      <w:r w:rsidRPr="000635EC">
        <w:rPr>
          <w:rFonts w:ascii="Letter-join Basic 40" w:eastAsia="Calibri" w:hAnsi="Letter-join Basic 40" w:cs="Calibri"/>
          <w:color w:val="000000"/>
          <w:sz w:val="20"/>
          <w:szCs w:val="20"/>
        </w:rPr>
        <w:t>c</w:t>
      </w:r>
      <w:r w:rsidRPr="000635EC">
        <w:rPr>
          <w:rFonts w:ascii="Letter-join Basic 40" w:eastAsia="Calibri" w:hAnsi="Letter-join Basic 40" w:cs="Calibri"/>
          <w:color w:val="000000"/>
          <w:spacing w:val="1"/>
          <w:sz w:val="20"/>
          <w:szCs w:val="20"/>
        </w:rPr>
        <w:t>h</w:t>
      </w:r>
      <w:r w:rsidRPr="000635EC">
        <w:rPr>
          <w:rFonts w:ascii="Letter-join Basic 40" w:eastAsia="Calibri" w:hAnsi="Letter-join Basic 40" w:cs="Calibri"/>
          <w:color w:val="000000"/>
          <w:sz w:val="20"/>
          <w:szCs w:val="20"/>
        </w:rPr>
        <w:t>o</w:t>
      </w:r>
      <w:r w:rsidRPr="000635EC">
        <w:rPr>
          <w:rFonts w:ascii="Letter-join Basic 40" w:eastAsia="Calibri" w:hAnsi="Letter-join Basic 40" w:cs="Calibri"/>
          <w:color w:val="000000"/>
          <w:spacing w:val="1"/>
          <w:sz w:val="20"/>
          <w:szCs w:val="20"/>
        </w:rPr>
        <w:t>o</w:t>
      </w:r>
      <w:r w:rsidRPr="000635EC">
        <w:rPr>
          <w:rFonts w:ascii="Letter-join Basic 40" w:eastAsia="Calibri" w:hAnsi="Letter-join Basic 40" w:cs="Calibri"/>
          <w:color w:val="000000"/>
          <w:sz w:val="20"/>
          <w:szCs w:val="20"/>
        </w:rPr>
        <w:t xml:space="preserve">l </w:t>
      </w:r>
      <w:r w:rsidRPr="000635EC">
        <w:rPr>
          <w:rFonts w:ascii="Letter-join Basic 40" w:eastAsia="Calibri" w:hAnsi="Letter-join Basic 40" w:cs="Calibri"/>
          <w:color w:val="000000"/>
          <w:spacing w:val="1"/>
          <w:sz w:val="20"/>
          <w:szCs w:val="20"/>
        </w:rPr>
        <w:t>Calc</w:t>
      </w:r>
      <w:r w:rsidRPr="000635EC">
        <w:rPr>
          <w:rFonts w:ascii="Letter-join Basic 40" w:eastAsia="Calibri" w:hAnsi="Letter-join Basic 40" w:cs="Calibri"/>
          <w:color w:val="000000"/>
          <w:spacing w:val="4"/>
          <w:sz w:val="20"/>
          <w:szCs w:val="20"/>
        </w:rPr>
        <w:t>u</w:t>
      </w:r>
      <w:r w:rsidRPr="000635EC">
        <w:rPr>
          <w:rFonts w:ascii="Letter-join Basic 40" w:eastAsia="Calibri" w:hAnsi="Letter-join Basic 40" w:cs="Calibri"/>
          <w:color w:val="000000"/>
          <w:spacing w:val="1"/>
          <w:sz w:val="20"/>
          <w:szCs w:val="20"/>
        </w:rPr>
        <w:t>la</w:t>
      </w:r>
      <w:r w:rsidRPr="000635EC">
        <w:rPr>
          <w:rFonts w:ascii="Letter-join Basic 40" w:eastAsia="Calibri" w:hAnsi="Letter-join Basic 40" w:cs="Calibri"/>
          <w:color w:val="000000"/>
          <w:spacing w:val="1"/>
          <w:w w:val="83"/>
          <w:sz w:val="20"/>
          <w:szCs w:val="20"/>
        </w:rPr>
        <w:t>t</w:t>
      </w:r>
      <w:r w:rsidRPr="000635EC">
        <w:rPr>
          <w:rFonts w:ascii="Letter-join Basic 40" w:eastAsia="Calibri" w:hAnsi="Letter-join Basic 40" w:cs="Calibri"/>
          <w:color w:val="000000"/>
          <w:spacing w:val="1"/>
          <w:sz w:val="20"/>
          <w:szCs w:val="20"/>
        </w:rPr>
        <w:t>ion P</w:t>
      </w:r>
      <w:r w:rsidRPr="000635EC">
        <w:rPr>
          <w:rFonts w:ascii="Letter-join Basic 40" w:eastAsia="Calibri" w:hAnsi="Letter-join Basic 40" w:cs="Calibri"/>
          <w:color w:val="000000"/>
          <w:sz w:val="20"/>
          <w:szCs w:val="20"/>
        </w:rPr>
        <w:t>olicy</w:t>
      </w:r>
    </w:p>
    <w:p w14:paraId="362BF2D3" w14:textId="2177E0E4" w:rsidR="002B47CE" w:rsidRDefault="002B47CE" w:rsidP="00D64DF7">
      <w:pPr>
        <w:rPr>
          <w:rFonts w:ascii="Calibri" w:eastAsia="Calibri" w:hAnsi="Calibri" w:cs="Calibri"/>
          <w:sz w:val="20"/>
          <w:szCs w:val="20"/>
        </w:rPr>
      </w:pPr>
    </w:p>
    <w:p w14:paraId="0EFB4221" w14:textId="166DCD03" w:rsidR="002B47CE" w:rsidRPr="00D64DF7" w:rsidRDefault="002B47CE" w:rsidP="00D64DF7">
      <w:pPr>
        <w:rPr>
          <w:rFonts w:ascii="Calibri" w:eastAsia="Calibri" w:hAnsi="Calibri" w:cs="Calibri"/>
          <w:sz w:val="20"/>
          <w:szCs w:val="20"/>
        </w:rPr>
      </w:pPr>
      <w:r>
        <w:rPr>
          <w:noProof/>
        </w:rPr>
        <w:drawing>
          <wp:inline distT="0" distB="0" distL="0" distR="0" wp14:anchorId="0D5E9E25" wp14:editId="69F2270D">
            <wp:extent cx="9200515" cy="6255385"/>
            <wp:effectExtent l="0" t="0" r="635"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9200515" cy="6255385"/>
                    </a:xfrm>
                    <a:prstGeom prst="rect">
                      <a:avLst/>
                    </a:prstGeom>
                  </pic:spPr>
                </pic:pic>
              </a:graphicData>
            </a:graphic>
          </wp:inline>
        </w:drawing>
      </w:r>
    </w:p>
    <w:sectPr w:rsidR="002B47CE" w:rsidRPr="00D64DF7" w:rsidSect="0004408B">
      <w:pgSz w:w="16838" w:h="11906" w:orient="landscape"/>
      <w:pgMar w:top="191" w:right="648" w:bottom="263" w:left="1701" w:header="72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2D298" w14:textId="77777777" w:rsidR="003D53A7" w:rsidRDefault="003D53A7" w:rsidP="0004408B">
      <w:pPr>
        <w:spacing w:after="0" w:line="240" w:lineRule="auto"/>
      </w:pPr>
      <w:r>
        <w:separator/>
      </w:r>
    </w:p>
  </w:endnote>
  <w:endnote w:type="continuationSeparator" w:id="0">
    <w:p w14:paraId="108FEA61" w14:textId="77777777" w:rsidR="003D53A7" w:rsidRDefault="003D53A7" w:rsidP="000440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etter-join Plus 40">
    <w:panose1 w:val="02000505000000020003"/>
    <w:charset w:val="00"/>
    <w:family w:val="modern"/>
    <w:notTrueType/>
    <w:pitch w:val="variable"/>
    <w:sig w:usb0="8000002F" w:usb1="1000000B" w:usb2="00000000" w:usb3="00000000" w:csb0="00000001" w:csb1="00000000"/>
  </w:font>
  <w:font w:name="Arial">
    <w:panose1 w:val="020B0604020202020204"/>
    <w:charset w:val="00"/>
    <w:family w:val="swiss"/>
    <w:pitch w:val="variable"/>
    <w:sig w:usb0="E0002EFF" w:usb1="C000785B" w:usb2="00000009" w:usb3="00000000" w:csb0="000001FF" w:csb1="00000000"/>
  </w:font>
  <w:font w:name="Letter-join Basic 40">
    <w:panose1 w:val="02000505000000020003"/>
    <w:charset w:val="00"/>
    <w:family w:val="modern"/>
    <w:notTrueType/>
    <w:pitch w:val="variable"/>
    <w:sig w:usb0="8000002F" w:usb1="1000000B"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EA50A" w14:textId="77777777" w:rsidR="003D53A7" w:rsidRDefault="003D53A7" w:rsidP="0004408B">
      <w:pPr>
        <w:spacing w:after="0" w:line="240" w:lineRule="auto"/>
      </w:pPr>
      <w:r>
        <w:separator/>
      </w:r>
    </w:p>
  </w:footnote>
  <w:footnote w:type="continuationSeparator" w:id="0">
    <w:p w14:paraId="3FDA0DCD" w14:textId="77777777" w:rsidR="003D53A7" w:rsidRDefault="003D53A7" w:rsidP="0004408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C8D"/>
    <w:rsid w:val="00014787"/>
    <w:rsid w:val="0004408B"/>
    <w:rsid w:val="00047D36"/>
    <w:rsid w:val="000635EC"/>
    <w:rsid w:val="00071D62"/>
    <w:rsid w:val="000B4416"/>
    <w:rsid w:val="000C668A"/>
    <w:rsid w:val="000D3132"/>
    <w:rsid w:val="000D58EB"/>
    <w:rsid w:val="000E269E"/>
    <w:rsid w:val="000F329D"/>
    <w:rsid w:val="000F51A5"/>
    <w:rsid w:val="00164E79"/>
    <w:rsid w:val="00175265"/>
    <w:rsid w:val="0018208B"/>
    <w:rsid w:val="001B2DF4"/>
    <w:rsid w:val="001B5809"/>
    <w:rsid w:val="001E544A"/>
    <w:rsid w:val="001F5693"/>
    <w:rsid w:val="00212428"/>
    <w:rsid w:val="00212FE5"/>
    <w:rsid w:val="002A024B"/>
    <w:rsid w:val="002A58D5"/>
    <w:rsid w:val="002B47CE"/>
    <w:rsid w:val="002D0006"/>
    <w:rsid w:val="00316E92"/>
    <w:rsid w:val="00334475"/>
    <w:rsid w:val="003367E7"/>
    <w:rsid w:val="00354F49"/>
    <w:rsid w:val="00387B82"/>
    <w:rsid w:val="00391A72"/>
    <w:rsid w:val="003B2BF9"/>
    <w:rsid w:val="003B478D"/>
    <w:rsid w:val="003C7C16"/>
    <w:rsid w:val="003D53A7"/>
    <w:rsid w:val="003F1111"/>
    <w:rsid w:val="00400202"/>
    <w:rsid w:val="00400DDB"/>
    <w:rsid w:val="00425482"/>
    <w:rsid w:val="00441311"/>
    <w:rsid w:val="00474BF4"/>
    <w:rsid w:val="00481668"/>
    <w:rsid w:val="00482177"/>
    <w:rsid w:val="004B5C8D"/>
    <w:rsid w:val="004C66F1"/>
    <w:rsid w:val="004F4F98"/>
    <w:rsid w:val="00535D22"/>
    <w:rsid w:val="005427A8"/>
    <w:rsid w:val="005934A9"/>
    <w:rsid w:val="0059481E"/>
    <w:rsid w:val="005A64EF"/>
    <w:rsid w:val="005A6EBF"/>
    <w:rsid w:val="005B4B20"/>
    <w:rsid w:val="005D4E30"/>
    <w:rsid w:val="005F6038"/>
    <w:rsid w:val="006026CF"/>
    <w:rsid w:val="006172C5"/>
    <w:rsid w:val="006713B4"/>
    <w:rsid w:val="006721AF"/>
    <w:rsid w:val="00680239"/>
    <w:rsid w:val="006A29E1"/>
    <w:rsid w:val="006B702C"/>
    <w:rsid w:val="006C024A"/>
    <w:rsid w:val="006E3036"/>
    <w:rsid w:val="00732839"/>
    <w:rsid w:val="0073608D"/>
    <w:rsid w:val="00755600"/>
    <w:rsid w:val="00755899"/>
    <w:rsid w:val="007831D5"/>
    <w:rsid w:val="0079658E"/>
    <w:rsid w:val="007C50E1"/>
    <w:rsid w:val="008741EB"/>
    <w:rsid w:val="008A7083"/>
    <w:rsid w:val="00954D9F"/>
    <w:rsid w:val="00990D8D"/>
    <w:rsid w:val="009A0394"/>
    <w:rsid w:val="009A177F"/>
    <w:rsid w:val="009B7BE5"/>
    <w:rsid w:val="009D242F"/>
    <w:rsid w:val="009F642A"/>
    <w:rsid w:val="00A11256"/>
    <w:rsid w:val="00A460BB"/>
    <w:rsid w:val="00A53475"/>
    <w:rsid w:val="00A53E61"/>
    <w:rsid w:val="00A546D9"/>
    <w:rsid w:val="00A610AC"/>
    <w:rsid w:val="00A81E09"/>
    <w:rsid w:val="00A874B9"/>
    <w:rsid w:val="00AA7B47"/>
    <w:rsid w:val="00AB3A74"/>
    <w:rsid w:val="00AE7AA3"/>
    <w:rsid w:val="00B0550D"/>
    <w:rsid w:val="00B1568B"/>
    <w:rsid w:val="00B458AE"/>
    <w:rsid w:val="00B46D5F"/>
    <w:rsid w:val="00BB6192"/>
    <w:rsid w:val="00BE132A"/>
    <w:rsid w:val="00BE7AEB"/>
    <w:rsid w:val="00BF6DA4"/>
    <w:rsid w:val="00C12F72"/>
    <w:rsid w:val="00C62F5A"/>
    <w:rsid w:val="00C6729F"/>
    <w:rsid w:val="00CA2725"/>
    <w:rsid w:val="00CC64BB"/>
    <w:rsid w:val="00CF1F8C"/>
    <w:rsid w:val="00CF382A"/>
    <w:rsid w:val="00D179A0"/>
    <w:rsid w:val="00D57423"/>
    <w:rsid w:val="00D64DF7"/>
    <w:rsid w:val="00D84BC3"/>
    <w:rsid w:val="00DC65AF"/>
    <w:rsid w:val="00DD46C1"/>
    <w:rsid w:val="00DF48C7"/>
    <w:rsid w:val="00E11594"/>
    <w:rsid w:val="00E45F8D"/>
    <w:rsid w:val="00E534D0"/>
    <w:rsid w:val="00E75E5A"/>
    <w:rsid w:val="00EC5E74"/>
    <w:rsid w:val="00F0031C"/>
    <w:rsid w:val="00F02589"/>
    <w:rsid w:val="00F41EBC"/>
    <w:rsid w:val="00F53EFD"/>
    <w:rsid w:val="00F54A22"/>
    <w:rsid w:val="00F60795"/>
    <w:rsid w:val="00F9139D"/>
    <w:rsid w:val="00FA4CF6"/>
    <w:rsid w:val="00FA62B7"/>
    <w:rsid w:val="00FC5BFE"/>
    <w:rsid w:val="00FD5290"/>
    <w:rsid w:val="00FE1A40"/>
    <w:rsid w:val="00FE74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439E3A"/>
  <w15:docId w15:val="{D979168C-0302-47CC-B413-EBDDBD170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40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408B"/>
  </w:style>
  <w:style w:type="paragraph" w:styleId="Footer">
    <w:name w:val="footer"/>
    <w:basedOn w:val="Normal"/>
    <w:link w:val="FooterChar"/>
    <w:uiPriority w:val="99"/>
    <w:unhideWhenUsed/>
    <w:rsid w:val="000440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40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35.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260.png"/><Relationship Id="rId366" Type="http://schemas.openxmlformats.org/officeDocument/2006/relationships/image" Target="media/image301.png"/><Relationship Id="rId170" Type="http://schemas.openxmlformats.org/officeDocument/2006/relationships/image" Target="media/image160.png"/><Relationship Id="rId433" Type="http://schemas.openxmlformats.org/officeDocument/2006/relationships/image" Target="media/image368.png"/><Relationship Id="rId268" Type="http://schemas.openxmlformats.org/officeDocument/2006/relationships/image" Target="media/image204.png"/><Relationship Id="rId475" Type="http://schemas.openxmlformats.org/officeDocument/2006/relationships/image" Target="media/image408.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270.png"/><Relationship Id="rId377" Type="http://schemas.openxmlformats.org/officeDocument/2006/relationships/image" Target="media/image312.png"/><Relationship Id="rId5" Type="http://schemas.openxmlformats.org/officeDocument/2006/relationships/settings" Target="settings.xml"/><Relationship Id="rId181" Type="http://schemas.openxmlformats.org/officeDocument/2006/relationships/image" Target="media/image171.png"/><Relationship Id="rId402" Type="http://schemas.openxmlformats.org/officeDocument/2006/relationships/image" Target="media/image337.png"/><Relationship Id="rId279" Type="http://schemas.openxmlformats.org/officeDocument/2006/relationships/image" Target="media/image215.png"/><Relationship Id="rId444" Type="http://schemas.openxmlformats.org/officeDocument/2006/relationships/image" Target="media/image379.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26.png"/><Relationship Id="rId304" Type="http://schemas.openxmlformats.org/officeDocument/2006/relationships/image" Target="media/image240.png"/><Relationship Id="rId346" Type="http://schemas.openxmlformats.org/officeDocument/2006/relationships/image" Target="media/image281.png"/><Relationship Id="rId388" Type="http://schemas.openxmlformats.org/officeDocument/2006/relationships/image" Target="media/image323.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413" Type="http://schemas.openxmlformats.org/officeDocument/2006/relationships/image" Target="media/image348.png"/><Relationship Id="rId455" Type="http://schemas.openxmlformats.org/officeDocument/2006/relationships/image" Target="media/image390.png"/><Relationship Id="rId12" Type="http://schemas.openxmlformats.org/officeDocument/2006/relationships/image" Target="media/image4.png"/><Relationship Id="rId108" Type="http://schemas.openxmlformats.org/officeDocument/2006/relationships/image" Target="media/image98.png"/><Relationship Id="rId315" Type="http://schemas.openxmlformats.org/officeDocument/2006/relationships/image" Target="media/image251.png"/><Relationship Id="rId357" Type="http://schemas.openxmlformats.org/officeDocument/2006/relationships/image" Target="media/image292.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34.png"/><Relationship Id="rId259" Type="http://schemas.openxmlformats.org/officeDocument/2006/relationships/image" Target="media/image195.png"/><Relationship Id="rId424" Type="http://schemas.openxmlformats.org/officeDocument/2006/relationships/image" Target="media/image359.png"/><Relationship Id="rId466" Type="http://schemas.openxmlformats.org/officeDocument/2006/relationships/image" Target="media/image399.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06.png"/><Relationship Id="rId326" Type="http://schemas.openxmlformats.org/officeDocument/2006/relationships/image" Target="media/image261.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03.png"/><Relationship Id="rId172" Type="http://schemas.openxmlformats.org/officeDocument/2006/relationships/image" Target="media/image162.png"/><Relationship Id="rId435" Type="http://schemas.openxmlformats.org/officeDocument/2006/relationships/image" Target="media/image370.png"/><Relationship Id="rId477" Type="http://schemas.openxmlformats.org/officeDocument/2006/relationships/image" Target="media/image410.png"/><Relationship Id="rId281" Type="http://schemas.openxmlformats.org/officeDocument/2006/relationships/image" Target="media/image217.png"/><Relationship Id="rId337" Type="http://schemas.openxmlformats.org/officeDocument/2006/relationships/image" Target="media/image272.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14.png"/><Relationship Id="rId7" Type="http://schemas.openxmlformats.org/officeDocument/2006/relationships/footnotes" Target="footnotes.xml"/><Relationship Id="rId183" Type="http://schemas.openxmlformats.org/officeDocument/2006/relationships/image" Target="media/image173.png"/><Relationship Id="rId390" Type="http://schemas.openxmlformats.org/officeDocument/2006/relationships/image" Target="media/image325.png"/><Relationship Id="rId404" Type="http://schemas.openxmlformats.org/officeDocument/2006/relationships/image" Target="media/image339.png"/><Relationship Id="rId446" Type="http://schemas.openxmlformats.org/officeDocument/2006/relationships/image" Target="media/image381.png"/><Relationship Id="rId292" Type="http://schemas.openxmlformats.org/officeDocument/2006/relationships/image" Target="media/image228.png"/><Relationship Id="rId306" Type="http://schemas.openxmlformats.org/officeDocument/2006/relationships/image" Target="media/image242.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283.png"/><Relationship Id="rId152" Type="http://schemas.openxmlformats.org/officeDocument/2006/relationships/image" Target="media/image142.png"/><Relationship Id="rId194" Type="http://schemas.openxmlformats.org/officeDocument/2006/relationships/image" Target="media/image184.png"/><Relationship Id="rId415" Type="http://schemas.openxmlformats.org/officeDocument/2006/relationships/image" Target="media/image350.png"/><Relationship Id="rId457" Type="http://schemas.openxmlformats.org/officeDocument/2006/relationships/image" Target="media/image3940.png"/><Relationship Id="rId261" Type="http://schemas.openxmlformats.org/officeDocument/2006/relationships/image" Target="media/image197.png"/><Relationship Id="rId14" Type="http://schemas.openxmlformats.org/officeDocument/2006/relationships/image" Target="media/image413.png"/><Relationship Id="rId56" Type="http://schemas.openxmlformats.org/officeDocument/2006/relationships/image" Target="media/image46.png"/><Relationship Id="rId317" Type="http://schemas.openxmlformats.org/officeDocument/2006/relationships/image" Target="media/image253.png"/><Relationship Id="rId359" Type="http://schemas.openxmlformats.org/officeDocument/2006/relationships/image" Target="media/image294.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370" Type="http://schemas.openxmlformats.org/officeDocument/2006/relationships/image" Target="media/image305.png"/><Relationship Id="rId426" Type="http://schemas.openxmlformats.org/officeDocument/2006/relationships/image" Target="media/image361.png"/><Relationship Id="rId468" Type="http://schemas.openxmlformats.org/officeDocument/2006/relationships/image" Target="media/image401.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08.png"/><Relationship Id="rId328" Type="http://schemas.openxmlformats.org/officeDocument/2006/relationships/image" Target="media/image263.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16.png"/><Relationship Id="rId437" Type="http://schemas.openxmlformats.org/officeDocument/2006/relationships/image" Target="media/image372.png"/><Relationship Id="rId479" Type="http://schemas.openxmlformats.org/officeDocument/2006/relationships/image" Target="media/image412.png"/><Relationship Id="rId36" Type="http://schemas.openxmlformats.org/officeDocument/2006/relationships/image" Target="media/image26.png"/><Relationship Id="rId283" Type="http://schemas.openxmlformats.org/officeDocument/2006/relationships/image" Target="media/image219.png"/><Relationship Id="rId339" Type="http://schemas.openxmlformats.org/officeDocument/2006/relationships/image" Target="media/image274.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285.png"/><Relationship Id="rId406" Type="http://schemas.openxmlformats.org/officeDocument/2006/relationships/image" Target="media/image341.png"/><Relationship Id="rId9" Type="http://schemas.openxmlformats.org/officeDocument/2006/relationships/image" Target="media/image1.jpeg"/><Relationship Id="rId392" Type="http://schemas.openxmlformats.org/officeDocument/2006/relationships/image" Target="media/image327.png"/><Relationship Id="rId448" Type="http://schemas.openxmlformats.org/officeDocument/2006/relationships/image" Target="media/image383.png"/><Relationship Id="rId294" Type="http://schemas.openxmlformats.org/officeDocument/2006/relationships/image" Target="media/image230.png"/><Relationship Id="rId308" Type="http://schemas.openxmlformats.org/officeDocument/2006/relationships/image" Target="media/image244.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296.png"/><Relationship Id="rId196" Type="http://schemas.openxmlformats.org/officeDocument/2006/relationships/image" Target="media/image186.png"/><Relationship Id="rId417" Type="http://schemas.openxmlformats.org/officeDocument/2006/relationships/image" Target="media/image352.png"/><Relationship Id="rId459" Type="http://schemas.openxmlformats.org/officeDocument/2006/relationships/image" Target="media/image392.png"/><Relationship Id="rId16" Type="http://schemas.openxmlformats.org/officeDocument/2006/relationships/image" Target="media/image6.png"/><Relationship Id="rId263" Type="http://schemas.openxmlformats.org/officeDocument/2006/relationships/image" Target="media/image199.png"/><Relationship Id="rId319" Type="http://schemas.openxmlformats.org/officeDocument/2006/relationships/image" Target="media/image255.png"/><Relationship Id="rId470" Type="http://schemas.openxmlformats.org/officeDocument/2006/relationships/image" Target="media/image403.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265.png"/><Relationship Id="rId165" Type="http://schemas.openxmlformats.org/officeDocument/2006/relationships/image" Target="media/image155.png"/><Relationship Id="rId372" Type="http://schemas.openxmlformats.org/officeDocument/2006/relationships/image" Target="media/image307.png"/><Relationship Id="rId428" Type="http://schemas.openxmlformats.org/officeDocument/2006/relationships/image" Target="media/image363.png"/><Relationship Id="rId274" Type="http://schemas.openxmlformats.org/officeDocument/2006/relationships/image" Target="media/image210.png"/><Relationship Id="rId481" Type="http://schemas.openxmlformats.org/officeDocument/2006/relationships/theme" Target="theme/theme1.xml"/><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276.png"/><Relationship Id="rId383" Type="http://schemas.openxmlformats.org/officeDocument/2006/relationships/image" Target="media/image318.png"/><Relationship Id="rId439" Type="http://schemas.openxmlformats.org/officeDocument/2006/relationships/image" Target="media/image374.png"/><Relationship Id="rId201" Type="http://schemas.openxmlformats.org/officeDocument/2006/relationships/image" Target="media/image191.png"/><Relationship Id="rId285" Type="http://schemas.openxmlformats.org/officeDocument/2006/relationships/image" Target="media/image221.png"/><Relationship Id="rId450" Type="http://schemas.openxmlformats.org/officeDocument/2006/relationships/image" Target="media/image385.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46.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266.png"/><Relationship Id="rId352" Type="http://schemas.openxmlformats.org/officeDocument/2006/relationships/image" Target="media/image287.png"/><Relationship Id="rId373" Type="http://schemas.openxmlformats.org/officeDocument/2006/relationships/image" Target="media/image308.png"/><Relationship Id="rId394" Type="http://schemas.openxmlformats.org/officeDocument/2006/relationships/image" Target="media/image329.png"/><Relationship Id="rId408" Type="http://schemas.openxmlformats.org/officeDocument/2006/relationships/image" Target="media/image343.png"/><Relationship Id="rId429" Type="http://schemas.openxmlformats.org/officeDocument/2006/relationships/image" Target="media/image364.png"/><Relationship Id="rId1" Type="http://schemas.openxmlformats.org/officeDocument/2006/relationships/customXml" Target="../customXml/item1.xml"/><Relationship Id="rId440" Type="http://schemas.openxmlformats.org/officeDocument/2006/relationships/image" Target="media/image375.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11.png"/><Relationship Id="rId296" Type="http://schemas.openxmlformats.org/officeDocument/2006/relationships/image" Target="media/image232.png"/><Relationship Id="rId300" Type="http://schemas.openxmlformats.org/officeDocument/2006/relationships/image" Target="media/image236.png"/><Relationship Id="rId461" Type="http://schemas.openxmlformats.org/officeDocument/2006/relationships/image" Target="media/image39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257.png"/><Relationship Id="rId342" Type="http://schemas.openxmlformats.org/officeDocument/2006/relationships/image" Target="media/image277.png"/><Relationship Id="rId363" Type="http://schemas.openxmlformats.org/officeDocument/2006/relationships/image" Target="media/image298.png"/><Relationship Id="rId384" Type="http://schemas.openxmlformats.org/officeDocument/2006/relationships/image" Target="media/image319.png"/><Relationship Id="rId419" Type="http://schemas.openxmlformats.org/officeDocument/2006/relationships/image" Target="media/image354.png"/><Relationship Id="rId202" Type="http://schemas.openxmlformats.org/officeDocument/2006/relationships/image" Target="media/image192.png"/><Relationship Id="rId430" Type="http://schemas.openxmlformats.org/officeDocument/2006/relationships/image" Target="media/image365.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01.png"/><Relationship Id="rId286" Type="http://schemas.openxmlformats.org/officeDocument/2006/relationships/image" Target="media/image222.png"/><Relationship Id="rId451" Type="http://schemas.openxmlformats.org/officeDocument/2006/relationships/image" Target="media/image386.png"/><Relationship Id="rId472" Type="http://schemas.openxmlformats.org/officeDocument/2006/relationships/image" Target="media/image405.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247.png"/><Relationship Id="rId332" Type="http://schemas.openxmlformats.org/officeDocument/2006/relationships/image" Target="media/image267.png"/><Relationship Id="rId353" Type="http://schemas.openxmlformats.org/officeDocument/2006/relationships/image" Target="media/image288.png"/><Relationship Id="rId374" Type="http://schemas.openxmlformats.org/officeDocument/2006/relationships/image" Target="media/image309.png"/><Relationship Id="rId395" Type="http://schemas.openxmlformats.org/officeDocument/2006/relationships/image" Target="media/image330.png"/><Relationship Id="rId409" Type="http://schemas.openxmlformats.org/officeDocument/2006/relationships/image" Target="media/image344.png"/><Relationship Id="rId71" Type="http://schemas.openxmlformats.org/officeDocument/2006/relationships/image" Target="media/image61.png"/><Relationship Id="rId92" Type="http://schemas.openxmlformats.org/officeDocument/2006/relationships/image" Target="media/image82.png"/><Relationship Id="rId420" Type="http://schemas.openxmlformats.org/officeDocument/2006/relationships/image" Target="media/image355.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12.png"/><Relationship Id="rId297" Type="http://schemas.openxmlformats.org/officeDocument/2006/relationships/image" Target="media/image233.png"/><Relationship Id="rId441" Type="http://schemas.openxmlformats.org/officeDocument/2006/relationships/image" Target="media/image376.png"/><Relationship Id="rId462" Type="http://schemas.openxmlformats.org/officeDocument/2006/relationships/image" Target="media/image395.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37.png"/><Relationship Id="rId322" Type="http://schemas.openxmlformats.org/officeDocument/2006/relationships/image" Target="media/image258.png"/><Relationship Id="rId343" Type="http://schemas.openxmlformats.org/officeDocument/2006/relationships/image" Target="media/image278.png"/><Relationship Id="rId364" Type="http://schemas.openxmlformats.org/officeDocument/2006/relationships/image" Target="media/image299.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20.png"/><Relationship Id="rId19" Type="http://schemas.openxmlformats.org/officeDocument/2006/relationships/image" Target="media/image9.png"/><Relationship Id="rId266" Type="http://schemas.openxmlformats.org/officeDocument/2006/relationships/image" Target="media/image202.png"/><Relationship Id="rId287" Type="http://schemas.openxmlformats.org/officeDocument/2006/relationships/image" Target="media/image223.png"/><Relationship Id="rId410" Type="http://schemas.openxmlformats.org/officeDocument/2006/relationships/image" Target="media/image345.png"/><Relationship Id="rId431" Type="http://schemas.openxmlformats.org/officeDocument/2006/relationships/image" Target="media/image366.png"/><Relationship Id="rId452" Type="http://schemas.openxmlformats.org/officeDocument/2006/relationships/image" Target="media/image387.png"/><Relationship Id="rId473" Type="http://schemas.openxmlformats.org/officeDocument/2006/relationships/image" Target="media/image406.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248.png"/><Relationship Id="rId333" Type="http://schemas.openxmlformats.org/officeDocument/2006/relationships/image" Target="media/image268.png"/><Relationship Id="rId354" Type="http://schemas.openxmlformats.org/officeDocument/2006/relationships/image" Target="media/image289.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10.png"/><Relationship Id="rId396" Type="http://schemas.openxmlformats.org/officeDocument/2006/relationships/image" Target="media/image331.png"/><Relationship Id="rId3" Type="http://schemas.openxmlformats.org/officeDocument/2006/relationships/customXml" Target="../customXml/item3.xml"/><Relationship Id="rId277" Type="http://schemas.openxmlformats.org/officeDocument/2006/relationships/image" Target="media/image213.png"/><Relationship Id="rId298" Type="http://schemas.openxmlformats.org/officeDocument/2006/relationships/image" Target="media/image234.png"/><Relationship Id="rId400" Type="http://schemas.openxmlformats.org/officeDocument/2006/relationships/image" Target="media/image335.png"/><Relationship Id="rId421" Type="http://schemas.openxmlformats.org/officeDocument/2006/relationships/image" Target="media/image356.png"/><Relationship Id="rId442" Type="http://schemas.openxmlformats.org/officeDocument/2006/relationships/image" Target="media/image377.png"/><Relationship Id="rId463" Type="http://schemas.openxmlformats.org/officeDocument/2006/relationships/image" Target="media/image396.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38.png"/><Relationship Id="rId323" Type="http://schemas.openxmlformats.org/officeDocument/2006/relationships/image" Target="media/image259.png"/><Relationship Id="rId344" Type="http://schemas.openxmlformats.org/officeDocument/2006/relationships/image" Target="media/image279.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00.png"/><Relationship Id="rId386" Type="http://schemas.openxmlformats.org/officeDocument/2006/relationships/image" Target="media/image321.png"/><Relationship Id="rId190" Type="http://schemas.openxmlformats.org/officeDocument/2006/relationships/image" Target="media/image180.png"/><Relationship Id="rId204" Type="http://schemas.openxmlformats.org/officeDocument/2006/relationships/image" Target="media/image194.png"/><Relationship Id="rId267" Type="http://schemas.openxmlformats.org/officeDocument/2006/relationships/image" Target="media/image203.png"/><Relationship Id="rId288" Type="http://schemas.openxmlformats.org/officeDocument/2006/relationships/image" Target="media/image224.png"/><Relationship Id="rId411" Type="http://schemas.openxmlformats.org/officeDocument/2006/relationships/image" Target="media/image346.png"/><Relationship Id="rId432" Type="http://schemas.openxmlformats.org/officeDocument/2006/relationships/image" Target="media/image367.png"/><Relationship Id="rId453" Type="http://schemas.openxmlformats.org/officeDocument/2006/relationships/image" Target="media/image388.png"/><Relationship Id="rId474" Type="http://schemas.openxmlformats.org/officeDocument/2006/relationships/image" Target="media/image407.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249.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269.png"/><Relationship Id="rId355" Type="http://schemas.openxmlformats.org/officeDocument/2006/relationships/image" Target="media/image290.png"/><Relationship Id="rId376" Type="http://schemas.openxmlformats.org/officeDocument/2006/relationships/image" Target="media/image311.png"/><Relationship Id="rId397" Type="http://schemas.openxmlformats.org/officeDocument/2006/relationships/image" Target="media/image332.png"/><Relationship Id="rId4" Type="http://schemas.openxmlformats.org/officeDocument/2006/relationships/styles" Target="styles.xml"/><Relationship Id="rId180" Type="http://schemas.openxmlformats.org/officeDocument/2006/relationships/image" Target="media/image170.png"/><Relationship Id="rId278" Type="http://schemas.openxmlformats.org/officeDocument/2006/relationships/image" Target="media/image214.png"/><Relationship Id="rId401" Type="http://schemas.openxmlformats.org/officeDocument/2006/relationships/image" Target="media/image336.png"/><Relationship Id="rId422" Type="http://schemas.openxmlformats.org/officeDocument/2006/relationships/image" Target="media/image357.png"/><Relationship Id="rId443" Type="http://schemas.openxmlformats.org/officeDocument/2006/relationships/image" Target="media/image378.png"/><Relationship Id="rId464" Type="http://schemas.openxmlformats.org/officeDocument/2006/relationships/image" Target="media/image397.png"/><Relationship Id="rId303" Type="http://schemas.openxmlformats.org/officeDocument/2006/relationships/image" Target="media/image239.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280.png"/><Relationship Id="rId387" Type="http://schemas.openxmlformats.org/officeDocument/2006/relationships/image" Target="media/image322.png"/><Relationship Id="rId191" Type="http://schemas.openxmlformats.org/officeDocument/2006/relationships/image" Target="media/image181.png"/><Relationship Id="rId412" Type="http://schemas.openxmlformats.org/officeDocument/2006/relationships/image" Target="media/image347.png"/><Relationship Id="rId107" Type="http://schemas.openxmlformats.org/officeDocument/2006/relationships/image" Target="media/image97.png"/><Relationship Id="rId289" Type="http://schemas.openxmlformats.org/officeDocument/2006/relationships/image" Target="media/image225.png"/><Relationship Id="rId454" Type="http://schemas.openxmlformats.org/officeDocument/2006/relationships/image" Target="media/image389.png"/><Relationship Id="rId11" Type="http://schemas.openxmlformats.org/officeDocument/2006/relationships/image" Target="media/image3.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250.png"/><Relationship Id="rId356" Type="http://schemas.openxmlformats.org/officeDocument/2006/relationships/image" Target="media/image291.png"/><Relationship Id="rId398" Type="http://schemas.openxmlformats.org/officeDocument/2006/relationships/image" Target="media/image333.png"/><Relationship Id="rId95" Type="http://schemas.openxmlformats.org/officeDocument/2006/relationships/image" Target="media/image85.png"/><Relationship Id="rId160" Type="http://schemas.openxmlformats.org/officeDocument/2006/relationships/image" Target="media/image150.png"/><Relationship Id="rId423" Type="http://schemas.openxmlformats.org/officeDocument/2006/relationships/image" Target="media/image358.png"/><Relationship Id="rId258" Type="http://schemas.openxmlformats.org/officeDocument/2006/relationships/image" Target="media/image2390.png"/><Relationship Id="rId465" Type="http://schemas.openxmlformats.org/officeDocument/2006/relationships/image" Target="media/image398.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050.png"/><Relationship Id="rId367" Type="http://schemas.openxmlformats.org/officeDocument/2006/relationships/image" Target="media/image302.png"/><Relationship Id="rId171" Type="http://schemas.openxmlformats.org/officeDocument/2006/relationships/image" Target="media/image161.png"/><Relationship Id="rId269" Type="http://schemas.openxmlformats.org/officeDocument/2006/relationships/image" Target="media/image205.png"/><Relationship Id="rId434" Type="http://schemas.openxmlformats.org/officeDocument/2006/relationships/image" Target="media/image369.png"/><Relationship Id="rId476" Type="http://schemas.openxmlformats.org/officeDocument/2006/relationships/image" Target="media/image409.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16.png"/><Relationship Id="rId336" Type="http://schemas.openxmlformats.org/officeDocument/2006/relationships/image" Target="media/image271.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13.png"/><Relationship Id="rId403" Type="http://schemas.openxmlformats.org/officeDocument/2006/relationships/image" Target="media/image338.png"/><Relationship Id="rId6" Type="http://schemas.openxmlformats.org/officeDocument/2006/relationships/webSettings" Target="webSettings.xml"/><Relationship Id="rId445" Type="http://schemas.openxmlformats.org/officeDocument/2006/relationships/image" Target="media/image380.png"/><Relationship Id="rId291" Type="http://schemas.openxmlformats.org/officeDocument/2006/relationships/image" Target="media/image227.png"/><Relationship Id="rId305" Type="http://schemas.openxmlformats.org/officeDocument/2006/relationships/image" Target="media/image241.png"/><Relationship Id="rId347" Type="http://schemas.openxmlformats.org/officeDocument/2006/relationships/image" Target="media/image28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24.png"/><Relationship Id="rId193" Type="http://schemas.openxmlformats.org/officeDocument/2006/relationships/image" Target="media/image183.png"/><Relationship Id="rId414" Type="http://schemas.openxmlformats.org/officeDocument/2006/relationships/image" Target="media/image349.png"/><Relationship Id="rId456" Type="http://schemas.openxmlformats.org/officeDocument/2006/relationships/image" Target="media/image391.png"/><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196.png"/><Relationship Id="rId316" Type="http://schemas.openxmlformats.org/officeDocument/2006/relationships/image" Target="media/image252.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293.png"/><Relationship Id="rId162" Type="http://schemas.openxmlformats.org/officeDocument/2006/relationships/image" Target="media/image152.png"/><Relationship Id="rId425" Type="http://schemas.openxmlformats.org/officeDocument/2006/relationships/image" Target="media/image360.png"/><Relationship Id="rId467" Type="http://schemas.openxmlformats.org/officeDocument/2006/relationships/image" Target="media/image400.png"/><Relationship Id="rId271" Type="http://schemas.openxmlformats.org/officeDocument/2006/relationships/image" Target="media/image207.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262.png"/><Relationship Id="rId369" Type="http://schemas.openxmlformats.org/officeDocument/2006/relationships/image" Target="media/image304.png"/><Relationship Id="rId173" Type="http://schemas.openxmlformats.org/officeDocument/2006/relationships/image" Target="media/image163.png"/><Relationship Id="rId380" Type="http://schemas.openxmlformats.org/officeDocument/2006/relationships/image" Target="media/image315.png"/><Relationship Id="rId436" Type="http://schemas.openxmlformats.org/officeDocument/2006/relationships/image" Target="media/image371.png"/><Relationship Id="rId478" Type="http://schemas.openxmlformats.org/officeDocument/2006/relationships/image" Target="media/image411.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18.png"/><Relationship Id="rId338" Type="http://schemas.openxmlformats.org/officeDocument/2006/relationships/image" Target="media/image273.png"/><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26.png"/><Relationship Id="rId405" Type="http://schemas.openxmlformats.org/officeDocument/2006/relationships/image" Target="media/image340.png"/><Relationship Id="rId447" Type="http://schemas.openxmlformats.org/officeDocument/2006/relationships/image" Target="media/image382.png"/><Relationship Id="rId46" Type="http://schemas.openxmlformats.org/officeDocument/2006/relationships/image" Target="media/image36.png"/><Relationship Id="rId293" Type="http://schemas.openxmlformats.org/officeDocument/2006/relationships/image" Target="media/image229.png"/><Relationship Id="rId307" Type="http://schemas.openxmlformats.org/officeDocument/2006/relationships/image" Target="media/image243.png"/><Relationship Id="rId349" Type="http://schemas.openxmlformats.org/officeDocument/2006/relationships/image" Target="media/image284.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360" Type="http://schemas.openxmlformats.org/officeDocument/2006/relationships/image" Target="media/image295.png"/><Relationship Id="rId416" Type="http://schemas.openxmlformats.org/officeDocument/2006/relationships/image" Target="media/image351.png"/><Relationship Id="rId458" Type="http://schemas.openxmlformats.org/officeDocument/2006/relationships/image" Target="media/image3400.png"/><Relationship Id="rId15" Type="http://schemas.openxmlformats.org/officeDocument/2006/relationships/image" Target="media/image510.png"/><Relationship Id="rId57" Type="http://schemas.openxmlformats.org/officeDocument/2006/relationships/image" Target="media/image47.png"/><Relationship Id="rId262" Type="http://schemas.openxmlformats.org/officeDocument/2006/relationships/image" Target="media/image198.png"/><Relationship Id="rId318" Type="http://schemas.openxmlformats.org/officeDocument/2006/relationships/image" Target="media/image254.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06.png"/><Relationship Id="rId427" Type="http://schemas.openxmlformats.org/officeDocument/2006/relationships/image" Target="media/image362.png"/><Relationship Id="rId469" Type="http://schemas.openxmlformats.org/officeDocument/2006/relationships/image" Target="media/image402.png"/><Relationship Id="rId26" Type="http://schemas.openxmlformats.org/officeDocument/2006/relationships/image" Target="media/image16.png"/><Relationship Id="rId273" Type="http://schemas.openxmlformats.org/officeDocument/2006/relationships/image" Target="media/image209.png"/><Relationship Id="rId329" Type="http://schemas.openxmlformats.org/officeDocument/2006/relationships/image" Target="media/image264.png"/><Relationship Id="rId480" Type="http://schemas.openxmlformats.org/officeDocument/2006/relationships/fontTable" Target="fontTable.xml"/><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275.png"/><Relationship Id="rId200" Type="http://schemas.openxmlformats.org/officeDocument/2006/relationships/image" Target="media/image190.png"/><Relationship Id="rId382" Type="http://schemas.openxmlformats.org/officeDocument/2006/relationships/image" Target="media/image317.png"/><Relationship Id="rId438" Type="http://schemas.openxmlformats.org/officeDocument/2006/relationships/image" Target="media/image373.png"/><Relationship Id="rId284" Type="http://schemas.openxmlformats.org/officeDocument/2006/relationships/image" Target="media/image220.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286.png"/><Relationship Id="rId393" Type="http://schemas.openxmlformats.org/officeDocument/2006/relationships/image" Target="media/image328.png"/><Relationship Id="rId407" Type="http://schemas.openxmlformats.org/officeDocument/2006/relationships/image" Target="media/image342.png"/><Relationship Id="rId449" Type="http://schemas.openxmlformats.org/officeDocument/2006/relationships/image" Target="media/image384.png"/><Relationship Id="rId295" Type="http://schemas.openxmlformats.org/officeDocument/2006/relationships/image" Target="media/image231.png"/><Relationship Id="rId309" Type="http://schemas.openxmlformats.org/officeDocument/2006/relationships/image" Target="media/image245.png"/><Relationship Id="rId460" Type="http://schemas.openxmlformats.org/officeDocument/2006/relationships/image" Target="media/image393.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256.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297.png"/><Relationship Id="rId418" Type="http://schemas.openxmlformats.org/officeDocument/2006/relationships/image" Target="media/image353.png"/><Relationship Id="rId264" Type="http://schemas.openxmlformats.org/officeDocument/2006/relationships/image" Target="media/image200.png"/><Relationship Id="rId471" Type="http://schemas.openxmlformats.org/officeDocument/2006/relationships/image" Target="media/image404.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0c1468e-7deb-4d11-ad38-6c583b2a0204" xsi:nil="true"/>
    <lcf76f155ced4ddcb4097134ff3c332f xmlns="591cfa15-4cd3-4a55-b9f7-6f85be7cf638">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08E4DD3FB08284B982165C47A3C3115" ma:contentTypeVersion="16" ma:contentTypeDescription="Create a new document." ma:contentTypeScope="" ma:versionID="34b26234a992387f51ac2adfc593ff17">
  <xsd:schema xmlns:xsd="http://www.w3.org/2001/XMLSchema" xmlns:xs="http://www.w3.org/2001/XMLSchema" xmlns:p="http://schemas.microsoft.com/office/2006/metadata/properties" xmlns:ns2="591cfa15-4cd3-4a55-b9f7-6f85be7cf638" xmlns:ns3="50c1468e-7deb-4d11-ad38-6c583b2a0204" targetNamespace="http://schemas.microsoft.com/office/2006/metadata/properties" ma:root="true" ma:fieldsID="62b5f838f425a4b91043ccf47ec0dcf7" ns2:_="" ns3:_="">
    <xsd:import namespace="591cfa15-4cd3-4a55-b9f7-6f85be7cf638"/>
    <xsd:import namespace="50c1468e-7deb-4d11-ad38-6c583b2a0204"/>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1cfa15-4cd3-4a55-b9f7-6f85be7cf6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e03970a-e55d-4629-b0e7-91e18418f62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0c1468e-7deb-4d11-ad38-6c583b2a0204"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f715069-203e-4c6a-ba7f-94584b52bdbc}" ma:internalName="TaxCatchAll" ma:showField="CatchAllData" ma:web="50c1468e-7deb-4d11-ad38-6c583b2a02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61CC42-D217-4347-877F-50A42B9738FE}">
  <ds:schemaRefs>
    <ds:schemaRef ds:uri="http://schemas.microsoft.com/office/2006/metadata/properties"/>
    <ds:schemaRef ds:uri="http://schemas.microsoft.com/office/infopath/2007/PartnerControls"/>
    <ds:schemaRef ds:uri="50c1468e-7deb-4d11-ad38-6c583b2a0204"/>
    <ds:schemaRef ds:uri="591cfa15-4cd3-4a55-b9f7-6f85be7cf638"/>
  </ds:schemaRefs>
</ds:datastoreItem>
</file>

<file path=customXml/itemProps2.xml><?xml version="1.0" encoding="utf-8"?>
<ds:datastoreItem xmlns:ds="http://schemas.openxmlformats.org/officeDocument/2006/customXml" ds:itemID="{E50226FC-5A2A-4859-B2E7-A3A29F4DF44C}">
  <ds:schemaRefs>
    <ds:schemaRef ds:uri="http://schemas.microsoft.com/sharepoint/v3/contenttype/forms"/>
  </ds:schemaRefs>
</ds:datastoreItem>
</file>

<file path=customXml/itemProps3.xml><?xml version="1.0" encoding="utf-8"?>
<ds:datastoreItem xmlns:ds="http://schemas.openxmlformats.org/officeDocument/2006/customXml" ds:itemID="{E6D9073C-08F8-498D-A901-6C4F8AA41B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1cfa15-4cd3-4a55-b9f7-6f85be7cf638"/>
    <ds:schemaRef ds:uri="50c1468e-7deb-4d11-ad38-6c583b2a02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643</TotalTime>
  <Pages>49</Pages>
  <Words>907</Words>
  <Characters>5172</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Sally Hampton</dc:creator>
  <cp:lastModifiedBy>Sally Hampton1</cp:lastModifiedBy>
  <cp:revision>120</cp:revision>
  <cp:lastPrinted>2021-12-02T16:10:00Z</cp:lastPrinted>
  <dcterms:created xsi:type="dcterms:W3CDTF">2020-01-26T20:58:00Z</dcterms:created>
  <dcterms:modified xsi:type="dcterms:W3CDTF">2022-08-26T18:00:00Z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7998000</vt:r8>
  </property>
  <property fmtid="{D5CDD505-2E9C-101B-9397-08002B2CF9AE}" pid="3" name="ContentTypeId">
    <vt:lpwstr>0x010100008E4DD3FB08284B982165C47A3C3115</vt:lpwstr>
  </property>
  <property fmtid="{D5CDD505-2E9C-101B-9397-08002B2CF9AE}" pid="4" name="MediaServiceImageTags">
    <vt:lpwstr/>
  </property>
</Properties>
</file>